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rawing2.xml" ContentType="application/vnd.ms-office.drawingml.diagramDrawing+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E36" w:rsidRPr="00155671" w:rsidRDefault="00CB6E36" w:rsidP="00CB6E36">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t>ESCUELA SUPERIOR POLITÉCNICA DEL LITORAL</w:t>
      </w:r>
    </w:p>
    <w:p w:rsidR="00CB6E36" w:rsidRPr="00155671" w:rsidRDefault="00CB6E36" w:rsidP="00CB6E36">
      <w:pPr>
        <w:spacing w:after="0" w:line="360" w:lineRule="auto"/>
        <w:jc w:val="center"/>
        <w:rPr>
          <w:rFonts w:ascii="Arial" w:eastAsia="Times New Roman" w:hAnsi="Arial" w:cs="Arial"/>
          <w:b/>
          <w:color w:val="000000"/>
          <w:sz w:val="32"/>
          <w:szCs w:val="32"/>
          <w:lang w:val="es-ES" w:eastAsia="es-ES"/>
        </w:rPr>
      </w:pPr>
    </w:p>
    <w:p w:rsidR="00CB6E36" w:rsidRPr="00155671" w:rsidRDefault="00CB6E36" w:rsidP="00CB6E36">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t xml:space="preserve">Facultad de Ingeniería en Mecánica y Ciencias de </w:t>
      </w:r>
      <w:smartTag w:uri="urn:schemas-microsoft-com:office:smarttags" w:element="PersonName">
        <w:smartTagPr>
          <w:attr w:name="ProductID" w:val="la Producci￳n"/>
        </w:smartTagPr>
        <w:r w:rsidRPr="00155671">
          <w:rPr>
            <w:rFonts w:ascii="Arial" w:eastAsia="Times New Roman" w:hAnsi="Arial" w:cs="Arial"/>
            <w:b/>
            <w:color w:val="000000"/>
            <w:sz w:val="32"/>
            <w:szCs w:val="32"/>
            <w:lang w:val="es-ES" w:eastAsia="es-ES"/>
          </w:rPr>
          <w:t>la Producción</w:t>
        </w:r>
      </w:smartTag>
    </w:p>
    <w:p w:rsidR="00CB6E36" w:rsidRPr="00155671" w:rsidRDefault="00CB6E36" w:rsidP="00CB6E36">
      <w:pPr>
        <w:spacing w:after="0" w:line="360" w:lineRule="auto"/>
        <w:jc w:val="center"/>
        <w:rPr>
          <w:rFonts w:ascii="Arial" w:eastAsia="Times New Roman" w:hAnsi="Arial" w:cs="Arial"/>
          <w:b/>
          <w:color w:val="000000"/>
          <w:sz w:val="24"/>
          <w:szCs w:val="24"/>
          <w:lang w:val="es-ES" w:eastAsia="es-ES"/>
        </w:rPr>
      </w:pPr>
    </w:p>
    <w:p w:rsidR="00CB6E36" w:rsidRPr="00155671" w:rsidRDefault="00CB6E36" w:rsidP="00CB6E36">
      <w:pPr>
        <w:spacing w:after="0" w:line="360" w:lineRule="auto"/>
        <w:jc w:val="center"/>
        <w:rPr>
          <w:rFonts w:ascii="Arial" w:eastAsia="Times New Roman" w:hAnsi="Arial" w:cs="Arial"/>
          <w:b/>
          <w:color w:val="000000"/>
          <w:sz w:val="24"/>
          <w:szCs w:val="24"/>
          <w:lang w:val="es-ES" w:eastAsia="es-ES"/>
        </w:rPr>
      </w:pPr>
    </w:p>
    <w:p w:rsidR="00CB6E36" w:rsidRPr="00CB6E36" w:rsidRDefault="00CB6E36" w:rsidP="00CB6E36">
      <w:pPr>
        <w:spacing w:line="360" w:lineRule="auto"/>
        <w:ind w:left="284" w:right="278"/>
        <w:jc w:val="center"/>
        <w:rPr>
          <w:rFonts w:ascii="Arial" w:hAnsi="Arial" w:cs="Arial"/>
          <w:b/>
          <w:sz w:val="24"/>
          <w:szCs w:val="24"/>
          <w:lang w:val="es-ES"/>
        </w:rPr>
      </w:pPr>
      <w:r w:rsidRPr="00CB6E36">
        <w:rPr>
          <w:rFonts w:ascii="Arial" w:hAnsi="Arial" w:cs="Arial"/>
          <w:b/>
          <w:sz w:val="24"/>
          <w:szCs w:val="24"/>
          <w:lang w:val="es-ES"/>
        </w:rPr>
        <w:t>“DESARROLLO DE UNA FORMULA PARA SOPA INSTANTÁNEA CON VALOR NUTRICIONAL A PARTIR DE HARINA DE ZANAHORIA BLANCA (</w:t>
      </w:r>
      <w:r w:rsidRPr="00CB6E36">
        <w:rPr>
          <w:rFonts w:ascii="Arial" w:hAnsi="Arial" w:cs="Arial"/>
          <w:b/>
          <w:color w:val="000000"/>
          <w:sz w:val="24"/>
          <w:szCs w:val="24"/>
          <w:lang w:val="es-ES"/>
        </w:rPr>
        <w:t>ARRACACIA XANTHORRHIZA BANCROFT)</w:t>
      </w:r>
      <w:r w:rsidRPr="00CB6E36">
        <w:rPr>
          <w:rFonts w:ascii="Arial" w:hAnsi="Arial" w:cs="Arial"/>
          <w:b/>
          <w:sz w:val="24"/>
          <w:szCs w:val="24"/>
          <w:lang w:val="es-ES"/>
        </w:rPr>
        <w:t>”</w:t>
      </w:r>
    </w:p>
    <w:p w:rsidR="00CB6E36" w:rsidRPr="00155671" w:rsidRDefault="00CB6E36" w:rsidP="00CB6E36">
      <w:pPr>
        <w:spacing w:after="0" w:line="360" w:lineRule="auto"/>
        <w:jc w:val="center"/>
        <w:rPr>
          <w:rFonts w:ascii="Arial" w:eastAsia="Times New Roman" w:hAnsi="Arial" w:cs="Arial"/>
          <w:color w:val="000000"/>
          <w:sz w:val="28"/>
          <w:szCs w:val="28"/>
          <w:lang w:val="es-ES" w:eastAsia="es-ES"/>
        </w:rPr>
      </w:pPr>
    </w:p>
    <w:p w:rsidR="00CB6E36" w:rsidRPr="00155671" w:rsidRDefault="00CB6E36" w:rsidP="00CB6E36">
      <w:pPr>
        <w:spacing w:after="0" w:line="360" w:lineRule="auto"/>
        <w:jc w:val="center"/>
        <w:rPr>
          <w:rFonts w:ascii="Arial" w:eastAsia="Times New Roman" w:hAnsi="Arial" w:cs="Arial"/>
          <w:b/>
          <w:color w:val="000000"/>
          <w:sz w:val="32"/>
          <w:szCs w:val="32"/>
          <w:lang w:val="es-ES" w:eastAsia="es-ES"/>
        </w:rPr>
      </w:pPr>
      <w:r>
        <w:rPr>
          <w:rFonts w:ascii="Arial" w:eastAsia="Times New Roman" w:hAnsi="Arial" w:cs="Arial"/>
          <w:b/>
          <w:color w:val="000000"/>
          <w:sz w:val="32"/>
          <w:szCs w:val="32"/>
          <w:lang w:val="es-ES" w:eastAsia="es-ES"/>
        </w:rPr>
        <w:t>INFORME DE PROYECTO DE GRADUACIÓN</w:t>
      </w:r>
    </w:p>
    <w:p w:rsidR="00CB6E36" w:rsidRPr="00155671" w:rsidRDefault="00CB6E36" w:rsidP="00CB6E36">
      <w:pPr>
        <w:spacing w:after="0" w:line="360" w:lineRule="auto"/>
        <w:jc w:val="center"/>
        <w:rPr>
          <w:rFonts w:ascii="Arial" w:eastAsia="Times New Roman" w:hAnsi="Arial" w:cs="Arial"/>
          <w:color w:val="000000"/>
          <w:sz w:val="32"/>
          <w:szCs w:val="32"/>
          <w:lang w:val="es-ES" w:eastAsia="es-ES"/>
        </w:rPr>
      </w:pPr>
      <w:r w:rsidRPr="00155671">
        <w:rPr>
          <w:rFonts w:ascii="Arial" w:eastAsia="Times New Roman" w:hAnsi="Arial" w:cs="Arial"/>
          <w:color w:val="000000"/>
          <w:sz w:val="32"/>
          <w:szCs w:val="32"/>
          <w:lang w:val="es-ES" w:eastAsia="es-ES"/>
        </w:rPr>
        <w:t>Previo a la obtención del Título de:</w:t>
      </w:r>
    </w:p>
    <w:p w:rsidR="00CB6E36" w:rsidRPr="00155671" w:rsidRDefault="00CB6E36" w:rsidP="00CB6E36">
      <w:pPr>
        <w:spacing w:after="0" w:line="360" w:lineRule="auto"/>
        <w:jc w:val="center"/>
        <w:rPr>
          <w:rFonts w:ascii="Arial" w:eastAsia="Times New Roman" w:hAnsi="Arial" w:cs="Arial"/>
          <w:color w:val="000000"/>
          <w:sz w:val="32"/>
          <w:szCs w:val="32"/>
          <w:lang w:val="es-ES" w:eastAsia="es-ES"/>
        </w:rPr>
      </w:pPr>
    </w:p>
    <w:p w:rsidR="00CB6E36" w:rsidRDefault="00CB6E36" w:rsidP="00CB6E36">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t>INGENIERA</w:t>
      </w:r>
      <w:r>
        <w:rPr>
          <w:rFonts w:ascii="Arial" w:eastAsia="Times New Roman" w:hAnsi="Arial" w:cs="Arial"/>
          <w:b/>
          <w:color w:val="000000"/>
          <w:sz w:val="32"/>
          <w:szCs w:val="32"/>
          <w:lang w:val="es-ES" w:eastAsia="es-ES"/>
        </w:rPr>
        <w:t>S</w:t>
      </w:r>
      <w:r w:rsidRPr="00155671">
        <w:rPr>
          <w:rFonts w:ascii="Arial" w:eastAsia="Times New Roman" w:hAnsi="Arial" w:cs="Arial"/>
          <w:b/>
          <w:color w:val="000000"/>
          <w:sz w:val="32"/>
          <w:szCs w:val="32"/>
          <w:lang w:val="es-ES" w:eastAsia="es-ES"/>
        </w:rPr>
        <w:t xml:space="preserve"> DE ALIMENTOS</w:t>
      </w:r>
    </w:p>
    <w:p w:rsidR="00CB6E36" w:rsidRPr="00DE5120" w:rsidRDefault="00CB6E36" w:rsidP="00CB6E36">
      <w:pPr>
        <w:spacing w:after="0" w:line="360" w:lineRule="auto"/>
        <w:jc w:val="center"/>
        <w:rPr>
          <w:rFonts w:ascii="Arial" w:eastAsia="Times New Roman" w:hAnsi="Arial" w:cs="Arial"/>
          <w:b/>
          <w:color w:val="000000"/>
          <w:sz w:val="32"/>
          <w:szCs w:val="32"/>
          <w:lang w:val="es-ES" w:eastAsia="es-ES"/>
        </w:rPr>
      </w:pPr>
    </w:p>
    <w:p w:rsidR="00CB6E36" w:rsidRPr="00155671" w:rsidRDefault="00CB6E36" w:rsidP="00CB6E36">
      <w:pPr>
        <w:spacing w:after="0" w:line="360" w:lineRule="auto"/>
        <w:jc w:val="center"/>
        <w:rPr>
          <w:rFonts w:ascii="Arial" w:eastAsia="Times New Roman" w:hAnsi="Arial" w:cs="Arial"/>
          <w:color w:val="000000"/>
          <w:sz w:val="32"/>
          <w:szCs w:val="32"/>
          <w:lang w:val="es-ES" w:eastAsia="es-ES"/>
        </w:rPr>
      </w:pPr>
      <w:r w:rsidRPr="00155671">
        <w:rPr>
          <w:rFonts w:ascii="Arial" w:eastAsia="Times New Roman" w:hAnsi="Arial" w:cs="Arial"/>
          <w:color w:val="000000"/>
          <w:sz w:val="32"/>
          <w:szCs w:val="32"/>
          <w:lang w:val="es-ES" w:eastAsia="es-ES"/>
        </w:rPr>
        <w:t>Presentada por:</w:t>
      </w:r>
    </w:p>
    <w:p w:rsidR="00CB6E36" w:rsidRDefault="00CB6E36" w:rsidP="00CB6E36">
      <w:pPr>
        <w:spacing w:after="0" w:line="360" w:lineRule="auto"/>
        <w:jc w:val="center"/>
        <w:rPr>
          <w:rFonts w:ascii="Arial" w:eastAsia="Times New Roman" w:hAnsi="Arial" w:cs="Arial"/>
          <w:color w:val="000000"/>
          <w:sz w:val="32"/>
          <w:szCs w:val="32"/>
          <w:lang w:val="es-ES" w:eastAsia="es-ES"/>
        </w:rPr>
      </w:pPr>
      <w:r>
        <w:rPr>
          <w:rFonts w:ascii="Arial" w:eastAsia="Times New Roman" w:hAnsi="Arial" w:cs="Arial"/>
          <w:color w:val="000000"/>
          <w:sz w:val="32"/>
          <w:szCs w:val="32"/>
          <w:lang w:val="es-ES" w:eastAsia="es-ES"/>
        </w:rPr>
        <w:t>Juana Carolina Gutiérrez Barragán</w:t>
      </w:r>
    </w:p>
    <w:p w:rsidR="00CB6E36" w:rsidRDefault="00CB6E36" w:rsidP="00CB6E36">
      <w:pPr>
        <w:spacing w:after="0" w:line="360" w:lineRule="auto"/>
        <w:jc w:val="center"/>
        <w:rPr>
          <w:rFonts w:ascii="Arial" w:eastAsia="Times New Roman" w:hAnsi="Arial" w:cs="Arial"/>
          <w:color w:val="000000"/>
          <w:sz w:val="32"/>
          <w:szCs w:val="32"/>
          <w:lang w:val="es-ES" w:eastAsia="es-ES"/>
        </w:rPr>
      </w:pPr>
      <w:r>
        <w:rPr>
          <w:rFonts w:ascii="Arial" w:eastAsia="Times New Roman" w:hAnsi="Arial" w:cs="Arial"/>
          <w:color w:val="000000"/>
          <w:sz w:val="32"/>
          <w:szCs w:val="32"/>
          <w:lang w:val="es-ES" w:eastAsia="es-ES"/>
        </w:rPr>
        <w:t>Verónica Paola Reinoso Villacrés</w:t>
      </w:r>
    </w:p>
    <w:p w:rsidR="00CB6E36" w:rsidRPr="00155671" w:rsidRDefault="00CB6E36" w:rsidP="00CB6E36">
      <w:pPr>
        <w:spacing w:after="0" w:line="360" w:lineRule="auto"/>
        <w:jc w:val="center"/>
        <w:rPr>
          <w:rFonts w:ascii="Arial" w:eastAsia="Times New Roman" w:hAnsi="Arial" w:cs="Arial"/>
          <w:color w:val="000000"/>
          <w:sz w:val="32"/>
          <w:szCs w:val="32"/>
          <w:lang w:val="es-ES" w:eastAsia="es-ES"/>
        </w:rPr>
      </w:pPr>
    </w:p>
    <w:p w:rsidR="00CB6E36" w:rsidRDefault="00CB6E36" w:rsidP="00CB6E36">
      <w:pPr>
        <w:spacing w:after="0" w:line="360" w:lineRule="auto"/>
        <w:jc w:val="center"/>
        <w:rPr>
          <w:rFonts w:ascii="Arial" w:eastAsia="Times New Roman" w:hAnsi="Arial" w:cs="Arial"/>
          <w:color w:val="000000"/>
          <w:sz w:val="32"/>
          <w:szCs w:val="32"/>
          <w:lang w:val="es-ES" w:eastAsia="es-ES"/>
        </w:rPr>
      </w:pPr>
      <w:r w:rsidRPr="00155671">
        <w:rPr>
          <w:rFonts w:ascii="Arial" w:eastAsia="Times New Roman" w:hAnsi="Arial" w:cs="Arial"/>
          <w:color w:val="000000"/>
          <w:sz w:val="32"/>
          <w:szCs w:val="32"/>
          <w:lang w:val="es-ES" w:eastAsia="es-ES"/>
        </w:rPr>
        <w:t>GUAYAQUIL – ECUADOR</w:t>
      </w:r>
    </w:p>
    <w:p w:rsidR="00CB6E36" w:rsidRPr="00155671" w:rsidRDefault="00CB6E36" w:rsidP="00CB6E36">
      <w:pPr>
        <w:spacing w:after="0" w:line="360" w:lineRule="auto"/>
        <w:jc w:val="center"/>
        <w:rPr>
          <w:rFonts w:ascii="Arial" w:eastAsia="Times New Roman" w:hAnsi="Arial" w:cs="Arial"/>
          <w:color w:val="000000"/>
          <w:sz w:val="32"/>
          <w:szCs w:val="32"/>
          <w:lang w:val="es-ES" w:eastAsia="es-ES"/>
        </w:rPr>
      </w:pPr>
    </w:p>
    <w:p w:rsidR="00CB6E36" w:rsidRPr="00155671" w:rsidRDefault="00A17307" w:rsidP="00CB6E36">
      <w:pPr>
        <w:spacing w:after="0" w:line="360" w:lineRule="auto"/>
        <w:jc w:val="center"/>
        <w:rPr>
          <w:rFonts w:ascii="Arial" w:eastAsia="Times New Roman" w:hAnsi="Arial" w:cs="Arial"/>
          <w:color w:val="000000"/>
          <w:sz w:val="32"/>
          <w:szCs w:val="32"/>
          <w:lang w:val="es-ES" w:eastAsia="es-ES"/>
        </w:rPr>
      </w:pPr>
      <w:r>
        <w:rPr>
          <w:rFonts w:ascii="Arial" w:eastAsia="Times New Roman" w:hAnsi="Arial" w:cs="Arial"/>
          <w:color w:val="000000"/>
          <w:sz w:val="32"/>
          <w:szCs w:val="32"/>
          <w:lang w:val="es-ES" w:eastAsia="es-ES"/>
        </w:rPr>
        <w:t>Año 2011</w:t>
      </w:r>
    </w:p>
    <w:p w:rsidR="00CB6E36" w:rsidRDefault="00CB6E36" w:rsidP="009B7D7E">
      <w:pPr>
        <w:spacing w:line="360" w:lineRule="auto"/>
        <w:ind w:left="284" w:right="278"/>
        <w:jc w:val="center"/>
        <w:rPr>
          <w:rFonts w:ascii="Arial" w:hAnsi="Arial"/>
          <w:b/>
          <w:sz w:val="24"/>
          <w:lang w:val="es-ES"/>
        </w:rPr>
        <w:sectPr w:rsidR="00CB6E36" w:rsidSect="00EB3158">
          <w:pgSz w:w="11907" w:h="16839" w:code="9"/>
          <w:pgMar w:top="2268" w:right="1361" w:bottom="2268" w:left="2268" w:header="708" w:footer="708" w:gutter="0"/>
          <w:pgNumType w:fmt="upperRoman" w:start="2"/>
          <w:cols w:space="708"/>
          <w:docGrid w:linePitch="360"/>
        </w:sectPr>
      </w:pPr>
    </w:p>
    <w:p w:rsidR="000B5FDE" w:rsidRDefault="000B5FDE" w:rsidP="0076363C">
      <w:pPr>
        <w:pStyle w:val="TITULO1"/>
      </w:pPr>
    </w:p>
    <w:p w:rsidR="0092116B" w:rsidRDefault="0092116B" w:rsidP="0076363C">
      <w:pPr>
        <w:pStyle w:val="TITULO1"/>
      </w:pPr>
    </w:p>
    <w:p w:rsidR="000B5FDE" w:rsidRDefault="000B5FDE" w:rsidP="0076363C">
      <w:pPr>
        <w:pStyle w:val="TITULO1"/>
      </w:pPr>
    </w:p>
    <w:p w:rsidR="000B5FDE" w:rsidRDefault="000B5FDE" w:rsidP="0076363C">
      <w:pPr>
        <w:pStyle w:val="TITULO1"/>
      </w:pPr>
    </w:p>
    <w:p w:rsidR="000B5FDE" w:rsidRPr="0092116B" w:rsidRDefault="000B5FDE" w:rsidP="0076363C">
      <w:pPr>
        <w:pStyle w:val="TITULO1"/>
        <w:rPr>
          <w:sz w:val="36"/>
          <w:szCs w:val="32"/>
        </w:rPr>
      </w:pPr>
      <w:r w:rsidRPr="0092116B">
        <w:rPr>
          <w:sz w:val="36"/>
          <w:szCs w:val="32"/>
        </w:rPr>
        <w:t>AGRADECIMIENTO</w:t>
      </w:r>
    </w:p>
    <w:p w:rsidR="000B5FDE" w:rsidRDefault="000B5FDE" w:rsidP="0076363C">
      <w:pPr>
        <w:pStyle w:val="TITULO1"/>
        <w:rPr>
          <w:sz w:val="32"/>
          <w:szCs w:val="32"/>
        </w:rPr>
      </w:pPr>
    </w:p>
    <w:p w:rsidR="000B5FDE" w:rsidRDefault="00310ED6" w:rsidP="0076363C">
      <w:pPr>
        <w:pStyle w:val="TITULO1"/>
        <w:rPr>
          <w:sz w:val="32"/>
          <w:szCs w:val="32"/>
        </w:rPr>
      </w:pPr>
      <w:r w:rsidRPr="00310ED6">
        <w:rPr>
          <w:noProof/>
          <w:sz w:val="28"/>
          <w:szCs w:val="28"/>
          <w:lang w:val="en-US"/>
        </w:rPr>
        <w:pict>
          <v:shapetype id="_x0000_t202" coordsize="21600,21600" o:spt="202" path="m,l,21600r21600,l21600,xe">
            <v:stroke joinstyle="miter"/>
            <v:path gradientshapeok="t" o:connecttype="rect"/>
          </v:shapetype>
          <v:shape id="_x0000_s1043" type="#_x0000_t202" style="position:absolute;left:0;text-align:left;margin-left:208.75pt;margin-top:7.9pt;width:175pt;height:372.4pt;z-index:251669504" strokecolor="white [3212]">
            <v:textbox>
              <w:txbxContent>
                <w:p w:rsidR="003F4628" w:rsidRPr="00F1142F" w:rsidRDefault="003F4628" w:rsidP="001E6ECB">
                  <w:pPr>
                    <w:spacing w:line="360" w:lineRule="auto"/>
                    <w:jc w:val="both"/>
                    <w:rPr>
                      <w:rFonts w:ascii="Arial" w:hAnsi="Arial" w:cs="Arial"/>
                      <w:i/>
                      <w:sz w:val="24"/>
                      <w:lang w:val="es-ES"/>
                    </w:rPr>
                  </w:pPr>
                  <w:r w:rsidRPr="00F1142F">
                    <w:rPr>
                      <w:rFonts w:ascii="Arial" w:hAnsi="Arial" w:cs="Arial"/>
                      <w:i/>
                      <w:sz w:val="24"/>
                      <w:lang w:val="es-ES"/>
                    </w:rPr>
                    <w:t xml:space="preserve">A la Ing. Grace Vásquez y a la </w:t>
                  </w:r>
                  <w:proofErr w:type="spellStart"/>
                  <w:r w:rsidRPr="00F1142F">
                    <w:rPr>
                      <w:rFonts w:ascii="Arial" w:hAnsi="Arial" w:cs="Arial"/>
                      <w:i/>
                      <w:sz w:val="24"/>
                      <w:lang w:val="es-ES"/>
                    </w:rPr>
                    <w:t>MSc.</w:t>
                  </w:r>
                  <w:proofErr w:type="spellEnd"/>
                  <w:r w:rsidRPr="00F1142F">
                    <w:rPr>
                      <w:rFonts w:ascii="Arial" w:hAnsi="Arial" w:cs="Arial"/>
                      <w:i/>
                      <w:sz w:val="24"/>
                      <w:lang w:val="es-ES"/>
                    </w:rPr>
                    <w:t xml:space="preserve"> Fabiola Cornejo Zúñiga, por su apoyo, guía y paciencia a lo largo de este proyecto. Al Ing. Xavier Chávez por su valiosa colaboración.</w:t>
                  </w:r>
                </w:p>
                <w:p w:rsidR="003F4628" w:rsidRPr="00F1142F" w:rsidRDefault="003F4628" w:rsidP="001E6ECB">
                  <w:pPr>
                    <w:spacing w:line="360" w:lineRule="auto"/>
                    <w:jc w:val="both"/>
                    <w:rPr>
                      <w:rFonts w:ascii="Arial" w:hAnsi="Arial" w:cs="Arial"/>
                      <w:i/>
                      <w:sz w:val="24"/>
                      <w:lang w:val="es-ES"/>
                    </w:rPr>
                  </w:pPr>
                  <w:r w:rsidRPr="00F1142F">
                    <w:rPr>
                      <w:rFonts w:ascii="Arial" w:hAnsi="Arial" w:cs="Arial"/>
                      <w:i/>
                      <w:sz w:val="24"/>
                      <w:lang w:val="es-ES"/>
                    </w:rPr>
                    <w:t>A la ESPOL, FIMCP y todos nuestros profesores, por entregarnos durante estos años los conocimientos y herramientas necesarias para el desarrollo de nuestra carrera profesional.</w:t>
                  </w:r>
                </w:p>
                <w:p w:rsidR="003F4628" w:rsidRPr="00F1142F" w:rsidRDefault="003F4628" w:rsidP="001E6ECB">
                  <w:pPr>
                    <w:spacing w:line="360" w:lineRule="auto"/>
                    <w:jc w:val="both"/>
                    <w:rPr>
                      <w:rFonts w:ascii="Arial" w:hAnsi="Arial" w:cs="Arial"/>
                      <w:i/>
                      <w:sz w:val="24"/>
                      <w:lang w:val="es-ES"/>
                    </w:rPr>
                  </w:pPr>
                  <w:r w:rsidRPr="00F1142F">
                    <w:rPr>
                      <w:rFonts w:ascii="Arial" w:hAnsi="Arial" w:cs="Arial"/>
                      <w:i/>
                      <w:sz w:val="24"/>
                      <w:lang w:val="es-ES"/>
                    </w:rPr>
                    <w:t>Carolina Gutiérrez Barragán</w:t>
                  </w:r>
                </w:p>
                <w:p w:rsidR="003F4628" w:rsidRPr="00F1142F" w:rsidRDefault="003F4628" w:rsidP="001E6ECB">
                  <w:pPr>
                    <w:spacing w:line="360" w:lineRule="auto"/>
                    <w:jc w:val="both"/>
                    <w:rPr>
                      <w:rFonts w:ascii="Arial" w:hAnsi="Arial" w:cs="Arial"/>
                      <w:i/>
                      <w:sz w:val="24"/>
                      <w:lang w:val="es-ES"/>
                    </w:rPr>
                  </w:pPr>
                  <w:r w:rsidRPr="00F1142F">
                    <w:rPr>
                      <w:rFonts w:ascii="Arial" w:hAnsi="Arial" w:cs="Arial"/>
                      <w:i/>
                      <w:sz w:val="24"/>
                      <w:lang w:val="es-ES"/>
                    </w:rPr>
                    <w:t>Verónica Reinoso Villacrés</w:t>
                  </w:r>
                </w:p>
              </w:txbxContent>
            </v:textbox>
          </v:shape>
        </w:pict>
      </w:r>
    </w:p>
    <w:p w:rsidR="0092116B" w:rsidRDefault="0092116B" w:rsidP="000B5FDE">
      <w:pPr>
        <w:pStyle w:val="TITULO1"/>
        <w:jc w:val="right"/>
        <w:rPr>
          <w:sz w:val="28"/>
          <w:szCs w:val="28"/>
        </w:rPr>
        <w:sectPr w:rsidR="0092116B" w:rsidSect="00EB3158">
          <w:headerReference w:type="default" r:id="rId8"/>
          <w:pgSz w:w="11907" w:h="16839" w:code="9"/>
          <w:pgMar w:top="2268" w:right="1361" w:bottom="2268" w:left="2268" w:header="708" w:footer="708" w:gutter="0"/>
          <w:pgNumType w:fmt="upperRoman" w:start="2"/>
          <w:cols w:space="708"/>
          <w:docGrid w:linePitch="360"/>
        </w:sectPr>
      </w:pPr>
    </w:p>
    <w:p w:rsidR="0092116B" w:rsidRPr="0092116B" w:rsidRDefault="0092116B" w:rsidP="000B5FDE">
      <w:pPr>
        <w:pStyle w:val="TITULO1"/>
        <w:jc w:val="right"/>
        <w:rPr>
          <w:sz w:val="28"/>
          <w:szCs w:val="28"/>
        </w:rPr>
      </w:pPr>
    </w:p>
    <w:p w:rsidR="000B5FDE" w:rsidRPr="000B5FDE" w:rsidRDefault="000B5FDE" w:rsidP="0076363C">
      <w:pPr>
        <w:pStyle w:val="TITULO1"/>
        <w:rPr>
          <w:sz w:val="32"/>
          <w:szCs w:val="32"/>
        </w:rPr>
      </w:pPr>
    </w:p>
    <w:p w:rsidR="000B5FDE" w:rsidRDefault="000B5FDE" w:rsidP="0076363C">
      <w:pPr>
        <w:pStyle w:val="TITULO1"/>
      </w:pPr>
    </w:p>
    <w:p w:rsidR="00731C69" w:rsidRDefault="00731C69" w:rsidP="0076363C">
      <w:pPr>
        <w:pStyle w:val="TITULO1"/>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731C69" w:rsidRDefault="00731C69" w:rsidP="00731C69">
      <w:pPr>
        <w:rPr>
          <w:lang w:val="es-ES"/>
        </w:rPr>
        <w:sectPr w:rsidR="00731C69" w:rsidSect="0092116B">
          <w:type w:val="continuous"/>
          <w:pgSz w:w="11907" w:h="16839" w:code="9"/>
          <w:pgMar w:top="2268" w:right="1361" w:bottom="2268" w:left="2268" w:header="708" w:footer="708" w:gutter="0"/>
          <w:pgNumType w:fmt="upperRoman" w:start="2"/>
          <w:cols w:space="708"/>
          <w:docGrid w:linePitch="360"/>
        </w:sectPr>
      </w:pPr>
    </w:p>
    <w:p w:rsidR="00731C69" w:rsidRPr="0092116B" w:rsidRDefault="00731C69" w:rsidP="003B5F82">
      <w:pPr>
        <w:pStyle w:val="TITULO1"/>
        <w:ind w:left="0"/>
        <w:rPr>
          <w:sz w:val="36"/>
          <w:szCs w:val="32"/>
        </w:rPr>
      </w:pPr>
      <w:r>
        <w:rPr>
          <w:sz w:val="36"/>
          <w:szCs w:val="32"/>
        </w:rPr>
        <w:lastRenderedPageBreak/>
        <w:t>DEDICATORIA</w:t>
      </w:r>
    </w:p>
    <w:p w:rsidR="00731C69" w:rsidRDefault="00731C69" w:rsidP="00731C69">
      <w:pPr>
        <w:pStyle w:val="TITULO1"/>
        <w:rPr>
          <w:sz w:val="32"/>
          <w:szCs w:val="32"/>
        </w:rPr>
      </w:pPr>
    </w:p>
    <w:p w:rsidR="00731C69" w:rsidRDefault="00310ED6" w:rsidP="00731C69">
      <w:pPr>
        <w:pStyle w:val="TITULO1"/>
        <w:rPr>
          <w:sz w:val="32"/>
          <w:szCs w:val="32"/>
        </w:rPr>
      </w:pPr>
      <w:r w:rsidRPr="00310ED6">
        <w:rPr>
          <w:noProof/>
          <w:sz w:val="28"/>
          <w:szCs w:val="28"/>
          <w:lang w:val="en-US"/>
        </w:rPr>
        <w:pict>
          <v:shape id="_x0000_s1044" type="#_x0000_t202" style="position:absolute;left:0;text-align:left;margin-left:175.85pt;margin-top:18.15pt;width:207.9pt;height:6in;z-index:251671552" strokecolor="white [3212]">
            <v:textbox style="mso-next-textbox:#_x0000_s1044">
              <w:txbxContent>
                <w:p w:rsidR="003F4628" w:rsidRPr="00F1142F" w:rsidRDefault="003F4628" w:rsidP="001E6ECB">
                  <w:pPr>
                    <w:spacing w:line="360" w:lineRule="auto"/>
                    <w:jc w:val="both"/>
                    <w:rPr>
                      <w:rFonts w:ascii="Arial" w:hAnsi="Arial" w:cs="Arial"/>
                      <w:i/>
                      <w:sz w:val="24"/>
                      <w:szCs w:val="24"/>
                      <w:lang w:val="es-ES"/>
                    </w:rPr>
                  </w:pPr>
                  <w:r w:rsidRPr="00F1142F">
                    <w:rPr>
                      <w:rFonts w:ascii="Arial" w:hAnsi="Arial" w:cs="Arial"/>
                      <w:i/>
                      <w:sz w:val="24"/>
                      <w:szCs w:val="24"/>
                      <w:lang w:val="es-ES"/>
                    </w:rPr>
                    <w:t>A MI MADRE PORQUE NUNCA DEJÓ DE PERDER LA FE EN MI Y POR SER MI GUIA Y FORTALEZA, SIN TI ESTO NO SERÍA POSIBLE.</w:t>
                  </w:r>
                </w:p>
                <w:p w:rsidR="003F4628" w:rsidRPr="00F1142F" w:rsidRDefault="003F4628" w:rsidP="001E6ECB">
                  <w:pPr>
                    <w:spacing w:line="360" w:lineRule="auto"/>
                    <w:jc w:val="both"/>
                    <w:rPr>
                      <w:rFonts w:ascii="Arial" w:hAnsi="Arial" w:cs="Arial"/>
                      <w:i/>
                      <w:sz w:val="24"/>
                      <w:szCs w:val="24"/>
                      <w:lang w:val="es-ES"/>
                    </w:rPr>
                  </w:pPr>
                  <w:r w:rsidRPr="00F1142F">
                    <w:rPr>
                      <w:rFonts w:ascii="Arial" w:hAnsi="Arial" w:cs="Arial"/>
                      <w:i/>
                      <w:sz w:val="24"/>
                      <w:szCs w:val="24"/>
                      <w:lang w:val="es-ES"/>
                    </w:rPr>
                    <w:t>A MI PADRE POR SU ORIENTACIÓN Y APOYO.</w:t>
                  </w:r>
                </w:p>
                <w:p w:rsidR="003F4628" w:rsidRPr="00F1142F" w:rsidRDefault="003F4628" w:rsidP="00634E7C">
                  <w:pPr>
                    <w:spacing w:line="360" w:lineRule="auto"/>
                    <w:jc w:val="both"/>
                    <w:rPr>
                      <w:rFonts w:ascii="Arial" w:hAnsi="Arial" w:cs="Arial"/>
                      <w:i/>
                      <w:sz w:val="24"/>
                      <w:szCs w:val="24"/>
                      <w:lang w:val="es-ES"/>
                    </w:rPr>
                  </w:pPr>
                  <w:r>
                    <w:rPr>
                      <w:rFonts w:ascii="Arial" w:hAnsi="Arial" w:cs="Arial"/>
                      <w:i/>
                      <w:sz w:val="24"/>
                      <w:szCs w:val="24"/>
                      <w:lang w:val="es-ES"/>
                    </w:rPr>
                    <w:t>A LA PERSONA</w:t>
                  </w:r>
                  <w:r w:rsidRPr="00F1142F">
                    <w:rPr>
                      <w:rFonts w:ascii="Arial" w:hAnsi="Arial" w:cs="Arial"/>
                      <w:i/>
                      <w:sz w:val="24"/>
                      <w:szCs w:val="24"/>
                      <w:lang w:val="es-ES"/>
                    </w:rPr>
                    <w:t xml:space="preserve"> QUE LLENÓ DE AMOR Y ALEGRIA MI CORAZÓN DESDE EL DIA QUE LO CONOCI.</w:t>
                  </w:r>
                </w:p>
                <w:p w:rsidR="003F4628" w:rsidRPr="00F1142F" w:rsidRDefault="003F4628" w:rsidP="001E6ECB">
                  <w:pPr>
                    <w:spacing w:line="360" w:lineRule="auto"/>
                    <w:jc w:val="both"/>
                    <w:rPr>
                      <w:rFonts w:ascii="Arial" w:hAnsi="Arial" w:cs="Arial"/>
                      <w:i/>
                      <w:sz w:val="24"/>
                      <w:szCs w:val="24"/>
                      <w:lang w:val="es-ES"/>
                    </w:rPr>
                  </w:pPr>
                  <w:r w:rsidRPr="00F1142F">
                    <w:rPr>
                      <w:rFonts w:ascii="Arial" w:hAnsi="Arial" w:cs="Arial"/>
                      <w:i/>
                      <w:sz w:val="24"/>
                      <w:szCs w:val="24"/>
                      <w:lang w:val="es-ES"/>
                    </w:rPr>
                    <w:t>A MI AMIGA Y COMPAÑERA VERONICA POR SU ESFUERZO CONSTANTE.</w:t>
                  </w:r>
                </w:p>
                <w:p w:rsidR="003F4628" w:rsidRPr="00F1142F" w:rsidRDefault="003F4628" w:rsidP="001E6ECB">
                  <w:pPr>
                    <w:spacing w:line="360" w:lineRule="auto"/>
                    <w:jc w:val="both"/>
                    <w:rPr>
                      <w:rFonts w:ascii="Arial" w:hAnsi="Arial" w:cs="Arial"/>
                      <w:i/>
                      <w:sz w:val="24"/>
                      <w:szCs w:val="24"/>
                      <w:lang w:val="es-ES"/>
                    </w:rPr>
                  </w:pPr>
                  <w:r w:rsidRPr="00F1142F">
                    <w:rPr>
                      <w:rFonts w:ascii="Arial" w:hAnsi="Arial" w:cs="Arial"/>
                      <w:i/>
                      <w:sz w:val="24"/>
                      <w:szCs w:val="24"/>
                      <w:lang w:val="es-ES"/>
                    </w:rPr>
                    <w:t>A TODOS LOS QUE CONTRIBUYERON A MI CRECIMIENTO COMO PERSONA Y COMO PROFESIONAL.</w:t>
                  </w:r>
                </w:p>
                <w:p w:rsidR="003F4628" w:rsidRPr="00F1142F" w:rsidRDefault="003F4628" w:rsidP="001E6ECB">
                  <w:pPr>
                    <w:spacing w:line="360" w:lineRule="auto"/>
                    <w:jc w:val="both"/>
                    <w:rPr>
                      <w:rFonts w:ascii="Arial" w:hAnsi="Arial" w:cs="Arial"/>
                      <w:i/>
                      <w:sz w:val="24"/>
                      <w:szCs w:val="24"/>
                      <w:lang w:val="es-ES"/>
                    </w:rPr>
                  </w:pPr>
                  <w:r w:rsidRPr="00F1142F">
                    <w:rPr>
                      <w:rFonts w:ascii="Arial" w:hAnsi="Arial" w:cs="Arial"/>
                      <w:i/>
                      <w:sz w:val="24"/>
                      <w:szCs w:val="24"/>
                      <w:lang w:val="es-ES"/>
                    </w:rPr>
                    <w:t>Juana Carolina Gutiérrez Barragán</w:t>
                  </w:r>
                </w:p>
              </w:txbxContent>
            </v:textbox>
          </v:shape>
        </w:pict>
      </w:r>
    </w:p>
    <w:p w:rsidR="00731C69" w:rsidRPr="000B5FDE" w:rsidRDefault="00731C69" w:rsidP="00731C69">
      <w:pPr>
        <w:pStyle w:val="TITULO1"/>
        <w:rPr>
          <w:sz w:val="32"/>
          <w:szCs w:val="32"/>
        </w:rPr>
      </w:pPr>
    </w:p>
    <w:p w:rsidR="00731C69" w:rsidRDefault="00731C69" w:rsidP="00731C69">
      <w:pPr>
        <w:pStyle w:val="TITULO1"/>
      </w:pPr>
    </w:p>
    <w:p w:rsidR="00731C69" w:rsidRDefault="00731C69" w:rsidP="00731C69">
      <w:pPr>
        <w:pStyle w:val="TITULO1"/>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731C69" w:rsidRPr="00731C69" w:rsidRDefault="00731C69" w:rsidP="00731C69">
      <w:pPr>
        <w:rPr>
          <w:lang w:val="es-ES"/>
        </w:rPr>
      </w:pPr>
    </w:p>
    <w:p w:rsidR="00C209D0" w:rsidRDefault="00C209D0" w:rsidP="00731C69">
      <w:pPr>
        <w:rPr>
          <w:lang w:val="es-ES"/>
        </w:rPr>
        <w:sectPr w:rsidR="00C209D0" w:rsidSect="00731C69">
          <w:headerReference w:type="default" r:id="rId9"/>
          <w:pgSz w:w="11907" w:h="16839" w:code="9"/>
          <w:pgMar w:top="2268" w:right="1361" w:bottom="2268" w:left="2268" w:header="708" w:footer="708" w:gutter="0"/>
          <w:pgNumType w:fmt="upperRoman" w:start="2"/>
          <w:cols w:space="708"/>
          <w:docGrid w:linePitch="360"/>
        </w:sectPr>
      </w:pPr>
    </w:p>
    <w:p w:rsidR="00C209D0" w:rsidRPr="0092116B" w:rsidRDefault="00C209D0" w:rsidP="003B5F82">
      <w:pPr>
        <w:pStyle w:val="TITULO1"/>
        <w:ind w:left="0"/>
        <w:rPr>
          <w:sz w:val="36"/>
          <w:szCs w:val="32"/>
        </w:rPr>
      </w:pPr>
      <w:r>
        <w:rPr>
          <w:sz w:val="36"/>
          <w:szCs w:val="32"/>
        </w:rPr>
        <w:lastRenderedPageBreak/>
        <w:t>DEDICATORIA</w:t>
      </w:r>
    </w:p>
    <w:p w:rsidR="00C209D0" w:rsidRDefault="00310ED6" w:rsidP="00C209D0">
      <w:pPr>
        <w:pStyle w:val="TITULO1"/>
        <w:rPr>
          <w:sz w:val="32"/>
          <w:szCs w:val="32"/>
        </w:rPr>
      </w:pPr>
      <w:r w:rsidRPr="00310ED6">
        <w:rPr>
          <w:noProof/>
          <w:sz w:val="28"/>
          <w:szCs w:val="28"/>
          <w:lang w:val="en-US"/>
        </w:rPr>
        <w:pict>
          <v:shape id="_x0000_s1045" type="#_x0000_t202" style="position:absolute;left:0;text-align:left;margin-left:176.1pt;margin-top:7.85pt;width:207.65pt;height:591pt;z-index:251673600" strokecolor="white [3212]">
            <v:textbox>
              <w:txbxContent>
                <w:p w:rsidR="003F4628" w:rsidRPr="001A7A32" w:rsidRDefault="003F4628" w:rsidP="00C209D0">
                  <w:pPr>
                    <w:jc w:val="both"/>
                    <w:rPr>
                      <w:rFonts w:ascii="Arial" w:hAnsi="Arial" w:cs="Arial"/>
                      <w:i/>
                      <w:sz w:val="24"/>
                      <w:szCs w:val="24"/>
                      <w:lang w:val="es-ES"/>
                    </w:rPr>
                  </w:pPr>
                  <w:r w:rsidRPr="001A7A32">
                    <w:rPr>
                      <w:rFonts w:ascii="Arial" w:hAnsi="Arial" w:cs="Arial"/>
                      <w:i/>
                      <w:sz w:val="24"/>
                      <w:szCs w:val="24"/>
                      <w:lang w:val="es-ES"/>
                    </w:rPr>
                    <w:t>A MI HIJA, VALENTINA POR DARME FUERZAS DIARIAS CON TAN  SOLO SONREIR Y COMPRENDER QUE MAMI TENÍA QUE IR A LA ESCUELITA, SACRIFICANDO ASÍ TIEMPO JUNTAS.</w:t>
                  </w:r>
                </w:p>
                <w:p w:rsidR="003F4628" w:rsidRPr="001A7A32" w:rsidRDefault="003F4628" w:rsidP="00C209D0">
                  <w:pPr>
                    <w:jc w:val="both"/>
                    <w:rPr>
                      <w:rFonts w:ascii="Arial" w:hAnsi="Arial" w:cs="Arial"/>
                      <w:i/>
                      <w:sz w:val="24"/>
                      <w:szCs w:val="24"/>
                      <w:lang w:val="es-ES"/>
                    </w:rPr>
                  </w:pPr>
                  <w:r w:rsidRPr="001A7A32">
                    <w:rPr>
                      <w:rFonts w:ascii="Arial" w:hAnsi="Arial" w:cs="Arial"/>
                      <w:i/>
                      <w:sz w:val="24"/>
                      <w:szCs w:val="24"/>
                      <w:lang w:val="es-ES"/>
                    </w:rPr>
                    <w:t xml:space="preserve"> A MIS PADRES, POR SU APOYO CONSTANTE Y EJEMPLO DE SUPERACIÓN. LOS AMO.</w:t>
                  </w:r>
                </w:p>
                <w:p w:rsidR="003F4628" w:rsidRPr="001A7A32" w:rsidRDefault="003F4628" w:rsidP="00C209D0">
                  <w:pPr>
                    <w:jc w:val="both"/>
                    <w:rPr>
                      <w:rFonts w:ascii="Arial" w:hAnsi="Arial" w:cs="Arial"/>
                      <w:i/>
                      <w:sz w:val="24"/>
                      <w:szCs w:val="24"/>
                      <w:lang w:val="es-ES"/>
                    </w:rPr>
                  </w:pPr>
                  <w:r w:rsidRPr="001A7A32">
                    <w:rPr>
                      <w:rFonts w:ascii="Arial" w:hAnsi="Arial" w:cs="Arial"/>
                      <w:i/>
                      <w:sz w:val="24"/>
                      <w:szCs w:val="24"/>
                      <w:lang w:val="es-ES"/>
                    </w:rPr>
                    <w:t>A CHIQUI, MI EJEMPLO A SEGUIR. GRACIAS POR TU AYUDA Y CONFIANZA. TE QUIERO HERMANA.</w:t>
                  </w:r>
                </w:p>
                <w:p w:rsidR="003F4628" w:rsidRPr="001A7A32" w:rsidRDefault="003F4628" w:rsidP="00C209D0">
                  <w:pPr>
                    <w:jc w:val="both"/>
                    <w:rPr>
                      <w:rFonts w:ascii="Arial" w:hAnsi="Arial" w:cs="Arial"/>
                      <w:i/>
                      <w:sz w:val="24"/>
                      <w:szCs w:val="24"/>
                      <w:lang w:val="es-ES"/>
                    </w:rPr>
                  </w:pPr>
                  <w:r w:rsidRPr="001A7A32">
                    <w:rPr>
                      <w:rFonts w:ascii="Arial" w:hAnsi="Arial" w:cs="Arial"/>
                      <w:i/>
                      <w:sz w:val="24"/>
                      <w:szCs w:val="24"/>
                      <w:lang w:val="es-ES"/>
                    </w:rPr>
                    <w:t>A NENA POR SER MÁS QUE UNA TÍA Y NIÑERA, UNA SEGUNDA MADRE PARA MI HIJA. GRACIAS POR TODO HERMANA, TE QUIERO.</w:t>
                  </w:r>
                </w:p>
                <w:p w:rsidR="003F4628" w:rsidRDefault="003F4628" w:rsidP="00C209D0">
                  <w:pPr>
                    <w:jc w:val="both"/>
                    <w:rPr>
                      <w:rFonts w:ascii="Arial" w:hAnsi="Arial" w:cs="Arial"/>
                      <w:i/>
                      <w:sz w:val="24"/>
                      <w:szCs w:val="24"/>
                      <w:lang w:val="es-ES"/>
                    </w:rPr>
                  </w:pPr>
                  <w:r w:rsidRPr="001A7A32">
                    <w:rPr>
                      <w:rFonts w:ascii="Arial" w:hAnsi="Arial" w:cs="Arial"/>
                      <w:i/>
                      <w:sz w:val="24"/>
                      <w:szCs w:val="24"/>
                      <w:lang w:val="es-ES"/>
                    </w:rPr>
                    <w:t>A CARITO, QUIEN DURANTE LA REALIZACIÓN DE ESTE PROYECTO SE CONVIRTIÓ EN MÍ AMIGA.</w:t>
                  </w:r>
                </w:p>
                <w:p w:rsidR="003F4628" w:rsidRDefault="003F4628" w:rsidP="00C209D0">
                  <w:pPr>
                    <w:jc w:val="both"/>
                    <w:rPr>
                      <w:rFonts w:ascii="Arial" w:hAnsi="Arial" w:cs="Arial"/>
                      <w:i/>
                      <w:sz w:val="24"/>
                      <w:szCs w:val="24"/>
                      <w:lang w:val="es-ES"/>
                    </w:rPr>
                  </w:pPr>
                  <w:r>
                    <w:rPr>
                      <w:rFonts w:ascii="Arial" w:hAnsi="Arial" w:cs="Arial"/>
                      <w:i/>
                      <w:sz w:val="24"/>
                      <w:szCs w:val="24"/>
                      <w:lang w:val="es-ES"/>
                    </w:rPr>
                    <w:t>A EDISON</w:t>
                  </w:r>
                  <w:r w:rsidR="005F381B">
                    <w:rPr>
                      <w:rFonts w:ascii="Arial" w:hAnsi="Arial" w:cs="Arial"/>
                      <w:i/>
                      <w:sz w:val="24"/>
                      <w:szCs w:val="24"/>
                      <w:lang w:val="es-ES"/>
                    </w:rPr>
                    <w:t xml:space="preserve">, TE QUIERO AMIGO, GRACIAS POR COMPARTIR </w:t>
                  </w:r>
                  <w:r w:rsidR="00FA628C">
                    <w:rPr>
                      <w:rFonts w:ascii="Arial" w:hAnsi="Arial" w:cs="Arial"/>
                      <w:i/>
                      <w:sz w:val="24"/>
                      <w:szCs w:val="24"/>
                      <w:lang w:val="es-ES"/>
                    </w:rPr>
                    <w:t>“TU SECRETO”.</w:t>
                  </w:r>
                </w:p>
                <w:p w:rsidR="00FA628C" w:rsidRPr="001A7A32" w:rsidRDefault="00FA628C" w:rsidP="00C209D0">
                  <w:pPr>
                    <w:jc w:val="both"/>
                    <w:rPr>
                      <w:rFonts w:ascii="Arial" w:hAnsi="Arial" w:cs="Arial"/>
                      <w:i/>
                      <w:sz w:val="24"/>
                      <w:szCs w:val="24"/>
                      <w:lang w:val="es-ES"/>
                    </w:rPr>
                  </w:pPr>
                  <w:r>
                    <w:rPr>
                      <w:rFonts w:ascii="Arial" w:hAnsi="Arial" w:cs="Arial"/>
                      <w:i/>
                      <w:sz w:val="24"/>
                      <w:szCs w:val="24"/>
                      <w:lang w:val="es-ES"/>
                    </w:rPr>
                    <w:t>A KEEPWALKING, GRACIAS POR TU AYUDA CULINARIA Y TU AMISTAD.</w:t>
                  </w:r>
                </w:p>
                <w:p w:rsidR="003F4628" w:rsidRPr="00621860" w:rsidRDefault="003F4628" w:rsidP="00C209D0">
                  <w:pPr>
                    <w:jc w:val="both"/>
                    <w:rPr>
                      <w:rFonts w:ascii="Arial" w:hAnsi="Arial" w:cs="Arial"/>
                      <w:i/>
                      <w:sz w:val="24"/>
                      <w:szCs w:val="24"/>
                      <w:lang w:val="es-ES"/>
                    </w:rPr>
                  </w:pPr>
                  <w:r w:rsidRPr="00621860">
                    <w:rPr>
                      <w:rFonts w:ascii="Arial" w:hAnsi="Arial" w:cs="Arial"/>
                      <w:i/>
                      <w:sz w:val="24"/>
                      <w:szCs w:val="24"/>
                      <w:lang w:val="es-ES"/>
                    </w:rPr>
                    <w:t>Verónica Paola Reinoso Villacrés</w:t>
                  </w:r>
                </w:p>
              </w:txbxContent>
            </v:textbox>
          </v:shape>
        </w:pict>
      </w:r>
    </w:p>
    <w:p w:rsidR="00C209D0" w:rsidRDefault="00C209D0" w:rsidP="00C209D0">
      <w:pPr>
        <w:pStyle w:val="TITULO1"/>
        <w:rPr>
          <w:sz w:val="32"/>
          <w:szCs w:val="32"/>
        </w:rPr>
      </w:pPr>
    </w:p>
    <w:p w:rsidR="00C209D0" w:rsidRPr="000B5FDE" w:rsidRDefault="00C209D0" w:rsidP="00C209D0">
      <w:pPr>
        <w:pStyle w:val="TITULO1"/>
        <w:rPr>
          <w:sz w:val="32"/>
          <w:szCs w:val="32"/>
        </w:rPr>
      </w:pPr>
    </w:p>
    <w:p w:rsidR="00C209D0" w:rsidRDefault="00C209D0" w:rsidP="00C209D0">
      <w:pPr>
        <w:pStyle w:val="TITULO1"/>
      </w:pPr>
    </w:p>
    <w:p w:rsidR="00C209D0" w:rsidRDefault="00C209D0" w:rsidP="00C209D0">
      <w:pPr>
        <w:pStyle w:val="TITULO1"/>
      </w:pPr>
    </w:p>
    <w:p w:rsidR="00C209D0" w:rsidRPr="00731C69" w:rsidRDefault="00C209D0" w:rsidP="00C209D0">
      <w:pPr>
        <w:rPr>
          <w:lang w:val="es-ES"/>
        </w:rPr>
      </w:pPr>
    </w:p>
    <w:p w:rsidR="00C209D0" w:rsidRPr="00731C69" w:rsidRDefault="00C209D0" w:rsidP="00C209D0">
      <w:pPr>
        <w:rPr>
          <w:lang w:val="es-ES"/>
        </w:rPr>
      </w:pPr>
    </w:p>
    <w:p w:rsidR="00C209D0" w:rsidRPr="00731C69" w:rsidRDefault="00C209D0" w:rsidP="00C209D0">
      <w:pPr>
        <w:rPr>
          <w:lang w:val="es-ES"/>
        </w:rPr>
      </w:pPr>
    </w:p>
    <w:p w:rsidR="00C209D0" w:rsidRPr="00731C69" w:rsidRDefault="00C209D0" w:rsidP="00C209D0">
      <w:pPr>
        <w:rPr>
          <w:lang w:val="es-ES"/>
        </w:rPr>
      </w:pPr>
    </w:p>
    <w:p w:rsidR="00C209D0" w:rsidRPr="00731C69" w:rsidRDefault="00C209D0" w:rsidP="00C209D0">
      <w:pPr>
        <w:rPr>
          <w:lang w:val="es-ES"/>
        </w:rPr>
      </w:pPr>
    </w:p>
    <w:p w:rsidR="00C209D0" w:rsidRPr="00731C69" w:rsidRDefault="00C209D0" w:rsidP="00C209D0">
      <w:pPr>
        <w:rPr>
          <w:lang w:val="es-ES"/>
        </w:rPr>
      </w:pPr>
    </w:p>
    <w:p w:rsidR="00C209D0" w:rsidRPr="00731C69" w:rsidRDefault="00C209D0" w:rsidP="00C209D0">
      <w:pPr>
        <w:rPr>
          <w:lang w:val="es-ES"/>
        </w:rPr>
      </w:pPr>
    </w:p>
    <w:p w:rsidR="00C209D0" w:rsidRPr="00731C69" w:rsidRDefault="00C209D0" w:rsidP="00C209D0">
      <w:pPr>
        <w:rPr>
          <w:lang w:val="es-ES"/>
        </w:rPr>
      </w:pPr>
    </w:p>
    <w:p w:rsidR="00380426" w:rsidRDefault="00380426" w:rsidP="00731C69">
      <w:pPr>
        <w:rPr>
          <w:lang w:val="es-ES"/>
        </w:rPr>
        <w:sectPr w:rsidR="00380426" w:rsidSect="00731C69">
          <w:pgSz w:w="11907" w:h="16839" w:code="9"/>
          <w:pgMar w:top="2268" w:right="1361" w:bottom="2268" w:left="2268" w:header="708" w:footer="708" w:gutter="0"/>
          <w:pgNumType w:fmt="upperRoman" w:start="2"/>
          <w:cols w:space="708"/>
          <w:docGrid w:linePitch="360"/>
        </w:sectPr>
      </w:pPr>
    </w:p>
    <w:p w:rsidR="000B5FDE" w:rsidRDefault="000B5FDE" w:rsidP="00380426">
      <w:pPr>
        <w:rPr>
          <w:rFonts w:ascii="Arial" w:hAnsi="Arial" w:cs="Arial"/>
          <w:b/>
          <w:sz w:val="32"/>
          <w:szCs w:val="32"/>
          <w:lang w:val="es-ES"/>
        </w:rPr>
      </w:pPr>
    </w:p>
    <w:p w:rsidR="00380426" w:rsidRDefault="00380426" w:rsidP="00380426">
      <w:pPr>
        <w:rPr>
          <w:rFonts w:ascii="Arial" w:hAnsi="Arial" w:cs="Arial"/>
          <w:b/>
          <w:sz w:val="32"/>
          <w:szCs w:val="32"/>
          <w:lang w:val="es-ES"/>
        </w:rPr>
      </w:pPr>
    </w:p>
    <w:p w:rsidR="00380426" w:rsidRDefault="00380426" w:rsidP="00380426">
      <w:pPr>
        <w:rPr>
          <w:rFonts w:ascii="Arial" w:hAnsi="Arial" w:cs="Arial"/>
          <w:b/>
          <w:sz w:val="32"/>
          <w:szCs w:val="32"/>
          <w:lang w:val="es-ES"/>
        </w:rPr>
      </w:pPr>
    </w:p>
    <w:p w:rsidR="00380426" w:rsidRDefault="00380426" w:rsidP="00380426">
      <w:pPr>
        <w:jc w:val="center"/>
        <w:rPr>
          <w:rFonts w:ascii="Arial" w:hAnsi="Arial" w:cs="Arial"/>
          <w:b/>
          <w:sz w:val="32"/>
          <w:szCs w:val="32"/>
          <w:lang w:val="es-ES"/>
        </w:rPr>
      </w:pPr>
      <w:r>
        <w:rPr>
          <w:rFonts w:ascii="Arial" w:hAnsi="Arial" w:cs="Arial"/>
          <w:b/>
          <w:sz w:val="32"/>
          <w:szCs w:val="32"/>
          <w:lang w:val="es-ES"/>
        </w:rPr>
        <w:t>TRIBUNAL DE GRADUACIÓN</w:t>
      </w:r>
    </w:p>
    <w:p w:rsidR="00380426" w:rsidRDefault="00380426" w:rsidP="00380426">
      <w:pPr>
        <w:rPr>
          <w:rFonts w:ascii="Arial" w:hAnsi="Arial" w:cs="Arial"/>
          <w:b/>
          <w:sz w:val="32"/>
          <w:szCs w:val="32"/>
          <w:lang w:val="es-ES"/>
        </w:rPr>
      </w:pPr>
    </w:p>
    <w:p w:rsidR="00380426" w:rsidRDefault="00380426" w:rsidP="00380426">
      <w:pPr>
        <w:rPr>
          <w:rFonts w:ascii="Arial" w:hAnsi="Arial" w:cs="Arial"/>
          <w:b/>
          <w:sz w:val="32"/>
          <w:szCs w:val="32"/>
          <w:lang w:val="es-ES"/>
        </w:rPr>
      </w:pPr>
    </w:p>
    <w:p w:rsidR="00380426" w:rsidRDefault="00380426" w:rsidP="00380426">
      <w:pPr>
        <w:rPr>
          <w:rFonts w:ascii="Arial" w:hAnsi="Arial" w:cs="Arial"/>
          <w:b/>
          <w:sz w:val="32"/>
          <w:szCs w:val="32"/>
          <w:lang w:val="es-ES"/>
        </w:rPr>
      </w:pPr>
    </w:p>
    <w:p w:rsidR="00380426" w:rsidRDefault="00380426" w:rsidP="00380426">
      <w:pPr>
        <w:rPr>
          <w:rFonts w:ascii="Arial" w:hAnsi="Arial" w:cs="Arial"/>
          <w:b/>
          <w:sz w:val="32"/>
          <w:szCs w:val="32"/>
          <w:lang w:val="es-ES"/>
        </w:rPr>
      </w:pPr>
    </w:p>
    <w:p w:rsidR="00380426" w:rsidRPr="00380426" w:rsidRDefault="00A17307" w:rsidP="00380426">
      <w:pPr>
        <w:rPr>
          <w:rFonts w:ascii="Arial" w:hAnsi="Arial" w:cs="Arial"/>
          <w:sz w:val="24"/>
          <w:szCs w:val="28"/>
          <w:lang w:val="es-ES"/>
        </w:rPr>
      </w:pPr>
      <w:r>
        <w:rPr>
          <w:rFonts w:ascii="Arial" w:hAnsi="Arial" w:cs="Arial"/>
          <w:noProof/>
          <w:sz w:val="24"/>
          <w:szCs w:val="28"/>
        </w:rPr>
        <w:pict>
          <v:shapetype id="_x0000_t32" coordsize="21600,21600" o:spt="32" o:oned="t" path="m,l21600,21600e" filled="f">
            <v:path arrowok="t" fillok="f" o:connecttype="none"/>
            <o:lock v:ext="edit" shapetype="t"/>
          </v:shapetype>
          <v:shape id="_x0000_s1046" type="#_x0000_t32" style="position:absolute;margin-left:28.9pt;margin-top:23.6pt;width:141pt;height:0;z-index:251674624" o:connectortype="straight"/>
        </w:pict>
      </w:r>
      <w:r>
        <w:rPr>
          <w:rFonts w:ascii="Arial" w:hAnsi="Arial" w:cs="Arial"/>
          <w:noProof/>
          <w:sz w:val="24"/>
          <w:szCs w:val="28"/>
        </w:rPr>
        <w:pict>
          <v:shape id="_x0000_s1048" type="#_x0000_t32" style="position:absolute;margin-left:261.35pt;margin-top:23.6pt;width:141pt;height:0;z-index:251676672" o:connectortype="straight"/>
        </w:pict>
      </w:r>
    </w:p>
    <w:p w:rsidR="00380426" w:rsidRPr="00380426" w:rsidRDefault="00380426" w:rsidP="00A17307">
      <w:pPr>
        <w:spacing w:after="0"/>
        <w:ind w:firstLine="720"/>
        <w:rPr>
          <w:rFonts w:ascii="Arial" w:hAnsi="Arial" w:cs="Arial"/>
          <w:sz w:val="24"/>
          <w:szCs w:val="28"/>
          <w:lang w:val="es-ES"/>
        </w:rPr>
      </w:pPr>
      <w:r w:rsidRPr="00380426">
        <w:rPr>
          <w:rFonts w:ascii="Arial" w:hAnsi="Arial" w:cs="Arial"/>
          <w:sz w:val="24"/>
          <w:szCs w:val="28"/>
          <w:lang w:val="es-ES"/>
        </w:rPr>
        <w:t xml:space="preserve">Ing. </w:t>
      </w:r>
      <w:r w:rsidR="000F5022">
        <w:rPr>
          <w:rFonts w:ascii="Arial" w:hAnsi="Arial" w:cs="Arial"/>
          <w:sz w:val="24"/>
          <w:szCs w:val="28"/>
          <w:lang w:val="es-ES"/>
        </w:rPr>
        <w:t>Francisco Andrade</w:t>
      </w:r>
      <w:r w:rsidR="00A17307">
        <w:rPr>
          <w:rFonts w:ascii="Arial" w:hAnsi="Arial" w:cs="Arial"/>
          <w:sz w:val="24"/>
          <w:szCs w:val="28"/>
          <w:lang w:val="es-ES"/>
        </w:rPr>
        <w:tab/>
      </w:r>
      <w:r w:rsidR="00A17307">
        <w:rPr>
          <w:rFonts w:ascii="Arial" w:hAnsi="Arial" w:cs="Arial"/>
          <w:sz w:val="24"/>
          <w:szCs w:val="28"/>
          <w:lang w:val="es-ES"/>
        </w:rPr>
        <w:tab/>
      </w:r>
      <w:r w:rsidR="00A17307">
        <w:rPr>
          <w:rFonts w:ascii="Arial" w:hAnsi="Arial" w:cs="Arial"/>
          <w:sz w:val="24"/>
          <w:szCs w:val="28"/>
          <w:lang w:val="es-ES"/>
        </w:rPr>
        <w:tab/>
        <w:t xml:space="preserve">        </w:t>
      </w:r>
      <w:r w:rsidRPr="00380426">
        <w:rPr>
          <w:rFonts w:ascii="Arial" w:hAnsi="Arial" w:cs="Arial"/>
          <w:sz w:val="24"/>
          <w:szCs w:val="28"/>
          <w:lang w:val="es-ES"/>
        </w:rPr>
        <w:t xml:space="preserve">Ing. Grace Vásquez </w:t>
      </w:r>
    </w:p>
    <w:p w:rsidR="00380426" w:rsidRPr="00380426" w:rsidRDefault="00A17307" w:rsidP="00380426">
      <w:pPr>
        <w:spacing w:after="0"/>
        <w:ind w:firstLine="720"/>
        <w:rPr>
          <w:rFonts w:ascii="Arial" w:hAnsi="Arial" w:cs="Arial"/>
          <w:sz w:val="24"/>
          <w:szCs w:val="28"/>
          <w:lang w:val="es-ES"/>
        </w:rPr>
      </w:pPr>
      <w:r>
        <w:rPr>
          <w:rFonts w:ascii="Arial" w:hAnsi="Arial" w:cs="Arial"/>
          <w:sz w:val="24"/>
          <w:szCs w:val="28"/>
          <w:lang w:val="es-ES"/>
        </w:rPr>
        <w:t xml:space="preserve">  </w:t>
      </w:r>
      <w:r w:rsidR="00380426" w:rsidRPr="00380426">
        <w:rPr>
          <w:rFonts w:ascii="Arial" w:hAnsi="Arial" w:cs="Arial"/>
          <w:sz w:val="24"/>
          <w:szCs w:val="28"/>
          <w:lang w:val="es-ES"/>
        </w:rPr>
        <w:t>Decano de la FIMCP</w:t>
      </w:r>
      <w:r w:rsidR="00380426" w:rsidRPr="00380426">
        <w:rPr>
          <w:rFonts w:ascii="Arial" w:hAnsi="Arial" w:cs="Arial"/>
          <w:sz w:val="24"/>
          <w:szCs w:val="28"/>
          <w:lang w:val="es-ES"/>
        </w:rPr>
        <w:tab/>
      </w:r>
      <w:r w:rsidR="00380426" w:rsidRPr="00380426">
        <w:rPr>
          <w:rFonts w:ascii="Arial" w:hAnsi="Arial" w:cs="Arial"/>
          <w:sz w:val="24"/>
          <w:szCs w:val="28"/>
          <w:lang w:val="es-ES"/>
        </w:rPr>
        <w:tab/>
      </w:r>
      <w:r w:rsidR="00380426" w:rsidRPr="00380426">
        <w:rPr>
          <w:rFonts w:ascii="Arial" w:hAnsi="Arial" w:cs="Arial"/>
          <w:sz w:val="24"/>
          <w:szCs w:val="28"/>
          <w:lang w:val="es-ES"/>
        </w:rPr>
        <w:tab/>
      </w:r>
      <w:r>
        <w:rPr>
          <w:rFonts w:ascii="Arial" w:hAnsi="Arial" w:cs="Arial"/>
          <w:sz w:val="24"/>
          <w:szCs w:val="28"/>
          <w:lang w:val="es-ES"/>
        </w:rPr>
        <w:t xml:space="preserve">      </w:t>
      </w:r>
      <w:r w:rsidR="00380426" w:rsidRPr="00380426">
        <w:rPr>
          <w:rFonts w:ascii="Arial" w:hAnsi="Arial" w:cs="Arial"/>
          <w:sz w:val="24"/>
          <w:szCs w:val="28"/>
          <w:lang w:val="es-ES"/>
        </w:rPr>
        <w:t>DIRECTOR DE TESIS</w:t>
      </w:r>
    </w:p>
    <w:p w:rsidR="00380426" w:rsidRPr="00380426" w:rsidRDefault="00A17307" w:rsidP="00380426">
      <w:pPr>
        <w:spacing w:after="0"/>
        <w:ind w:left="720"/>
        <w:rPr>
          <w:rFonts w:ascii="Arial" w:hAnsi="Arial" w:cs="Arial"/>
          <w:sz w:val="24"/>
          <w:szCs w:val="28"/>
          <w:lang w:val="es-ES"/>
        </w:rPr>
      </w:pPr>
      <w:r>
        <w:rPr>
          <w:rFonts w:ascii="Arial" w:hAnsi="Arial" w:cs="Arial"/>
          <w:sz w:val="24"/>
          <w:szCs w:val="28"/>
          <w:lang w:val="es-ES"/>
        </w:rPr>
        <w:t xml:space="preserve">     </w:t>
      </w:r>
      <w:r w:rsidR="00380426" w:rsidRPr="00380426">
        <w:rPr>
          <w:rFonts w:ascii="Arial" w:hAnsi="Arial" w:cs="Arial"/>
          <w:sz w:val="24"/>
          <w:szCs w:val="28"/>
          <w:lang w:val="es-ES"/>
        </w:rPr>
        <w:t>PRESIDENTE</w:t>
      </w:r>
    </w:p>
    <w:p w:rsidR="00380426" w:rsidRPr="00380426" w:rsidRDefault="00380426" w:rsidP="00380426">
      <w:pPr>
        <w:spacing w:after="0"/>
        <w:rPr>
          <w:rFonts w:ascii="Arial" w:hAnsi="Arial" w:cs="Arial"/>
          <w:sz w:val="24"/>
          <w:szCs w:val="28"/>
          <w:lang w:val="es-ES"/>
        </w:rPr>
      </w:pPr>
    </w:p>
    <w:p w:rsidR="00380426" w:rsidRDefault="00380426" w:rsidP="00380426">
      <w:pPr>
        <w:spacing w:after="0"/>
        <w:rPr>
          <w:rFonts w:ascii="Arial" w:hAnsi="Arial" w:cs="Arial"/>
          <w:sz w:val="24"/>
          <w:szCs w:val="28"/>
          <w:lang w:val="es-ES"/>
        </w:rPr>
      </w:pPr>
    </w:p>
    <w:p w:rsidR="00380426" w:rsidRDefault="00380426" w:rsidP="00380426">
      <w:pPr>
        <w:spacing w:after="0"/>
        <w:rPr>
          <w:rFonts w:ascii="Arial" w:hAnsi="Arial" w:cs="Arial"/>
          <w:sz w:val="24"/>
          <w:szCs w:val="28"/>
          <w:lang w:val="es-ES"/>
        </w:rPr>
      </w:pPr>
    </w:p>
    <w:p w:rsidR="00380426" w:rsidRDefault="00380426" w:rsidP="00380426">
      <w:pPr>
        <w:spacing w:after="0"/>
        <w:rPr>
          <w:rFonts w:ascii="Arial" w:hAnsi="Arial" w:cs="Arial"/>
          <w:sz w:val="24"/>
          <w:szCs w:val="28"/>
          <w:lang w:val="es-ES"/>
        </w:rPr>
      </w:pPr>
    </w:p>
    <w:p w:rsidR="00380426" w:rsidRDefault="00380426" w:rsidP="00380426">
      <w:pPr>
        <w:spacing w:after="0"/>
        <w:rPr>
          <w:rFonts w:ascii="Arial" w:hAnsi="Arial" w:cs="Arial"/>
          <w:sz w:val="24"/>
          <w:szCs w:val="28"/>
          <w:lang w:val="es-ES"/>
        </w:rPr>
      </w:pPr>
    </w:p>
    <w:p w:rsidR="00380426" w:rsidRPr="00380426" w:rsidRDefault="00380426" w:rsidP="00380426">
      <w:pPr>
        <w:spacing w:after="0"/>
        <w:rPr>
          <w:rFonts w:ascii="Arial" w:hAnsi="Arial" w:cs="Arial"/>
          <w:sz w:val="24"/>
          <w:szCs w:val="28"/>
          <w:lang w:val="es-ES"/>
        </w:rPr>
      </w:pPr>
    </w:p>
    <w:p w:rsidR="00380426" w:rsidRPr="00380426" w:rsidRDefault="00310ED6" w:rsidP="00EF5289">
      <w:pPr>
        <w:spacing w:after="0"/>
        <w:jc w:val="center"/>
        <w:rPr>
          <w:rFonts w:ascii="Arial" w:hAnsi="Arial" w:cs="Arial"/>
          <w:sz w:val="24"/>
          <w:szCs w:val="28"/>
          <w:lang w:val="es-ES"/>
        </w:rPr>
      </w:pPr>
      <w:r w:rsidRPr="00310ED6">
        <w:rPr>
          <w:rFonts w:ascii="Arial" w:hAnsi="Arial" w:cs="Arial"/>
          <w:b/>
          <w:noProof/>
          <w:sz w:val="32"/>
          <w:szCs w:val="32"/>
        </w:rPr>
        <w:pict>
          <v:shape id="_x0000_s1047" type="#_x0000_t32" style="position:absolute;left:0;text-align:left;margin-left:155.45pt;margin-top:8.65pt;width:141pt;height:0;z-index:251675648" o:connectortype="straight"/>
        </w:pict>
      </w:r>
    </w:p>
    <w:p w:rsidR="00380426" w:rsidRPr="00380426" w:rsidRDefault="00380426" w:rsidP="00EF5289">
      <w:pPr>
        <w:spacing w:after="0"/>
        <w:ind w:firstLine="720"/>
        <w:jc w:val="center"/>
        <w:rPr>
          <w:rFonts w:ascii="Arial" w:hAnsi="Arial" w:cs="Arial"/>
          <w:sz w:val="24"/>
          <w:szCs w:val="28"/>
          <w:lang w:val="es-ES"/>
        </w:rPr>
      </w:pPr>
      <w:proofErr w:type="spellStart"/>
      <w:r w:rsidRPr="00380426">
        <w:rPr>
          <w:rFonts w:ascii="Arial" w:hAnsi="Arial" w:cs="Arial"/>
          <w:sz w:val="24"/>
          <w:szCs w:val="28"/>
          <w:lang w:val="es-ES"/>
        </w:rPr>
        <w:t>MSc.</w:t>
      </w:r>
      <w:proofErr w:type="spellEnd"/>
      <w:r w:rsidRPr="00380426">
        <w:rPr>
          <w:rFonts w:ascii="Arial" w:hAnsi="Arial" w:cs="Arial"/>
          <w:sz w:val="24"/>
          <w:szCs w:val="28"/>
          <w:lang w:val="es-ES"/>
        </w:rPr>
        <w:t xml:space="preserve"> Fabiola Cornejo Z.</w:t>
      </w:r>
      <w:bookmarkStart w:id="0" w:name="_GoBack"/>
      <w:bookmarkEnd w:id="0"/>
    </w:p>
    <w:p w:rsidR="00380426" w:rsidRDefault="00A17307" w:rsidP="00EF5289">
      <w:pPr>
        <w:spacing w:after="0"/>
        <w:ind w:left="2880" w:firstLine="720"/>
        <w:rPr>
          <w:rFonts w:ascii="Arial" w:hAnsi="Arial" w:cs="Arial"/>
          <w:sz w:val="24"/>
          <w:szCs w:val="28"/>
          <w:lang w:val="es-ES"/>
        </w:rPr>
      </w:pPr>
      <w:r>
        <w:rPr>
          <w:rFonts w:ascii="Arial" w:hAnsi="Arial" w:cs="Arial"/>
          <w:sz w:val="24"/>
          <w:szCs w:val="28"/>
          <w:lang w:val="es-ES"/>
        </w:rPr>
        <w:t xml:space="preserve">      </w:t>
      </w:r>
      <w:r w:rsidR="00380426" w:rsidRPr="00380426">
        <w:rPr>
          <w:rFonts w:ascii="Arial" w:hAnsi="Arial" w:cs="Arial"/>
          <w:sz w:val="24"/>
          <w:szCs w:val="28"/>
          <w:lang w:val="es-ES"/>
        </w:rPr>
        <w:t>VOCAL</w:t>
      </w:r>
    </w:p>
    <w:p w:rsidR="001E6ECB" w:rsidRDefault="001E6ECB" w:rsidP="00380426">
      <w:pPr>
        <w:spacing w:after="0"/>
        <w:ind w:left="720" w:firstLine="720"/>
        <w:rPr>
          <w:rFonts w:ascii="Arial" w:hAnsi="Arial" w:cs="Arial"/>
          <w:sz w:val="24"/>
          <w:szCs w:val="28"/>
          <w:lang w:val="es-ES"/>
        </w:rPr>
      </w:pPr>
    </w:p>
    <w:p w:rsidR="001E6ECB" w:rsidRDefault="001E6ECB" w:rsidP="00380426">
      <w:pPr>
        <w:spacing w:after="0"/>
        <w:ind w:left="720" w:firstLine="720"/>
        <w:rPr>
          <w:rFonts w:ascii="Arial" w:hAnsi="Arial" w:cs="Arial"/>
          <w:sz w:val="24"/>
          <w:szCs w:val="28"/>
          <w:lang w:val="es-ES"/>
        </w:rPr>
        <w:sectPr w:rsidR="001E6ECB" w:rsidSect="00731C69">
          <w:pgSz w:w="11907" w:h="16839" w:code="9"/>
          <w:pgMar w:top="2268" w:right="1361" w:bottom="2268" w:left="2268" w:header="708" w:footer="708" w:gutter="0"/>
          <w:pgNumType w:fmt="upperRoman" w:start="2"/>
          <w:cols w:space="708"/>
          <w:docGrid w:linePitch="360"/>
        </w:sectPr>
      </w:pPr>
    </w:p>
    <w:p w:rsidR="001E6ECB" w:rsidRDefault="001E6ECB" w:rsidP="001E6ECB">
      <w:pPr>
        <w:spacing w:after="0"/>
        <w:jc w:val="center"/>
        <w:rPr>
          <w:rFonts w:ascii="Arial" w:hAnsi="Arial" w:cs="Arial"/>
          <w:b/>
          <w:sz w:val="24"/>
          <w:szCs w:val="28"/>
          <w:lang w:val="es-ES"/>
        </w:rPr>
      </w:pPr>
    </w:p>
    <w:p w:rsidR="001E6ECB" w:rsidRDefault="001E6ECB" w:rsidP="001E6ECB">
      <w:pPr>
        <w:spacing w:after="0"/>
        <w:jc w:val="center"/>
        <w:rPr>
          <w:rFonts w:ascii="Arial" w:hAnsi="Arial" w:cs="Arial"/>
          <w:b/>
          <w:sz w:val="24"/>
          <w:szCs w:val="28"/>
          <w:lang w:val="es-ES"/>
        </w:rPr>
      </w:pPr>
    </w:p>
    <w:p w:rsidR="001E6ECB" w:rsidRDefault="001E6ECB" w:rsidP="001E6ECB">
      <w:pPr>
        <w:spacing w:after="0"/>
        <w:jc w:val="center"/>
        <w:rPr>
          <w:rFonts w:ascii="Arial" w:hAnsi="Arial" w:cs="Arial"/>
          <w:b/>
          <w:sz w:val="24"/>
          <w:szCs w:val="28"/>
          <w:lang w:val="es-ES"/>
        </w:rPr>
      </w:pPr>
    </w:p>
    <w:p w:rsidR="001E6ECB" w:rsidRDefault="001E6ECB" w:rsidP="001E6ECB">
      <w:pPr>
        <w:spacing w:after="0"/>
        <w:jc w:val="center"/>
        <w:rPr>
          <w:rFonts w:ascii="Arial" w:hAnsi="Arial" w:cs="Arial"/>
          <w:b/>
          <w:sz w:val="24"/>
          <w:szCs w:val="28"/>
          <w:lang w:val="es-ES"/>
        </w:rPr>
      </w:pPr>
    </w:p>
    <w:p w:rsidR="00745135" w:rsidRDefault="00745135" w:rsidP="001E6ECB">
      <w:pPr>
        <w:spacing w:after="0"/>
        <w:jc w:val="center"/>
        <w:rPr>
          <w:rFonts w:ascii="Arial" w:hAnsi="Arial" w:cs="Arial"/>
          <w:b/>
          <w:sz w:val="32"/>
          <w:szCs w:val="28"/>
          <w:lang w:val="es-ES"/>
        </w:rPr>
      </w:pPr>
    </w:p>
    <w:p w:rsidR="001E6ECB" w:rsidRPr="001E6ECB" w:rsidRDefault="001E6ECB" w:rsidP="001E6ECB">
      <w:pPr>
        <w:spacing w:after="0"/>
        <w:jc w:val="center"/>
        <w:rPr>
          <w:rFonts w:ascii="Arial" w:hAnsi="Arial" w:cs="Arial"/>
          <w:b/>
          <w:sz w:val="32"/>
          <w:szCs w:val="28"/>
          <w:lang w:val="es-ES"/>
        </w:rPr>
      </w:pPr>
      <w:r w:rsidRPr="001E6ECB">
        <w:rPr>
          <w:rFonts w:ascii="Arial" w:hAnsi="Arial" w:cs="Arial"/>
          <w:b/>
          <w:sz w:val="32"/>
          <w:szCs w:val="28"/>
          <w:lang w:val="es-ES"/>
        </w:rPr>
        <w:t>DECLARACIÓN EXPRESA</w:t>
      </w:r>
    </w:p>
    <w:p w:rsidR="001E6ECB" w:rsidRDefault="001E6ECB" w:rsidP="001E6ECB">
      <w:pPr>
        <w:spacing w:after="0"/>
        <w:ind w:left="720" w:firstLine="720"/>
        <w:jc w:val="center"/>
        <w:rPr>
          <w:rFonts w:ascii="Arial" w:hAnsi="Arial" w:cs="Arial"/>
          <w:sz w:val="24"/>
          <w:szCs w:val="28"/>
          <w:lang w:val="es-ES"/>
        </w:rPr>
      </w:pPr>
    </w:p>
    <w:p w:rsidR="001E6ECB" w:rsidRDefault="001E6ECB" w:rsidP="001E6ECB">
      <w:pPr>
        <w:spacing w:after="0"/>
        <w:rPr>
          <w:rFonts w:ascii="Arial" w:hAnsi="Arial" w:cs="Arial"/>
          <w:sz w:val="24"/>
          <w:szCs w:val="28"/>
          <w:lang w:val="es-ES"/>
        </w:rPr>
      </w:pPr>
    </w:p>
    <w:p w:rsidR="001E6ECB" w:rsidRDefault="001E6ECB" w:rsidP="001E6ECB">
      <w:pPr>
        <w:spacing w:after="0"/>
        <w:rPr>
          <w:rFonts w:ascii="Arial" w:hAnsi="Arial" w:cs="Arial"/>
          <w:sz w:val="24"/>
          <w:szCs w:val="28"/>
          <w:lang w:val="es-ES"/>
        </w:rPr>
      </w:pPr>
    </w:p>
    <w:p w:rsidR="001E6ECB" w:rsidRPr="001E6ECB" w:rsidRDefault="001E6ECB" w:rsidP="001E6ECB">
      <w:pPr>
        <w:spacing w:after="0"/>
        <w:rPr>
          <w:rFonts w:ascii="Arial" w:hAnsi="Arial" w:cs="Arial"/>
          <w:sz w:val="28"/>
          <w:szCs w:val="28"/>
          <w:lang w:val="es-ES"/>
        </w:rPr>
      </w:pPr>
    </w:p>
    <w:p w:rsidR="001E6ECB" w:rsidRPr="001E6ECB" w:rsidRDefault="001E6ECB" w:rsidP="001E6ECB">
      <w:pPr>
        <w:spacing w:after="0" w:line="480" w:lineRule="auto"/>
        <w:ind w:left="1134" w:right="1134"/>
        <w:mirrorIndents/>
        <w:jc w:val="both"/>
        <w:rPr>
          <w:rFonts w:ascii="Arial" w:hAnsi="Arial" w:cs="Arial"/>
          <w:sz w:val="28"/>
          <w:szCs w:val="28"/>
          <w:lang w:val="es-ES"/>
        </w:rPr>
      </w:pPr>
      <w:r w:rsidRPr="001E6ECB">
        <w:rPr>
          <w:rFonts w:ascii="Arial" w:hAnsi="Arial" w:cs="Arial"/>
          <w:sz w:val="28"/>
          <w:szCs w:val="28"/>
          <w:lang w:val="es-ES"/>
        </w:rPr>
        <w:t xml:space="preserve">“La responsabilidad del contenido de este </w:t>
      </w:r>
      <w:r w:rsidR="004F645B">
        <w:rPr>
          <w:rFonts w:ascii="Arial" w:hAnsi="Arial" w:cs="Arial"/>
          <w:sz w:val="28"/>
          <w:szCs w:val="28"/>
          <w:lang w:val="es-ES"/>
        </w:rPr>
        <w:t xml:space="preserve">Informe de </w:t>
      </w:r>
      <w:r w:rsidRPr="001E6ECB">
        <w:rPr>
          <w:rFonts w:ascii="Arial" w:hAnsi="Arial" w:cs="Arial"/>
          <w:sz w:val="28"/>
          <w:szCs w:val="28"/>
          <w:lang w:val="es-ES"/>
        </w:rPr>
        <w:t>Proyecto de Tesis de Grado nos corresponde exclusivamente; y</w:t>
      </w:r>
      <w:r w:rsidR="00EF5289">
        <w:rPr>
          <w:rFonts w:ascii="Arial" w:hAnsi="Arial" w:cs="Arial"/>
          <w:sz w:val="28"/>
          <w:szCs w:val="28"/>
          <w:lang w:val="es-ES"/>
        </w:rPr>
        <w:t xml:space="preserve"> el patrimonio intelectual del mismo</w:t>
      </w:r>
      <w:r w:rsidRPr="001E6ECB">
        <w:rPr>
          <w:rFonts w:ascii="Arial" w:hAnsi="Arial" w:cs="Arial"/>
          <w:sz w:val="28"/>
          <w:szCs w:val="28"/>
          <w:lang w:val="es-ES"/>
        </w:rPr>
        <w:t xml:space="preserve"> a la ESCUELA SUPERIOR POLITÉCNICA DEL LITORAL”</w:t>
      </w:r>
    </w:p>
    <w:p w:rsidR="001E6ECB" w:rsidRPr="001E6ECB" w:rsidRDefault="001E6ECB" w:rsidP="001E6ECB">
      <w:pPr>
        <w:spacing w:after="0" w:line="480" w:lineRule="auto"/>
        <w:ind w:left="1134" w:right="1134"/>
        <w:mirrorIndents/>
        <w:jc w:val="both"/>
        <w:rPr>
          <w:rFonts w:ascii="Arial" w:hAnsi="Arial" w:cs="Arial"/>
          <w:sz w:val="28"/>
          <w:szCs w:val="28"/>
          <w:lang w:val="es-ES"/>
        </w:rPr>
      </w:pPr>
    </w:p>
    <w:p w:rsidR="001E6ECB" w:rsidRDefault="001E6ECB" w:rsidP="001E6ECB">
      <w:pPr>
        <w:spacing w:after="0" w:line="480" w:lineRule="auto"/>
        <w:ind w:left="1134" w:right="1134"/>
        <w:mirrorIndents/>
        <w:jc w:val="both"/>
        <w:rPr>
          <w:rFonts w:ascii="Arial" w:hAnsi="Arial" w:cs="Arial"/>
          <w:sz w:val="28"/>
          <w:szCs w:val="28"/>
          <w:lang w:val="es-ES"/>
        </w:rPr>
      </w:pPr>
      <w:r w:rsidRPr="001E6ECB">
        <w:rPr>
          <w:rFonts w:ascii="Arial" w:hAnsi="Arial" w:cs="Arial"/>
          <w:sz w:val="28"/>
          <w:szCs w:val="28"/>
          <w:lang w:val="es-ES"/>
        </w:rPr>
        <w:t>(Reglamento de Graduación de la ESPOL)</w:t>
      </w:r>
    </w:p>
    <w:p w:rsidR="001E6ECB" w:rsidRDefault="001E6ECB" w:rsidP="001E6ECB">
      <w:pPr>
        <w:spacing w:after="0" w:line="480" w:lineRule="auto"/>
        <w:ind w:left="1134" w:right="1134"/>
        <w:mirrorIndents/>
        <w:jc w:val="both"/>
        <w:rPr>
          <w:rFonts w:ascii="Arial" w:hAnsi="Arial" w:cs="Arial"/>
          <w:sz w:val="28"/>
          <w:szCs w:val="28"/>
          <w:lang w:val="es-ES"/>
        </w:rPr>
      </w:pPr>
    </w:p>
    <w:p w:rsidR="001E6ECB" w:rsidRDefault="001E6ECB" w:rsidP="001E6ECB">
      <w:pPr>
        <w:spacing w:after="0" w:line="480" w:lineRule="auto"/>
        <w:ind w:left="1134" w:right="1134"/>
        <w:mirrorIndents/>
        <w:jc w:val="both"/>
        <w:rPr>
          <w:rFonts w:ascii="Arial" w:hAnsi="Arial" w:cs="Arial"/>
          <w:sz w:val="28"/>
          <w:szCs w:val="28"/>
          <w:lang w:val="es-ES"/>
        </w:rPr>
      </w:pPr>
    </w:p>
    <w:p w:rsidR="001E6ECB" w:rsidRDefault="00310ED6" w:rsidP="001E6ECB">
      <w:pPr>
        <w:spacing w:after="0" w:line="480" w:lineRule="auto"/>
        <w:ind w:left="1134" w:right="1134"/>
        <w:mirrorIndents/>
        <w:jc w:val="both"/>
        <w:rPr>
          <w:rFonts w:ascii="Arial" w:hAnsi="Arial" w:cs="Arial"/>
          <w:sz w:val="28"/>
          <w:szCs w:val="28"/>
          <w:lang w:val="es-ES"/>
        </w:rPr>
      </w:pPr>
      <w:r>
        <w:rPr>
          <w:rFonts w:ascii="Arial" w:hAnsi="Arial" w:cs="Arial"/>
          <w:noProof/>
          <w:sz w:val="28"/>
          <w:szCs w:val="28"/>
        </w:rPr>
        <w:pict>
          <v:shape id="_x0000_s1051" type="#_x0000_t32" style="position:absolute;left:0;text-align:left;margin-left:222.1pt;margin-top:24.5pt;width:141pt;height:0;z-index:251679744" o:connectortype="straight"/>
        </w:pict>
      </w:r>
      <w:r>
        <w:rPr>
          <w:rFonts w:ascii="Arial" w:hAnsi="Arial" w:cs="Arial"/>
          <w:noProof/>
          <w:sz w:val="28"/>
          <w:szCs w:val="28"/>
        </w:rPr>
        <w:pict>
          <v:shape id="_x0000_s1050" type="#_x0000_t32" style="position:absolute;left:0;text-align:left;margin-left:53.3pt;margin-top:25.75pt;width:141pt;height:0;z-index:251678720" o:connectortype="straight"/>
        </w:pict>
      </w:r>
    </w:p>
    <w:p w:rsidR="001E6ECB" w:rsidRPr="001E6ECB" w:rsidRDefault="001E6ECB" w:rsidP="001E6ECB">
      <w:pPr>
        <w:spacing w:after="0" w:line="480" w:lineRule="auto"/>
        <w:ind w:left="1134" w:right="1134"/>
        <w:mirrorIndents/>
        <w:jc w:val="both"/>
        <w:rPr>
          <w:rFonts w:ascii="Arial" w:hAnsi="Arial" w:cs="Arial"/>
          <w:sz w:val="28"/>
          <w:szCs w:val="28"/>
          <w:lang w:val="es-ES"/>
        </w:rPr>
        <w:sectPr w:rsidR="001E6ECB" w:rsidRPr="001E6ECB" w:rsidSect="00731C69">
          <w:pgSz w:w="11907" w:h="16839" w:code="9"/>
          <w:pgMar w:top="2268" w:right="1361" w:bottom="2268" w:left="2268" w:header="708" w:footer="708" w:gutter="0"/>
          <w:pgNumType w:fmt="upperRoman" w:start="2"/>
          <w:cols w:space="708"/>
          <w:docGrid w:linePitch="360"/>
        </w:sectPr>
      </w:pPr>
      <w:r>
        <w:rPr>
          <w:rFonts w:ascii="Arial" w:hAnsi="Arial" w:cs="Arial"/>
          <w:sz w:val="28"/>
          <w:szCs w:val="28"/>
          <w:lang w:val="es-ES"/>
        </w:rPr>
        <w:t>Carolina Gutiérrez B.</w:t>
      </w:r>
      <w:r>
        <w:rPr>
          <w:rFonts w:ascii="Arial" w:hAnsi="Arial" w:cs="Arial"/>
          <w:sz w:val="28"/>
          <w:szCs w:val="28"/>
          <w:lang w:val="es-ES"/>
        </w:rPr>
        <w:tab/>
        <w:t xml:space="preserve">   Verónica Reinoso V.</w:t>
      </w:r>
    </w:p>
    <w:p w:rsidR="004E0605" w:rsidRPr="00AE6CF5" w:rsidRDefault="004E0605" w:rsidP="004E0605">
      <w:pPr>
        <w:pStyle w:val="TITULO1"/>
        <w:spacing w:after="0"/>
        <w:rPr>
          <w:szCs w:val="24"/>
        </w:rPr>
      </w:pPr>
      <w:r w:rsidRPr="00AE6CF5">
        <w:rPr>
          <w:szCs w:val="24"/>
        </w:rPr>
        <w:lastRenderedPageBreak/>
        <w:t>RESUMEN</w:t>
      </w:r>
    </w:p>
    <w:p w:rsidR="004E0605" w:rsidRPr="00AE6CF5" w:rsidRDefault="004E0605" w:rsidP="004E0605">
      <w:pPr>
        <w:pStyle w:val="Textoindependiente2"/>
        <w:spacing w:line="360" w:lineRule="auto"/>
        <w:ind w:left="284" w:right="278"/>
        <w:jc w:val="both"/>
        <w:rPr>
          <w:rFonts w:ascii="Arial" w:hAnsi="Arial"/>
          <w:b w:val="0"/>
          <w:szCs w:val="24"/>
        </w:rPr>
      </w:pPr>
    </w:p>
    <w:p w:rsidR="004E0605" w:rsidRPr="00AE6CF5" w:rsidRDefault="004E0605" w:rsidP="004E0605">
      <w:pPr>
        <w:pStyle w:val="Textoindependiente2"/>
        <w:spacing w:line="360" w:lineRule="auto"/>
        <w:ind w:left="284" w:right="278"/>
        <w:jc w:val="both"/>
        <w:rPr>
          <w:rFonts w:ascii="Arial" w:hAnsi="Arial"/>
          <w:b w:val="0"/>
          <w:szCs w:val="24"/>
        </w:rPr>
      </w:pPr>
      <w:r w:rsidRPr="00AE6CF5">
        <w:rPr>
          <w:rFonts w:ascii="Arial" w:hAnsi="Arial"/>
          <w:b w:val="0"/>
          <w:szCs w:val="24"/>
        </w:rPr>
        <w:t>Al realizar este proyecto, el objetivo principal fue el de elaborar una sopa instantánea a base de harina de zanahoria blanca (</w:t>
      </w:r>
      <w:proofErr w:type="spellStart"/>
      <w:r w:rsidRPr="00AE6CF5">
        <w:rPr>
          <w:rFonts w:ascii="Arial" w:hAnsi="Arial"/>
          <w:b w:val="0"/>
          <w:szCs w:val="24"/>
        </w:rPr>
        <w:t>Arracacia</w:t>
      </w:r>
      <w:proofErr w:type="spellEnd"/>
      <w:r w:rsidRPr="00AE6CF5">
        <w:rPr>
          <w:rFonts w:ascii="Arial" w:hAnsi="Arial"/>
          <w:b w:val="0"/>
          <w:szCs w:val="24"/>
        </w:rPr>
        <w:t xml:space="preserve"> </w:t>
      </w:r>
      <w:proofErr w:type="spellStart"/>
      <w:r w:rsidRPr="00AE6CF5">
        <w:rPr>
          <w:rFonts w:ascii="Arial" w:hAnsi="Arial"/>
          <w:b w:val="0"/>
          <w:szCs w:val="24"/>
        </w:rPr>
        <w:t>Xanthorrhiza</w:t>
      </w:r>
      <w:proofErr w:type="spellEnd"/>
      <w:r w:rsidRPr="00AE6CF5">
        <w:rPr>
          <w:rFonts w:ascii="Arial" w:hAnsi="Arial"/>
          <w:b w:val="0"/>
          <w:szCs w:val="24"/>
        </w:rPr>
        <w:t xml:space="preserve"> </w:t>
      </w:r>
      <w:proofErr w:type="spellStart"/>
      <w:r w:rsidRPr="00AE6CF5">
        <w:rPr>
          <w:rFonts w:ascii="Arial" w:hAnsi="Arial"/>
          <w:b w:val="0"/>
          <w:szCs w:val="24"/>
        </w:rPr>
        <w:t>Bancroft</w:t>
      </w:r>
      <w:proofErr w:type="spellEnd"/>
      <w:r w:rsidRPr="00AE6CF5">
        <w:rPr>
          <w:rFonts w:ascii="Arial" w:hAnsi="Arial"/>
          <w:b w:val="0"/>
          <w:szCs w:val="24"/>
        </w:rPr>
        <w:t>), tubérculo producido en la serranía ecuatoriana, siendo escogida por su contribución de vitaminas A, E, D y K, además de su alta digestibilidad y agradable sabor.</w:t>
      </w:r>
    </w:p>
    <w:p w:rsidR="004E0605" w:rsidRDefault="004E0605" w:rsidP="004E0605">
      <w:pPr>
        <w:pStyle w:val="Textoindependiente2"/>
        <w:spacing w:line="360" w:lineRule="auto"/>
        <w:ind w:left="284" w:right="278"/>
        <w:jc w:val="both"/>
        <w:rPr>
          <w:rFonts w:ascii="Arial" w:hAnsi="Arial"/>
          <w:b w:val="0"/>
          <w:szCs w:val="24"/>
        </w:rPr>
      </w:pPr>
    </w:p>
    <w:p w:rsidR="004E0605" w:rsidRPr="00AE6CF5" w:rsidRDefault="004E0605" w:rsidP="004E0605">
      <w:pPr>
        <w:pStyle w:val="Textoindependiente2"/>
        <w:spacing w:line="360" w:lineRule="auto"/>
        <w:ind w:left="284" w:right="278"/>
        <w:jc w:val="both"/>
        <w:rPr>
          <w:rFonts w:ascii="Arial" w:hAnsi="Arial"/>
          <w:b w:val="0"/>
          <w:szCs w:val="24"/>
        </w:rPr>
      </w:pPr>
      <w:r w:rsidRPr="00AE6CF5">
        <w:rPr>
          <w:rFonts w:ascii="Arial" w:hAnsi="Arial"/>
          <w:b w:val="0"/>
          <w:szCs w:val="24"/>
        </w:rPr>
        <w:t xml:space="preserve">En primer lugar, se realizó la caracterización Físico-Química de la materia prima, incluyéndose aquí el estudio del estado de madurez que debe tener la zanahoria blanca para el proceso de secado; dentro de los parámetros físicos se determinó el peso, diámetro, alto, porcentajes de desperdicio y de pulpa de la zanahoria blanca; los parámetros químicos que se analizó fueron el pH, aw, humedad relativa y acidez. Se determinó que la zanahoria blanca presenta un problema de pardeamiento enzimático, que es el color café que se forma al cortar y/o maltratar los tubérculos, ya que las reacciones </w:t>
      </w:r>
      <w:r>
        <w:rPr>
          <w:rFonts w:ascii="Arial" w:hAnsi="Arial"/>
          <w:b w:val="0"/>
          <w:szCs w:val="24"/>
        </w:rPr>
        <w:t>iní</w:t>
      </w:r>
      <w:r w:rsidRPr="00AE6CF5">
        <w:rPr>
          <w:rFonts w:ascii="Arial" w:hAnsi="Arial"/>
          <w:b w:val="0"/>
          <w:szCs w:val="24"/>
        </w:rPr>
        <w:t>ciales que intervienen en este fenómeno están c</w:t>
      </w:r>
      <w:r>
        <w:rPr>
          <w:rFonts w:ascii="Arial" w:hAnsi="Arial"/>
          <w:b w:val="0"/>
          <w:szCs w:val="24"/>
        </w:rPr>
        <w:t xml:space="preserve">atalizadas por enzimas </w:t>
      </w:r>
      <w:r w:rsidRPr="00AE6CF5">
        <w:rPr>
          <w:rFonts w:ascii="Arial" w:hAnsi="Arial"/>
          <w:b w:val="0"/>
          <w:szCs w:val="24"/>
        </w:rPr>
        <w:t>polifenol oxidasas (ppo), la</w:t>
      </w:r>
      <w:r>
        <w:rPr>
          <w:rFonts w:ascii="Arial" w:hAnsi="Arial"/>
          <w:b w:val="0"/>
          <w:szCs w:val="24"/>
        </w:rPr>
        <w:t>s</w:t>
      </w:r>
      <w:r w:rsidRPr="00AE6CF5">
        <w:rPr>
          <w:rFonts w:ascii="Arial" w:hAnsi="Arial"/>
          <w:b w:val="0"/>
          <w:szCs w:val="24"/>
        </w:rPr>
        <w:t xml:space="preserve"> cuales catalizan la oxidación de compuestos fenólicos a quinonas, con la consecuente transformación a pigmentos oscuros no deseables para la calidad industrial. Para lo cual se decidió realizar un pretratamiento en la pulpa de zanahoria blanca y lograr controlar este pardeamiento. Paralelamente se realizó la respectiva isoterma de sorción para zanahoria blanca </w:t>
      </w:r>
      <w:r>
        <w:rPr>
          <w:rFonts w:ascii="Arial" w:hAnsi="Arial"/>
          <w:b w:val="0"/>
          <w:szCs w:val="24"/>
        </w:rPr>
        <w:t xml:space="preserve">pretratada, </w:t>
      </w:r>
      <w:r w:rsidRPr="00AE6CF5">
        <w:rPr>
          <w:rFonts w:ascii="Arial" w:hAnsi="Arial"/>
          <w:b w:val="0"/>
          <w:szCs w:val="24"/>
        </w:rPr>
        <w:t xml:space="preserve">con el fin de establecer los parámetros adecuados que se deben tener durante el secado. </w:t>
      </w:r>
    </w:p>
    <w:p w:rsidR="004E0605" w:rsidRPr="00AE6CF5" w:rsidRDefault="004E0605" w:rsidP="004E0605">
      <w:pPr>
        <w:pStyle w:val="Textoindependiente2"/>
        <w:spacing w:line="360" w:lineRule="auto"/>
        <w:ind w:left="284" w:right="278"/>
        <w:jc w:val="both"/>
        <w:rPr>
          <w:rFonts w:ascii="Arial" w:hAnsi="Arial"/>
          <w:b w:val="0"/>
          <w:szCs w:val="24"/>
        </w:rPr>
      </w:pPr>
    </w:p>
    <w:p w:rsidR="004E0605" w:rsidRDefault="004E0605" w:rsidP="004E0605">
      <w:pPr>
        <w:pStyle w:val="Textoindependiente2"/>
        <w:spacing w:line="360" w:lineRule="auto"/>
        <w:ind w:left="284" w:right="278"/>
        <w:jc w:val="both"/>
        <w:rPr>
          <w:rFonts w:ascii="Arial" w:hAnsi="Arial"/>
          <w:b w:val="0"/>
          <w:szCs w:val="24"/>
        </w:rPr>
      </w:pPr>
      <w:r>
        <w:rPr>
          <w:rFonts w:ascii="Arial" w:hAnsi="Arial"/>
          <w:b w:val="0"/>
          <w:szCs w:val="24"/>
        </w:rPr>
        <w:t>Al finalizar esta caracterización</w:t>
      </w:r>
      <w:r w:rsidRPr="00AE6CF5">
        <w:rPr>
          <w:rFonts w:ascii="Arial" w:hAnsi="Arial"/>
          <w:b w:val="0"/>
          <w:szCs w:val="24"/>
        </w:rPr>
        <w:t xml:space="preserve"> se llevó a cabo el estudio y proceso de secado, se determinó </w:t>
      </w:r>
      <w:r>
        <w:rPr>
          <w:rFonts w:ascii="Arial" w:hAnsi="Arial"/>
          <w:b w:val="0"/>
          <w:szCs w:val="24"/>
        </w:rPr>
        <w:t>que la temperatura se secado debe ser</w:t>
      </w:r>
      <w:r w:rsidRPr="00AE6CF5">
        <w:rPr>
          <w:rFonts w:ascii="Arial" w:hAnsi="Arial"/>
          <w:b w:val="0"/>
          <w:szCs w:val="24"/>
        </w:rPr>
        <w:t xml:space="preserve"> de 55,17 ± 5,206°C </w:t>
      </w:r>
      <w:r>
        <w:rPr>
          <w:rFonts w:ascii="Arial" w:hAnsi="Arial"/>
          <w:b w:val="0"/>
          <w:szCs w:val="24"/>
        </w:rPr>
        <w:t>para un proceso de secado que dura aproximadamente</w:t>
      </w:r>
      <w:r w:rsidRPr="00AE6CF5">
        <w:rPr>
          <w:rFonts w:ascii="Arial" w:hAnsi="Arial"/>
          <w:b w:val="0"/>
          <w:szCs w:val="24"/>
        </w:rPr>
        <w:t xml:space="preserve"> 7 horas 30 minutos </w:t>
      </w:r>
      <w:r>
        <w:rPr>
          <w:rFonts w:ascii="Arial" w:hAnsi="Arial"/>
          <w:b w:val="0"/>
          <w:szCs w:val="24"/>
        </w:rPr>
        <w:t>con lo que se logra pasar</w:t>
      </w:r>
      <w:r w:rsidRPr="00AE6CF5">
        <w:rPr>
          <w:rFonts w:ascii="Arial" w:hAnsi="Arial"/>
          <w:b w:val="0"/>
          <w:szCs w:val="24"/>
        </w:rPr>
        <w:t xml:space="preserve"> de una humedad relativa de </w:t>
      </w:r>
      <w:r>
        <w:rPr>
          <w:rFonts w:ascii="Arial" w:hAnsi="Arial"/>
          <w:b w:val="0"/>
          <w:szCs w:val="24"/>
        </w:rPr>
        <w:lastRenderedPageBreak/>
        <w:t xml:space="preserve">68,62% a una de 15,32%, </w:t>
      </w:r>
      <w:r w:rsidRPr="00AE6CF5">
        <w:rPr>
          <w:rFonts w:ascii="Arial" w:hAnsi="Arial"/>
          <w:b w:val="0"/>
          <w:szCs w:val="24"/>
        </w:rPr>
        <w:t>esto con el fin de obtener una harina</w:t>
      </w:r>
      <w:r>
        <w:rPr>
          <w:rFonts w:ascii="Arial" w:hAnsi="Arial"/>
          <w:b w:val="0"/>
          <w:szCs w:val="24"/>
        </w:rPr>
        <w:t xml:space="preserve"> inocua y de buena calidad;</w:t>
      </w:r>
      <w:r w:rsidRPr="00AE6CF5">
        <w:rPr>
          <w:rFonts w:ascii="Arial" w:hAnsi="Arial"/>
          <w:b w:val="0"/>
          <w:szCs w:val="24"/>
        </w:rPr>
        <w:t xml:space="preserve"> a la cua</w:t>
      </w:r>
      <w:r>
        <w:rPr>
          <w:rFonts w:ascii="Arial" w:hAnsi="Arial"/>
          <w:b w:val="0"/>
          <w:szCs w:val="24"/>
        </w:rPr>
        <w:t xml:space="preserve">l se le realizó análisis </w:t>
      </w:r>
      <w:r w:rsidRPr="00AE6CF5">
        <w:rPr>
          <w:rFonts w:ascii="Arial" w:hAnsi="Arial"/>
          <w:b w:val="0"/>
          <w:szCs w:val="24"/>
        </w:rPr>
        <w:t>Químicos y de granulometría</w:t>
      </w:r>
      <w:r>
        <w:rPr>
          <w:rFonts w:ascii="Arial" w:hAnsi="Arial"/>
          <w:b w:val="0"/>
          <w:szCs w:val="24"/>
        </w:rPr>
        <w:t>. Dentro de los parámetros Químicos que se analizó están el pH, aw, humedad relativa, cenizas y acidez. En la granulometría se estableció la medida del diámetro de la partícula de harina, lo cual es sumamente importante al momento de realizar las pruebas de rehidratación. Al mismo tiempo, se enviaron muestras al Laboratorio Acreditado PROTAL para el respectivo análisis de proteínas, grasas y fibra necesario para el cálculo del aporte nutricional de la sopa.</w:t>
      </w:r>
    </w:p>
    <w:p w:rsidR="004E0605" w:rsidRDefault="004E0605" w:rsidP="004E0605">
      <w:pPr>
        <w:pStyle w:val="Textoindependiente2"/>
        <w:spacing w:line="360" w:lineRule="auto"/>
        <w:ind w:left="284" w:right="278"/>
        <w:jc w:val="both"/>
        <w:rPr>
          <w:rFonts w:ascii="Arial" w:hAnsi="Arial"/>
          <w:b w:val="0"/>
          <w:szCs w:val="24"/>
        </w:rPr>
      </w:pPr>
    </w:p>
    <w:p w:rsidR="004E0605" w:rsidRPr="00E220FB" w:rsidRDefault="004E0605" w:rsidP="004E0605">
      <w:pPr>
        <w:pStyle w:val="Textoindependiente2"/>
        <w:spacing w:line="360" w:lineRule="auto"/>
        <w:ind w:left="284" w:right="278"/>
        <w:jc w:val="both"/>
        <w:rPr>
          <w:rFonts w:ascii="Arial" w:hAnsi="Arial"/>
          <w:b w:val="0"/>
          <w:szCs w:val="24"/>
        </w:rPr>
      </w:pPr>
      <w:r>
        <w:rPr>
          <w:rFonts w:ascii="Arial" w:hAnsi="Arial"/>
          <w:b w:val="0"/>
          <w:szCs w:val="24"/>
        </w:rPr>
        <w:t>Luego de haber obtenido una harina con los parámetros deseados, se procedió a realizar las respectivas formulaciones para obtener una mezcla de sopa instantánea, teniendo como base tres macro elementos; harina de zanahoria blanca, leche descremada en polvo y sal. Se seleccionó dos fórmulas para ser sometidas a pruebas sensoriales, las cuales se realizaron con un panel de 30 jueces en donde se escogió</w:t>
      </w:r>
      <w:r w:rsidRPr="00AE6CF5">
        <w:rPr>
          <w:rFonts w:ascii="Arial" w:hAnsi="Arial"/>
          <w:b w:val="0"/>
          <w:szCs w:val="24"/>
        </w:rPr>
        <w:t xml:space="preserve"> la fórmula más adecuada evaluando característ</w:t>
      </w:r>
      <w:r>
        <w:rPr>
          <w:rFonts w:ascii="Arial" w:hAnsi="Arial"/>
          <w:b w:val="0"/>
          <w:szCs w:val="24"/>
        </w:rPr>
        <w:t>icas sensoriales como el sabor y color</w:t>
      </w:r>
      <w:r w:rsidRPr="00AE6CF5">
        <w:rPr>
          <w:rFonts w:ascii="Arial" w:hAnsi="Arial"/>
          <w:b w:val="0"/>
          <w:szCs w:val="24"/>
        </w:rPr>
        <w:t xml:space="preserve">, </w:t>
      </w:r>
      <w:r>
        <w:rPr>
          <w:rFonts w:ascii="Arial" w:hAnsi="Arial"/>
          <w:b w:val="0"/>
          <w:szCs w:val="24"/>
        </w:rPr>
        <w:t>los resultados obtenidos fueron</w:t>
      </w:r>
      <w:r w:rsidRPr="00AE6CF5">
        <w:rPr>
          <w:rFonts w:ascii="Arial" w:hAnsi="Arial"/>
          <w:b w:val="0"/>
          <w:szCs w:val="24"/>
        </w:rPr>
        <w:t xml:space="preserve"> analizados estadísticamente</w:t>
      </w:r>
      <w:r>
        <w:rPr>
          <w:rFonts w:ascii="Arial" w:hAnsi="Arial"/>
          <w:b w:val="0"/>
          <w:szCs w:val="24"/>
        </w:rPr>
        <w:t xml:space="preserve"> por medio del programa MINITAB</w:t>
      </w:r>
      <w:r w:rsidRPr="00AE6CF5">
        <w:rPr>
          <w:rFonts w:ascii="Arial" w:hAnsi="Arial"/>
          <w:b w:val="0"/>
          <w:szCs w:val="24"/>
        </w:rPr>
        <w:t>.</w:t>
      </w:r>
      <w:r>
        <w:rPr>
          <w:rFonts w:ascii="Arial" w:hAnsi="Arial"/>
          <w:b w:val="0"/>
          <w:szCs w:val="24"/>
        </w:rPr>
        <w:t xml:space="preserve"> </w:t>
      </w:r>
      <w:r w:rsidRPr="00E220FB">
        <w:rPr>
          <w:rFonts w:ascii="Arial" w:hAnsi="Arial"/>
          <w:b w:val="0"/>
          <w:szCs w:val="24"/>
        </w:rPr>
        <w:t xml:space="preserve">Teniendo la fórmula con mayor aceptación se procedió a calcular el aporte energético y nutricional, además se la sometió a pruebas de rehidratación, </w:t>
      </w:r>
      <w:r>
        <w:rPr>
          <w:rFonts w:ascii="Arial" w:hAnsi="Arial"/>
          <w:b w:val="0"/>
          <w:szCs w:val="24"/>
        </w:rPr>
        <w:t>teniendo que la mejor proporción</w:t>
      </w:r>
      <w:r w:rsidRPr="00E220FB">
        <w:rPr>
          <w:rFonts w:ascii="Arial" w:hAnsi="Arial"/>
          <w:b w:val="0"/>
          <w:szCs w:val="24"/>
        </w:rPr>
        <w:t xml:space="preserve"> para la re</w:t>
      </w:r>
      <w:r>
        <w:rPr>
          <w:rFonts w:ascii="Arial" w:hAnsi="Arial"/>
          <w:b w:val="0"/>
          <w:szCs w:val="24"/>
        </w:rPr>
        <w:t xml:space="preserve">hidratación de la harina es de </w:t>
      </w:r>
      <w:r w:rsidRPr="00E220FB">
        <w:rPr>
          <w:rFonts w:ascii="Arial" w:hAnsi="Arial"/>
          <w:b w:val="0"/>
          <w:szCs w:val="24"/>
        </w:rPr>
        <w:t xml:space="preserve">0.111 </w:t>
      </w:r>
      <w:proofErr w:type="gramStart"/>
      <w:r w:rsidRPr="00E220FB">
        <w:rPr>
          <w:rFonts w:ascii="Arial" w:hAnsi="Arial"/>
          <w:b w:val="0"/>
          <w:szCs w:val="24"/>
        </w:rPr>
        <w:t>harina</w:t>
      </w:r>
      <w:proofErr w:type="gramEnd"/>
      <w:r w:rsidRPr="00E220FB">
        <w:rPr>
          <w:rFonts w:ascii="Arial" w:hAnsi="Arial"/>
          <w:b w:val="0"/>
          <w:szCs w:val="24"/>
        </w:rPr>
        <w:t>: 1 agua.</w:t>
      </w:r>
    </w:p>
    <w:p w:rsidR="004E0605" w:rsidRPr="00AE6CF5" w:rsidRDefault="004E0605" w:rsidP="004E0605">
      <w:pPr>
        <w:pStyle w:val="Textoindependiente2"/>
        <w:spacing w:line="360" w:lineRule="auto"/>
        <w:ind w:left="284" w:right="278"/>
        <w:jc w:val="both"/>
        <w:rPr>
          <w:rFonts w:ascii="Arial" w:hAnsi="Arial"/>
          <w:b w:val="0"/>
          <w:szCs w:val="24"/>
        </w:rPr>
      </w:pPr>
    </w:p>
    <w:p w:rsidR="004E0605" w:rsidRPr="001D00BD" w:rsidRDefault="004E0605" w:rsidP="004E0605">
      <w:pPr>
        <w:pStyle w:val="Textoindependiente2"/>
        <w:spacing w:line="360" w:lineRule="auto"/>
        <w:ind w:left="284" w:right="278"/>
        <w:jc w:val="both"/>
        <w:rPr>
          <w:rFonts w:ascii="Arial" w:hAnsi="Arial"/>
          <w:b w:val="0"/>
          <w:szCs w:val="24"/>
        </w:rPr>
      </w:pPr>
      <w:r>
        <w:rPr>
          <w:rFonts w:ascii="Arial" w:hAnsi="Arial"/>
          <w:b w:val="0"/>
          <w:szCs w:val="24"/>
        </w:rPr>
        <w:t>En último lugar</w:t>
      </w:r>
      <w:r w:rsidRPr="00BB33EA">
        <w:rPr>
          <w:rFonts w:ascii="Arial" w:hAnsi="Arial"/>
          <w:b w:val="0"/>
          <w:szCs w:val="24"/>
        </w:rPr>
        <w:t xml:space="preserve"> se realizó el estudio de estabilidad, se determinó los principales parámetros que deben ser controlados para mantener intactas el mayor tiempo posible las características sen</w:t>
      </w:r>
      <w:r>
        <w:rPr>
          <w:rFonts w:ascii="Arial" w:hAnsi="Arial"/>
          <w:b w:val="0"/>
          <w:szCs w:val="24"/>
        </w:rPr>
        <w:t>soriales y físico-químicas de la sopa instantánea. Se analizó la</w:t>
      </w:r>
      <w:r w:rsidRPr="00BB33EA">
        <w:rPr>
          <w:rFonts w:ascii="Arial" w:hAnsi="Arial" w:cs="Arial"/>
          <w:b w:val="0"/>
          <w:szCs w:val="24"/>
        </w:rPr>
        <w:t xml:space="preserve"> propiedad física de los líquidos como es la viscosidad</w:t>
      </w:r>
      <w:r>
        <w:rPr>
          <w:rFonts w:ascii="Arial" w:hAnsi="Arial" w:cs="Arial"/>
          <w:b w:val="0"/>
          <w:szCs w:val="24"/>
        </w:rPr>
        <w:t xml:space="preserve"> y </w:t>
      </w:r>
      <w:r w:rsidRPr="00BB33EA">
        <w:rPr>
          <w:rFonts w:ascii="Arial" w:hAnsi="Arial" w:cs="Arial"/>
          <w:b w:val="0"/>
          <w:szCs w:val="24"/>
        </w:rPr>
        <w:t xml:space="preserve">los cambios </w:t>
      </w:r>
      <w:r>
        <w:rPr>
          <w:rFonts w:ascii="Arial" w:hAnsi="Arial" w:cs="Arial"/>
          <w:b w:val="0"/>
          <w:szCs w:val="24"/>
        </w:rPr>
        <w:t xml:space="preserve">sensoriales </w:t>
      </w:r>
      <w:r w:rsidRPr="00BB33EA">
        <w:rPr>
          <w:rFonts w:ascii="Arial" w:hAnsi="Arial" w:cs="Arial"/>
          <w:b w:val="0"/>
          <w:szCs w:val="24"/>
        </w:rPr>
        <w:t>que presenta la mezc</w:t>
      </w:r>
      <w:r>
        <w:rPr>
          <w:rFonts w:ascii="Arial" w:hAnsi="Arial" w:cs="Arial"/>
          <w:b w:val="0"/>
          <w:szCs w:val="24"/>
        </w:rPr>
        <w:t xml:space="preserve">la en polvo al ser sometida a una alta humedad, además se </w:t>
      </w:r>
      <w:proofErr w:type="gramStart"/>
      <w:r>
        <w:rPr>
          <w:rFonts w:ascii="Arial" w:hAnsi="Arial" w:cs="Arial"/>
          <w:b w:val="0"/>
          <w:szCs w:val="24"/>
        </w:rPr>
        <w:lastRenderedPageBreak/>
        <w:t>estableció</w:t>
      </w:r>
      <w:proofErr w:type="gramEnd"/>
      <w:r>
        <w:rPr>
          <w:rFonts w:ascii="Arial" w:hAnsi="Arial" w:cs="Arial"/>
          <w:b w:val="0"/>
          <w:szCs w:val="24"/>
        </w:rPr>
        <w:t xml:space="preserve"> la </w:t>
      </w:r>
      <w:r w:rsidRPr="00BB33EA">
        <w:rPr>
          <w:rFonts w:ascii="Arial" w:hAnsi="Arial" w:cs="Arial"/>
          <w:b w:val="0"/>
          <w:szCs w:val="24"/>
        </w:rPr>
        <w:t xml:space="preserve">humedad crítica </w:t>
      </w:r>
      <w:r>
        <w:rPr>
          <w:rFonts w:ascii="Arial" w:hAnsi="Arial" w:cs="Arial"/>
          <w:b w:val="0"/>
          <w:szCs w:val="24"/>
        </w:rPr>
        <w:t>del producto, punto en el cual se empiezan a dar los primeros cambios en la sopa instantánea. Con los datos obtenidos de estas pruebas se construyó la isoterma de producto terminado, la cual fue necesaria al momento de realizar los cálculos de permeabilidad al vapor de agua en empaque.</w:t>
      </w:r>
      <w:r w:rsidRPr="001D00BD">
        <w:rPr>
          <w:rFonts w:ascii="Arial" w:hAnsi="Arial"/>
          <w:b w:val="0"/>
          <w:szCs w:val="24"/>
        </w:rPr>
        <w:t xml:space="preserve"> </w:t>
      </w:r>
    </w:p>
    <w:p w:rsidR="004E0605" w:rsidRPr="00BB33EA" w:rsidRDefault="004E0605" w:rsidP="004E0605">
      <w:pPr>
        <w:pStyle w:val="Textoindependiente2"/>
        <w:spacing w:line="360" w:lineRule="auto"/>
        <w:ind w:left="284" w:right="278"/>
        <w:jc w:val="both"/>
        <w:rPr>
          <w:rFonts w:ascii="Arial" w:hAnsi="Arial"/>
          <w:b w:val="0"/>
          <w:szCs w:val="24"/>
        </w:rPr>
      </w:pPr>
    </w:p>
    <w:p w:rsidR="004E0605" w:rsidRPr="00AE6CF5" w:rsidRDefault="004E0605" w:rsidP="004E0605">
      <w:pPr>
        <w:pStyle w:val="Textoindependiente2"/>
        <w:spacing w:line="360" w:lineRule="auto"/>
        <w:ind w:left="284" w:right="278"/>
        <w:jc w:val="both"/>
        <w:rPr>
          <w:rFonts w:ascii="Arial" w:hAnsi="Arial"/>
          <w:b w:val="0"/>
          <w:szCs w:val="24"/>
        </w:rPr>
      </w:pPr>
      <w:r w:rsidRPr="00AE6CF5">
        <w:rPr>
          <w:rFonts w:ascii="Arial" w:hAnsi="Arial"/>
          <w:b w:val="0"/>
          <w:szCs w:val="24"/>
        </w:rPr>
        <w:t>Al finalizar este proyecto se obtuvo una fórmula para zanahoria blanca con características sensoriales adecuadas para su comercialización; de esta manera se pretende que este cultivo andino subexplotado pueda ser industrializado, ayudando así a la economía de pequeños agricultores.</w:t>
      </w:r>
    </w:p>
    <w:p w:rsidR="009B7D7E" w:rsidRPr="004E0605" w:rsidRDefault="009B7D7E" w:rsidP="009B7D7E">
      <w:pPr>
        <w:pStyle w:val="Ttulo4"/>
        <w:spacing w:line="360" w:lineRule="auto"/>
        <w:ind w:left="284" w:right="278"/>
        <w:rPr>
          <w:rFonts w:ascii="Arial" w:hAnsi="Arial"/>
        </w:rPr>
        <w:sectPr w:rsidR="009B7D7E" w:rsidRPr="004E0605" w:rsidSect="00EB3158">
          <w:headerReference w:type="default" r:id="rId10"/>
          <w:pgSz w:w="11907" w:h="16839" w:code="9"/>
          <w:pgMar w:top="2268" w:right="1361" w:bottom="2268" w:left="2268" w:header="708" w:footer="708" w:gutter="0"/>
          <w:pgNumType w:fmt="upperRoman" w:start="2"/>
          <w:cols w:space="708"/>
          <w:docGrid w:linePitch="360"/>
        </w:sectPr>
      </w:pPr>
    </w:p>
    <w:tbl>
      <w:tblPr>
        <w:tblStyle w:val="Tablaconcuadrcula"/>
        <w:tblW w:w="8210" w:type="dxa"/>
        <w:tblLook w:val="04A0"/>
      </w:tblPr>
      <w:tblGrid>
        <w:gridCol w:w="8482"/>
      </w:tblGrid>
      <w:tr w:rsidR="000F383A" w:rsidRPr="000F383A" w:rsidTr="004E0605">
        <w:tc>
          <w:tcPr>
            <w:tcW w:w="8210" w:type="dxa"/>
          </w:tcPr>
          <w:p w:rsidR="000F383A" w:rsidRPr="000F383A" w:rsidRDefault="000F383A" w:rsidP="00AC4272">
            <w:pPr>
              <w:pStyle w:val="TITULO1"/>
              <w:ind w:left="0"/>
            </w:pPr>
            <w:r w:rsidRPr="000F383A">
              <w:lastRenderedPageBreak/>
              <w:t>INDICE GENERAL</w:t>
            </w:r>
          </w:p>
        </w:tc>
      </w:tr>
      <w:tr w:rsidR="000F383A" w:rsidRPr="000F383A" w:rsidTr="004E0605">
        <w:tc>
          <w:tcPr>
            <w:tcW w:w="8210" w:type="dxa"/>
          </w:tcPr>
          <w:p w:rsidR="000F383A" w:rsidRPr="000F383A" w:rsidRDefault="000F383A" w:rsidP="00AC4272">
            <w:pPr>
              <w:pStyle w:val="Ttulo5"/>
              <w:spacing w:line="360" w:lineRule="auto"/>
              <w:ind w:left="0" w:right="278"/>
              <w:outlineLvl w:val="4"/>
              <w:rPr>
                <w:rFonts w:ascii="Arial" w:hAnsi="Arial"/>
                <w:b w:val="0"/>
              </w:rPr>
            </w:pPr>
            <w:r w:rsidRPr="000F383A">
              <w:rPr>
                <w:rFonts w:ascii="Arial" w:hAnsi="Arial"/>
                <w:b w:val="0"/>
              </w:rPr>
              <w:t>RESUMEN</w:t>
            </w:r>
            <w:r w:rsidR="006052DB">
              <w:rPr>
                <w:rFonts w:ascii="Arial" w:hAnsi="Arial"/>
                <w:b w:val="0"/>
              </w:rPr>
              <w:t>…………</w:t>
            </w:r>
            <w:r w:rsidR="00BA074F">
              <w:rPr>
                <w:rFonts w:ascii="Arial" w:hAnsi="Arial"/>
                <w:b w:val="0"/>
              </w:rPr>
              <w:t>…</w:t>
            </w:r>
            <w:r w:rsidR="006052DB">
              <w:rPr>
                <w:rFonts w:ascii="Arial" w:hAnsi="Arial"/>
                <w:b w:val="0"/>
              </w:rPr>
              <w:t>……</w:t>
            </w:r>
            <w:r w:rsidR="00BA074F">
              <w:rPr>
                <w:rFonts w:ascii="Arial" w:hAnsi="Arial"/>
                <w:b w:val="0"/>
              </w:rPr>
              <w:t>...</w:t>
            </w:r>
            <w:r w:rsidR="006052DB">
              <w:rPr>
                <w:rFonts w:ascii="Arial" w:hAnsi="Arial"/>
                <w:b w:val="0"/>
              </w:rPr>
              <w:t>………</w:t>
            </w:r>
            <w:r w:rsidR="00EA5758">
              <w:rPr>
                <w:rFonts w:ascii="Arial" w:hAnsi="Arial"/>
                <w:b w:val="0"/>
              </w:rPr>
              <w:t>..</w:t>
            </w:r>
            <w:r w:rsidR="006052DB">
              <w:rPr>
                <w:rFonts w:ascii="Arial" w:hAnsi="Arial"/>
                <w:b w:val="0"/>
              </w:rPr>
              <w:t>………………………………….</w:t>
            </w:r>
            <w:r w:rsidR="00CB0147">
              <w:rPr>
                <w:rFonts w:ascii="Arial" w:hAnsi="Arial"/>
                <w:b w:val="0"/>
              </w:rPr>
              <w:t>.</w:t>
            </w:r>
            <w:r w:rsidR="006052DB">
              <w:rPr>
                <w:rFonts w:ascii="Arial" w:hAnsi="Arial"/>
                <w:b w:val="0"/>
              </w:rPr>
              <w:t>…</w:t>
            </w:r>
            <w:r w:rsidR="004E0605">
              <w:rPr>
                <w:rFonts w:ascii="Arial" w:hAnsi="Arial"/>
                <w:b w:val="0"/>
              </w:rPr>
              <w:t>….</w:t>
            </w:r>
            <w:r w:rsidR="00EA5758">
              <w:rPr>
                <w:rFonts w:ascii="Arial" w:hAnsi="Arial"/>
                <w:b w:val="0"/>
              </w:rPr>
              <w:t>.II</w:t>
            </w:r>
          </w:p>
        </w:tc>
      </w:tr>
      <w:tr w:rsidR="000F383A" w:rsidRPr="000F383A" w:rsidTr="004E0605">
        <w:tc>
          <w:tcPr>
            <w:tcW w:w="8210" w:type="dxa"/>
          </w:tcPr>
          <w:p w:rsidR="000F383A" w:rsidRPr="000F383A" w:rsidRDefault="000F383A" w:rsidP="00AC4272">
            <w:pPr>
              <w:spacing w:line="360" w:lineRule="auto"/>
              <w:ind w:right="278"/>
              <w:rPr>
                <w:rFonts w:ascii="Arial" w:hAnsi="Arial"/>
                <w:sz w:val="24"/>
              </w:rPr>
            </w:pPr>
            <w:r w:rsidRPr="000F383A">
              <w:rPr>
                <w:rFonts w:ascii="Arial" w:hAnsi="Arial"/>
                <w:sz w:val="24"/>
              </w:rPr>
              <w:t>ÍNDICE GENERAL</w:t>
            </w:r>
            <w:r w:rsidR="006052DB">
              <w:rPr>
                <w:rFonts w:ascii="Arial" w:hAnsi="Arial"/>
                <w:sz w:val="24"/>
              </w:rPr>
              <w:t>…</w:t>
            </w:r>
            <w:r w:rsidR="00BA074F">
              <w:rPr>
                <w:rFonts w:ascii="Arial" w:hAnsi="Arial"/>
                <w:sz w:val="24"/>
              </w:rPr>
              <w:t>...</w:t>
            </w:r>
            <w:r w:rsidR="006052DB">
              <w:rPr>
                <w:rFonts w:ascii="Arial" w:hAnsi="Arial"/>
                <w:sz w:val="24"/>
              </w:rPr>
              <w:t>…</w:t>
            </w:r>
            <w:r w:rsidR="00BA074F">
              <w:rPr>
                <w:rFonts w:ascii="Arial" w:hAnsi="Arial"/>
                <w:sz w:val="24"/>
              </w:rPr>
              <w:t>…</w:t>
            </w:r>
            <w:r w:rsidR="006052DB">
              <w:rPr>
                <w:rFonts w:ascii="Arial" w:hAnsi="Arial"/>
                <w:sz w:val="24"/>
              </w:rPr>
              <w:t>……………</w:t>
            </w:r>
            <w:r w:rsidR="00197DF1">
              <w:rPr>
                <w:rFonts w:ascii="Arial" w:hAnsi="Arial"/>
                <w:sz w:val="24"/>
              </w:rPr>
              <w:t>……………..</w:t>
            </w:r>
            <w:r w:rsidR="00EA5758">
              <w:rPr>
                <w:rFonts w:ascii="Arial" w:hAnsi="Arial"/>
                <w:sz w:val="24"/>
              </w:rPr>
              <w:t>...</w:t>
            </w:r>
            <w:r w:rsidR="004E0605">
              <w:rPr>
                <w:rFonts w:ascii="Arial" w:hAnsi="Arial"/>
                <w:sz w:val="24"/>
              </w:rPr>
              <w:t>………</w:t>
            </w:r>
            <w:r w:rsidR="00197DF1">
              <w:rPr>
                <w:rFonts w:ascii="Arial" w:hAnsi="Arial"/>
                <w:sz w:val="24"/>
              </w:rPr>
              <w:t>……</w:t>
            </w:r>
            <w:r w:rsidR="004E0605">
              <w:rPr>
                <w:rFonts w:ascii="Arial" w:hAnsi="Arial"/>
                <w:sz w:val="24"/>
              </w:rPr>
              <w:t>…...</w:t>
            </w:r>
            <w:r w:rsidR="00197DF1">
              <w:rPr>
                <w:rFonts w:ascii="Arial" w:hAnsi="Arial"/>
                <w:sz w:val="24"/>
              </w:rPr>
              <w:t>…</w:t>
            </w:r>
            <w:r w:rsidR="000D27FC">
              <w:rPr>
                <w:rFonts w:ascii="Arial" w:hAnsi="Arial"/>
                <w:sz w:val="24"/>
              </w:rPr>
              <w:t>…</w:t>
            </w:r>
            <w:r w:rsidR="004E0605">
              <w:rPr>
                <w:rFonts w:ascii="Arial" w:hAnsi="Arial"/>
                <w:sz w:val="24"/>
              </w:rPr>
              <w:t>V</w:t>
            </w:r>
          </w:p>
        </w:tc>
      </w:tr>
      <w:tr w:rsidR="000F383A" w:rsidRPr="000F383A" w:rsidTr="004E0605">
        <w:tc>
          <w:tcPr>
            <w:tcW w:w="8210" w:type="dxa"/>
          </w:tcPr>
          <w:p w:rsidR="000F383A" w:rsidRPr="000F383A" w:rsidRDefault="000F383A" w:rsidP="00AC4272">
            <w:pPr>
              <w:spacing w:line="360" w:lineRule="auto"/>
              <w:ind w:right="278"/>
              <w:rPr>
                <w:rFonts w:ascii="Arial" w:hAnsi="Arial"/>
                <w:sz w:val="24"/>
              </w:rPr>
            </w:pPr>
            <w:r w:rsidRPr="000F383A">
              <w:rPr>
                <w:rFonts w:ascii="Arial" w:hAnsi="Arial"/>
                <w:sz w:val="24"/>
              </w:rPr>
              <w:t>ABREVIATURAS</w:t>
            </w:r>
            <w:r w:rsidR="00BA074F">
              <w:rPr>
                <w:rFonts w:ascii="Arial" w:hAnsi="Arial"/>
                <w:sz w:val="24"/>
              </w:rPr>
              <w:t>……………...……</w:t>
            </w:r>
            <w:r w:rsidR="00EA5758">
              <w:rPr>
                <w:rFonts w:ascii="Arial" w:hAnsi="Arial"/>
                <w:sz w:val="24"/>
              </w:rPr>
              <w:t>...</w:t>
            </w:r>
            <w:r w:rsidR="00BA074F">
              <w:rPr>
                <w:rFonts w:ascii="Arial" w:hAnsi="Arial"/>
                <w:sz w:val="24"/>
              </w:rPr>
              <w:t>………………………………</w:t>
            </w:r>
            <w:r w:rsidR="004E0605">
              <w:rPr>
                <w:rFonts w:ascii="Arial" w:hAnsi="Arial"/>
                <w:sz w:val="24"/>
              </w:rPr>
              <w:t>…</w:t>
            </w:r>
            <w:r w:rsidR="000D27FC">
              <w:rPr>
                <w:rFonts w:ascii="Arial" w:hAnsi="Arial"/>
                <w:sz w:val="24"/>
              </w:rPr>
              <w:t>...</w:t>
            </w:r>
            <w:r w:rsidR="00BA074F">
              <w:rPr>
                <w:rFonts w:ascii="Arial" w:hAnsi="Arial"/>
                <w:sz w:val="24"/>
              </w:rPr>
              <w:t>…</w:t>
            </w:r>
            <w:r w:rsidR="000D27FC">
              <w:rPr>
                <w:rFonts w:ascii="Arial" w:hAnsi="Arial"/>
                <w:sz w:val="24"/>
              </w:rPr>
              <w:t>...VII</w:t>
            </w:r>
          </w:p>
        </w:tc>
      </w:tr>
      <w:tr w:rsidR="000F383A" w:rsidRPr="000F383A" w:rsidTr="004E0605">
        <w:tc>
          <w:tcPr>
            <w:tcW w:w="8210" w:type="dxa"/>
          </w:tcPr>
          <w:p w:rsidR="000F383A" w:rsidRPr="000F383A" w:rsidRDefault="000F383A" w:rsidP="00AC4272">
            <w:pPr>
              <w:spacing w:line="360" w:lineRule="auto"/>
              <w:ind w:right="278"/>
              <w:rPr>
                <w:rFonts w:ascii="Arial" w:hAnsi="Arial"/>
                <w:sz w:val="24"/>
              </w:rPr>
            </w:pPr>
            <w:r w:rsidRPr="000F383A">
              <w:rPr>
                <w:rFonts w:ascii="Arial" w:hAnsi="Arial"/>
                <w:sz w:val="24"/>
              </w:rPr>
              <w:t>SIMBOLOGÍA</w:t>
            </w:r>
            <w:r w:rsidR="00DE3D1E">
              <w:rPr>
                <w:rFonts w:ascii="Arial" w:hAnsi="Arial"/>
                <w:sz w:val="24"/>
              </w:rPr>
              <w:t>……………………………</w:t>
            </w:r>
            <w:r w:rsidR="00EA5758">
              <w:rPr>
                <w:rFonts w:ascii="Arial" w:hAnsi="Arial"/>
                <w:sz w:val="24"/>
              </w:rPr>
              <w:t>..</w:t>
            </w:r>
            <w:r w:rsidR="000D27FC">
              <w:rPr>
                <w:rFonts w:ascii="Arial" w:hAnsi="Arial"/>
                <w:sz w:val="24"/>
              </w:rPr>
              <w:t>…………………</w:t>
            </w:r>
            <w:r w:rsidR="00DE3D1E">
              <w:rPr>
                <w:rFonts w:ascii="Arial" w:hAnsi="Arial"/>
                <w:sz w:val="24"/>
              </w:rPr>
              <w:t>…………</w:t>
            </w:r>
            <w:r w:rsidR="004E0605">
              <w:rPr>
                <w:rFonts w:ascii="Arial" w:hAnsi="Arial"/>
                <w:sz w:val="24"/>
              </w:rPr>
              <w:t>…</w:t>
            </w:r>
            <w:r w:rsidR="000D27FC">
              <w:rPr>
                <w:rFonts w:ascii="Arial" w:hAnsi="Arial"/>
                <w:sz w:val="24"/>
              </w:rPr>
              <w:t>...</w:t>
            </w:r>
            <w:r w:rsidR="004E0605">
              <w:rPr>
                <w:rFonts w:ascii="Arial" w:hAnsi="Arial"/>
                <w:sz w:val="24"/>
              </w:rPr>
              <w:t>…</w:t>
            </w:r>
            <w:r w:rsidR="000D27FC">
              <w:rPr>
                <w:rFonts w:ascii="Arial" w:hAnsi="Arial"/>
                <w:sz w:val="24"/>
              </w:rPr>
              <w:t>VIII</w:t>
            </w:r>
          </w:p>
        </w:tc>
      </w:tr>
      <w:tr w:rsidR="000F383A" w:rsidRPr="000F383A" w:rsidTr="004E0605">
        <w:tc>
          <w:tcPr>
            <w:tcW w:w="8210" w:type="dxa"/>
          </w:tcPr>
          <w:p w:rsidR="000F383A" w:rsidRPr="000F383A" w:rsidRDefault="000F383A" w:rsidP="00AC4272">
            <w:pPr>
              <w:spacing w:line="360" w:lineRule="auto"/>
              <w:ind w:right="278"/>
              <w:rPr>
                <w:rFonts w:ascii="Arial" w:hAnsi="Arial"/>
                <w:sz w:val="24"/>
              </w:rPr>
            </w:pPr>
            <w:r w:rsidRPr="000F383A">
              <w:rPr>
                <w:rFonts w:ascii="Arial" w:hAnsi="Arial"/>
                <w:sz w:val="24"/>
              </w:rPr>
              <w:t>ÍNDICE DE FIGURAS</w:t>
            </w:r>
            <w:r w:rsidR="00DE3D1E">
              <w:rPr>
                <w:rFonts w:ascii="Arial" w:hAnsi="Arial"/>
                <w:sz w:val="24"/>
              </w:rPr>
              <w:t>…………………………</w:t>
            </w:r>
            <w:r w:rsidR="006550B2">
              <w:rPr>
                <w:rFonts w:ascii="Arial" w:hAnsi="Arial"/>
                <w:sz w:val="24"/>
              </w:rPr>
              <w:t>...</w:t>
            </w:r>
            <w:r w:rsidR="004E0605">
              <w:rPr>
                <w:rFonts w:ascii="Arial" w:hAnsi="Arial"/>
                <w:sz w:val="24"/>
              </w:rPr>
              <w:t>……………………...</w:t>
            </w:r>
            <w:r w:rsidR="000D27FC">
              <w:rPr>
                <w:rFonts w:ascii="Arial" w:hAnsi="Arial"/>
                <w:sz w:val="24"/>
              </w:rPr>
              <w:t>.....</w:t>
            </w:r>
            <w:r w:rsidR="00DE3D1E">
              <w:rPr>
                <w:rFonts w:ascii="Arial" w:hAnsi="Arial"/>
                <w:sz w:val="24"/>
              </w:rPr>
              <w:t>….</w:t>
            </w:r>
            <w:r w:rsidR="000D27FC">
              <w:rPr>
                <w:rFonts w:ascii="Arial" w:hAnsi="Arial"/>
                <w:sz w:val="24"/>
              </w:rPr>
              <w:t>IX</w:t>
            </w:r>
          </w:p>
        </w:tc>
      </w:tr>
      <w:tr w:rsidR="000F383A" w:rsidRPr="00A17307" w:rsidTr="004E0605">
        <w:tc>
          <w:tcPr>
            <w:tcW w:w="8210" w:type="dxa"/>
          </w:tcPr>
          <w:p w:rsidR="000F383A" w:rsidRDefault="000F383A" w:rsidP="00AC4272">
            <w:pPr>
              <w:spacing w:line="360" w:lineRule="auto"/>
              <w:ind w:right="278"/>
              <w:rPr>
                <w:rFonts w:ascii="Arial" w:hAnsi="Arial"/>
                <w:sz w:val="24"/>
              </w:rPr>
            </w:pPr>
            <w:r w:rsidRPr="000F383A">
              <w:rPr>
                <w:rFonts w:ascii="Arial" w:hAnsi="Arial"/>
                <w:sz w:val="24"/>
              </w:rPr>
              <w:t>ÍNDICE DE TABLAS</w:t>
            </w:r>
            <w:r w:rsidR="000B7CF3">
              <w:rPr>
                <w:rFonts w:ascii="Arial" w:hAnsi="Arial"/>
                <w:sz w:val="24"/>
              </w:rPr>
              <w:t>…………………………………………………</w:t>
            </w:r>
            <w:r w:rsidR="000D27FC">
              <w:rPr>
                <w:rFonts w:ascii="Arial" w:hAnsi="Arial"/>
                <w:sz w:val="24"/>
              </w:rPr>
              <w:t>….</w:t>
            </w:r>
            <w:r w:rsidR="000B7CF3">
              <w:rPr>
                <w:rFonts w:ascii="Arial" w:hAnsi="Arial"/>
                <w:sz w:val="24"/>
              </w:rPr>
              <w:t>…</w:t>
            </w:r>
            <w:r w:rsidR="004E0605">
              <w:rPr>
                <w:rFonts w:ascii="Arial" w:hAnsi="Arial"/>
                <w:sz w:val="24"/>
              </w:rPr>
              <w:t>…</w:t>
            </w:r>
            <w:r w:rsidR="000B7CF3">
              <w:rPr>
                <w:rFonts w:ascii="Arial" w:hAnsi="Arial"/>
                <w:sz w:val="24"/>
              </w:rPr>
              <w:t>…</w:t>
            </w:r>
            <w:r w:rsidR="000D27FC">
              <w:rPr>
                <w:rFonts w:ascii="Arial" w:hAnsi="Arial"/>
                <w:sz w:val="24"/>
              </w:rPr>
              <w:t>X</w:t>
            </w:r>
          </w:p>
          <w:p w:rsidR="000B7CF3" w:rsidRPr="000F383A" w:rsidRDefault="000B7CF3" w:rsidP="00AC4272">
            <w:pPr>
              <w:spacing w:line="360" w:lineRule="auto"/>
              <w:ind w:right="278"/>
              <w:rPr>
                <w:rFonts w:ascii="Arial" w:hAnsi="Arial"/>
                <w:sz w:val="24"/>
              </w:rPr>
            </w:pPr>
            <w:r>
              <w:rPr>
                <w:rFonts w:ascii="Arial" w:hAnsi="Arial"/>
                <w:sz w:val="24"/>
              </w:rPr>
              <w:t>INDICE DE GRÁFICAS…………………………………</w:t>
            </w:r>
            <w:r w:rsidR="006550B2">
              <w:rPr>
                <w:rFonts w:ascii="Arial" w:hAnsi="Arial"/>
                <w:sz w:val="24"/>
              </w:rPr>
              <w:t>.</w:t>
            </w:r>
            <w:r>
              <w:rPr>
                <w:rFonts w:ascii="Arial" w:hAnsi="Arial"/>
                <w:sz w:val="24"/>
              </w:rPr>
              <w:t>…………</w:t>
            </w:r>
            <w:r w:rsidR="00EA5758">
              <w:rPr>
                <w:rFonts w:ascii="Arial" w:hAnsi="Arial"/>
                <w:sz w:val="24"/>
              </w:rPr>
              <w:t>…</w:t>
            </w:r>
            <w:r w:rsidR="000D27FC">
              <w:rPr>
                <w:rFonts w:ascii="Arial" w:hAnsi="Arial"/>
                <w:sz w:val="24"/>
              </w:rPr>
              <w:t>..</w:t>
            </w:r>
            <w:r w:rsidR="004E0605">
              <w:rPr>
                <w:rFonts w:ascii="Arial" w:hAnsi="Arial"/>
                <w:sz w:val="24"/>
              </w:rPr>
              <w:t>…</w:t>
            </w:r>
            <w:r>
              <w:rPr>
                <w:rFonts w:ascii="Arial" w:hAnsi="Arial"/>
                <w:sz w:val="24"/>
              </w:rPr>
              <w:t>…..</w:t>
            </w:r>
            <w:r w:rsidR="000D27FC">
              <w:rPr>
                <w:rFonts w:ascii="Arial" w:hAnsi="Arial"/>
                <w:sz w:val="24"/>
              </w:rPr>
              <w:t>XII</w:t>
            </w:r>
          </w:p>
        </w:tc>
      </w:tr>
      <w:tr w:rsidR="000F383A" w:rsidRPr="000F383A" w:rsidTr="004E0605">
        <w:tc>
          <w:tcPr>
            <w:tcW w:w="8210" w:type="dxa"/>
          </w:tcPr>
          <w:p w:rsidR="000F383A" w:rsidRPr="000F383A" w:rsidRDefault="000F383A" w:rsidP="00AC4272">
            <w:pPr>
              <w:spacing w:line="360" w:lineRule="auto"/>
              <w:ind w:right="278"/>
              <w:rPr>
                <w:rFonts w:ascii="Arial" w:hAnsi="Arial"/>
                <w:sz w:val="24"/>
              </w:rPr>
            </w:pPr>
            <w:r w:rsidRPr="000F383A">
              <w:rPr>
                <w:rFonts w:ascii="Arial" w:hAnsi="Arial"/>
                <w:sz w:val="24"/>
              </w:rPr>
              <w:t>INTRODUCCIÓN</w:t>
            </w:r>
            <w:r w:rsidR="00197DF1">
              <w:rPr>
                <w:rFonts w:ascii="Arial" w:hAnsi="Arial"/>
                <w:sz w:val="24"/>
              </w:rPr>
              <w:t>………………………………………………………</w:t>
            </w:r>
            <w:r w:rsidR="004E0605">
              <w:rPr>
                <w:rFonts w:ascii="Arial" w:hAnsi="Arial"/>
                <w:sz w:val="24"/>
              </w:rPr>
              <w:t>….</w:t>
            </w:r>
            <w:r w:rsidR="00197DF1">
              <w:rPr>
                <w:rFonts w:ascii="Arial" w:hAnsi="Arial"/>
                <w:sz w:val="24"/>
              </w:rPr>
              <w:t>……..1</w:t>
            </w:r>
          </w:p>
        </w:tc>
      </w:tr>
      <w:tr w:rsidR="000F383A" w:rsidRPr="000F383A" w:rsidTr="004E0605">
        <w:tc>
          <w:tcPr>
            <w:tcW w:w="8210" w:type="dxa"/>
          </w:tcPr>
          <w:p w:rsidR="000F383A" w:rsidRPr="000F383A" w:rsidRDefault="00D73BC2" w:rsidP="00AC4272">
            <w:pPr>
              <w:spacing w:line="360" w:lineRule="auto"/>
              <w:jc w:val="both"/>
              <w:rPr>
                <w:rFonts w:ascii="Arial" w:hAnsi="Arial" w:cs="Arial"/>
                <w:sz w:val="24"/>
                <w:szCs w:val="24"/>
              </w:rPr>
            </w:pPr>
            <w:r>
              <w:rPr>
                <w:rFonts w:ascii="Arial" w:hAnsi="Arial" w:cs="Arial"/>
                <w:sz w:val="24"/>
                <w:szCs w:val="24"/>
              </w:rPr>
              <w:t xml:space="preserve">CAPÍTULO 1 </w:t>
            </w:r>
            <w:r w:rsidR="000F383A" w:rsidRPr="000F383A">
              <w:rPr>
                <w:rFonts w:ascii="Arial" w:hAnsi="Arial" w:cs="Arial"/>
                <w:sz w:val="24"/>
                <w:szCs w:val="24"/>
              </w:rPr>
              <w:t>GENERALIDADES</w:t>
            </w:r>
            <w:r>
              <w:rPr>
                <w:rFonts w:ascii="Arial" w:hAnsi="Arial" w:cs="Arial"/>
                <w:sz w:val="24"/>
                <w:szCs w:val="24"/>
              </w:rPr>
              <w:t>.................................................................3</w:t>
            </w:r>
          </w:p>
        </w:tc>
      </w:tr>
      <w:tr w:rsidR="000F383A" w:rsidRPr="000F383A" w:rsidTr="004E0605">
        <w:tc>
          <w:tcPr>
            <w:tcW w:w="8210" w:type="dxa"/>
          </w:tcPr>
          <w:p w:rsidR="000F383A" w:rsidRPr="000F383A" w:rsidRDefault="000F383A" w:rsidP="00313550">
            <w:pPr>
              <w:pStyle w:val="Prrafodelista"/>
              <w:numPr>
                <w:ilvl w:val="1"/>
                <w:numId w:val="1"/>
              </w:numPr>
              <w:spacing w:line="360" w:lineRule="auto"/>
              <w:jc w:val="both"/>
              <w:rPr>
                <w:rFonts w:ascii="Arial" w:hAnsi="Arial" w:cs="Arial"/>
                <w:sz w:val="24"/>
                <w:szCs w:val="24"/>
              </w:rPr>
            </w:pPr>
            <w:r w:rsidRPr="000F383A">
              <w:rPr>
                <w:rFonts w:ascii="Arial" w:hAnsi="Arial" w:cs="Arial"/>
                <w:sz w:val="24"/>
                <w:szCs w:val="24"/>
              </w:rPr>
              <w:t>Materia Prima</w:t>
            </w:r>
            <w:r w:rsidR="003963C2">
              <w:rPr>
                <w:rFonts w:ascii="Arial" w:hAnsi="Arial" w:cs="Arial"/>
                <w:sz w:val="24"/>
                <w:szCs w:val="24"/>
              </w:rPr>
              <w:t>……</w:t>
            </w:r>
            <w:r w:rsidR="009E6C5C">
              <w:rPr>
                <w:rFonts w:ascii="Arial" w:hAnsi="Arial" w:cs="Arial"/>
                <w:sz w:val="24"/>
                <w:szCs w:val="24"/>
              </w:rPr>
              <w:t>.</w:t>
            </w:r>
            <w:r w:rsidR="003963C2">
              <w:rPr>
                <w:rFonts w:ascii="Arial" w:hAnsi="Arial" w:cs="Arial"/>
                <w:sz w:val="24"/>
                <w:szCs w:val="24"/>
              </w:rPr>
              <w:t>…………………………</w:t>
            </w:r>
            <w:r w:rsidR="00FB7CA3">
              <w:rPr>
                <w:rFonts w:ascii="Arial" w:hAnsi="Arial" w:cs="Arial"/>
                <w:sz w:val="24"/>
                <w:szCs w:val="24"/>
              </w:rPr>
              <w:t>….</w:t>
            </w:r>
            <w:r w:rsidR="003963C2">
              <w:rPr>
                <w:rFonts w:ascii="Arial" w:hAnsi="Arial" w:cs="Arial"/>
                <w:sz w:val="24"/>
                <w:szCs w:val="24"/>
              </w:rPr>
              <w:t>…………………</w:t>
            </w:r>
            <w:r w:rsidR="004E0605">
              <w:rPr>
                <w:rFonts w:ascii="Arial" w:hAnsi="Arial" w:cs="Arial"/>
                <w:sz w:val="24"/>
                <w:szCs w:val="24"/>
              </w:rPr>
              <w:t>…...</w:t>
            </w:r>
            <w:r w:rsidR="003963C2">
              <w:rPr>
                <w:rFonts w:ascii="Arial" w:hAnsi="Arial" w:cs="Arial"/>
                <w:sz w:val="24"/>
                <w:szCs w:val="24"/>
              </w:rPr>
              <w:t>…..…4</w:t>
            </w:r>
          </w:p>
        </w:tc>
      </w:tr>
      <w:tr w:rsidR="000F383A" w:rsidRPr="004E0605" w:rsidTr="004E0605">
        <w:tc>
          <w:tcPr>
            <w:tcW w:w="8210" w:type="dxa"/>
          </w:tcPr>
          <w:p w:rsidR="000F383A" w:rsidRPr="000F383A" w:rsidRDefault="000F383A" w:rsidP="00313550">
            <w:pPr>
              <w:pStyle w:val="Prrafodelista"/>
              <w:numPr>
                <w:ilvl w:val="2"/>
                <w:numId w:val="1"/>
              </w:numPr>
              <w:spacing w:line="360" w:lineRule="auto"/>
              <w:jc w:val="both"/>
              <w:rPr>
                <w:rFonts w:ascii="Arial" w:hAnsi="Arial" w:cs="Arial"/>
                <w:sz w:val="24"/>
                <w:szCs w:val="24"/>
              </w:rPr>
            </w:pPr>
            <w:r w:rsidRPr="000F383A">
              <w:rPr>
                <w:rFonts w:ascii="Arial" w:hAnsi="Arial" w:cs="Arial"/>
                <w:sz w:val="24"/>
                <w:szCs w:val="24"/>
              </w:rPr>
              <w:t>Origen y Botánica</w:t>
            </w:r>
            <w:r w:rsidR="00575244">
              <w:rPr>
                <w:rFonts w:ascii="Arial" w:hAnsi="Arial" w:cs="Arial"/>
                <w:sz w:val="24"/>
                <w:szCs w:val="24"/>
              </w:rPr>
              <w:t>……………</w:t>
            </w:r>
            <w:r w:rsidR="00FB7CA3">
              <w:rPr>
                <w:rFonts w:ascii="Arial" w:hAnsi="Arial" w:cs="Arial"/>
                <w:sz w:val="24"/>
                <w:szCs w:val="24"/>
              </w:rPr>
              <w:t>…</w:t>
            </w:r>
            <w:r w:rsidR="00575244">
              <w:rPr>
                <w:rFonts w:ascii="Arial" w:hAnsi="Arial" w:cs="Arial"/>
                <w:sz w:val="24"/>
                <w:szCs w:val="24"/>
              </w:rPr>
              <w:t>………………….…</w:t>
            </w:r>
            <w:r w:rsidR="004E0605">
              <w:rPr>
                <w:rFonts w:ascii="Arial" w:hAnsi="Arial" w:cs="Arial"/>
                <w:sz w:val="24"/>
                <w:szCs w:val="24"/>
              </w:rPr>
              <w:t>…………..</w:t>
            </w:r>
            <w:r w:rsidR="00575244">
              <w:rPr>
                <w:rFonts w:ascii="Arial" w:hAnsi="Arial" w:cs="Arial"/>
                <w:sz w:val="24"/>
                <w:szCs w:val="24"/>
              </w:rPr>
              <w:t>….5</w:t>
            </w:r>
          </w:p>
        </w:tc>
      </w:tr>
      <w:tr w:rsidR="000F383A" w:rsidRPr="004E0605" w:rsidTr="004E0605">
        <w:tc>
          <w:tcPr>
            <w:tcW w:w="8210" w:type="dxa"/>
          </w:tcPr>
          <w:p w:rsidR="000F383A" w:rsidRPr="000F383A" w:rsidRDefault="000F383A" w:rsidP="00313550">
            <w:pPr>
              <w:pStyle w:val="Prrafodelista"/>
              <w:numPr>
                <w:ilvl w:val="2"/>
                <w:numId w:val="1"/>
              </w:numPr>
              <w:spacing w:line="360" w:lineRule="auto"/>
              <w:jc w:val="both"/>
              <w:rPr>
                <w:rFonts w:ascii="Arial" w:hAnsi="Arial" w:cs="Arial"/>
                <w:sz w:val="24"/>
                <w:szCs w:val="24"/>
              </w:rPr>
            </w:pPr>
            <w:r w:rsidRPr="000F383A">
              <w:rPr>
                <w:rFonts w:ascii="Arial" w:hAnsi="Arial" w:cs="Arial"/>
                <w:sz w:val="24"/>
                <w:szCs w:val="24"/>
              </w:rPr>
              <w:t>Cultivos y disponibilidad</w:t>
            </w:r>
            <w:r w:rsidR="00575244">
              <w:rPr>
                <w:rFonts w:ascii="Arial" w:hAnsi="Arial" w:cs="Arial"/>
                <w:sz w:val="24"/>
                <w:szCs w:val="24"/>
              </w:rPr>
              <w:t>…</w:t>
            </w:r>
            <w:r w:rsidR="00FB7CA3">
              <w:rPr>
                <w:rFonts w:ascii="Arial" w:hAnsi="Arial" w:cs="Arial"/>
                <w:sz w:val="24"/>
                <w:szCs w:val="24"/>
              </w:rPr>
              <w:t>…</w:t>
            </w:r>
            <w:r w:rsidR="00575244">
              <w:rPr>
                <w:rFonts w:ascii="Arial" w:hAnsi="Arial" w:cs="Arial"/>
                <w:sz w:val="24"/>
                <w:szCs w:val="24"/>
              </w:rPr>
              <w:t>…………………………</w:t>
            </w:r>
            <w:r w:rsidR="004E0605">
              <w:rPr>
                <w:rFonts w:ascii="Arial" w:hAnsi="Arial" w:cs="Arial"/>
                <w:sz w:val="24"/>
                <w:szCs w:val="24"/>
              </w:rPr>
              <w:t>………...</w:t>
            </w:r>
            <w:r w:rsidR="00575244">
              <w:rPr>
                <w:rFonts w:ascii="Arial" w:hAnsi="Arial" w:cs="Arial"/>
                <w:sz w:val="24"/>
                <w:szCs w:val="24"/>
              </w:rPr>
              <w:t>…6</w:t>
            </w:r>
          </w:p>
        </w:tc>
      </w:tr>
      <w:tr w:rsidR="000F383A" w:rsidRPr="00A17307" w:rsidTr="004E0605">
        <w:tc>
          <w:tcPr>
            <w:tcW w:w="8210" w:type="dxa"/>
          </w:tcPr>
          <w:p w:rsidR="000F383A" w:rsidRPr="000F383A" w:rsidRDefault="000F383A" w:rsidP="00313550">
            <w:pPr>
              <w:pStyle w:val="Prrafodelista"/>
              <w:numPr>
                <w:ilvl w:val="2"/>
                <w:numId w:val="1"/>
              </w:numPr>
              <w:spacing w:line="360" w:lineRule="auto"/>
              <w:jc w:val="both"/>
              <w:rPr>
                <w:rFonts w:ascii="Arial" w:hAnsi="Arial" w:cs="Arial"/>
                <w:sz w:val="24"/>
                <w:szCs w:val="24"/>
              </w:rPr>
            </w:pPr>
            <w:r w:rsidRPr="000F383A">
              <w:rPr>
                <w:rFonts w:ascii="Arial" w:hAnsi="Arial" w:cs="Arial"/>
                <w:sz w:val="24"/>
                <w:szCs w:val="24"/>
              </w:rPr>
              <w:t>Composic</w:t>
            </w:r>
            <w:r w:rsidR="00575244">
              <w:rPr>
                <w:rFonts w:ascii="Arial" w:hAnsi="Arial" w:cs="Arial"/>
                <w:sz w:val="24"/>
                <w:szCs w:val="24"/>
              </w:rPr>
              <w:t>ión química  y Valor Nutricional</w:t>
            </w:r>
            <w:r w:rsidR="00CB0147">
              <w:rPr>
                <w:rFonts w:ascii="Arial" w:hAnsi="Arial" w:cs="Arial"/>
                <w:sz w:val="24"/>
                <w:szCs w:val="24"/>
              </w:rPr>
              <w:t>…</w:t>
            </w:r>
            <w:r w:rsidR="00575244">
              <w:rPr>
                <w:rFonts w:ascii="Arial" w:hAnsi="Arial" w:cs="Arial"/>
                <w:sz w:val="24"/>
                <w:szCs w:val="24"/>
              </w:rPr>
              <w:t>…</w:t>
            </w:r>
            <w:r w:rsidR="004E0605">
              <w:rPr>
                <w:rFonts w:ascii="Arial" w:hAnsi="Arial" w:cs="Arial"/>
                <w:sz w:val="24"/>
                <w:szCs w:val="24"/>
              </w:rPr>
              <w:t>…………</w:t>
            </w:r>
            <w:r w:rsidR="005672BE">
              <w:rPr>
                <w:rFonts w:ascii="Arial" w:hAnsi="Arial" w:cs="Arial"/>
                <w:sz w:val="24"/>
                <w:szCs w:val="24"/>
              </w:rPr>
              <w:t>…</w:t>
            </w:r>
            <w:r w:rsidR="001D74C3">
              <w:rPr>
                <w:rFonts w:ascii="Arial" w:hAnsi="Arial" w:cs="Arial"/>
                <w:sz w:val="24"/>
                <w:szCs w:val="24"/>
              </w:rPr>
              <w:t>…</w:t>
            </w:r>
            <w:r w:rsidR="00575244">
              <w:rPr>
                <w:rFonts w:ascii="Arial" w:hAnsi="Arial" w:cs="Arial"/>
                <w:sz w:val="24"/>
                <w:szCs w:val="24"/>
              </w:rPr>
              <w:t>….8</w:t>
            </w:r>
          </w:p>
        </w:tc>
      </w:tr>
      <w:tr w:rsidR="000F383A" w:rsidRPr="000F383A" w:rsidTr="004E0605">
        <w:tc>
          <w:tcPr>
            <w:tcW w:w="8210" w:type="dxa"/>
          </w:tcPr>
          <w:p w:rsidR="000F383A" w:rsidRPr="000F383A" w:rsidRDefault="000F383A" w:rsidP="00313550">
            <w:pPr>
              <w:pStyle w:val="Prrafodelista"/>
              <w:numPr>
                <w:ilvl w:val="1"/>
                <w:numId w:val="1"/>
              </w:numPr>
              <w:spacing w:line="360" w:lineRule="auto"/>
              <w:jc w:val="both"/>
              <w:rPr>
                <w:rFonts w:ascii="Arial" w:hAnsi="Arial" w:cs="Arial"/>
                <w:sz w:val="24"/>
                <w:szCs w:val="24"/>
              </w:rPr>
            </w:pPr>
            <w:r w:rsidRPr="000F383A">
              <w:rPr>
                <w:rFonts w:ascii="Arial" w:hAnsi="Arial" w:cs="Arial"/>
                <w:sz w:val="24"/>
                <w:szCs w:val="24"/>
              </w:rPr>
              <w:t>Proceso de Secado</w:t>
            </w:r>
            <w:r w:rsidR="005672BE">
              <w:rPr>
                <w:rFonts w:ascii="Arial" w:hAnsi="Arial" w:cs="Arial"/>
                <w:sz w:val="24"/>
                <w:szCs w:val="24"/>
              </w:rPr>
              <w:t>…...………………………………</w:t>
            </w:r>
            <w:r w:rsidR="00CB0147">
              <w:rPr>
                <w:rFonts w:ascii="Arial" w:hAnsi="Arial" w:cs="Arial"/>
                <w:sz w:val="24"/>
                <w:szCs w:val="24"/>
              </w:rPr>
              <w:t>...</w:t>
            </w:r>
            <w:r w:rsidR="005672BE">
              <w:rPr>
                <w:rFonts w:ascii="Arial" w:hAnsi="Arial" w:cs="Arial"/>
                <w:sz w:val="24"/>
                <w:szCs w:val="24"/>
              </w:rPr>
              <w:t>…</w:t>
            </w:r>
            <w:r w:rsidR="001D74C3">
              <w:rPr>
                <w:rFonts w:ascii="Arial" w:hAnsi="Arial" w:cs="Arial"/>
                <w:sz w:val="24"/>
                <w:szCs w:val="24"/>
              </w:rPr>
              <w:t>...</w:t>
            </w:r>
            <w:r w:rsidR="005672BE">
              <w:rPr>
                <w:rFonts w:ascii="Arial" w:hAnsi="Arial" w:cs="Arial"/>
                <w:sz w:val="24"/>
                <w:szCs w:val="24"/>
              </w:rPr>
              <w:t>……</w:t>
            </w:r>
            <w:r w:rsidR="004E0605">
              <w:rPr>
                <w:rFonts w:ascii="Arial" w:hAnsi="Arial" w:cs="Arial"/>
                <w:sz w:val="24"/>
                <w:szCs w:val="24"/>
              </w:rPr>
              <w:t>……</w:t>
            </w:r>
            <w:r w:rsidR="005672BE">
              <w:rPr>
                <w:rFonts w:ascii="Arial" w:hAnsi="Arial" w:cs="Arial"/>
                <w:sz w:val="24"/>
                <w:szCs w:val="24"/>
              </w:rPr>
              <w:t>…..11</w:t>
            </w:r>
          </w:p>
        </w:tc>
      </w:tr>
      <w:tr w:rsidR="000F383A" w:rsidRPr="004E0605" w:rsidTr="004E0605">
        <w:tc>
          <w:tcPr>
            <w:tcW w:w="8210" w:type="dxa"/>
          </w:tcPr>
          <w:p w:rsidR="000F383A" w:rsidRPr="000F383A" w:rsidRDefault="000F383A" w:rsidP="00313550">
            <w:pPr>
              <w:pStyle w:val="Prrafodelista"/>
              <w:numPr>
                <w:ilvl w:val="1"/>
                <w:numId w:val="1"/>
              </w:numPr>
              <w:spacing w:line="360" w:lineRule="auto"/>
              <w:jc w:val="both"/>
              <w:rPr>
                <w:rFonts w:ascii="Arial" w:hAnsi="Arial" w:cs="Arial"/>
                <w:sz w:val="24"/>
                <w:szCs w:val="24"/>
              </w:rPr>
            </w:pPr>
            <w:r w:rsidRPr="000F383A">
              <w:rPr>
                <w:rFonts w:ascii="Arial" w:hAnsi="Arial" w:cs="Arial"/>
                <w:sz w:val="24"/>
                <w:szCs w:val="24"/>
              </w:rPr>
              <w:t>Sopas Instantáneas</w:t>
            </w:r>
            <w:r w:rsidR="0076602D">
              <w:rPr>
                <w:rFonts w:ascii="Arial" w:hAnsi="Arial" w:cs="Arial"/>
                <w:sz w:val="24"/>
                <w:szCs w:val="24"/>
              </w:rPr>
              <w:t>…………………………………</w:t>
            </w:r>
            <w:r w:rsidR="00CB0147">
              <w:rPr>
                <w:rFonts w:ascii="Arial" w:hAnsi="Arial" w:cs="Arial"/>
                <w:sz w:val="24"/>
                <w:szCs w:val="24"/>
              </w:rPr>
              <w:t>...</w:t>
            </w:r>
            <w:r w:rsidR="0076602D">
              <w:rPr>
                <w:rFonts w:ascii="Arial" w:hAnsi="Arial" w:cs="Arial"/>
                <w:sz w:val="24"/>
                <w:szCs w:val="24"/>
              </w:rPr>
              <w:t>……</w:t>
            </w:r>
            <w:r w:rsidR="001D74C3">
              <w:rPr>
                <w:rFonts w:ascii="Arial" w:hAnsi="Arial" w:cs="Arial"/>
                <w:sz w:val="24"/>
                <w:szCs w:val="24"/>
              </w:rPr>
              <w:t>...</w:t>
            </w:r>
            <w:r w:rsidR="0076602D">
              <w:rPr>
                <w:rFonts w:ascii="Arial" w:hAnsi="Arial" w:cs="Arial"/>
                <w:sz w:val="24"/>
                <w:szCs w:val="24"/>
              </w:rPr>
              <w:t>……</w:t>
            </w:r>
            <w:r w:rsidR="004E0605">
              <w:rPr>
                <w:rFonts w:ascii="Arial" w:hAnsi="Arial" w:cs="Arial"/>
                <w:sz w:val="24"/>
                <w:szCs w:val="24"/>
              </w:rPr>
              <w:t>……</w:t>
            </w:r>
            <w:r w:rsidR="0076602D">
              <w:rPr>
                <w:rFonts w:ascii="Arial" w:hAnsi="Arial" w:cs="Arial"/>
                <w:sz w:val="24"/>
                <w:szCs w:val="24"/>
              </w:rPr>
              <w:t>….16</w:t>
            </w:r>
          </w:p>
        </w:tc>
      </w:tr>
      <w:tr w:rsidR="000F383A" w:rsidRPr="004E0605" w:rsidTr="004E0605">
        <w:tc>
          <w:tcPr>
            <w:tcW w:w="8210" w:type="dxa"/>
          </w:tcPr>
          <w:p w:rsidR="000F383A" w:rsidRPr="000F383A" w:rsidRDefault="000F383A" w:rsidP="00313550">
            <w:pPr>
              <w:pStyle w:val="Prrafodelista"/>
              <w:numPr>
                <w:ilvl w:val="2"/>
                <w:numId w:val="1"/>
              </w:numPr>
              <w:spacing w:line="360" w:lineRule="auto"/>
              <w:jc w:val="both"/>
              <w:rPr>
                <w:rFonts w:ascii="Arial" w:hAnsi="Arial" w:cs="Arial"/>
                <w:sz w:val="24"/>
                <w:szCs w:val="24"/>
              </w:rPr>
            </w:pPr>
            <w:r w:rsidRPr="000F383A">
              <w:rPr>
                <w:rFonts w:ascii="Arial" w:hAnsi="Arial" w:cs="Arial"/>
                <w:sz w:val="24"/>
                <w:szCs w:val="24"/>
              </w:rPr>
              <w:t xml:space="preserve">  Tipos y características</w:t>
            </w:r>
            <w:r w:rsidR="00410D54">
              <w:rPr>
                <w:rFonts w:ascii="Arial" w:hAnsi="Arial" w:cs="Arial"/>
                <w:sz w:val="24"/>
                <w:szCs w:val="24"/>
              </w:rPr>
              <w:t>……</w:t>
            </w:r>
            <w:r w:rsidR="00CB0147">
              <w:rPr>
                <w:rFonts w:ascii="Arial" w:hAnsi="Arial" w:cs="Arial"/>
                <w:sz w:val="24"/>
                <w:szCs w:val="24"/>
              </w:rPr>
              <w:t>...</w:t>
            </w:r>
            <w:r w:rsidR="00410D54">
              <w:rPr>
                <w:rFonts w:ascii="Arial" w:hAnsi="Arial" w:cs="Arial"/>
                <w:sz w:val="24"/>
                <w:szCs w:val="24"/>
              </w:rPr>
              <w:t>………</w:t>
            </w:r>
            <w:r w:rsidR="00CB0147">
              <w:rPr>
                <w:rFonts w:ascii="Arial" w:hAnsi="Arial" w:cs="Arial"/>
                <w:sz w:val="24"/>
                <w:szCs w:val="24"/>
              </w:rPr>
              <w:t>…</w:t>
            </w:r>
            <w:r w:rsidR="00410D54">
              <w:rPr>
                <w:rFonts w:ascii="Arial" w:hAnsi="Arial" w:cs="Arial"/>
                <w:sz w:val="24"/>
                <w:szCs w:val="24"/>
              </w:rPr>
              <w:t>……</w:t>
            </w:r>
            <w:r w:rsidR="001D74C3">
              <w:rPr>
                <w:rFonts w:ascii="Arial" w:hAnsi="Arial" w:cs="Arial"/>
                <w:sz w:val="24"/>
                <w:szCs w:val="24"/>
              </w:rPr>
              <w:t>...</w:t>
            </w:r>
            <w:r w:rsidR="00410D54">
              <w:rPr>
                <w:rFonts w:ascii="Arial" w:hAnsi="Arial" w:cs="Arial"/>
                <w:sz w:val="24"/>
                <w:szCs w:val="24"/>
              </w:rPr>
              <w:t>……</w:t>
            </w:r>
            <w:r w:rsidR="004E0605">
              <w:rPr>
                <w:rFonts w:ascii="Arial" w:hAnsi="Arial" w:cs="Arial"/>
                <w:sz w:val="24"/>
                <w:szCs w:val="24"/>
              </w:rPr>
              <w:t>…………...</w:t>
            </w:r>
            <w:r w:rsidR="00410D54">
              <w:rPr>
                <w:rFonts w:ascii="Arial" w:hAnsi="Arial" w:cs="Arial"/>
                <w:sz w:val="24"/>
                <w:szCs w:val="24"/>
              </w:rPr>
              <w:t>…17</w:t>
            </w:r>
          </w:p>
        </w:tc>
      </w:tr>
      <w:tr w:rsidR="000F383A" w:rsidRPr="004E0605" w:rsidTr="004E0605">
        <w:tc>
          <w:tcPr>
            <w:tcW w:w="8210" w:type="dxa"/>
          </w:tcPr>
          <w:p w:rsidR="000F383A" w:rsidRPr="000F383A" w:rsidRDefault="000F383A" w:rsidP="00313550">
            <w:pPr>
              <w:pStyle w:val="Prrafodelista"/>
              <w:numPr>
                <w:ilvl w:val="2"/>
                <w:numId w:val="1"/>
              </w:numPr>
              <w:spacing w:line="360" w:lineRule="auto"/>
              <w:jc w:val="both"/>
              <w:rPr>
                <w:rFonts w:ascii="Arial" w:hAnsi="Arial" w:cs="Arial"/>
                <w:sz w:val="24"/>
                <w:szCs w:val="24"/>
              </w:rPr>
            </w:pPr>
            <w:r w:rsidRPr="000F383A">
              <w:rPr>
                <w:rFonts w:ascii="Arial" w:hAnsi="Arial" w:cs="Arial"/>
                <w:sz w:val="24"/>
                <w:szCs w:val="24"/>
              </w:rPr>
              <w:t xml:space="preserve">  Ingredientes y especificaciones</w:t>
            </w:r>
            <w:r w:rsidR="00410D54">
              <w:rPr>
                <w:rFonts w:ascii="Arial" w:hAnsi="Arial" w:cs="Arial"/>
                <w:sz w:val="24"/>
                <w:szCs w:val="24"/>
              </w:rPr>
              <w:t>……</w:t>
            </w:r>
            <w:r w:rsidR="00CB0147">
              <w:rPr>
                <w:rFonts w:ascii="Arial" w:hAnsi="Arial" w:cs="Arial"/>
                <w:sz w:val="24"/>
                <w:szCs w:val="24"/>
              </w:rPr>
              <w:t>..</w:t>
            </w:r>
            <w:r w:rsidR="00AD051C">
              <w:rPr>
                <w:rFonts w:ascii="Arial" w:hAnsi="Arial" w:cs="Arial"/>
                <w:sz w:val="24"/>
                <w:szCs w:val="24"/>
              </w:rPr>
              <w:t>…</w:t>
            </w:r>
            <w:r w:rsidR="00410D54">
              <w:rPr>
                <w:rFonts w:ascii="Arial" w:hAnsi="Arial" w:cs="Arial"/>
                <w:sz w:val="24"/>
                <w:szCs w:val="24"/>
              </w:rPr>
              <w:t>……</w:t>
            </w:r>
            <w:r w:rsidR="004E0605">
              <w:rPr>
                <w:rFonts w:ascii="Arial" w:hAnsi="Arial" w:cs="Arial"/>
                <w:sz w:val="24"/>
                <w:szCs w:val="24"/>
              </w:rPr>
              <w:t>……….....</w:t>
            </w:r>
            <w:r w:rsidR="001D74C3">
              <w:rPr>
                <w:rFonts w:ascii="Arial" w:hAnsi="Arial" w:cs="Arial"/>
                <w:sz w:val="24"/>
                <w:szCs w:val="24"/>
              </w:rPr>
              <w:t>...</w:t>
            </w:r>
            <w:r w:rsidR="00410D54">
              <w:rPr>
                <w:rFonts w:ascii="Arial" w:hAnsi="Arial" w:cs="Arial"/>
                <w:sz w:val="24"/>
                <w:szCs w:val="24"/>
              </w:rPr>
              <w:t>…….18</w:t>
            </w:r>
          </w:p>
        </w:tc>
      </w:tr>
      <w:tr w:rsidR="000F383A" w:rsidRPr="004E0605" w:rsidTr="004E0605">
        <w:tc>
          <w:tcPr>
            <w:tcW w:w="8210" w:type="dxa"/>
          </w:tcPr>
          <w:p w:rsidR="000F383A" w:rsidRPr="000F383A" w:rsidRDefault="000F383A" w:rsidP="00313550">
            <w:pPr>
              <w:pStyle w:val="Prrafodelista"/>
              <w:numPr>
                <w:ilvl w:val="2"/>
                <w:numId w:val="1"/>
              </w:numPr>
              <w:spacing w:line="360" w:lineRule="auto"/>
              <w:jc w:val="both"/>
              <w:rPr>
                <w:rFonts w:ascii="Arial" w:hAnsi="Arial" w:cs="Arial"/>
                <w:sz w:val="24"/>
                <w:szCs w:val="24"/>
              </w:rPr>
            </w:pPr>
            <w:r w:rsidRPr="000F383A">
              <w:rPr>
                <w:rFonts w:ascii="Arial" w:hAnsi="Arial" w:cs="Arial"/>
                <w:sz w:val="24"/>
                <w:szCs w:val="24"/>
              </w:rPr>
              <w:t xml:space="preserve">  Proceso de Elaboración</w:t>
            </w:r>
            <w:r w:rsidR="00096BEC">
              <w:rPr>
                <w:rFonts w:ascii="Arial" w:hAnsi="Arial" w:cs="Arial"/>
                <w:sz w:val="24"/>
                <w:szCs w:val="24"/>
              </w:rPr>
              <w:t>……….…</w:t>
            </w:r>
            <w:r w:rsidR="00CB0147">
              <w:rPr>
                <w:rFonts w:ascii="Arial" w:hAnsi="Arial" w:cs="Arial"/>
                <w:sz w:val="24"/>
                <w:szCs w:val="24"/>
              </w:rPr>
              <w:t>..</w:t>
            </w:r>
            <w:r w:rsidR="00096BEC">
              <w:rPr>
                <w:rFonts w:ascii="Arial" w:hAnsi="Arial" w:cs="Arial"/>
                <w:sz w:val="24"/>
                <w:szCs w:val="24"/>
              </w:rPr>
              <w:t>…………</w:t>
            </w:r>
            <w:r w:rsidR="004E0605">
              <w:rPr>
                <w:rFonts w:ascii="Arial" w:hAnsi="Arial" w:cs="Arial"/>
                <w:sz w:val="24"/>
                <w:szCs w:val="24"/>
              </w:rPr>
              <w:t>…………...</w:t>
            </w:r>
            <w:r w:rsidR="001D74C3">
              <w:rPr>
                <w:rFonts w:ascii="Arial" w:hAnsi="Arial" w:cs="Arial"/>
                <w:sz w:val="24"/>
                <w:szCs w:val="24"/>
              </w:rPr>
              <w:t>...</w:t>
            </w:r>
            <w:r w:rsidR="00096BEC">
              <w:rPr>
                <w:rFonts w:ascii="Arial" w:hAnsi="Arial" w:cs="Arial"/>
                <w:sz w:val="24"/>
                <w:szCs w:val="24"/>
              </w:rPr>
              <w:t>…….19</w:t>
            </w:r>
          </w:p>
        </w:tc>
      </w:tr>
      <w:tr w:rsidR="000F383A" w:rsidRPr="004E0605" w:rsidTr="004E0605">
        <w:tc>
          <w:tcPr>
            <w:tcW w:w="8210" w:type="dxa"/>
          </w:tcPr>
          <w:p w:rsidR="000F383A" w:rsidRPr="000F383A" w:rsidRDefault="00096BEC" w:rsidP="00313550">
            <w:pPr>
              <w:pStyle w:val="Prrafodelista"/>
              <w:numPr>
                <w:ilvl w:val="2"/>
                <w:numId w:val="1"/>
              </w:numPr>
              <w:spacing w:line="360" w:lineRule="auto"/>
              <w:jc w:val="both"/>
              <w:rPr>
                <w:rFonts w:ascii="Arial" w:hAnsi="Arial" w:cs="Arial"/>
                <w:sz w:val="24"/>
                <w:szCs w:val="24"/>
              </w:rPr>
            </w:pPr>
            <w:r>
              <w:rPr>
                <w:rFonts w:ascii="Arial" w:hAnsi="Arial" w:cs="Arial"/>
                <w:sz w:val="24"/>
                <w:szCs w:val="24"/>
              </w:rPr>
              <w:t xml:space="preserve"> Principales Alteraciones……………</w:t>
            </w:r>
            <w:r w:rsidR="00CB0147">
              <w:rPr>
                <w:rFonts w:ascii="Arial" w:hAnsi="Arial" w:cs="Arial"/>
                <w:sz w:val="24"/>
                <w:szCs w:val="24"/>
              </w:rPr>
              <w:t>..</w:t>
            </w:r>
            <w:r>
              <w:rPr>
                <w:rFonts w:ascii="Arial" w:hAnsi="Arial" w:cs="Arial"/>
                <w:sz w:val="24"/>
                <w:szCs w:val="24"/>
              </w:rPr>
              <w:t>………</w:t>
            </w:r>
            <w:r w:rsidR="004E0605">
              <w:rPr>
                <w:rFonts w:ascii="Arial" w:hAnsi="Arial" w:cs="Arial"/>
                <w:sz w:val="24"/>
                <w:szCs w:val="24"/>
              </w:rPr>
              <w:t>……………</w:t>
            </w:r>
            <w:r>
              <w:rPr>
                <w:rFonts w:ascii="Arial" w:hAnsi="Arial" w:cs="Arial"/>
                <w:sz w:val="24"/>
                <w:szCs w:val="24"/>
              </w:rPr>
              <w:t>…</w:t>
            </w:r>
            <w:r w:rsidR="001D74C3">
              <w:rPr>
                <w:rFonts w:ascii="Arial" w:hAnsi="Arial" w:cs="Arial"/>
                <w:sz w:val="24"/>
                <w:szCs w:val="24"/>
              </w:rPr>
              <w:t>...</w:t>
            </w:r>
            <w:r>
              <w:rPr>
                <w:rFonts w:ascii="Arial" w:hAnsi="Arial" w:cs="Arial"/>
                <w:sz w:val="24"/>
                <w:szCs w:val="24"/>
              </w:rPr>
              <w:t>…..20</w:t>
            </w:r>
          </w:p>
        </w:tc>
      </w:tr>
      <w:tr w:rsidR="000F383A" w:rsidRPr="004E0605" w:rsidTr="004E0605">
        <w:tc>
          <w:tcPr>
            <w:tcW w:w="8210" w:type="dxa"/>
          </w:tcPr>
          <w:p w:rsidR="000F383A" w:rsidRPr="000F383A" w:rsidRDefault="000F383A" w:rsidP="00313550">
            <w:pPr>
              <w:pStyle w:val="Prrafodelista"/>
              <w:numPr>
                <w:ilvl w:val="1"/>
                <w:numId w:val="1"/>
              </w:numPr>
              <w:spacing w:line="360" w:lineRule="auto"/>
              <w:jc w:val="both"/>
              <w:rPr>
                <w:rFonts w:ascii="Arial" w:hAnsi="Arial" w:cs="Arial"/>
                <w:sz w:val="24"/>
                <w:szCs w:val="24"/>
              </w:rPr>
            </w:pPr>
            <w:r w:rsidRPr="000F383A">
              <w:rPr>
                <w:rFonts w:ascii="Arial" w:hAnsi="Arial" w:cs="Arial"/>
                <w:sz w:val="24"/>
                <w:szCs w:val="24"/>
              </w:rPr>
              <w:t>Rehidratación de polvos</w:t>
            </w:r>
            <w:r w:rsidR="00096BEC">
              <w:rPr>
                <w:rFonts w:ascii="Arial" w:hAnsi="Arial" w:cs="Arial"/>
                <w:sz w:val="24"/>
                <w:szCs w:val="24"/>
              </w:rPr>
              <w:t>…………………</w:t>
            </w:r>
            <w:r w:rsidR="00CB0147">
              <w:rPr>
                <w:rFonts w:ascii="Arial" w:hAnsi="Arial" w:cs="Arial"/>
                <w:sz w:val="24"/>
                <w:szCs w:val="24"/>
              </w:rPr>
              <w:t>…..</w:t>
            </w:r>
            <w:r w:rsidR="00096BEC">
              <w:rPr>
                <w:rFonts w:ascii="Arial" w:hAnsi="Arial" w:cs="Arial"/>
                <w:sz w:val="24"/>
                <w:szCs w:val="24"/>
              </w:rPr>
              <w:t>.……………</w:t>
            </w:r>
            <w:r w:rsidR="004E0605">
              <w:rPr>
                <w:rFonts w:ascii="Arial" w:hAnsi="Arial" w:cs="Arial"/>
                <w:sz w:val="24"/>
                <w:szCs w:val="24"/>
              </w:rPr>
              <w:t>…..</w:t>
            </w:r>
            <w:r w:rsidR="00096BEC">
              <w:rPr>
                <w:rFonts w:ascii="Arial" w:hAnsi="Arial" w:cs="Arial"/>
                <w:sz w:val="24"/>
                <w:szCs w:val="24"/>
              </w:rPr>
              <w:t>……</w:t>
            </w:r>
            <w:r w:rsidR="001D74C3">
              <w:rPr>
                <w:rFonts w:ascii="Arial" w:hAnsi="Arial" w:cs="Arial"/>
                <w:sz w:val="24"/>
                <w:szCs w:val="24"/>
              </w:rPr>
              <w:t>…</w:t>
            </w:r>
            <w:r w:rsidR="00096BEC">
              <w:rPr>
                <w:rFonts w:ascii="Arial" w:hAnsi="Arial" w:cs="Arial"/>
                <w:sz w:val="24"/>
                <w:szCs w:val="24"/>
              </w:rPr>
              <w:t>….21</w:t>
            </w:r>
          </w:p>
        </w:tc>
      </w:tr>
      <w:tr w:rsidR="000F383A" w:rsidRPr="004E0605"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p>
        </w:tc>
      </w:tr>
      <w:tr w:rsidR="000F383A" w:rsidRPr="00A17307" w:rsidTr="004E0605">
        <w:tc>
          <w:tcPr>
            <w:tcW w:w="8210" w:type="dxa"/>
          </w:tcPr>
          <w:p w:rsidR="000F383A" w:rsidRPr="000F383A" w:rsidRDefault="000F383A" w:rsidP="00AC4272">
            <w:pPr>
              <w:spacing w:line="360" w:lineRule="auto"/>
              <w:jc w:val="both"/>
              <w:rPr>
                <w:rFonts w:ascii="Arial" w:hAnsi="Arial" w:cs="Arial"/>
                <w:sz w:val="24"/>
                <w:szCs w:val="24"/>
              </w:rPr>
            </w:pPr>
            <w:r w:rsidRPr="000F383A">
              <w:rPr>
                <w:rFonts w:ascii="Arial" w:hAnsi="Arial" w:cs="Arial"/>
                <w:sz w:val="24"/>
                <w:szCs w:val="24"/>
              </w:rPr>
              <w:t>CAPÍTULO 2 PROCESO DE OBTENCIÓN DE LA HARINA</w:t>
            </w:r>
            <w:r w:rsidR="00A965FA">
              <w:rPr>
                <w:rFonts w:ascii="Arial" w:hAnsi="Arial" w:cs="Arial"/>
                <w:sz w:val="24"/>
                <w:szCs w:val="24"/>
              </w:rPr>
              <w:t>…………</w:t>
            </w:r>
            <w:r w:rsidR="004E0605">
              <w:rPr>
                <w:rFonts w:ascii="Arial" w:hAnsi="Arial" w:cs="Arial"/>
                <w:sz w:val="24"/>
                <w:szCs w:val="24"/>
              </w:rPr>
              <w:t>..</w:t>
            </w:r>
            <w:r w:rsidR="00A965FA">
              <w:rPr>
                <w:rFonts w:ascii="Arial" w:hAnsi="Arial" w:cs="Arial"/>
                <w:sz w:val="24"/>
                <w:szCs w:val="24"/>
              </w:rPr>
              <w:t>.…..23</w:t>
            </w:r>
          </w:p>
        </w:tc>
      </w:tr>
      <w:tr w:rsidR="000F383A" w:rsidRPr="000F383A" w:rsidTr="004E0605">
        <w:tc>
          <w:tcPr>
            <w:tcW w:w="8210" w:type="dxa"/>
          </w:tcPr>
          <w:p w:rsidR="000F383A" w:rsidRPr="000F383A" w:rsidRDefault="000F383A" w:rsidP="00AC4272">
            <w:pPr>
              <w:pStyle w:val="Prrafodelista"/>
              <w:numPr>
                <w:ilvl w:val="1"/>
                <w:numId w:val="2"/>
              </w:numPr>
              <w:spacing w:line="360" w:lineRule="auto"/>
              <w:ind w:left="0" w:firstLine="0"/>
              <w:jc w:val="both"/>
              <w:rPr>
                <w:rFonts w:ascii="Arial" w:hAnsi="Arial" w:cs="Arial"/>
                <w:sz w:val="24"/>
                <w:szCs w:val="24"/>
              </w:rPr>
            </w:pPr>
            <w:r w:rsidRPr="000F383A">
              <w:rPr>
                <w:rFonts w:ascii="Arial" w:hAnsi="Arial" w:cs="Arial"/>
                <w:sz w:val="24"/>
                <w:szCs w:val="24"/>
              </w:rPr>
              <w:t>C</w:t>
            </w:r>
            <w:r w:rsidR="008415A7">
              <w:rPr>
                <w:rFonts w:ascii="Arial" w:hAnsi="Arial" w:cs="Arial"/>
                <w:sz w:val="24"/>
                <w:szCs w:val="24"/>
              </w:rPr>
              <w:t>aracterísticas de Materia Prima………………………</w:t>
            </w:r>
            <w:r w:rsidR="004E0605">
              <w:rPr>
                <w:rFonts w:ascii="Arial" w:hAnsi="Arial" w:cs="Arial"/>
                <w:sz w:val="24"/>
                <w:szCs w:val="24"/>
              </w:rPr>
              <w:t>……</w:t>
            </w:r>
            <w:r w:rsidR="004C0D46">
              <w:rPr>
                <w:rFonts w:ascii="Arial" w:hAnsi="Arial" w:cs="Arial"/>
                <w:sz w:val="24"/>
                <w:szCs w:val="24"/>
              </w:rPr>
              <w:t>…</w:t>
            </w:r>
            <w:r w:rsidR="008415A7">
              <w:rPr>
                <w:rFonts w:ascii="Arial" w:hAnsi="Arial" w:cs="Arial"/>
                <w:sz w:val="24"/>
                <w:szCs w:val="24"/>
              </w:rPr>
              <w:t>……..23</w:t>
            </w:r>
          </w:p>
        </w:tc>
      </w:tr>
      <w:tr w:rsidR="000F383A" w:rsidRPr="004E0605" w:rsidTr="004E0605">
        <w:tc>
          <w:tcPr>
            <w:tcW w:w="8210" w:type="dxa"/>
          </w:tcPr>
          <w:p w:rsidR="000F383A" w:rsidRPr="000F383A" w:rsidRDefault="000F383A" w:rsidP="00AC4272">
            <w:pPr>
              <w:pStyle w:val="Prrafodelista"/>
              <w:numPr>
                <w:ilvl w:val="1"/>
                <w:numId w:val="2"/>
              </w:numPr>
              <w:spacing w:line="360" w:lineRule="auto"/>
              <w:ind w:left="0" w:firstLine="0"/>
              <w:jc w:val="both"/>
              <w:rPr>
                <w:rFonts w:ascii="Arial" w:hAnsi="Arial" w:cs="Arial"/>
                <w:sz w:val="24"/>
                <w:szCs w:val="24"/>
              </w:rPr>
            </w:pPr>
            <w:r w:rsidRPr="000F383A">
              <w:rPr>
                <w:rFonts w:ascii="Arial" w:hAnsi="Arial" w:cs="Arial"/>
                <w:sz w:val="24"/>
                <w:szCs w:val="24"/>
              </w:rPr>
              <w:t>Metodología de trabajo</w:t>
            </w:r>
            <w:r w:rsidR="008415A7">
              <w:rPr>
                <w:rFonts w:ascii="Arial" w:hAnsi="Arial" w:cs="Arial"/>
                <w:sz w:val="24"/>
                <w:szCs w:val="24"/>
              </w:rPr>
              <w:t>……………………………………</w:t>
            </w:r>
            <w:r w:rsidR="004C0D46">
              <w:rPr>
                <w:rFonts w:ascii="Arial" w:hAnsi="Arial" w:cs="Arial"/>
                <w:sz w:val="24"/>
                <w:szCs w:val="24"/>
              </w:rPr>
              <w:t>…</w:t>
            </w:r>
            <w:r w:rsidR="008415A7">
              <w:rPr>
                <w:rFonts w:ascii="Arial" w:hAnsi="Arial" w:cs="Arial"/>
                <w:sz w:val="24"/>
                <w:szCs w:val="24"/>
              </w:rPr>
              <w:t>…</w:t>
            </w:r>
            <w:r w:rsidR="004E0605">
              <w:rPr>
                <w:rFonts w:ascii="Arial" w:hAnsi="Arial" w:cs="Arial"/>
                <w:sz w:val="24"/>
                <w:szCs w:val="24"/>
              </w:rPr>
              <w:t>…..</w:t>
            </w:r>
            <w:r w:rsidR="008415A7">
              <w:rPr>
                <w:rFonts w:ascii="Arial" w:hAnsi="Arial" w:cs="Arial"/>
                <w:sz w:val="24"/>
                <w:szCs w:val="24"/>
              </w:rPr>
              <w:t>…24</w:t>
            </w:r>
          </w:p>
        </w:tc>
      </w:tr>
      <w:tr w:rsidR="000F383A" w:rsidRPr="004E0605" w:rsidTr="004E0605">
        <w:tc>
          <w:tcPr>
            <w:tcW w:w="8210" w:type="dxa"/>
          </w:tcPr>
          <w:p w:rsidR="000F383A" w:rsidRPr="000F383A" w:rsidRDefault="000F383A" w:rsidP="00AC4272">
            <w:pPr>
              <w:pStyle w:val="Prrafodelista"/>
              <w:numPr>
                <w:ilvl w:val="2"/>
                <w:numId w:val="2"/>
              </w:numPr>
              <w:spacing w:line="360" w:lineRule="auto"/>
              <w:ind w:left="0" w:firstLine="0"/>
              <w:jc w:val="both"/>
              <w:rPr>
                <w:rFonts w:ascii="Arial" w:hAnsi="Arial" w:cs="Arial"/>
                <w:sz w:val="24"/>
                <w:szCs w:val="24"/>
              </w:rPr>
            </w:pPr>
            <w:r w:rsidRPr="000F383A">
              <w:rPr>
                <w:rFonts w:ascii="Arial" w:hAnsi="Arial" w:cs="Arial"/>
                <w:sz w:val="24"/>
                <w:szCs w:val="24"/>
              </w:rPr>
              <w:t>Ensayos  Físico – Químic</w:t>
            </w:r>
            <w:r w:rsidR="008415A7">
              <w:rPr>
                <w:rFonts w:ascii="Arial" w:hAnsi="Arial" w:cs="Arial"/>
                <w:sz w:val="24"/>
                <w:szCs w:val="24"/>
              </w:rPr>
              <w:t>o</w:t>
            </w:r>
            <w:r w:rsidRPr="000F383A">
              <w:rPr>
                <w:rFonts w:ascii="Arial" w:hAnsi="Arial" w:cs="Arial"/>
                <w:sz w:val="24"/>
                <w:szCs w:val="24"/>
              </w:rPr>
              <w:t>s</w:t>
            </w:r>
            <w:r w:rsidR="008415A7">
              <w:rPr>
                <w:rFonts w:ascii="Arial" w:hAnsi="Arial" w:cs="Arial"/>
                <w:sz w:val="24"/>
                <w:szCs w:val="24"/>
              </w:rPr>
              <w:t>……...………………</w:t>
            </w:r>
            <w:r w:rsidR="004E0605">
              <w:rPr>
                <w:rFonts w:ascii="Arial" w:hAnsi="Arial" w:cs="Arial"/>
                <w:sz w:val="24"/>
                <w:szCs w:val="24"/>
              </w:rPr>
              <w:t>…………..</w:t>
            </w:r>
            <w:r w:rsidR="004C0D46">
              <w:rPr>
                <w:rFonts w:ascii="Arial" w:hAnsi="Arial" w:cs="Arial"/>
                <w:sz w:val="24"/>
                <w:szCs w:val="24"/>
              </w:rPr>
              <w:t>…</w:t>
            </w:r>
            <w:r w:rsidR="008415A7">
              <w:rPr>
                <w:rFonts w:ascii="Arial" w:hAnsi="Arial" w:cs="Arial"/>
                <w:sz w:val="24"/>
                <w:szCs w:val="24"/>
              </w:rPr>
              <w:t>……2</w:t>
            </w:r>
            <w:r w:rsidR="004C0D46">
              <w:rPr>
                <w:rFonts w:ascii="Arial" w:hAnsi="Arial" w:cs="Arial"/>
                <w:sz w:val="24"/>
                <w:szCs w:val="24"/>
              </w:rPr>
              <w:t>8</w:t>
            </w:r>
          </w:p>
        </w:tc>
      </w:tr>
      <w:tr w:rsidR="000F383A" w:rsidRPr="004E0605" w:rsidTr="004E0605">
        <w:tc>
          <w:tcPr>
            <w:tcW w:w="8210" w:type="dxa"/>
          </w:tcPr>
          <w:p w:rsidR="000F383A" w:rsidRPr="000F383A" w:rsidRDefault="000F383A" w:rsidP="00AC4272">
            <w:pPr>
              <w:pStyle w:val="Prrafodelista"/>
              <w:numPr>
                <w:ilvl w:val="2"/>
                <w:numId w:val="2"/>
              </w:numPr>
              <w:spacing w:line="360" w:lineRule="auto"/>
              <w:ind w:left="0" w:firstLine="0"/>
              <w:jc w:val="both"/>
              <w:rPr>
                <w:rFonts w:ascii="Arial" w:hAnsi="Arial" w:cs="Arial"/>
                <w:sz w:val="24"/>
                <w:szCs w:val="24"/>
              </w:rPr>
            </w:pPr>
            <w:r w:rsidRPr="000F383A">
              <w:rPr>
                <w:rFonts w:ascii="Arial" w:hAnsi="Arial" w:cs="Arial"/>
                <w:sz w:val="24"/>
                <w:szCs w:val="24"/>
              </w:rPr>
              <w:t>Secado</w:t>
            </w:r>
            <w:r w:rsidR="00F473DC">
              <w:rPr>
                <w:rFonts w:ascii="Arial" w:hAnsi="Arial" w:cs="Arial"/>
                <w:sz w:val="24"/>
                <w:szCs w:val="24"/>
              </w:rPr>
              <w:t>……………………………….……</w:t>
            </w:r>
            <w:r w:rsidR="00694A6B">
              <w:rPr>
                <w:rFonts w:ascii="Arial" w:hAnsi="Arial" w:cs="Arial"/>
                <w:sz w:val="24"/>
                <w:szCs w:val="24"/>
              </w:rPr>
              <w:t>…</w:t>
            </w:r>
            <w:r w:rsidR="00F473DC">
              <w:rPr>
                <w:rFonts w:ascii="Arial" w:hAnsi="Arial" w:cs="Arial"/>
                <w:sz w:val="24"/>
                <w:szCs w:val="24"/>
              </w:rPr>
              <w:t>………</w:t>
            </w:r>
            <w:r w:rsidR="004E0605">
              <w:rPr>
                <w:rFonts w:ascii="Arial" w:hAnsi="Arial" w:cs="Arial"/>
                <w:sz w:val="24"/>
                <w:szCs w:val="24"/>
              </w:rPr>
              <w:t>……………</w:t>
            </w:r>
            <w:r w:rsidR="00F473DC">
              <w:rPr>
                <w:rFonts w:ascii="Arial" w:hAnsi="Arial" w:cs="Arial"/>
                <w:sz w:val="24"/>
                <w:szCs w:val="24"/>
              </w:rPr>
              <w:t>……..28</w:t>
            </w:r>
          </w:p>
        </w:tc>
      </w:tr>
      <w:tr w:rsidR="000F383A" w:rsidRPr="008415A7" w:rsidTr="004E0605">
        <w:tc>
          <w:tcPr>
            <w:tcW w:w="8210" w:type="dxa"/>
          </w:tcPr>
          <w:p w:rsidR="000F383A" w:rsidRPr="000F383A" w:rsidRDefault="004A05D0" w:rsidP="00AC4272">
            <w:pPr>
              <w:pStyle w:val="Prrafodelista"/>
              <w:spacing w:line="360" w:lineRule="auto"/>
              <w:ind w:left="0"/>
              <w:jc w:val="both"/>
              <w:rPr>
                <w:rFonts w:ascii="Arial" w:hAnsi="Arial" w:cs="Arial"/>
                <w:sz w:val="24"/>
                <w:szCs w:val="24"/>
              </w:rPr>
            </w:pPr>
            <w:r>
              <w:rPr>
                <w:rFonts w:ascii="Arial" w:hAnsi="Arial" w:cs="Arial"/>
                <w:sz w:val="24"/>
                <w:szCs w:val="24"/>
              </w:rPr>
              <w:t>2.3  Isotermas de de</w:t>
            </w:r>
            <w:r w:rsidR="000F383A" w:rsidRPr="000F383A">
              <w:rPr>
                <w:rFonts w:ascii="Arial" w:hAnsi="Arial" w:cs="Arial"/>
                <w:sz w:val="24"/>
                <w:szCs w:val="24"/>
              </w:rPr>
              <w:t>sorción</w:t>
            </w:r>
            <w:r w:rsidR="00F473DC">
              <w:rPr>
                <w:rFonts w:ascii="Arial" w:hAnsi="Arial" w:cs="Arial"/>
                <w:sz w:val="24"/>
                <w:szCs w:val="24"/>
              </w:rPr>
              <w:t>……………………………</w:t>
            </w:r>
            <w:r w:rsidR="00CC765F">
              <w:rPr>
                <w:rFonts w:ascii="Arial" w:hAnsi="Arial" w:cs="Arial"/>
                <w:sz w:val="24"/>
                <w:szCs w:val="24"/>
              </w:rPr>
              <w:t>...</w:t>
            </w:r>
            <w:r w:rsidR="00F473DC">
              <w:rPr>
                <w:rFonts w:ascii="Arial" w:hAnsi="Arial" w:cs="Arial"/>
                <w:sz w:val="24"/>
                <w:szCs w:val="24"/>
              </w:rPr>
              <w:t>..……</w:t>
            </w:r>
            <w:r w:rsidR="004E0605">
              <w:rPr>
                <w:rFonts w:ascii="Arial" w:hAnsi="Arial" w:cs="Arial"/>
                <w:sz w:val="24"/>
                <w:szCs w:val="24"/>
              </w:rPr>
              <w:t>…..</w:t>
            </w:r>
            <w:r w:rsidR="00F473DC">
              <w:rPr>
                <w:rFonts w:ascii="Arial" w:hAnsi="Arial" w:cs="Arial"/>
                <w:sz w:val="24"/>
                <w:szCs w:val="24"/>
              </w:rPr>
              <w:t>………..32</w:t>
            </w:r>
          </w:p>
        </w:tc>
      </w:tr>
      <w:tr w:rsidR="000F383A" w:rsidRPr="008415A7"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2.4  Proceso de secado</w:t>
            </w:r>
            <w:r w:rsidR="00F473DC">
              <w:rPr>
                <w:rFonts w:ascii="Arial" w:hAnsi="Arial" w:cs="Arial"/>
                <w:sz w:val="24"/>
                <w:szCs w:val="24"/>
              </w:rPr>
              <w:t>……………………….…………</w:t>
            </w:r>
            <w:r w:rsidR="00CC765F">
              <w:rPr>
                <w:rFonts w:ascii="Arial" w:hAnsi="Arial" w:cs="Arial"/>
                <w:sz w:val="24"/>
                <w:szCs w:val="24"/>
              </w:rPr>
              <w:t>…</w:t>
            </w:r>
            <w:r w:rsidR="00F473DC">
              <w:rPr>
                <w:rFonts w:ascii="Arial" w:hAnsi="Arial" w:cs="Arial"/>
                <w:sz w:val="24"/>
                <w:szCs w:val="24"/>
              </w:rPr>
              <w:t>………</w:t>
            </w:r>
            <w:r w:rsidR="004E0605">
              <w:rPr>
                <w:rFonts w:ascii="Arial" w:hAnsi="Arial" w:cs="Arial"/>
                <w:sz w:val="24"/>
                <w:szCs w:val="24"/>
              </w:rPr>
              <w:t>…..</w:t>
            </w:r>
            <w:r w:rsidR="00F473DC">
              <w:rPr>
                <w:rFonts w:ascii="Arial" w:hAnsi="Arial" w:cs="Arial"/>
                <w:sz w:val="24"/>
                <w:szCs w:val="24"/>
              </w:rPr>
              <w:t>……..33</w:t>
            </w:r>
          </w:p>
        </w:tc>
      </w:tr>
      <w:tr w:rsidR="000F383A" w:rsidRPr="004E0605"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2.4.1  Curvas de secado</w:t>
            </w:r>
            <w:r w:rsidR="00C1135A">
              <w:rPr>
                <w:rFonts w:ascii="Arial" w:hAnsi="Arial" w:cs="Arial"/>
                <w:sz w:val="24"/>
                <w:szCs w:val="24"/>
              </w:rPr>
              <w:t>…………………………………</w:t>
            </w:r>
            <w:r w:rsidR="004E0605">
              <w:rPr>
                <w:rFonts w:ascii="Arial" w:hAnsi="Arial" w:cs="Arial"/>
                <w:sz w:val="24"/>
                <w:szCs w:val="24"/>
              </w:rPr>
              <w:t>……………</w:t>
            </w:r>
            <w:r w:rsidR="00C1135A">
              <w:rPr>
                <w:rFonts w:ascii="Arial" w:hAnsi="Arial" w:cs="Arial"/>
                <w:sz w:val="24"/>
                <w:szCs w:val="24"/>
              </w:rPr>
              <w:t>……….34</w:t>
            </w:r>
          </w:p>
        </w:tc>
      </w:tr>
      <w:tr w:rsidR="000F383A" w:rsidRPr="004E0605"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2.5  Caracterización de la harina</w:t>
            </w:r>
            <w:r w:rsidR="00C1135A">
              <w:rPr>
                <w:rFonts w:ascii="Arial" w:hAnsi="Arial" w:cs="Arial"/>
                <w:sz w:val="24"/>
                <w:szCs w:val="24"/>
              </w:rPr>
              <w:t>……</w:t>
            </w:r>
            <w:r w:rsidR="00CE420F">
              <w:rPr>
                <w:rFonts w:ascii="Arial" w:hAnsi="Arial" w:cs="Arial"/>
                <w:sz w:val="24"/>
                <w:szCs w:val="24"/>
              </w:rPr>
              <w:t>.</w:t>
            </w:r>
            <w:r w:rsidR="00C1135A">
              <w:rPr>
                <w:rFonts w:ascii="Arial" w:hAnsi="Arial" w:cs="Arial"/>
                <w:sz w:val="24"/>
                <w:szCs w:val="24"/>
              </w:rPr>
              <w:t>………………………………</w:t>
            </w:r>
            <w:r w:rsidR="004E0605">
              <w:rPr>
                <w:rFonts w:ascii="Arial" w:hAnsi="Arial" w:cs="Arial"/>
                <w:sz w:val="24"/>
                <w:szCs w:val="24"/>
              </w:rPr>
              <w:t>…..</w:t>
            </w:r>
            <w:r w:rsidR="00C1135A">
              <w:rPr>
                <w:rFonts w:ascii="Arial" w:hAnsi="Arial" w:cs="Arial"/>
                <w:sz w:val="24"/>
                <w:szCs w:val="24"/>
              </w:rPr>
              <w:t>…..36</w:t>
            </w:r>
          </w:p>
        </w:tc>
      </w:tr>
      <w:tr w:rsidR="000F383A" w:rsidRPr="004E0605" w:rsidTr="004E0605">
        <w:tc>
          <w:tcPr>
            <w:tcW w:w="8210" w:type="dxa"/>
          </w:tcPr>
          <w:p w:rsidR="000F383A" w:rsidRPr="000F383A" w:rsidRDefault="000F383A" w:rsidP="00AC4272">
            <w:pPr>
              <w:spacing w:line="360" w:lineRule="auto"/>
              <w:jc w:val="both"/>
              <w:rPr>
                <w:rFonts w:ascii="Arial" w:hAnsi="Arial" w:cs="Arial"/>
                <w:sz w:val="24"/>
                <w:szCs w:val="24"/>
              </w:rPr>
            </w:pPr>
          </w:p>
        </w:tc>
      </w:tr>
      <w:tr w:rsidR="000F383A" w:rsidRPr="00A17307" w:rsidTr="004E0605">
        <w:tc>
          <w:tcPr>
            <w:tcW w:w="8210" w:type="dxa"/>
          </w:tcPr>
          <w:p w:rsidR="005E42FD" w:rsidRDefault="000F383A" w:rsidP="00AC4272">
            <w:pPr>
              <w:spacing w:line="360" w:lineRule="auto"/>
              <w:jc w:val="both"/>
              <w:rPr>
                <w:rFonts w:ascii="Arial" w:hAnsi="Arial" w:cs="Arial"/>
                <w:sz w:val="24"/>
                <w:szCs w:val="24"/>
              </w:rPr>
            </w:pPr>
            <w:r w:rsidRPr="000F383A">
              <w:rPr>
                <w:rFonts w:ascii="Arial" w:hAnsi="Arial" w:cs="Arial"/>
                <w:sz w:val="24"/>
                <w:szCs w:val="24"/>
              </w:rPr>
              <w:t xml:space="preserve">CAPÍTULO 3 </w:t>
            </w:r>
          </w:p>
          <w:p w:rsidR="000F383A" w:rsidRPr="000F383A" w:rsidRDefault="000F383A" w:rsidP="00AC4272">
            <w:pPr>
              <w:spacing w:line="360" w:lineRule="auto"/>
              <w:jc w:val="both"/>
              <w:rPr>
                <w:rFonts w:ascii="Arial" w:hAnsi="Arial" w:cs="Arial"/>
                <w:color w:val="000000"/>
                <w:sz w:val="24"/>
                <w:szCs w:val="24"/>
              </w:rPr>
            </w:pPr>
            <w:r w:rsidRPr="000F383A">
              <w:rPr>
                <w:rFonts w:ascii="Arial" w:hAnsi="Arial" w:cs="Arial"/>
                <w:sz w:val="24"/>
                <w:szCs w:val="24"/>
              </w:rPr>
              <w:t>OBTENCIÓN DE SOPAS INSTANTÁNEA A BASE DE HARINA DE ZANAHORIA BLANCA (</w:t>
            </w:r>
            <w:r w:rsidRPr="000F383A">
              <w:rPr>
                <w:rFonts w:ascii="Arial" w:hAnsi="Arial" w:cs="Arial"/>
                <w:color w:val="000000"/>
                <w:sz w:val="24"/>
                <w:szCs w:val="24"/>
              </w:rPr>
              <w:t xml:space="preserve">Arracacia xanthorrhiza </w:t>
            </w:r>
            <w:proofErr w:type="spellStart"/>
            <w:r w:rsidRPr="000F383A">
              <w:rPr>
                <w:rFonts w:ascii="Arial" w:hAnsi="Arial" w:cs="Arial"/>
                <w:color w:val="000000"/>
                <w:sz w:val="24"/>
                <w:szCs w:val="24"/>
              </w:rPr>
              <w:t>Bancroft</w:t>
            </w:r>
            <w:proofErr w:type="spellEnd"/>
            <w:r w:rsidRPr="000F383A">
              <w:rPr>
                <w:rFonts w:ascii="Arial" w:hAnsi="Arial" w:cs="Arial"/>
                <w:color w:val="000000"/>
                <w:sz w:val="24"/>
                <w:szCs w:val="24"/>
              </w:rPr>
              <w:t>)</w:t>
            </w:r>
            <w:r w:rsidR="004E0605">
              <w:rPr>
                <w:rFonts w:ascii="Arial" w:hAnsi="Arial" w:cs="Arial"/>
                <w:color w:val="000000"/>
                <w:sz w:val="24"/>
                <w:szCs w:val="24"/>
              </w:rPr>
              <w:t>………..</w:t>
            </w:r>
            <w:r w:rsidR="005E42FD">
              <w:rPr>
                <w:rFonts w:ascii="Arial" w:hAnsi="Arial" w:cs="Arial"/>
                <w:color w:val="000000"/>
                <w:sz w:val="24"/>
                <w:szCs w:val="24"/>
              </w:rPr>
              <w:t>……….41</w:t>
            </w:r>
          </w:p>
        </w:tc>
      </w:tr>
      <w:tr w:rsidR="000F383A" w:rsidRPr="000F383A"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3.1  Ingredientes</w:t>
            </w:r>
            <w:r w:rsidR="00C1135A">
              <w:rPr>
                <w:rFonts w:ascii="Arial" w:hAnsi="Arial" w:cs="Arial"/>
                <w:sz w:val="24"/>
                <w:szCs w:val="24"/>
              </w:rPr>
              <w:t>……………………</w:t>
            </w:r>
            <w:r w:rsidR="00C302D3">
              <w:rPr>
                <w:rFonts w:ascii="Arial" w:hAnsi="Arial" w:cs="Arial"/>
                <w:sz w:val="24"/>
                <w:szCs w:val="24"/>
              </w:rPr>
              <w:t>…</w:t>
            </w:r>
            <w:r w:rsidR="00C1135A">
              <w:rPr>
                <w:rFonts w:ascii="Arial" w:hAnsi="Arial" w:cs="Arial"/>
                <w:sz w:val="24"/>
                <w:szCs w:val="24"/>
              </w:rPr>
              <w:t>…………………...……………</w:t>
            </w:r>
            <w:r w:rsidR="004E0605">
              <w:rPr>
                <w:rFonts w:ascii="Arial" w:hAnsi="Arial" w:cs="Arial"/>
                <w:sz w:val="24"/>
                <w:szCs w:val="24"/>
              </w:rPr>
              <w:t>……</w:t>
            </w:r>
            <w:r w:rsidR="00C1135A">
              <w:rPr>
                <w:rFonts w:ascii="Arial" w:hAnsi="Arial" w:cs="Arial"/>
                <w:sz w:val="24"/>
                <w:szCs w:val="24"/>
              </w:rPr>
              <w:t>…41</w:t>
            </w:r>
          </w:p>
        </w:tc>
      </w:tr>
      <w:tr w:rsidR="000F383A" w:rsidRPr="000F383A"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3.2  Formulaciones</w:t>
            </w:r>
            <w:r w:rsidR="00C1135A">
              <w:rPr>
                <w:rFonts w:ascii="Arial" w:hAnsi="Arial" w:cs="Arial"/>
                <w:sz w:val="24"/>
                <w:szCs w:val="24"/>
              </w:rPr>
              <w:t>………</w:t>
            </w:r>
            <w:r w:rsidR="00C302D3">
              <w:rPr>
                <w:rFonts w:ascii="Arial" w:hAnsi="Arial" w:cs="Arial"/>
                <w:sz w:val="24"/>
                <w:szCs w:val="24"/>
              </w:rPr>
              <w:t>...</w:t>
            </w:r>
            <w:r w:rsidR="00C1135A">
              <w:rPr>
                <w:rFonts w:ascii="Arial" w:hAnsi="Arial" w:cs="Arial"/>
                <w:sz w:val="24"/>
                <w:szCs w:val="24"/>
              </w:rPr>
              <w:t>…………………………..………………</w:t>
            </w:r>
            <w:r w:rsidR="004E0605">
              <w:rPr>
                <w:rFonts w:ascii="Arial" w:hAnsi="Arial" w:cs="Arial"/>
                <w:sz w:val="24"/>
                <w:szCs w:val="24"/>
              </w:rPr>
              <w:t>……</w:t>
            </w:r>
            <w:r w:rsidR="00C1135A">
              <w:rPr>
                <w:rFonts w:ascii="Arial" w:hAnsi="Arial" w:cs="Arial"/>
                <w:sz w:val="24"/>
                <w:szCs w:val="24"/>
              </w:rPr>
              <w:t>….4</w:t>
            </w:r>
            <w:r w:rsidR="00863DCE">
              <w:rPr>
                <w:rFonts w:ascii="Arial" w:hAnsi="Arial" w:cs="Arial"/>
                <w:sz w:val="24"/>
                <w:szCs w:val="24"/>
              </w:rPr>
              <w:t>2</w:t>
            </w:r>
          </w:p>
        </w:tc>
      </w:tr>
      <w:tr w:rsidR="000F383A" w:rsidRPr="000F383A"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3.2.1  Evaluación sensorial</w:t>
            </w:r>
            <w:r w:rsidR="00C302D3">
              <w:rPr>
                <w:rFonts w:ascii="Arial" w:hAnsi="Arial" w:cs="Arial"/>
                <w:sz w:val="24"/>
                <w:szCs w:val="24"/>
              </w:rPr>
              <w:t>……...………</w:t>
            </w:r>
            <w:r w:rsidR="005A68EF">
              <w:rPr>
                <w:rFonts w:ascii="Arial" w:hAnsi="Arial" w:cs="Arial"/>
                <w:sz w:val="24"/>
                <w:szCs w:val="24"/>
              </w:rPr>
              <w:t>.</w:t>
            </w:r>
            <w:r w:rsidR="00C302D3">
              <w:rPr>
                <w:rFonts w:ascii="Arial" w:hAnsi="Arial" w:cs="Arial"/>
                <w:sz w:val="24"/>
                <w:szCs w:val="24"/>
              </w:rPr>
              <w:t>……………………</w:t>
            </w:r>
            <w:r w:rsidR="004E0605">
              <w:rPr>
                <w:rFonts w:ascii="Arial" w:hAnsi="Arial" w:cs="Arial"/>
                <w:sz w:val="24"/>
                <w:szCs w:val="24"/>
              </w:rPr>
              <w:t>…………..</w:t>
            </w:r>
            <w:r w:rsidR="00C302D3">
              <w:rPr>
                <w:rFonts w:ascii="Arial" w:hAnsi="Arial" w:cs="Arial"/>
                <w:sz w:val="24"/>
                <w:szCs w:val="24"/>
              </w:rPr>
              <w:t>….4</w:t>
            </w:r>
            <w:r w:rsidR="005A68EF">
              <w:rPr>
                <w:rFonts w:ascii="Arial" w:hAnsi="Arial" w:cs="Arial"/>
                <w:sz w:val="24"/>
                <w:szCs w:val="24"/>
              </w:rPr>
              <w:t>3</w:t>
            </w:r>
          </w:p>
        </w:tc>
      </w:tr>
      <w:tr w:rsidR="000F383A" w:rsidRPr="000F383A" w:rsidTr="004E0605">
        <w:tc>
          <w:tcPr>
            <w:tcW w:w="8210" w:type="dxa"/>
          </w:tcPr>
          <w:p w:rsidR="000F383A" w:rsidRPr="000F383A" w:rsidRDefault="000F383A" w:rsidP="00C302D3">
            <w:pPr>
              <w:pStyle w:val="Prrafodelista"/>
              <w:spacing w:line="360" w:lineRule="auto"/>
              <w:ind w:left="0" w:right="56"/>
              <w:jc w:val="both"/>
              <w:rPr>
                <w:rFonts w:ascii="Arial" w:hAnsi="Arial" w:cs="Arial"/>
                <w:sz w:val="24"/>
                <w:szCs w:val="24"/>
              </w:rPr>
            </w:pPr>
            <w:r w:rsidRPr="000F383A">
              <w:rPr>
                <w:rFonts w:ascii="Arial" w:hAnsi="Arial" w:cs="Arial"/>
                <w:sz w:val="24"/>
                <w:szCs w:val="24"/>
              </w:rPr>
              <w:t>3.2.2  Aporte nutricional y energético</w:t>
            </w:r>
            <w:r w:rsidR="00C302D3">
              <w:rPr>
                <w:rFonts w:ascii="Arial" w:hAnsi="Arial" w:cs="Arial"/>
                <w:sz w:val="24"/>
                <w:szCs w:val="24"/>
              </w:rPr>
              <w:t>…………….……</w:t>
            </w:r>
            <w:r w:rsidR="004E0605">
              <w:rPr>
                <w:rFonts w:ascii="Arial" w:hAnsi="Arial" w:cs="Arial"/>
                <w:sz w:val="24"/>
                <w:szCs w:val="24"/>
              </w:rPr>
              <w:t>…………..</w:t>
            </w:r>
            <w:r w:rsidR="00C302D3">
              <w:rPr>
                <w:rFonts w:ascii="Arial" w:hAnsi="Arial" w:cs="Arial"/>
                <w:sz w:val="24"/>
                <w:szCs w:val="24"/>
              </w:rPr>
              <w:t>………..4</w:t>
            </w:r>
            <w:r w:rsidR="005A68EF">
              <w:rPr>
                <w:rFonts w:ascii="Arial" w:hAnsi="Arial" w:cs="Arial"/>
                <w:sz w:val="24"/>
                <w:szCs w:val="24"/>
              </w:rPr>
              <w:t>6</w:t>
            </w:r>
          </w:p>
        </w:tc>
      </w:tr>
      <w:tr w:rsidR="000F383A" w:rsidRPr="000F383A"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3.2.3  Rehidratación</w:t>
            </w:r>
            <w:r w:rsidR="00CE420F">
              <w:rPr>
                <w:rFonts w:ascii="Arial" w:hAnsi="Arial" w:cs="Arial"/>
                <w:sz w:val="24"/>
                <w:szCs w:val="24"/>
              </w:rPr>
              <w:t>…………………………………………</w:t>
            </w:r>
            <w:r w:rsidR="004E0605">
              <w:rPr>
                <w:rFonts w:ascii="Arial" w:hAnsi="Arial" w:cs="Arial"/>
                <w:sz w:val="24"/>
                <w:szCs w:val="24"/>
              </w:rPr>
              <w:t>……………</w:t>
            </w:r>
            <w:r w:rsidR="00CE420F">
              <w:rPr>
                <w:rFonts w:ascii="Arial" w:hAnsi="Arial" w:cs="Arial"/>
                <w:sz w:val="24"/>
                <w:szCs w:val="24"/>
              </w:rPr>
              <w:t>…….4</w:t>
            </w:r>
            <w:r w:rsidR="009040DF">
              <w:rPr>
                <w:rFonts w:ascii="Arial" w:hAnsi="Arial" w:cs="Arial"/>
                <w:sz w:val="24"/>
                <w:szCs w:val="24"/>
              </w:rPr>
              <w:t>7</w:t>
            </w:r>
          </w:p>
        </w:tc>
      </w:tr>
      <w:tr w:rsidR="000F383A" w:rsidRPr="000F383A"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3.3  Estabilidad</w:t>
            </w:r>
            <w:r w:rsidR="00CE420F">
              <w:rPr>
                <w:rFonts w:ascii="Arial" w:hAnsi="Arial" w:cs="Arial"/>
                <w:sz w:val="24"/>
                <w:szCs w:val="24"/>
              </w:rPr>
              <w:t>…………………………………………………</w:t>
            </w:r>
            <w:r w:rsidR="004E0605">
              <w:rPr>
                <w:rFonts w:ascii="Arial" w:hAnsi="Arial" w:cs="Arial"/>
                <w:sz w:val="24"/>
                <w:szCs w:val="24"/>
              </w:rPr>
              <w:t>…….</w:t>
            </w:r>
            <w:r w:rsidR="00CE420F">
              <w:rPr>
                <w:rFonts w:ascii="Arial" w:hAnsi="Arial" w:cs="Arial"/>
                <w:sz w:val="24"/>
                <w:szCs w:val="24"/>
              </w:rPr>
              <w:t>…….……4</w:t>
            </w:r>
            <w:r w:rsidR="00CB4FE7">
              <w:rPr>
                <w:rFonts w:ascii="Arial" w:hAnsi="Arial" w:cs="Arial"/>
                <w:sz w:val="24"/>
                <w:szCs w:val="24"/>
              </w:rPr>
              <w:t>8</w:t>
            </w:r>
          </w:p>
        </w:tc>
      </w:tr>
      <w:tr w:rsidR="000F383A" w:rsidRPr="00A17307"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3.3.1  Determinación de Humedad crítica en función de la viscosidad</w:t>
            </w:r>
            <w:r w:rsidR="00222ABB">
              <w:rPr>
                <w:rFonts w:ascii="Arial" w:hAnsi="Arial" w:cs="Arial"/>
                <w:sz w:val="24"/>
                <w:szCs w:val="24"/>
              </w:rPr>
              <w:t>…………………………………………...………</w:t>
            </w:r>
            <w:r w:rsidR="004E0605">
              <w:rPr>
                <w:rFonts w:ascii="Arial" w:hAnsi="Arial" w:cs="Arial"/>
                <w:sz w:val="24"/>
                <w:szCs w:val="24"/>
              </w:rPr>
              <w:t>…………….</w:t>
            </w:r>
            <w:r w:rsidR="00222ABB">
              <w:rPr>
                <w:rFonts w:ascii="Arial" w:hAnsi="Arial" w:cs="Arial"/>
                <w:sz w:val="24"/>
                <w:szCs w:val="24"/>
              </w:rPr>
              <w:t>……..4</w:t>
            </w:r>
            <w:r w:rsidR="00CB4FE7">
              <w:rPr>
                <w:rFonts w:ascii="Arial" w:hAnsi="Arial" w:cs="Arial"/>
                <w:sz w:val="24"/>
                <w:szCs w:val="24"/>
              </w:rPr>
              <w:t>8</w:t>
            </w:r>
          </w:p>
        </w:tc>
      </w:tr>
      <w:tr w:rsidR="000F383A" w:rsidRPr="00A17307" w:rsidTr="004E0605">
        <w:tc>
          <w:tcPr>
            <w:tcW w:w="8210" w:type="dxa"/>
          </w:tcPr>
          <w:p w:rsidR="000F383A" w:rsidRPr="000F383A" w:rsidRDefault="000F383A" w:rsidP="00AC4272">
            <w:pPr>
              <w:pStyle w:val="Prrafodelista"/>
              <w:spacing w:line="360" w:lineRule="auto"/>
              <w:ind w:left="0"/>
              <w:jc w:val="both"/>
              <w:rPr>
                <w:rFonts w:ascii="Arial" w:hAnsi="Arial" w:cs="Arial"/>
                <w:sz w:val="24"/>
                <w:szCs w:val="24"/>
              </w:rPr>
            </w:pPr>
            <w:r w:rsidRPr="000F383A">
              <w:rPr>
                <w:rFonts w:ascii="Arial" w:hAnsi="Arial" w:cs="Arial"/>
                <w:sz w:val="24"/>
                <w:szCs w:val="24"/>
              </w:rPr>
              <w:t>3.3.2  Elaboración de Isoterma  del  producto terminado</w:t>
            </w:r>
            <w:r w:rsidR="00222ABB">
              <w:rPr>
                <w:rFonts w:ascii="Arial" w:hAnsi="Arial" w:cs="Arial"/>
                <w:sz w:val="24"/>
                <w:szCs w:val="24"/>
              </w:rPr>
              <w:t>…</w:t>
            </w:r>
            <w:r w:rsidR="004E0605">
              <w:rPr>
                <w:rFonts w:ascii="Arial" w:hAnsi="Arial" w:cs="Arial"/>
                <w:sz w:val="24"/>
                <w:szCs w:val="24"/>
              </w:rPr>
              <w:t>…………...</w:t>
            </w:r>
            <w:r w:rsidR="00222ABB">
              <w:rPr>
                <w:rFonts w:ascii="Arial" w:hAnsi="Arial" w:cs="Arial"/>
                <w:sz w:val="24"/>
                <w:szCs w:val="24"/>
              </w:rPr>
              <w:t>….5</w:t>
            </w:r>
            <w:r w:rsidR="00CB4FE7">
              <w:rPr>
                <w:rFonts w:ascii="Arial" w:hAnsi="Arial" w:cs="Arial"/>
                <w:sz w:val="24"/>
                <w:szCs w:val="24"/>
              </w:rPr>
              <w:t>2</w:t>
            </w:r>
          </w:p>
        </w:tc>
      </w:tr>
      <w:tr w:rsidR="000F383A" w:rsidRPr="00A17307" w:rsidTr="004E0605">
        <w:tc>
          <w:tcPr>
            <w:tcW w:w="8210" w:type="dxa"/>
          </w:tcPr>
          <w:p w:rsidR="000F383A" w:rsidRPr="000F383A" w:rsidRDefault="00222ABB" w:rsidP="00AC4272">
            <w:pPr>
              <w:pStyle w:val="Prrafodelista"/>
              <w:spacing w:line="360" w:lineRule="auto"/>
              <w:ind w:left="0"/>
              <w:jc w:val="both"/>
              <w:rPr>
                <w:rFonts w:ascii="Arial" w:hAnsi="Arial" w:cs="Arial"/>
                <w:sz w:val="24"/>
                <w:szCs w:val="24"/>
              </w:rPr>
            </w:pPr>
            <w:r>
              <w:rPr>
                <w:rFonts w:ascii="Arial" w:hAnsi="Arial" w:cs="Arial"/>
                <w:sz w:val="24"/>
                <w:szCs w:val="24"/>
              </w:rPr>
              <w:t xml:space="preserve">3.3.3 </w:t>
            </w:r>
            <w:r w:rsidR="000F383A" w:rsidRPr="000F383A">
              <w:rPr>
                <w:rFonts w:ascii="Arial" w:hAnsi="Arial" w:cs="Arial"/>
                <w:sz w:val="24"/>
                <w:szCs w:val="24"/>
              </w:rPr>
              <w:t>Cálculos de permeabilidad al vapor de agua en  empaque</w:t>
            </w:r>
            <w:r>
              <w:rPr>
                <w:rFonts w:ascii="Arial" w:hAnsi="Arial" w:cs="Arial"/>
                <w:sz w:val="24"/>
                <w:szCs w:val="24"/>
              </w:rPr>
              <w:t>………..…………………………………………</w:t>
            </w:r>
            <w:r w:rsidR="004E0605">
              <w:rPr>
                <w:rFonts w:ascii="Arial" w:hAnsi="Arial" w:cs="Arial"/>
                <w:sz w:val="24"/>
                <w:szCs w:val="24"/>
              </w:rPr>
              <w:t>……………….</w:t>
            </w:r>
            <w:r>
              <w:rPr>
                <w:rFonts w:ascii="Arial" w:hAnsi="Arial" w:cs="Arial"/>
                <w:sz w:val="24"/>
                <w:szCs w:val="24"/>
              </w:rPr>
              <w:t>………5</w:t>
            </w:r>
            <w:r w:rsidR="00CB4FE7">
              <w:rPr>
                <w:rFonts w:ascii="Arial" w:hAnsi="Arial" w:cs="Arial"/>
                <w:sz w:val="24"/>
                <w:szCs w:val="24"/>
              </w:rPr>
              <w:t>3</w:t>
            </w:r>
          </w:p>
        </w:tc>
      </w:tr>
      <w:tr w:rsidR="000F383A" w:rsidRPr="00A17307" w:rsidTr="004E0605">
        <w:tc>
          <w:tcPr>
            <w:tcW w:w="8210" w:type="dxa"/>
          </w:tcPr>
          <w:p w:rsidR="000F383A" w:rsidRPr="000F383A" w:rsidRDefault="000F383A" w:rsidP="00AC4272">
            <w:pPr>
              <w:spacing w:line="360" w:lineRule="auto"/>
              <w:jc w:val="both"/>
              <w:rPr>
                <w:rFonts w:ascii="Arial" w:hAnsi="Arial" w:cs="Arial"/>
                <w:sz w:val="24"/>
                <w:szCs w:val="24"/>
              </w:rPr>
            </w:pPr>
          </w:p>
        </w:tc>
      </w:tr>
      <w:tr w:rsidR="000F383A" w:rsidRPr="000F383A" w:rsidTr="004E0605">
        <w:tc>
          <w:tcPr>
            <w:tcW w:w="8210" w:type="dxa"/>
          </w:tcPr>
          <w:p w:rsidR="000F383A" w:rsidRPr="000F383A" w:rsidRDefault="000F383A" w:rsidP="00AC4272">
            <w:pPr>
              <w:spacing w:line="360" w:lineRule="auto"/>
              <w:jc w:val="both"/>
              <w:rPr>
                <w:rFonts w:ascii="Arial" w:hAnsi="Arial" w:cs="Arial"/>
                <w:sz w:val="24"/>
                <w:szCs w:val="24"/>
              </w:rPr>
            </w:pPr>
            <w:r w:rsidRPr="000F383A">
              <w:rPr>
                <w:rFonts w:ascii="Arial" w:hAnsi="Arial" w:cs="Arial"/>
                <w:sz w:val="24"/>
                <w:szCs w:val="24"/>
              </w:rPr>
              <w:t>CAPITULO 4 CONCLUSIONES Y RECOMENDACIONES</w:t>
            </w:r>
            <w:r w:rsidR="00535D3E">
              <w:rPr>
                <w:rFonts w:ascii="Arial" w:hAnsi="Arial" w:cs="Arial"/>
                <w:sz w:val="24"/>
                <w:szCs w:val="24"/>
              </w:rPr>
              <w:t>…………</w:t>
            </w:r>
            <w:r w:rsidR="004E0605">
              <w:rPr>
                <w:rFonts w:ascii="Arial" w:hAnsi="Arial" w:cs="Arial"/>
                <w:sz w:val="24"/>
                <w:szCs w:val="24"/>
              </w:rPr>
              <w:t>…</w:t>
            </w:r>
            <w:r w:rsidR="00535D3E">
              <w:rPr>
                <w:rFonts w:ascii="Arial" w:hAnsi="Arial" w:cs="Arial"/>
                <w:sz w:val="24"/>
                <w:szCs w:val="24"/>
              </w:rPr>
              <w:t>...…..57</w:t>
            </w:r>
          </w:p>
        </w:tc>
      </w:tr>
      <w:tr w:rsidR="000F383A" w:rsidRPr="000F383A" w:rsidTr="004E0605">
        <w:tc>
          <w:tcPr>
            <w:tcW w:w="8210" w:type="dxa"/>
          </w:tcPr>
          <w:p w:rsidR="000F383A" w:rsidRPr="000F383A" w:rsidRDefault="000F383A" w:rsidP="00AC4272">
            <w:pPr>
              <w:spacing w:line="360" w:lineRule="auto"/>
              <w:ind w:right="278"/>
              <w:jc w:val="both"/>
              <w:rPr>
                <w:rFonts w:ascii="Arial" w:hAnsi="Arial" w:cs="Arial"/>
                <w:sz w:val="24"/>
                <w:szCs w:val="24"/>
              </w:rPr>
            </w:pPr>
          </w:p>
        </w:tc>
      </w:tr>
      <w:tr w:rsidR="000F383A" w:rsidRPr="000F383A" w:rsidTr="004E0605">
        <w:tc>
          <w:tcPr>
            <w:tcW w:w="8210" w:type="dxa"/>
          </w:tcPr>
          <w:p w:rsidR="000F383A" w:rsidRPr="000F383A" w:rsidRDefault="000F383A" w:rsidP="00AC4272">
            <w:pPr>
              <w:spacing w:line="360" w:lineRule="auto"/>
              <w:ind w:right="278"/>
              <w:rPr>
                <w:rFonts w:ascii="Arial" w:hAnsi="Arial"/>
                <w:sz w:val="24"/>
              </w:rPr>
            </w:pPr>
            <w:r w:rsidRPr="000F383A">
              <w:rPr>
                <w:rFonts w:ascii="Arial" w:hAnsi="Arial"/>
                <w:sz w:val="24"/>
              </w:rPr>
              <w:t>APÉNDICES</w:t>
            </w:r>
          </w:p>
        </w:tc>
      </w:tr>
      <w:tr w:rsidR="000F383A" w:rsidRPr="000F383A" w:rsidTr="004E0605">
        <w:tc>
          <w:tcPr>
            <w:tcW w:w="8210" w:type="dxa"/>
          </w:tcPr>
          <w:p w:rsidR="00C3355D" w:rsidRDefault="00C3355D" w:rsidP="00AC4272">
            <w:pPr>
              <w:spacing w:line="360" w:lineRule="auto"/>
              <w:ind w:right="278"/>
              <w:rPr>
                <w:rFonts w:ascii="Arial" w:hAnsi="Arial"/>
                <w:sz w:val="24"/>
              </w:rPr>
            </w:pPr>
          </w:p>
          <w:p w:rsidR="000F383A" w:rsidRPr="000F383A" w:rsidRDefault="000F383A" w:rsidP="00AC4272">
            <w:pPr>
              <w:spacing w:line="360" w:lineRule="auto"/>
              <w:ind w:right="278"/>
              <w:rPr>
                <w:rFonts w:ascii="Arial" w:hAnsi="Arial"/>
                <w:sz w:val="24"/>
              </w:rPr>
            </w:pPr>
            <w:r w:rsidRPr="000F383A">
              <w:rPr>
                <w:rFonts w:ascii="Arial" w:hAnsi="Arial"/>
                <w:sz w:val="24"/>
              </w:rPr>
              <w:t xml:space="preserve">BIBLIOGRAFÍA </w:t>
            </w:r>
          </w:p>
        </w:tc>
      </w:tr>
    </w:tbl>
    <w:p w:rsidR="009B7D7E" w:rsidRDefault="009B7D7E" w:rsidP="009B7D7E">
      <w:pPr>
        <w:autoSpaceDE w:val="0"/>
        <w:autoSpaceDN w:val="0"/>
        <w:adjustRightInd w:val="0"/>
        <w:spacing w:after="0" w:line="240" w:lineRule="auto"/>
        <w:rPr>
          <w:rFonts w:ascii="Arial" w:hAnsi="Arial" w:cs="Arial"/>
          <w:b/>
          <w:bCs/>
          <w:sz w:val="32"/>
          <w:szCs w:val="32"/>
          <w:lang w:val="es-ES"/>
        </w:rPr>
        <w:sectPr w:rsidR="009B7D7E" w:rsidSect="00EB3158">
          <w:pgSz w:w="11907" w:h="16839" w:code="9"/>
          <w:pgMar w:top="2268" w:right="1361" w:bottom="2268" w:left="2268" w:header="708" w:footer="708" w:gutter="0"/>
          <w:pgNumType w:fmt="upperRoman"/>
          <w:cols w:space="708"/>
          <w:docGrid w:linePitch="360"/>
        </w:sectPr>
      </w:pPr>
    </w:p>
    <w:p w:rsidR="00DE0A56" w:rsidRDefault="00DE0A56" w:rsidP="00DE0A56">
      <w:pPr>
        <w:autoSpaceDE w:val="0"/>
        <w:autoSpaceDN w:val="0"/>
        <w:adjustRightInd w:val="0"/>
        <w:spacing w:after="0" w:line="240" w:lineRule="auto"/>
        <w:jc w:val="center"/>
        <w:rPr>
          <w:rFonts w:ascii="Arial" w:hAnsi="Arial" w:cs="Arial"/>
          <w:b/>
          <w:bCs/>
          <w:sz w:val="32"/>
          <w:szCs w:val="32"/>
          <w:lang w:val="es-ES"/>
        </w:rPr>
      </w:pPr>
    </w:p>
    <w:p w:rsidR="00DE0A56" w:rsidRDefault="00DE0A56" w:rsidP="00DE0A56">
      <w:pPr>
        <w:autoSpaceDE w:val="0"/>
        <w:autoSpaceDN w:val="0"/>
        <w:adjustRightInd w:val="0"/>
        <w:spacing w:after="0" w:line="240" w:lineRule="auto"/>
        <w:jc w:val="center"/>
        <w:rPr>
          <w:rFonts w:ascii="Arial" w:hAnsi="Arial" w:cs="Arial"/>
          <w:b/>
          <w:bCs/>
          <w:sz w:val="32"/>
          <w:szCs w:val="32"/>
          <w:lang w:val="es-ES"/>
        </w:rPr>
      </w:pPr>
    </w:p>
    <w:p w:rsidR="00DE0A56" w:rsidRDefault="00DE0A56" w:rsidP="00DE0A56">
      <w:pPr>
        <w:autoSpaceDE w:val="0"/>
        <w:autoSpaceDN w:val="0"/>
        <w:adjustRightInd w:val="0"/>
        <w:spacing w:after="0" w:line="240" w:lineRule="auto"/>
        <w:jc w:val="center"/>
        <w:rPr>
          <w:rFonts w:ascii="Arial" w:hAnsi="Arial" w:cs="Arial"/>
          <w:b/>
          <w:bCs/>
          <w:sz w:val="32"/>
          <w:szCs w:val="32"/>
          <w:lang w:val="es-ES"/>
        </w:rPr>
      </w:pPr>
    </w:p>
    <w:p w:rsidR="00DE0A56" w:rsidRDefault="00DE0A56" w:rsidP="00DE0A56">
      <w:pPr>
        <w:autoSpaceDE w:val="0"/>
        <w:autoSpaceDN w:val="0"/>
        <w:adjustRightInd w:val="0"/>
        <w:spacing w:after="0" w:line="240" w:lineRule="auto"/>
        <w:jc w:val="center"/>
        <w:rPr>
          <w:rFonts w:ascii="Arial" w:hAnsi="Arial" w:cs="Arial"/>
          <w:b/>
          <w:bCs/>
          <w:sz w:val="32"/>
          <w:szCs w:val="32"/>
          <w:lang w:val="es-ES"/>
        </w:rPr>
      </w:pPr>
    </w:p>
    <w:p w:rsidR="00DE0A56" w:rsidRDefault="00DE0A56" w:rsidP="00DE0A56">
      <w:pPr>
        <w:autoSpaceDE w:val="0"/>
        <w:autoSpaceDN w:val="0"/>
        <w:adjustRightInd w:val="0"/>
        <w:spacing w:after="0" w:line="240" w:lineRule="auto"/>
        <w:jc w:val="center"/>
        <w:rPr>
          <w:rFonts w:ascii="Arial" w:hAnsi="Arial" w:cs="Arial"/>
          <w:b/>
          <w:bCs/>
          <w:sz w:val="32"/>
          <w:szCs w:val="32"/>
          <w:lang w:val="es-ES"/>
        </w:rPr>
      </w:pPr>
    </w:p>
    <w:p w:rsidR="009B7D7E" w:rsidRPr="0076363C" w:rsidRDefault="009B7D7E" w:rsidP="0076363C">
      <w:pPr>
        <w:pStyle w:val="TITULO1"/>
        <w:rPr>
          <w:sz w:val="32"/>
        </w:rPr>
      </w:pPr>
      <w:r w:rsidRPr="0076363C">
        <w:rPr>
          <w:sz w:val="32"/>
        </w:rPr>
        <w:t>ABREVIATURAS</w:t>
      </w:r>
    </w:p>
    <w:p w:rsidR="00DE0A56" w:rsidRDefault="00DE0A56" w:rsidP="00DE0A56">
      <w:pPr>
        <w:autoSpaceDE w:val="0"/>
        <w:autoSpaceDN w:val="0"/>
        <w:adjustRightInd w:val="0"/>
        <w:spacing w:after="0"/>
        <w:jc w:val="center"/>
        <w:rPr>
          <w:rFonts w:ascii="Arial" w:hAnsi="Arial" w:cs="Arial"/>
          <w:b/>
          <w:bCs/>
          <w:sz w:val="32"/>
          <w:szCs w:val="32"/>
          <w:lang w:val="es-ES"/>
        </w:rPr>
      </w:pPr>
    </w:p>
    <w:p w:rsidR="00DE0A56" w:rsidRPr="009B7D7E" w:rsidRDefault="00DE0A56" w:rsidP="00DE0A56">
      <w:pPr>
        <w:autoSpaceDE w:val="0"/>
        <w:autoSpaceDN w:val="0"/>
        <w:adjustRightInd w:val="0"/>
        <w:spacing w:after="0"/>
        <w:jc w:val="center"/>
        <w:rPr>
          <w:rFonts w:ascii="Arial" w:hAnsi="Arial" w:cs="Arial"/>
          <w:b/>
          <w:bCs/>
          <w:sz w:val="32"/>
          <w:szCs w:val="32"/>
          <w:lang w:val="es-ES"/>
        </w:rPr>
      </w:pPr>
    </w:p>
    <w:p w:rsidR="009B7D7E" w:rsidRPr="00DE0A56" w:rsidRDefault="00DE0A56" w:rsidP="00DE0A56">
      <w:pPr>
        <w:autoSpaceDE w:val="0"/>
        <w:autoSpaceDN w:val="0"/>
        <w:adjustRightInd w:val="0"/>
        <w:spacing w:after="0"/>
        <w:ind w:left="1440"/>
        <w:rPr>
          <w:rFonts w:ascii="Arial" w:hAnsi="Arial" w:cs="Arial"/>
          <w:sz w:val="24"/>
          <w:szCs w:val="24"/>
          <w:lang w:val="es-ES"/>
        </w:rPr>
      </w:pPr>
      <w:r>
        <w:rPr>
          <w:rFonts w:ascii="Arial" w:hAnsi="Arial" w:cs="Arial"/>
          <w:sz w:val="24"/>
          <w:szCs w:val="24"/>
          <w:lang w:val="es-ES"/>
        </w:rPr>
        <w:t>°C</w:t>
      </w:r>
      <w:r>
        <w:rPr>
          <w:rFonts w:ascii="Arial" w:hAnsi="Arial" w:cs="Arial"/>
          <w:sz w:val="24"/>
          <w:szCs w:val="24"/>
          <w:lang w:val="es-ES"/>
        </w:rPr>
        <w:tab/>
      </w:r>
      <w:r w:rsidR="009B7D7E" w:rsidRPr="00DE0A56">
        <w:rPr>
          <w:rFonts w:ascii="Arial" w:hAnsi="Arial" w:cs="Arial"/>
          <w:sz w:val="24"/>
          <w:szCs w:val="24"/>
          <w:lang w:val="es-ES"/>
        </w:rPr>
        <w:t>Grados Centígrados</w:t>
      </w:r>
    </w:p>
    <w:p w:rsidR="009B7D7E" w:rsidRPr="00DE0A56" w:rsidRDefault="009B7D7E" w:rsidP="00DE0A56">
      <w:pPr>
        <w:autoSpaceDE w:val="0"/>
        <w:autoSpaceDN w:val="0"/>
        <w:adjustRightInd w:val="0"/>
        <w:spacing w:after="0"/>
        <w:ind w:left="1440"/>
        <w:rPr>
          <w:rFonts w:ascii="Arial" w:hAnsi="Arial" w:cs="Arial"/>
          <w:sz w:val="24"/>
          <w:szCs w:val="24"/>
          <w:lang w:val="es-ES"/>
        </w:rPr>
      </w:pPr>
      <w:r w:rsidRPr="00DE0A56">
        <w:rPr>
          <w:rFonts w:ascii="Arial" w:hAnsi="Arial" w:cs="Arial"/>
          <w:sz w:val="24"/>
          <w:szCs w:val="24"/>
          <w:lang w:val="es-ES"/>
        </w:rPr>
        <w:t xml:space="preserve">cm </w:t>
      </w:r>
      <w:r w:rsidR="00DE0A56">
        <w:rPr>
          <w:rFonts w:ascii="Arial" w:hAnsi="Arial" w:cs="Arial"/>
          <w:sz w:val="24"/>
          <w:szCs w:val="24"/>
          <w:lang w:val="es-ES"/>
        </w:rPr>
        <w:tab/>
      </w:r>
      <w:r w:rsidRPr="00DE0A56">
        <w:rPr>
          <w:rFonts w:ascii="Arial" w:hAnsi="Arial" w:cs="Arial"/>
          <w:sz w:val="24"/>
          <w:szCs w:val="24"/>
          <w:lang w:val="es-ES"/>
        </w:rPr>
        <w:t>Centímetros</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cm2</w:t>
      </w:r>
      <w:proofErr w:type="gramEnd"/>
      <w:r w:rsidR="00DE0A56">
        <w:rPr>
          <w:rFonts w:ascii="Arial" w:hAnsi="Arial" w:cs="Arial"/>
          <w:sz w:val="24"/>
          <w:szCs w:val="24"/>
          <w:lang w:val="es-ES"/>
        </w:rPr>
        <w:tab/>
      </w:r>
      <w:r w:rsidRPr="00DE0A56">
        <w:rPr>
          <w:rFonts w:ascii="Arial" w:hAnsi="Arial" w:cs="Arial"/>
          <w:sz w:val="24"/>
          <w:szCs w:val="24"/>
          <w:lang w:val="es-ES"/>
        </w:rPr>
        <w:t>Centímetros cuadrados</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g</w:t>
      </w:r>
      <w:proofErr w:type="gramEnd"/>
      <w:r w:rsidR="00DE0A56">
        <w:rPr>
          <w:rFonts w:ascii="Arial" w:hAnsi="Arial" w:cs="Arial"/>
          <w:sz w:val="24"/>
          <w:szCs w:val="24"/>
          <w:lang w:val="es-ES"/>
        </w:rPr>
        <w:tab/>
      </w:r>
      <w:r w:rsidRPr="00DE0A56">
        <w:rPr>
          <w:rFonts w:ascii="Arial" w:hAnsi="Arial" w:cs="Arial"/>
          <w:sz w:val="24"/>
          <w:szCs w:val="24"/>
          <w:lang w:val="es-ES"/>
        </w:rPr>
        <w:t>Gramo</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g/ml</w:t>
      </w:r>
      <w:proofErr w:type="gramEnd"/>
      <w:r w:rsidR="00DE0A56">
        <w:rPr>
          <w:rFonts w:ascii="Arial" w:hAnsi="Arial" w:cs="Arial"/>
          <w:sz w:val="24"/>
          <w:szCs w:val="24"/>
          <w:lang w:val="es-ES"/>
        </w:rPr>
        <w:tab/>
      </w:r>
      <w:r w:rsidRPr="00DE0A56">
        <w:rPr>
          <w:rFonts w:ascii="Arial" w:hAnsi="Arial" w:cs="Arial"/>
          <w:sz w:val="24"/>
          <w:szCs w:val="24"/>
          <w:lang w:val="es-ES"/>
        </w:rPr>
        <w:t>Gramo por mililitro</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h</w:t>
      </w:r>
      <w:proofErr w:type="gramEnd"/>
      <w:r w:rsidR="00DE0A56">
        <w:rPr>
          <w:rFonts w:ascii="Arial" w:hAnsi="Arial" w:cs="Arial"/>
          <w:sz w:val="24"/>
          <w:szCs w:val="24"/>
          <w:lang w:val="es-ES"/>
        </w:rPr>
        <w:tab/>
      </w:r>
      <w:r w:rsidRPr="00DE0A56">
        <w:rPr>
          <w:rFonts w:ascii="Arial" w:hAnsi="Arial" w:cs="Arial"/>
          <w:sz w:val="24"/>
          <w:szCs w:val="24"/>
          <w:lang w:val="es-ES"/>
        </w:rPr>
        <w:t>Hora</w:t>
      </w:r>
    </w:p>
    <w:p w:rsidR="009B7D7E" w:rsidRPr="00DE0A56" w:rsidRDefault="009B7D7E" w:rsidP="00DE0A56">
      <w:pPr>
        <w:autoSpaceDE w:val="0"/>
        <w:autoSpaceDN w:val="0"/>
        <w:adjustRightInd w:val="0"/>
        <w:spacing w:after="0"/>
        <w:ind w:left="1440"/>
        <w:rPr>
          <w:rFonts w:ascii="Arial" w:hAnsi="Arial" w:cs="Arial"/>
          <w:sz w:val="24"/>
          <w:szCs w:val="24"/>
          <w:lang w:val="es-ES"/>
        </w:rPr>
      </w:pPr>
      <w:r w:rsidRPr="00DE0A56">
        <w:rPr>
          <w:rFonts w:ascii="Arial" w:hAnsi="Arial" w:cs="Arial"/>
          <w:sz w:val="24"/>
          <w:szCs w:val="24"/>
          <w:lang w:val="es-ES"/>
        </w:rPr>
        <w:t xml:space="preserve">Kg </w:t>
      </w:r>
      <w:r w:rsidR="00DE0A56">
        <w:rPr>
          <w:rFonts w:ascii="Arial" w:hAnsi="Arial" w:cs="Arial"/>
          <w:sz w:val="24"/>
          <w:szCs w:val="24"/>
          <w:lang w:val="es-ES"/>
        </w:rPr>
        <w:tab/>
      </w:r>
      <w:r w:rsidRPr="00DE0A56">
        <w:rPr>
          <w:rFonts w:ascii="Arial" w:hAnsi="Arial" w:cs="Arial"/>
          <w:sz w:val="24"/>
          <w:szCs w:val="24"/>
          <w:lang w:val="es-ES"/>
        </w:rPr>
        <w:t>Kilogramos</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m</w:t>
      </w:r>
      <w:proofErr w:type="gramEnd"/>
      <w:r w:rsidR="00DE0A56">
        <w:rPr>
          <w:rFonts w:ascii="Arial" w:hAnsi="Arial" w:cs="Arial"/>
          <w:sz w:val="24"/>
          <w:szCs w:val="24"/>
          <w:lang w:val="es-ES"/>
        </w:rPr>
        <w:tab/>
      </w:r>
      <w:r w:rsidRPr="00DE0A56">
        <w:rPr>
          <w:rFonts w:ascii="Arial" w:hAnsi="Arial" w:cs="Arial"/>
          <w:sz w:val="24"/>
          <w:szCs w:val="24"/>
          <w:lang w:val="es-ES"/>
        </w:rPr>
        <w:t>Metro</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m2</w:t>
      </w:r>
      <w:proofErr w:type="gramEnd"/>
      <w:r w:rsidR="00DE0A56">
        <w:rPr>
          <w:rFonts w:ascii="Arial" w:hAnsi="Arial" w:cs="Arial"/>
          <w:sz w:val="24"/>
          <w:szCs w:val="24"/>
          <w:lang w:val="es-ES"/>
        </w:rPr>
        <w:tab/>
      </w:r>
      <w:r w:rsidRPr="00DE0A56">
        <w:rPr>
          <w:rFonts w:ascii="Arial" w:hAnsi="Arial" w:cs="Arial"/>
          <w:sz w:val="24"/>
          <w:szCs w:val="24"/>
          <w:lang w:val="es-ES"/>
        </w:rPr>
        <w:t>Metro cuadrado</w:t>
      </w:r>
    </w:p>
    <w:p w:rsidR="009B7D7E" w:rsidRPr="00DE0A56" w:rsidRDefault="009B7D7E" w:rsidP="00DE0A56">
      <w:pPr>
        <w:autoSpaceDE w:val="0"/>
        <w:autoSpaceDN w:val="0"/>
        <w:adjustRightInd w:val="0"/>
        <w:spacing w:after="0"/>
        <w:ind w:left="1440"/>
        <w:rPr>
          <w:rFonts w:ascii="Arial" w:hAnsi="Arial" w:cs="Arial"/>
          <w:sz w:val="24"/>
          <w:szCs w:val="24"/>
          <w:lang w:val="es-ES"/>
        </w:rPr>
      </w:pPr>
      <w:r w:rsidRPr="00DE0A56">
        <w:rPr>
          <w:rFonts w:ascii="Arial" w:hAnsi="Arial" w:cs="Arial"/>
          <w:sz w:val="24"/>
          <w:szCs w:val="24"/>
          <w:lang w:val="es-ES"/>
        </w:rPr>
        <w:t xml:space="preserve">ml </w:t>
      </w:r>
      <w:r w:rsidR="00DE0A56">
        <w:rPr>
          <w:rFonts w:ascii="Arial" w:hAnsi="Arial" w:cs="Arial"/>
          <w:sz w:val="24"/>
          <w:szCs w:val="24"/>
          <w:lang w:val="es-ES"/>
        </w:rPr>
        <w:tab/>
      </w:r>
      <w:r w:rsidRPr="00DE0A56">
        <w:rPr>
          <w:rFonts w:ascii="Arial" w:hAnsi="Arial" w:cs="Arial"/>
          <w:sz w:val="24"/>
          <w:szCs w:val="24"/>
          <w:lang w:val="es-ES"/>
        </w:rPr>
        <w:t>Mililitro</w:t>
      </w:r>
    </w:p>
    <w:p w:rsidR="009B7D7E" w:rsidRPr="00DE0A56" w:rsidRDefault="009B7D7E" w:rsidP="00DE0A56">
      <w:pPr>
        <w:autoSpaceDE w:val="0"/>
        <w:autoSpaceDN w:val="0"/>
        <w:adjustRightInd w:val="0"/>
        <w:spacing w:after="0"/>
        <w:ind w:left="1440"/>
        <w:rPr>
          <w:rFonts w:ascii="Arial" w:hAnsi="Arial" w:cs="Arial"/>
          <w:sz w:val="24"/>
          <w:szCs w:val="24"/>
          <w:lang w:val="es-ES"/>
        </w:rPr>
      </w:pPr>
      <w:r w:rsidRPr="00DE0A56">
        <w:rPr>
          <w:rFonts w:ascii="Arial" w:hAnsi="Arial" w:cs="Arial"/>
          <w:sz w:val="24"/>
          <w:szCs w:val="24"/>
          <w:lang w:val="es-ES"/>
        </w:rPr>
        <w:t xml:space="preserve">mm </w:t>
      </w:r>
      <w:r w:rsidR="00DE0A56">
        <w:rPr>
          <w:rFonts w:ascii="Arial" w:hAnsi="Arial" w:cs="Arial"/>
          <w:sz w:val="24"/>
          <w:szCs w:val="24"/>
          <w:lang w:val="es-ES"/>
        </w:rPr>
        <w:tab/>
      </w:r>
      <w:r w:rsidRPr="00DE0A56">
        <w:rPr>
          <w:rFonts w:ascii="Arial" w:hAnsi="Arial" w:cs="Arial"/>
          <w:sz w:val="24"/>
          <w:szCs w:val="24"/>
          <w:lang w:val="es-ES"/>
        </w:rPr>
        <w:t>Milímetro</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min</w:t>
      </w:r>
      <w:proofErr w:type="gramEnd"/>
      <w:r w:rsidR="00DE0A56">
        <w:rPr>
          <w:rFonts w:ascii="Arial" w:hAnsi="Arial" w:cs="Arial"/>
          <w:sz w:val="24"/>
          <w:szCs w:val="24"/>
          <w:lang w:val="es-ES"/>
        </w:rPr>
        <w:tab/>
      </w:r>
      <w:r w:rsidRPr="00DE0A56">
        <w:rPr>
          <w:rFonts w:ascii="Arial" w:hAnsi="Arial" w:cs="Arial"/>
          <w:sz w:val="24"/>
          <w:szCs w:val="24"/>
          <w:lang w:val="es-ES"/>
        </w:rPr>
        <w:t>Minuto</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lang w:val="es-ES"/>
        </w:rPr>
        <w:t>s</w:t>
      </w:r>
      <w:proofErr w:type="gramEnd"/>
      <w:r w:rsidR="00DE0A56">
        <w:rPr>
          <w:rFonts w:ascii="Arial" w:hAnsi="Arial" w:cs="Arial"/>
          <w:sz w:val="24"/>
          <w:szCs w:val="24"/>
          <w:lang w:val="es-ES"/>
        </w:rPr>
        <w:tab/>
      </w:r>
      <w:r w:rsidRPr="00DE0A56">
        <w:rPr>
          <w:rFonts w:ascii="Arial" w:hAnsi="Arial" w:cs="Arial"/>
          <w:sz w:val="24"/>
          <w:szCs w:val="24"/>
          <w:lang w:val="es-ES"/>
        </w:rPr>
        <w:t>Segundo</w:t>
      </w:r>
    </w:p>
    <w:p w:rsidR="009B7D7E" w:rsidRPr="00DE0A56" w:rsidRDefault="009B7D7E" w:rsidP="00DE0A56">
      <w:pPr>
        <w:autoSpaceDE w:val="0"/>
        <w:autoSpaceDN w:val="0"/>
        <w:adjustRightInd w:val="0"/>
        <w:spacing w:after="0"/>
        <w:ind w:left="1440"/>
        <w:rPr>
          <w:rFonts w:ascii="Arial" w:hAnsi="Arial" w:cs="Arial"/>
          <w:sz w:val="24"/>
          <w:szCs w:val="24"/>
          <w:lang w:val="es-ES"/>
        </w:rPr>
      </w:pPr>
      <w:proofErr w:type="gramStart"/>
      <w:r w:rsidRPr="00DE0A56">
        <w:rPr>
          <w:rFonts w:ascii="Arial" w:hAnsi="Arial" w:cs="Arial"/>
          <w:sz w:val="24"/>
          <w:szCs w:val="24"/>
        </w:rPr>
        <w:t>μ</w:t>
      </w:r>
      <w:r w:rsidRPr="00DE0A56">
        <w:rPr>
          <w:rFonts w:ascii="Arial" w:hAnsi="Arial" w:cs="Arial"/>
          <w:sz w:val="24"/>
          <w:szCs w:val="24"/>
          <w:lang w:val="es-ES"/>
        </w:rPr>
        <w:t>m</w:t>
      </w:r>
      <w:proofErr w:type="gramEnd"/>
      <w:r w:rsidR="00DE0A56">
        <w:rPr>
          <w:rFonts w:ascii="Arial" w:hAnsi="Arial" w:cs="Arial"/>
          <w:sz w:val="24"/>
          <w:szCs w:val="24"/>
          <w:lang w:val="es-ES"/>
        </w:rPr>
        <w:tab/>
      </w:r>
      <w:r w:rsidRPr="00DE0A56">
        <w:rPr>
          <w:rFonts w:ascii="Arial" w:hAnsi="Arial" w:cs="Arial"/>
          <w:sz w:val="24"/>
          <w:szCs w:val="24"/>
          <w:lang w:val="es-ES"/>
        </w:rPr>
        <w:t>micrómetros</w:t>
      </w:r>
    </w:p>
    <w:p w:rsidR="009B7D7E" w:rsidRPr="00CB6E36" w:rsidRDefault="009B7D7E" w:rsidP="00DE0A56">
      <w:pPr>
        <w:ind w:left="1440"/>
        <w:rPr>
          <w:rFonts w:ascii="Arial" w:hAnsi="Arial" w:cs="Arial"/>
          <w:sz w:val="24"/>
          <w:szCs w:val="24"/>
          <w:lang w:val="es-ES"/>
        </w:rPr>
        <w:sectPr w:rsidR="009B7D7E" w:rsidRPr="00CB6E36" w:rsidSect="00EB3158">
          <w:pgSz w:w="11907" w:h="16839" w:code="9"/>
          <w:pgMar w:top="2268" w:right="1361" w:bottom="2268" w:left="2268" w:header="708" w:footer="708" w:gutter="0"/>
          <w:pgNumType w:fmt="upperRoman"/>
          <w:cols w:space="708"/>
          <w:docGrid w:linePitch="360"/>
        </w:sectPr>
      </w:pPr>
      <w:r w:rsidRPr="00CB6E36">
        <w:rPr>
          <w:rFonts w:ascii="Arial" w:hAnsi="Arial" w:cs="Arial"/>
          <w:sz w:val="24"/>
          <w:szCs w:val="24"/>
          <w:lang w:val="es-ES"/>
        </w:rPr>
        <w:t xml:space="preserve">% </w:t>
      </w:r>
      <w:r w:rsidR="00DE0A56" w:rsidRPr="00CB6E36">
        <w:rPr>
          <w:rFonts w:ascii="Arial" w:hAnsi="Arial" w:cs="Arial"/>
          <w:sz w:val="24"/>
          <w:szCs w:val="24"/>
          <w:lang w:val="es-ES"/>
        </w:rPr>
        <w:tab/>
      </w:r>
      <w:r w:rsidRPr="00CB6E36">
        <w:rPr>
          <w:rFonts w:ascii="Arial" w:hAnsi="Arial" w:cs="Arial"/>
          <w:sz w:val="24"/>
          <w:szCs w:val="24"/>
          <w:lang w:val="es-ES"/>
        </w:rPr>
        <w:t>Por ciento</w:t>
      </w:r>
    </w:p>
    <w:p w:rsidR="009B7D7E" w:rsidRPr="0076363C" w:rsidRDefault="009B7D7E" w:rsidP="0076363C">
      <w:pPr>
        <w:pStyle w:val="TITULO1"/>
        <w:rPr>
          <w:sz w:val="32"/>
        </w:rPr>
      </w:pPr>
      <w:r w:rsidRPr="0076363C">
        <w:rPr>
          <w:sz w:val="32"/>
        </w:rPr>
        <w:lastRenderedPageBreak/>
        <w:t>SIMBOLOGIA</w:t>
      </w:r>
    </w:p>
    <w:p w:rsidR="00DE0A56" w:rsidRDefault="00DE0A56" w:rsidP="00DE0A56">
      <w:pPr>
        <w:autoSpaceDE w:val="0"/>
        <w:autoSpaceDN w:val="0"/>
        <w:adjustRightInd w:val="0"/>
        <w:spacing w:after="0" w:line="240" w:lineRule="auto"/>
        <w:jc w:val="center"/>
        <w:rPr>
          <w:rFonts w:ascii="Arial" w:hAnsi="Arial" w:cs="Arial"/>
          <w:b/>
          <w:bCs/>
          <w:sz w:val="32"/>
          <w:szCs w:val="32"/>
          <w:lang w:val="es-ES"/>
        </w:rPr>
      </w:pPr>
    </w:p>
    <w:p w:rsidR="00DE0A56" w:rsidRPr="009B7D7E" w:rsidRDefault="00DE0A56" w:rsidP="00DE0A56">
      <w:pPr>
        <w:autoSpaceDE w:val="0"/>
        <w:autoSpaceDN w:val="0"/>
        <w:adjustRightInd w:val="0"/>
        <w:spacing w:after="0" w:line="240" w:lineRule="auto"/>
        <w:jc w:val="center"/>
        <w:rPr>
          <w:rFonts w:ascii="Arial" w:hAnsi="Arial" w:cs="Arial"/>
          <w:b/>
          <w:bCs/>
          <w:sz w:val="32"/>
          <w:szCs w:val="32"/>
          <w:lang w:val="es-ES"/>
        </w:rPr>
      </w:pP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 xml:space="preserve">A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Área</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aw</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Actividad de agua</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spellStart"/>
      <w:r w:rsidRPr="00DE0A56">
        <w:rPr>
          <w:rFonts w:ascii="Arial" w:hAnsi="Arial" w:cs="Arial"/>
          <w:sz w:val="24"/>
          <w:szCs w:val="24"/>
          <w:lang w:val="es-ES"/>
        </w:rPr>
        <w:t>b.h.</w:t>
      </w:r>
      <w:proofErr w:type="spellEnd"/>
      <w:r w:rsidRPr="00DE0A56">
        <w:rPr>
          <w:rFonts w:ascii="Arial" w:hAnsi="Arial" w:cs="Arial"/>
          <w:sz w:val="24"/>
          <w:szCs w:val="24"/>
          <w:lang w:val="es-ES"/>
        </w:rPr>
        <w:t xml:space="preserve">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Base húmeda</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spellStart"/>
      <w:r w:rsidRPr="00DE0A56">
        <w:rPr>
          <w:rFonts w:ascii="Arial" w:hAnsi="Arial" w:cs="Arial"/>
          <w:i/>
          <w:iCs/>
          <w:sz w:val="24"/>
          <w:szCs w:val="24"/>
          <w:lang w:val="es-ES"/>
        </w:rPr>
        <w:t>Dp</w:t>
      </w:r>
      <w:proofErr w:type="spellEnd"/>
      <w:r w:rsidR="00DE0A56">
        <w:rPr>
          <w:rFonts w:ascii="Arial" w:hAnsi="Arial" w:cs="Arial"/>
          <w:i/>
          <w:iCs/>
          <w:sz w:val="24"/>
          <w:szCs w:val="24"/>
          <w:lang w:val="es-ES"/>
        </w:rPr>
        <w:tab/>
      </w:r>
      <w:r w:rsidR="00DE0A56">
        <w:rPr>
          <w:rFonts w:ascii="Arial" w:hAnsi="Arial" w:cs="Arial"/>
          <w:i/>
          <w:iCs/>
          <w:sz w:val="24"/>
          <w:szCs w:val="24"/>
          <w:lang w:val="es-ES"/>
        </w:rPr>
        <w:tab/>
      </w:r>
      <w:r w:rsidRPr="00DE0A56">
        <w:rPr>
          <w:rFonts w:ascii="Arial" w:hAnsi="Arial" w:cs="Arial"/>
          <w:sz w:val="24"/>
          <w:szCs w:val="24"/>
          <w:lang w:val="es-ES"/>
        </w:rPr>
        <w:t>Diámetro promedio</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spellStart"/>
      <w:r w:rsidRPr="00DE0A56">
        <w:rPr>
          <w:rFonts w:ascii="Arial" w:hAnsi="Arial" w:cs="Arial"/>
          <w:sz w:val="24"/>
          <w:szCs w:val="24"/>
          <w:lang w:val="es-ES"/>
        </w:rPr>
        <w:t>Dpsup</w:t>
      </w:r>
      <w:proofErr w:type="spellEnd"/>
      <w:r w:rsidR="00DE0A56">
        <w:rPr>
          <w:rFonts w:ascii="Arial" w:hAnsi="Arial" w:cs="Arial"/>
          <w:sz w:val="24"/>
          <w:szCs w:val="24"/>
          <w:lang w:val="es-ES"/>
        </w:rPr>
        <w:tab/>
      </w:r>
      <w:r w:rsidRPr="00DE0A56">
        <w:rPr>
          <w:rFonts w:ascii="Arial" w:hAnsi="Arial" w:cs="Arial"/>
          <w:sz w:val="24"/>
          <w:szCs w:val="24"/>
          <w:lang w:val="es-ES"/>
        </w:rPr>
        <w:t>Diámetro superior</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 xml:space="preserve">ERH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relativa en equilibrio</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H2O</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 xml:space="preserve"> Agua</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 xml:space="preserve">HR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relativa</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m</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Masa inicial</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me</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de equilibrio del alimento con elambiente</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mc</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crítica para el empaque</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spellStart"/>
      <w:proofErr w:type="gramStart"/>
      <w:r w:rsidRPr="00DE0A56">
        <w:rPr>
          <w:rFonts w:ascii="Arial" w:hAnsi="Arial" w:cs="Arial"/>
          <w:sz w:val="24"/>
          <w:szCs w:val="24"/>
          <w:lang w:val="es-ES"/>
        </w:rPr>
        <w:t>mo</w:t>
      </w:r>
      <w:proofErr w:type="spellEnd"/>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inicial</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pH</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Potencial de Hidrógeno</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 xml:space="preserve">R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Velocidad de Secado</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 xml:space="preserve">s.s. </w:t>
      </w:r>
      <w:r w:rsidR="00DE0A56">
        <w:rPr>
          <w:rFonts w:ascii="Arial" w:hAnsi="Arial" w:cs="Arial"/>
          <w:sz w:val="24"/>
          <w:szCs w:val="24"/>
          <w:lang w:val="es-ES"/>
        </w:rPr>
        <w:tab/>
      </w:r>
      <w:r w:rsidR="00DE0A56">
        <w:rPr>
          <w:rFonts w:ascii="Arial" w:hAnsi="Arial" w:cs="Arial"/>
          <w:sz w:val="24"/>
          <w:szCs w:val="24"/>
          <w:lang w:val="es-ES"/>
        </w:rPr>
        <w:tab/>
      </w:r>
      <w:r w:rsidR="00DE0A56" w:rsidRPr="00DE0A56">
        <w:rPr>
          <w:rFonts w:ascii="Arial" w:hAnsi="Arial" w:cs="Arial"/>
          <w:sz w:val="24"/>
          <w:szCs w:val="24"/>
          <w:lang w:val="es-ES"/>
        </w:rPr>
        <w:t>Sólido</w:t>
      </w:r>
      <w:r w:rsidRPr="00DE0A56">
        <w:rPr>
          <w:rFonts w:ascii="Arial" w:hAnsi="Arial" w:cs="Arial"/>
          <w:sz w:val="24"/>
          <w:szCs w:val="24"/>
          <w:lang w:val="es-ES"/>
        </w:rPr>
        <w:t xml:space="preserve"> seco</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 xml:space="preserve">T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Temperatura</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t</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Tiempo</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rPr>
        <w:t>Δ</w:t>
      </w:r>
      <w:r w:rsidRPr="00DE0A56">
        <w:rPr>
          <w:rFonts w:ascii="Arial" w:hAnsi="Arial" w:cs="Arial"/>
          <w:sz w:val="24"/>
          <w:szCs w:val="24"/>
          <w:lang w:val="es-ES"/>
        </w:rPr>
        <w:t>t</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Diferencial de tiempo</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rPr>
        <w:t>Δ</w:t>
      </w:r>
      <w:r w:rsidRPr="00DE0A56">
        <w:rPr>
          <w:rFonts w:ascii="Arial" w:hAnsi="Arial" w:cs="Arial"/>
          <w:sz w:val="24"/>
          <w:szCs w:val="24"/>
          <w:lang w:val="es-ES"/>
        </w:rPr>
        <w:t xml:space="preserve">x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Diferencial de Humedad libre</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x</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Libre</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xc</w:t>
      </w:r>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crítica</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spellStart"/>
      <w:proofErr w:type="gramStart"/>
      <w:r w:rsidRPr="00DE0A56">
        <w:rPr>
          <w:rFonts w:ascii="Arial" w:hAnsi="Arial" w:cs="Arial"/>
          <w:sz w:val="24"/>
          <w:szCs w:val="24"/>
          <w:lang w:val="es-ES"/>
        </w:rPr>
        <w:t>xt</w:t>
      </w:r>
      <w:proofErr w:type="spellEnd"/>
      <w:proofErr w:type="gramEnd"/>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en base seca</w:t>
      </w:r>
    </w:p>
    <w:p w:rsidR="009B7D7E" w:rsidRPr="00DE0A56" w:rsidRDefault="009B7D7E" w:rsidP="00DE0A56">
      <w:pPr>
        <w:autoSpaceDE w:val="0"/>
        <w:autoSpaceDN w:val="0"/>
        <w:adjustRightInd w:val="0"/>
        <w:spacing w:after="0"/>
        <w:ind w:left="720"/>
        <w:rPr>
          <w:rFonts w:ascii="Arial" w:hAnsi="Arial" w:cs="Arial"/>
          <w:sz w:val="24"/>
          <w:szCs w:val="24"/>
          <w:lang w:val="es-ES"/>
        </w:rPr>
      </w:pPr>
      <w:proofErr w:type="gramStart"/>
      <w:r w:rsidRPr="00DE0A56">
        <w:rPr>
          <w:rFonts w:ascii="Arial" w:hAnsi="Arial" w:cs="Arial"/>
          <w:sz w:val="24"/>
          <w:szCs w:val="24"/>
          <w:lang w:val="es-ES"/>
        </w:rPr>
        <w:t>x</w:t>
      </w:r>
      <w:proofErr w:type="gramEnd"/>
      <w:r w:rsidRPr="00DE0A56">
        <w:rPr>
          <w:rFonts w:ascii="Arial" w:hAnsi="Arial" w:cs="Arial"/>
          <w:sz w:val="24"/>
          <w:szCs w:val="24"/>
          <w:lang w:val="es-ES"/>
        </w:rPr>
        <w:t xml:space="preserve">*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Humedad en equilibrio</w:t>
      </w:r>
    </w:p>
    <w:p w:rsidR="009B7D7E" w:rsidRPr="00DE0A56" w:rsidRDefault="009B7D7E" w:rsidP="00DE0A56">
      <w:pPr>
        <w:autoSpaceDE w:val="0"/>
        <w:autoSpaceDN w:val="0"/>
        <w:adjustRightInd w:val="0"/>
        <w:spacing w:after="0"/>
        <w:ind w:left="720"/>
        <w:rPr>
          <w:rFonts w:ascii="Arial" w:hAnsi="Arial" w:cs="Arial"/>
          <w:sz w:val="24"/>
          <w:szCs w:val="24"/>
          <w:lang w:val="es-ES"/>
        </w:rPr>
      </w:pPr>
      <w:r w:rsidRPr="00DE0A56">
        <w:rPr>
          <w:rFonts w:ascii="Arial" w:hAnsi="Arial" w:cs="Arial"/>
          <w:sz w:val="24"/>
          <w:szCs w:val="24"/>
          <w:lang w:val="es-ES"/>
        </w:rPr>
        <w:t xml:space="preserve">W </w:t>
      </w:r>
      <w:r w:rsidR="00DE0A56">
        <w:rPr>
          <w:rFonts w:ascii="Arial" w:hAnsi="Arial" w:cs="Arial"/>
          <w:sz w:val="24"/>
          <w:szCs w:val="24"/>
          <w:lang w:val="es-ES"/>
        </w:rPr>
        <w:tab/>
      </w:r>
      <w:r w:rsidR="00DE0A56">
        <w:rPr>
          <w:rFonts w:ascii="Arial" w:hAnsi="Arial" w:cs="Arial"/>
          <w:sz w:val="24"/>
          <w:szCs w:val="24"/>
          <w:lang w:val="es-ES"/>
        </w:rPr>
        <w:tab/>
      </w:r>
      <w:r w:rsidRPr="00DE0A56">
        <w:rPr>
          <w:rFonts w:ascii="Arial" w:hAnsi="Arial" w:cs="Arial"/>
          <w:sz w:val="24"/>
          <w:szCs w:val="24"/>
          <w:lang w:val="es-ES"/>
        </w:rPr>
        <w:t>Peso de la muestra</w:t>
      </w:r>
    </w:p>
    <w:p w:rsidR="009B7D7E" w:rsidRPr="00CB6E36" w:rsidRDefault="009B7D7E" w:rsidP="00DE0A56">
      <w:pPr>
        <w:ind w:left="720"/>
        <w:rPr>
          <w:rFonts w:ascii="Arial" w:hAnsi="Arial" w:cs="Arial"/>
          <w:sz w:val="24"/>
          <w:szCs w:val="24"/>
          <w:lang w:val="es-ES"/>
        </w:rPr>
        <w:sectPr w:rsidR="009B7D7E" w:rsidRPr="00CB6E36" w:rsidSect="00EB3158">
          <w:pgSz w:w="11907" w:h="16839" w:code="9"/>
          <w:pgMar w:top="2268" w:right="1361" w:bottom="2268" w:left="2268" w:header="708" w:footer="708" w:gutter="0"/>
          <w:pgNumType w:fmt="upperRoman"/>
          <w:cols w:space="708"/>
          <w:docGrid w:linePitch="360"/>
        </w:sectPr>
      </w:pPr>
      <w:proofErr w:type="spellStart"/>
      <w:r w:rsidRPr="00CB6E36">
        <w:rPr>
          <w:rFonts w:ascii="Arial" w:hAnsi="Arial" w:cs="Arial"/>
          <w:sz w:val="24"/>
          <w:szCs w:val="24"/>
          <w:lang w:val="es-ES"/>
        </w:rPr>
        <w:t>Ws</w:t>
      </w:r>
      <w:proofErr w:type="spellEnd"/>
      <w:r w:rsidR="00DE0A56" w:rsidRPr="00CB6E36">
        <w:rPr>
          <w:rFonts w:ascii="Arial" w:hAnsi="Arial" w:cs="Arial"/>
          <w:sz w:val="24"/>
          <w:szCs w:val="24"/>
          <w:lang w:val="es-ES"/>
        </w:rPr>
        <w:tab/>
      </w:r>
      <w:r w:rsidR="00DE0A56" w:rsidRPr="00CB6E36">
        <w:rPr>
          <w:rFonts w:ascii="Arial" w:hAnsi="Arial" w:cs="Arial"/>
          <w:sz w:val="24"/>
          <w:szCs w:val="24"/>
          <w:lang w:val="es-ES"/>
        </w:rPr>
        <w:tab/>
      </w:r>
      <w:r w:rsidRPr="00CB6E36">
        <w:rPr>
          <w:rFonts w:ascii="Arial" w:hAnsi="Arial" w:cs="Arial"/>
          <w:sz w:val="24"/>
          <w:szCs w:val="24"/>
          <w:lang w:val="es-ES"/>
        </w:rPr>
        <w:t>Peso de sólidos secos</w:t>
      </w:r>
    </w:p>
    <w:p w:rsidR="00DE0A56" w:rsidRDefault="00DE0A56" w:rsidP="009B7D7E">
      <w:pPr>
        <w:autoSpaceDE w:val="0"/>
        <w:autoSpaceDN w:val="0"/>
        <w:adjustRightInd w:val="0"/>
        <w:spacing w:after="0" w:line="240" w:lineRule="auto"/>
        <w:rPr>
          <w:rFonts w:ascii="Arial" w:hAnsi="Arial" w:cs="Arial"/>
          <w:b/>
          <w:bCs/>
          <w:sz w:val="32"/>
          <w:szCs w:val="32"/>
          <w:lang w:val="es-ES"/>
        </w:rPr>
      </w:pPr>
    </w:p>
    <w:p w:rsidR="00DE0A56" w:rsidRDefault="00DE0A56" w:rsidP="009B7D7E">
      <w:pPr>
        <w:autoSpaceDE w:val="0"/>
        <w:autoSpaceDN w:val="0"/>
        <w:adjustRightInd w:val="0"/>
        <w:spacing w:after="0" w:line="240" w:lineRule="auto"/>
        <w:rPr>
          <w:rFonts w:ascii="Arial" w:hAnsi="Arial" w:cs="Arial"/>
          <w:b/>
          <w:bCs/>
          <w:sz w:val="32"/>
          <w:szCs w:val="32"/>
          <w:lang w:val="es-ES"/>
        </w:rPr>
      </w:pPr>
    </w:p>
    <w:p w:rsidR="00DE0A56" w:rsidRDefault="00DE0A56" w:rsidP="009B7D7E">
      <w:pPr>
        <w:autoSpaceDE w:val="0"/>
        <w:autoSpaceDN w:val="0"/>
        <w:adjustRightInd w:val="0"/>
        <w:spacing w:after="0" w:line="240" w:lineRule="auto"/>
        <w:rPr>
          <w:rFonts w:ascii="Arial" w:hAnsi="Arial" w:cs="Arial"/>
          <w:b/>
          <w:bCs/>
          <w:sz w:val="32"/>
          <w:szCs w:val="32"/>
          <w:lang w:val="es-ES"/>
        </w:rPr>
      </w:pPr>
    </w:p>
    <w:p w:rsidR="00DE0A56" w:rsidRDefault="00DE0A56" w:rsidP="009B7D7E">
      <w:pPr>
        <w:autoSpaceDE w:val="0"/>
        <w:autoSpaceDN w:val="0"/>
        <w:adjustRightInd w:val="0"/>
        <w:spacing w:after="0" w:line="240" w:lineRule="auto"/>
        <w:rPr>
          <w:rFonts w:ascii="Arial" w:hAnsi="Arial" w:cs="Arial"/>
          <w:b/>
          <w:bCs/>
          <w:sz w:val="32"/>
          <w:szCs w:val="32"/>
          <w:lang w:val="es-ES"/>
        </w:rPr>
      </w:pPr>
    </w:p>
    <w:p w:rsidR="00DE0A56" w:rsidRDefault="00DE0A56" w:rsidP="00DE0A56">
      <w:pPr>
        <w:autoSpaceDE w:val="0"/>
        <w:autoSpaceDN w:val="0"/>
        <w:adjustRightInd w:val="0"/>
        <w:spacing w:after="0"/>
        <w:rPr>
          <w:rFonts w:ascii="Arial" w:hAnsi="Arial" w:cs="Arial"/>
          <w:b/>
          <w:bCs/>
          <w:sz w:val="32"/>
          <w:szCs w:val="32"/>
          <w:lang w:val="es-ES"/>
        </w:rPr>
      </w:pPr>
    </w:p>
    <w:p w:rsidR="009B7D7E" w:rsidRPr="0076363C" w:rsidRDefault="009B7D7E" w:rsidP="0076363C">
      <w:pPr>
        <w:pStyle w:val="TITULO1"/>
        <w:rPr>
          <w:sz w:val="32"/>
        </w:rPr>
      </w:pPr>
      <w:r w:rsidRPr="0076363C">
        <w:rPr>
          <w:sz w:val="32"/>
        </w:rPr>
        <w:t>INDICE DE FIGURAS</w:t>
      </w:r>
    </w:p>
    <w:p w:rsidR="00DE0A56" w:rsidRPr="009B7D7E" w:rsidRDefault="00DE0A56" w:rsidP="00DE0A56">
      <w:pPr>
        <w:autoSpaceDE w:val="0"/>
        <w:autoSpaceDN w:val="0"/>
        <w:adjustRightInd w:val="0"/>
        <w:spacing w:after="0"/>
        <w:jc w:val="center"/>
        <w:rPr>
          <w:rFonts w:ascii="Arial" w:hAnsi="Arial" w:cs="Arial"/>
          <w:b/>
          <w:bCs/>
          <w:sz w:val="32"/>
          <w:szCs w:val="32"/>
          <w:lang w:val="es-ES"/>
        </w:rPr>
      </w:pPr>
    </w:p>
    <w:tbl>
      <w:tblPr>
        <w:tblW w:w="8227" w:type="dxa"/>
        <w:tblInd w:w="-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1649"/>
        <w:gridCol w:w="5781"/>
        <w:gridCol w:w="797"/>
      </w:tblGrid>
      <w:tr w:rsidR="0022257E" w:rsidRPr="00B81D76" w:rsidTr="00181CC7">
        <w:trPr>
          <w:trHeight w:val="315"/>
        </w:trPr>
        <w:tc>
          <w:tcPr>
            <w:tcW w:w="1649" w:type="dxa"/>
            <w:shd w:val="clear" w:color="auto" w:fill="auto"/>
            <w:vAlign w:val="bottom"/>
          </w:tcPr>
          <w:p w:rsidR="00425F7C" w:rsidRPr="00155671" w:rsidRDefault="00425F7C" w:rsidP="00425F7C">
            <w:pPr>
              <w:spacing w:after="0" w:line="240" w:lineRule="auto"/>
              <w:rPr>
                <w:rFonts w:ascii="Arial" w:eastAsia="Times New Roman" w:hAnsi="Arial" w:cs="Arial"/>
                <w:sz w:val="24"/>
                <w:szCs w:val="24"/>
                <w:lang w:val="es-ES" w:eastAsia="es-ES"/>
              </w:rPr>
            </w:pPr>
          </w:p>
        </w:tc>
        <w:tc>
          <w:tcPr>
            <w:tcW w:w="5781" w:type="dxa"/>
            <w:shd w:val="clear" w:color="auto" w:fill="auto"/>
            <w:vAlign w:val="bottom"/>
          </w:tcPr>
          <w:p w:rsidR="00425F7C" w:rsidRPr="00155671" w:rsidRDefault="00425F7C" w:rsidP="00425F7C">
            <w:pPr>
              <w:spacing w:after="0" w:line="240" w:lineRule="auto"/>
              <w:rPr>
                <w:rFonts w:ascii="Arial" w:eastAsia="Times New Roman" w:hAnsi="Arial" w:cs="Arial"/>
                <w:sz w:val="24"/>
                <w:szCs w:val="24"/>
                <w:lang w:val="es-ES" w:eastAsia="es-ES"/>
              </w:rPr>
            </w:pPr>
          </w:p>
        </w:tc>
        <w:tc>
          <w:tcPr>
            <w:tcW w:w="797" w:type="dxa"/>
            <w:shd w:val="clear" w:color="auto" w:fill="auto"/>
            <w:vAlign w:val="bottom"/>
          </w:tcPr>
          <w:p w:rsidR="00425F7C" w:rsidRPr="00155671" w:rsidRDefault="00425F7C" w:rsidP="00425F7C">
            <w:pPr>
              <w:spacing w:after="0" w:line="240" w:lineRule="auto"/>
              <w:jc w:val="right"/>
              <w:rPr>
                <w:rFonts w:ascii="Arial" w:eastAsia="Times New Roman" w:hAnsi="Arial" w:cs="Arial"/>
                <w:b/>
                <w:bCs/>
                <w:sz w:val="24"/>
                <w:szCs w:val="24"/>
                <w:lang w:val="es-ES" w:eastAsia="es-ES"/>
              </w:rPr>
            </w:pPr>
            <w:r w:rsidRPr="00155671">
              <w:rPr>
                <w:rFonts w:ascii="Arial" w:eastAsia="Times New Roman" w:hAnsi="Arial" w:cs="Arial"/>
                <w:b/>
                <w:bCs/>
                <w:sz w:val="24"/>
                <w:szCs w:val="24"/>
                <w:lang w:val="es-ES" w:eastAsia="es-ES"/>
              </w:rPr>
              <w:t>Pág.</w:t>
            </w:r>
          </w:p>
        </w:tc>
      </w:tr>
      <w:tr w:rsidR="0022257E" w:rsidRPr="00B81D76" w:rsidTr="00181CC7">
        <w:trPr>
          <w:trHeight w:val="315"/>
        </w:trPr>
        <w:tc>
          <w:tcPr>
            <w:tcW w:w="1649" w:type="dxa"/>
            <w:shd w:val="clear" w:color="auto" w:fill="auto"/>
            <w:vAlign w:val="bottom"/>
          </w:tcPr>
          <w:p w:rsidR="00425F7C" w:rsidRPr="00155671" w:rsidRDefault="00425F7C" w:rsidP="00425F7C">
            <w:pPr>
              <w:spacing w:after="0" w:line="240" w:lineRule="auto"/>
              <w:rPr>
                <w:rFonts w:ascii="Arial" w:eastAsia="Times New Roman" w:hAnsi="Arial" w:cs="Arial"/>
                <w:sz w:val="24"/>
                <w:szCs w:val="24"/>
                <w:lang w:val="es-ES" w:eastAsia="es-ES"/>
              </w:rPr>
            </w:pPr>
          </w:p>
        </w:tc>
        <w:tc>
          <w:tcPr>
            <w:tcW w:w="5781" w:type="dxa"/>
            <w:shd w:val="clear" w:color="auto" w:fill="auto"/>
            <w:vAlign w:val="bottom"/>
          </w:tcPr>
          <w:p w:rsidR="00425F7C" w:rsidRPr="00155671" w:rsidRDefault="00425F7C" w:rsidP="00425F7C">
            <w:pPr>
              <w:spacing w:after="0" w:line="240" w:lineRule="auto"/>
              <w:rPr>
                <w:rFonts w:ascii="Arial" w:eastAsia="Times New Roman" w:hAnsi="Arial" w:cs="Arial"/>
                <w:sz w:val="24"/>
                <w:szCs w:val="24"/>
                <w:lang w:val="es-ES" w:eastAsia="es-ES"/>
              </w:rPr>
            </w:pPr>
          </w:p>
        </w:tc>
        <w:tc>
          <w:tcPr>
            <w:tcW w:w="797" w:type="dxa"/>
            <w:shd w:val="clear" w:color="auto" w:fill="auto"/>
            <w:vAlign w:val="bottom"/>
          </w:tcPr>
          <w:p w:rsidR="00425F7C" w:rsidRPr="00155671" w:rsidRDefault="00425F7C" w:rsidP="00425F7C">
            <w:pPr>
              <w:spacing w:after="0" w:line="240" w:lineRule="auto"/>
              <w:jc w:val="right"/>
              <w:rPr>
                <w:rFonts w:ascii="Arial" w:eastAsia="Times New Roman" w:hAnsi="Arial" w:cs="Arial"/>
                <w:b/>
                <w:bCs/>
                <w:sz w:val="24"/>
                <w:szCs w:val="24"/>
                <w:lang w:val="es-ES" w:eastAsia="es-ES"/>
              </w:rPr>
            </w:pPr>
          </w:p>
        </w:tc>
      </w:tr>
      <w:tr w:rsidR="0022257E" w:rsidRPr="00E01BD1" w:rsidTr="00181CC7">
        <w:trPr>
          <w:trHeight w:val="300"/>
        </w:trPr>
        <w:tc>
          <w:tcPr>
            <w:tcW w:w="1649" w:type="dxa"/>
            <w:shd w:val="clear" w:color="auto" w:fill="auto"/>
          </w:tcPr>
          <w:p w:rsidR="00425F7C" w:rsidRPr="00F624D3" w:rsidRDefault="00425F7C" w:rsidP="00425F7C">
            <w:pPr>
              <w:spacing w:after="0" w:line="240" w:lineRule="auto"/>
              <w:rPr>
                <w:rFonts w:ascii="Arial" w:eastAsia="Times New Roman" w:hAnsi="Arial" w:cs="Arial"/>
                <w:sz w:val="24"/>
                <w:szCs w:val="24"/>
                <w:lang w:val="es-ES" w:eastAsia="es-ES"/>
              </w:rPr>
            </w:pPr>
            <w:r w:rsidRPr="00F624D3">
              <w:rPr>
                <w:rFonts w:ascii="Arial" w:eastAsia="Times New Roman" w:hAnsi="Arial" w:cs="Arial"/>
                <w:sz w:val="24"/>
                <w:szCs w:val="24"/>
                <w:lang w:val="es-ES" w:eastAsia="es-ES"/>
              </w:rPr>
              <w:t>Figura 1</w:t>
            </w:r>
            <w:r>
              <w:rPr>
                <w:rFonts w:ascii="Arial" w:eastAsia="Times New Roman" w:hAnsi="Arial" w:cs="Arial"/>
                <w:sz w:val="24"/>
                <w:szCs w:val="24"/>
                <w:lang w:val="es-ES" w:eastAsia="es-ES"/>
              </w:rPr>
              <w:t>.</w:t>
            </w:r>
            <w:r w:rsidR="00F64691">
              <w:rPr>
                <w:rFonts w:ascii="Arial" w:eastAsia="Times New Roman" w:hAnsi="Arial" w:cs="Arial"/>
                <w:sz w:val="24"/>
                <w:szCs w:val="24"/>
                <w:lang w:val="es-ES" w:eastAsia="es-ES"/>
              </w:rPr>
              <w:t>2</w:t>
            </w:r>
          </w:p>
        </w:tc>
        <w:tc>
          <w:tcPr>
            <w:tcW w:w="5781" w:type="dxa"/>
            <w:shd w:val="clear" w:color="auto" w:fill="auto"/>
          </w:tcPr>
          <w:p w:rsidR="00425F7C" w:rsidRPr="00F624D3" w:rsidRDefault="00F64691" w:rsidP="00F64691">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Razones para el secado de alimentos</w:t>
            </w:r>
            <w:r w:rsidR="00425F7C" w:rsidRPr="00F624D3">
              <w:rPr>
                <w:rFonts w:ascii="Arial" w:eastAsia="Times New Roman" w:hAnsi="Arial" w:cs="Arial"/>
                <w:sz w:val="24"/>
                <w:szCs w:val="24"/>
                <w:lang w:val="es-ES" w:eastAsia="es-ES"/>
              </w:rPr>
              <w:t>………</w:t>
            </w:r>
            <w:r w:rsidR="00425F7C">
              <w:rPr>
                <w:rFonts w:ascii="Arial" w:eastAsia="Times New Roman" w:hAnsi="Arial" w:cs="Arial"/>
                <w:sz w:val="24"/>
                <w:szCs w:val="24"/>
                <w:lang w:val="es-ES" w:eastAsia="es-ES"/>
              </w:rPr>
              <w:t>.</w:t>
            </w:r>
            <w:r w:rsidR="00425F7C" w:rsidRPr="00F624D3">
              <w:rPr>
                <w:rFonts w:ascii="Arial" w:eastAsia="Times New Roman" w:hAnsi="Arial" w:cs="Arial"/>
                <w:sz w:val="24"/>
                <w:szCs w:val="24"/>
                <w:lang w:val="es-ES" w:eastAsia="es-ES"/>
              </w:rPr>
              <w:t>…</w:t>
            </w:r>
            <w:r w:rsidR="00425F7C">
              <w:rPr>
                <w:rFonts w:ascii="Arial" w:eastAsia="Times New Roman" w:hAnsi="Arial" w:cs="Arial"/>
                <w:sz w:val="24"/>
                <w:szCs w:val="24"/>
                <w:lang w:val="es-ES" w:eastAsia="es-ES"/>
              </w:rPr>
              <w:t>….</w:t>
            </w:r>
          </w:p>
        </w:tc>
        <w:tc>
          <w:tcPr>
            <w:tcW w:w="797" w:type="dxa"/>
            <w:shd w:val="clear" w:color="auto" w:fill="auto"/>
          </w:tcPr>
          <w:p w:rsidR="00425F7C" w:rsidRPr="00F624D3" w:rsidRDefault="00F64691" w:rsidP="00425F7C">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11</w:t>
            </w:r>
          </w:p>
        </w:tc>
      </w:tr>
      <w:tr w:rsidR="0022257E" w:rsidRPr="00E01BD1" w:rsidTr="00181CC7">
        <w:trPr>
          <w:trHeight w:val="300"/>
        </w:trPr>
        <w:tc>
          <w:tcPr>
            <w:tcW w:w="1649" w:type="dxa"/>
            <w:shd w:val="clear" w:color="auto" w:fill="auto"/>
          </w:tcPr>
          <w:p w:rsidR="00425F7C" w:rsidRPr="00F624D3" w:rsidRDefault="00425F7C" w:rsidP="00425F7C">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1.</w:t>
            </w:r>
            <w:r w:rsidR="00F64691">
              <w:rPr>
                <w:rFonts w:ascii="Arial" w:eastAsia="Times New Roman" w:hAnsi="Arial" w:cs="Arial"/>
                <w:sz w:val="24"/>
                <w:szCs w:val="24"/>
                <w:lang w:val="es-ES" w:eastAsia="es-ES"/>
              </w:rPr>
              <w:t>3.3</w:t>
            </w:r>
          </w:p>
        </w:tc>
        <w:tc>
          <w:tcPr>
            <w:tcW w:w="5781" w:type="dxa"/>
            <w:shd w:val="clear" w:color="auto" w:fill="auto"/>
            <w:noWrap/>
          </w:tcPr>
          <w:p w:rsidR="00425F7C" w:rsidRPr="00F624D3" w:rsidRDefault="00F64691" w:rsidP="00F64691">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Proceso para la elaboración de sopa instantánea a base de harina de zanahoria blanca</w:t>
            </w:r>
            <w:r w:rsidR="00425F7C" w:rsidRPr="00F624D3">
              <w:rPr>
                <w:rFonts w:ascii="Arial" w:eastAsia="Times New Roman" w:hAnsi="Arial" w:cs="Arial"/>
                <w:color w:val="000000"/>
                <w:sz w:val="24"/>
                <w:szCs w:val="24"/>
                <w:lang w:val="es-ES" w:eastAsia="es-ES"/>
              </w:rPr>
              <w:t>……………….</w:t>
            </w:r>
            <w:r w:rsidR="00425F7C">
              <w:rPr>
                <w:rFonts w:ascii="Arial" w:eastAsia="Times New Roman" w:hAnsi="Arial" w:cs="Arial"/>
                <w:color w:val="000000"/>
                <w:sz w:val="24"/>
                <w:szCs w:val="24"/>
                <w:lang w:val="es-ES" w:eastAsia="es-ES"/>
              </w:rPr>
              <w:t>..</w:t>
            </w:r>
          </w:p>
        </w:tc>
        <w:tc>
          <w:tcPr>
            <w:tcW w:w="797" w:type="dxa"/>
            <w:shd w:val="clear" w:color="auto" w:fill="auto"/>
          </w:tcPr>
          <w:p w:rsidR="00F64691" w:rsidRDefault="00F64691" w:rsidP="00425F7C">
            <w:pPr>
              <w:spacing w:after="0" w:line="240" w:lineRule="auto"/>
              <w:jc w:val="right"/>
              <w:rPr>
                <w:rFonts w:ascii="Arial" w:eastAsia="Times New Roman" w:hAnsi="Arial" w:cs="Arial"/>
                <w:sz w:val="24"/>
                <w:szCs w:val="24"/>
                <w:lang w:val="es-ES" w:eastAsia="es-ES"/>
              </w:rPr>
            </w:pPr>
          </w:p>
          <w:p w:rsidR="00425F7C" w:rsidRPr="00F624D3" w:rsidRDefault="00F64691" w:rsidP="00425F7C">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19</w:t>
            </w:r>
          </w:p>
        </w:tc>
      </w:tr>
      <w:tr w:rsidR="0022257E" w:rsidRPr="00CC22E5" w:rsidTr="00181CC7">
        <w:trPr>
          <w:trHeight w:val="300"/>
        </w:trPr>
        <w:tc>
          <w:tcPr>
            <w:tcW w:w="1649" w:type="dxa"/>
            <w:shd w:val="clear" w:color="auto" w:fill="auto"/>
          </w:tcPr>
          <w:p w:rsidR="00425F7C" w:rsidRPr="00CC22E5" w:rsidRDefault="00425F7C" w:rsidP="00425F7C">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Figura </w:t>
            </w:r>
            <w:r w:rsidR="00F64691">
              <w:rPr>
                <w:rFonts w:ascii="Arial" w:eastAsia="Times New Roman" w:hAnsi="Arial" w:cs="Arial"/>
                <w:sz w:val="24"/>
                <w:szCs w:val="24"/>
                <w:lang w:val="es-ES" w:eastAsia="es-ES"/>
              </w:rPr>
              <w:t>2.2</w:t>
            </w:r>
          </w:p>
        </w:tc>
        <w:tc>
          <w:tcPr>
            <w:tcW w:w="5781" w:type="dxa"/>
            <w:shd w:val="clear" w:color="auto" w:fill="auto"/>
          </w:tcPr>
          <w:p w:rsidR="00425F7C" w:rsidRPr="00CC22E5" w:rsidRDefault="00F64691" w:rsidP="00F64691">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Cambios fisiológicos de la zanahoria blanca a través del tiempo</w:t>
            </w:r>
            <w:r w:rsidR="00425F7C">
              <w:rPr>
                <w:rFonts w:ascii="Arial" w:eastAsia="Times New Roman" w:hAnsi="Arial" w:cs="Arial"/>
                <w:sz w:val="24"/>
                <w:szCs w:val="24"/>
                <w:lang w:val="es-ES" w:eastAsia="es-ES"/>
              </w:rPr>
              <w:t>……………………………………...</w:t>
            </w:r>
          </w:p>
        </w:tc>
        <w:tc>
          <w:tcPr>
            <w:tcW w:w="797" w:type="dxa"/>
            <w:shd w:val="clear" w:color="auto" w:fill="auto"/>
          </w:tcPr>
          <w:p w:rsidR="00425F7C" w:rsidRDefault="00425F7C" w:rsidP="00425F7C">
            <w:pPr>
              <w:spacing w:after="0" w:line="240" w:lineRule="auto"/>
              <w:jc w:val="right"/>
              <w:rPr>
                <w:rFonts w:ascii="Arial" w:eastAsia="Times New Roman" w:hAnsi="Arial" w:cs="Arial"/>
                <w:sz w:val="24"/>
                <w:szCs w:val="24"/>
                <w:lang w:val="es-ES" w:eastAsia="es-ES"/>
              </w:rPr>
            </w:pPr>
          </w:p>
          <w:p w:rsidR="00F64691" w:rsidRPr="00CC22E5" w:rsidRDefault="00F64691" w:rsidP="00425F7C">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27</w:t>
            </w:r>
          </w:p>
        </w:tc>
      </w:tr>
      <w:tr w:rsidR="0022257E" w:rsidRPr="00E01BD1" w:rsidTr="00181CC7">
        <w:trPr>
          <w:trHeight w:val="300"/>
        </w:trPr>
        <w:tc>
          <w:tcPr>
            <w:tcW w:w="1649" w:type="dxa"/>
            <w:shd w:val="clear" w:color="auto" w:fill="auto"/>
          </w:tcPr>
          <w:p w:rsidR="00425F7C" w:rsidRPr="0078705C" w:rsidRDefault="00425F7C" w:rsidP="00425F7C">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Figura </w:t>
            </w:r>
            <w:r w:rsidR="00F64691">
              <w:rPr>
                <w:rFonts w:ascii="Arial" w:eastAsia="Times New Roman" w:hAnsi="Arial" w:cs="Arial"/>
                <w:sz w:val="24"/>
                <w:szCs w:val="24"/>
                <w:lang w:val="es-ES" w:eastAsia="es-ES"/>
              </w:rPr>
              <w:t>2.2.2</w:t>
            </w:r>
          </w:p>
        </w:tc>
        <w:tc>
          <w:tcPr>
            <w:tcW w:w="5781" w:type="dxa"/>
            <w:shd w:val="clear" w:color="auto" w:fill="auto"/>
            <w:noWrap/>
          </w:tcPr>
          <w:p w:rsidR="00425F7C" w:rsidRPr="0078705C" w:rsidRDefault="00F64691" w:rsidP="00F64691">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Proceso para la elaboración de harina de zanahoria blanca por el método de secado por convección</w:t>
            </w:r>
            <w:r w:rsidR="00425F7C">
              <w:rPr>
                <w:rFonts w:ascii="Arial" w:eastAsia="Times New Roman" w:hAnsi="Arial" w:cs="Arial"/>
                <w:color w:val="000000"/>
                <w:sz w:val="24"/>
                <w:szCs w:val="24"/>
                <w:lang w:val="es-ES" w:eastAsia="es-ES"/>
              </w:rPr>
              <w:t>………………………………………….…</w:t>
            </w:r>
          </w:p>
        </w:tc>
        <w:tc>
          <w:tcPr>
            <w:tcW w:w="797" w:type="dxa"/>
            <w:shd w:val="clear" w:color="auto" w:fill="auto"/>
          </w:tcPr>
          <w:p w:rsidR="00425F7C" w:rsidRDefault="00425F7C" w:rsidP="00425F7C">
            <w:pPr>
              <w:spacing w:after="0" w:line="240" w:lineRule="auto"/>
              <w:jc w:val="right"/>
              <w:rPr>
                <w:rFonts w:ascii="Arial" w:eastAsia="Times New Roman" w:hAnsi="Arial" w:cs="Arial"/>
                <w:sz w:val="24"/>
                <w:szCs w:val="24"/>
                <w:lang w:val="es-ES" w:eastAsia="es-ES"/>
              </w:rPr>
            </w:pPr>
          </w:p>
          <w:p w:rsidR="00F64691" w:rsidRDefault="00F64691" w:rsidP="00425F7C">
            <w:pPr>
              <w:spacing w:after="0" w:line="240" w:lineRule="auto"/>
              <w:jc w:val="right"/>
              <w:rPr>
                <w:rFonts w:ascii="Arial" w:eastAsia="Times New Roman" w:hAnsi="Arial" w:cs="Arial"/>
                <w:sz w:val="24"/>
                <w:szCs w:val="24"/>
                <w:lang w:val="es-ES" w:eastAsia="es-ES"/>
              </w:rPr>
            </w:pPr>
          </w:p>
          <w:p w:rsidR="00F64691" w:rsidRPr="0078705C" w:rsidRDefault="00F64691" w:rsidP="00425F7C">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w:t>
            </w:r>
            <w:r w:rsidR="00844521">
              <w:rPr>
                <w:rFonts w:ascii="Arial" w:eastAsia="Times New Roman" w:hAnsi="Arial" w:cs="Arial"/>
                <w:sz w:val="24"/>
                <w:szCs w:val="24"/>
                <w:lang w:val="es-ES" w:eastAsia="es-ES"/>
              </w:rPr>
              <w:t>1</w:t>
            </w:r>
          </w:p>
        </w:tc>
      </w:tr>
      <w:tr w:rsidR="0022257E" w:rsidRPr="0022257E" w:rsidTr="00181CC7">
        <w:trPr>
          <w:trHeight w:val="300"/>
        </w:trPr>
        <w:tc>
          <w:tcPr>
            <w:tcW w:w="1649" w:type="dxa"/>
            <w:shd w:val="clear" w:color="auto" w:fill="auto"/>
          </w:tcPr>
          <w:p w:rsidR="00425F7C" w:rsidRPr="0031494E" w:rsidRDefault="00425F7C" w:rsidP="00425F7C">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2.</w:t>
            </w:r>
            <w:r w:rsidR="00597A69">
              <w:rPr>
                <w:rFonts w:ascii="Arial" w:eastAsia="Times New Roman" w:hAnsi="Arial" w:cs="Arial"/>
                <w:sz w:val="24"/>
                <w:szCs w:val="24"/>
                <w:lang w:val="es-ES" w:eastAsia="es-ES"/>
              </w:rPr>
              <w:t>3</w:t>
            </w:r>
          </w:p>
        </w:tc>
        <w:tc>
          <w:tcPr>
            <w:tcW w:w="5781" w:type="dxa"/>
            <w:shd w:val="clear" w:color="auto" w:fill="auto"/>
            <w:noWrap/>
          </w:tcPr>
          <w:p w:rsidR="00425F7C" w:rsidRPr="0031494E" w:rsidRDefault="00F64691" w:rsidP="00425F7C">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Isoterma de desorción para zanahoria blanca</w:t>
            </w:r>
            <w:r w:rsidR="0022257E">
              <w:rPr>
                <w:rFonts w:ascii="Arial" w:eastAsia="Times New Roman" w:hAnsi="Arial" w:cs="Arial"/>
                <w:color w:val="000000"/>
                <w:sz w:val="24"/>
                <w:szCs w:val="24"/>
                <w:lang w:val="es-ES" w:eastAsia="es-ES"/>
              </w:rPr>
              <w:t>……………</w:t>
            </w:r>
            <w:r w:rsidR="00425F7C">
              <w:rPr>
                <w:rFonts w:ascii="Arial" w:eastAsia="Times New Roman" w:hAnsi="Arial" w:cs="Arial"/>
                <w:color w:val="000000"/>
                <w:sz w:val="24"/>
                <w:szCs w:val="24"/>
                <w:lang w:val="es-ES" w:eastAsia="es-ES"/>
              </w:rPr>
              <w:t>…</w:t>
            </w:r>
            <w:r w:rsidR="00425F7C" w:rsidRPr="0031494E">
              <w:rPr>
                <w:rFonts w:ascii="Arial" w:eastAsia="Times New Roman" w:hAnsi="Arial" w:cs="Arial"/>
                <w:color w:val="000000"/>
                <w:sz w:val="24"/>
                <w:szCs w:val="24"/>
                <w:lang w:val="es-ES" w:eastAsia="es-ES"/>
              </w:rPr>
              <w:t>………</w:t>
            </w:r>
            <w:r w:rsidR="00425F7C">
              <w:rPr>
                <w:rFonts w:ascii="Arial" w:eastAsia="Times New Roman" w:hAnsi="Arial" w:cs="Arial"/>
                <w:color w:val="000000"/>
                <w:sz w:val="24"/>
                <w:szCs w:val="24"/>
                <w:lang w:val="es-ES" w:eastAsia="es-ES"/>
              </w:rPr>
              <w:t>……………………………..</w:t>
            </w:r>
          </w:p>
        </w:tc>
        <w:tc>
          <w:tcPr>
            <w:tcW w:w="797" w:type="dxa"/>
            <w:shd w:val="clear" w:color="auto" w:fill="auto"/>
          </w:tcPr>
          <w:p w:rsidR="00425F7C" w:rsidRDefault="00425F7C" w:rsidP="00425F7C">
            <w:pPr>
              <w:spacing w:after="0" w:line="240" w:lineRule="auto"/>
              <w:jc w:val="right"/>
              <w:rPr>
                <w:rFonts w:ascii="Arial" w:eastAsia="Times New Roman" w:hAnsi="Arial" w:cs="Arial"/>
                <w:sz w:val="24"/>
                <w:szCs w:val="24"/>
                <w:lang w:val="es-ES" w:eastAsia="es-ES"/>
              </w:rPr>
            </w:pPr>
          </w:p>
          <w:p w:rsidR="0022257E" w:rsidRPr="0031494E" w:rsidRDefault="0022257E" w:rsidP="00425F7C">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w:t>
            </w:r>
            <w:r w:rsidR="00597A69">
              <w:rPr>
                <w:rFonts w:ascii="Arial" w:eastAsia="Times New Roman" w:hAnsi="Arial" w:cs="Arial"/>
                <w:sz w:val="24"/>
                <w:szCs w:val="24"/>
                <w:lang w:val="es-ES" w:eastAsia="es-ES"/>
              </w:rPr>
              <w:t>2</w:t>
            </w:r>
          </w:p>
        </w:tc>
      </w:tr>
      <w:tr w:rsidR="0022257E" w:rsidRPr="002615D3" w:rsidTr="00181CC7">
        <w:trPr>
          <w:trHeight w:val="300"/>
        </w:trPr>
        <w:tc>
          <w:tcPr>
            <w:tcW w:w="1649" w:type="dxa"/>
            <w:shd w:val="clear" w:color="auto" w:fill="auto"/>
          </w:tcPr>
          <w:p w:rsidR="00425F7C" w:rsidRPr="002615D3" w:rsidRDefault="002615D3" w:rsidP="00425F7C">
            <w:pPr>
              <w:spacing w:after="0" w:line="240" w:lineRule="auto"/>
              <w:rPr>
                <w:rFonts w:ascii="Arial" w:eastAsia="Times New Roman" w:hAnsi="Arial" w:cs="Arial"/>
                <w:color w:val="000000" w:themeColor="text1"/>
                <w:sz w:val="24"/>
                <w:szCs w:val="24"/>
                <w:lang w:val="es-ES" w:eastAsia="es-ES"/>
              </w:rPr>
            </w:pPr>
            <w:r w:rsidRPr="002615D3">
              <w:rPr>
                <w:rFonts w:ascii="Arial" w:eastAsia="Times New Roman" w:hAnsi="Arial" w:cs="Arial"/>
                <w:color w:val="000000" w:themeColor="text1"/>
                <w:sz w:val="24"/>
                <w:szCs w:val="24"/>
                <w:lang w:val="es-ES" w:eastAsia="es-ES"/>
              </w:rPr>
              <w:t>Figura 2.5</w:t>
            </w:r>
          </w:p>
        </w:tc>
        <w:tc>
          <w:tcPr>
            <w:tcW w:w="5781" w:type="dxa"/>
            <w:shd w:val="clear" w:color="auto" w:fill="auto"/>
            <w:noWrap/>
          </w:tcPr>
          <w:p w:rsidR="00425F7C" w:rsidRPr="002615D3" w:rsidRDefault="002615D3" w:rsidP="002615D3">
            <w:pPr>
              <w:spacing w:after="0" w:line="240" w:lineRule="auto"/>
              <w:jc w:val="both"/>
              <w:rPr>
                <w:rFonts w:ascii="Arial" w:eastAsia="Times New Roman" w:hAnsi="Arial" w:cs="Arial"/>
                <w:color w:val="000000" w:themeColor="text1"/>
                <w:sz w:val="24"/>
                <w:szCs w:val="24"/>
                <w:lang w:val="es-ES" w:eastAsia="es-ES"/>
              </w:rPr>
            </w:pPr>
            <w:r w:rsidRPr="002615D3">
              <w:rPr>
                <w:rFonts w:ascii="Arial" w:eastAsia="Times New Roman" w:hAnsi="Arial" w:cs="Arial"/>
                <w:color w:val="000000" w:themeColor="text1"/>
                <w:sz w:val="24"/>
                <w:szCs w:val="24"/>
                <w:lang w:val="es-ES" w:eastAsia="es-ES"/>
              </w:rPr>
              <w:t>Equipo de tamizado.....................................</w:t>
            </w:r>
            <w:r w:rsidR="00425F7C" w:rsidRPr="002615D3">
              <w:rPr>
                <w:rFonts w:ascii="Arial" w:eastAsia="Times New Roman" w:hAnsi="Arial" w:cs="Arial"/>
                <w:color w:val="000000" w:themeColor="text1"/>
                <w:sz w:val="24"/>
                <w:szCs w:val="24"/>
                <w:lang w:val="es-ES" w:eastAsia="es-ES"/>
              </w:rPr>
              <w:t>……….</w:t>
            </w:r>
          </w:p>
        </w:tc>
        <w:tc>
          <w:tcPr>
            <w:tcW w:w="797" w:type="dxa"/>
            <w:shd w:val="clear" w:color="auto" w:fill="auto"/>
          </w:tcPr>
          <w:p w:rsidR="002615D3" w:rsidRPr="002615D3" w:rsidRDefault="00844521" w:rsidP="00425F7C">
            <w:pPr>
              <w:spacing w:after="0" w:line="240" w:lineRule="auto"/>
              <w:jc w:val="right"/>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3</w:t>
            </w:r>
            <w:r w:rsidR="00230200">
              <w:rPr>
                <w:rFonts w:ascii="Arial" w:eastAsia="Times New Roman" w:hAnsi="Arial" w:cs="Arial"/>
                <w:color w:val="000000" w:themeColor="text1"/>
                <w:sz w:val="24"/>
                <w:szCs w:val="24"/>
                <w:lang w:val="es-ES" w:eastAsia="es-ES"/>
              </w:rPr>
              <w:t>8</w:t>
            </w:r>
          </w:p>
        </w:tc>
      </w:tr>
      <w:tr w:rsidR="00844521" w:rsidRPr="00844521" w:rsidTr="00181CC7">
        <w:trPr>
          <w:trHeight w:val="300"/>
        </w:trPr>
        <w:tc>
          <w:tcPr>
            <w:tcW w:w="1649" w:type="dxa"/>
            <w:shd w:val="clear" w:color="auto" w:fill="auto"/>
          </w:tcPr>
          <w:p w:rsidR="00844521" w:rsidRDefault="00844521" w:rsidP="00425F7C">
            <w:pPr>
              <w:spacing w:after="0" w:line="240" w:lineRule="auto"/>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Figura 3.5.1</w:t>
            </w:r>
          </w:p>
        </w:tc>
        <w:tc>
          <w:tcPr>
            <w:tcW w:w="5781" w:type="dxa"/>
            <w:shd w:val="clear" w:color="auto" w:fill="auto"/>
            <w:noWrap/>
          </w:tcPr>
          <w:p w:rsidR="00844521" w:rsidRDefault="000C5080" w:rsidP="002615D3">
            <w:pPr>
              <w:spacing w:after="0"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Viscosidad vs. Humedad</w:t>
            </w:r>
            <w:r w:rsidR="00844521">
              <w:rPr>
                <w:rFonts w:ascii="Arial" w:eastAsia="Times New Roman" w:hAnsi="Arial" w:cs="Arial"/>
                <w:color w:val="000000" w:themeColor="text1"/>
                <w:sz w:val="24"/>
                <w:szCs w:val="24"/>
                <w:lang w:val="es-ES" w:eastAsia="es-ES"/>
              </w:rPr>
              <w:t xml:space="preserve"> para sopa de zanahoria blanca</w:t>
            </w:r>
          </w:p>
        </w:tc>
        <w:tc>
          <w:tcPr>
            <w:tcW w:w="797" w:type="dxa"/>
            <w:shd w:val="clear" w:color="auto" w:fill="auto"/>
          </w:tcPr>
          <w:p w:rsidR="00844521" w:rsidRDefault="00844521" w:rsidP="00425F7C">
            <w:pPr>
              <w:spacing w:after="0" w:line="240" w:lineRule="auto"/>
              <w:jc w:val="right"/>
              <w:rPr>
                <w:rFonts w:ascii="Arial" w:eastAsia="Times New Roman" w:hAnsi="Arial" w:cs="Arial"/>
                <w:color w:val="000000" w:themeColor="text1"/>
                <w:sz w:val="24"/>
                <w:szCs w:val="24"/>
                <w:lang w:val="es-ES" w:eastAsia="es-ES"/>
              </w:rPr>
            </w:pPr>
          </w:p>
          <w:p w:rsidR="00844521" w:rsidRDefault="00230200" w:rsidP="00425F7C">
            <w:pPr>
              <w:spacing w:after="0" w:line="240" w:lineRule="auto"/>
              <w:jc w:val="right"/>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52</w:t>
            </w:r>
          </w:p>
        </w:tc>
      </w:tr>
      <w:tr w:rsidR="00844521" w:rsidRPr="00844521" w:rsidTr="00181CC7">
        <w:trPr>
          <w:trHeight w:val="300"/>
        </w:trPr>
        <w:tc>
          <w:tcPr>
            <w:tcW w:w="1649" w:type="dxa"/>
            <w:shd w:val="clear" w:color="auto" w:fill="auto"/>
          </w:tcPr>
          <w:p w:rsidR="00844521" w:rsidRDefault="00844521" w:rsidP="00425F7C">
            <w:pPr>
              <w:spacing w:after="0" w:line="240" w:lineRule="auto"/>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Figura 3.5.2</w:t>
            </w:r>
          </w:p>
        </w:tc>
        <w:tc>
          <w:tcPr>
            <w:tcW w:w="5781" w:type="dxa"/>
            <w:shd w:val="clear" w:color="auto" w:fill="auto"/>
            <w:noWrap/>
          </w:tcPr>
          <w:p w:rsidR="00844521" w:rsidRDefault="00844521" w:rsidP="002615D3">
            <w:pPr>
              <w:spacing w:after="0"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Isoterma del producto terminado</w:t>
            </w:r>
          </w:p>
        </w:tc>
        <w:tc>
          <w:tcPr>
            <w:tcW w:w="797" w:type="dxa"/>
            <w:shd w:val="clear" w:color="auto" w:fill="auto"/>
          </w:tcPr>
          <w:p w:rsidR="00844521" w:rsidRDefault="00230200" w:rsidP="00425F7C">
            <w:pPr>
              <w:spacing w:after="0" w:line="240" w:lineRule="auto"/>
              <w:jc w:val="right"/>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53</w:t>
            </w:r>
          </w:p>
        </w:tc>
      </w:tr>
      <w:tr w:rsidR="0022257E" w:rsidRPr="00844521" w:rsidTr="00181CC7">
        <w:trPr>
          <w:trHeight w:val="300"/>
        </w:trPr>
        <w:tc>
          <w:tcPr>
            <w:tcW w:w="1649" w:type="dxa"/>
            <w:shd w:val="clear" w:color="auto" w:fill="auto"/>
          </w:tcPr>
          <w:p w:rsidR="00425F7C" w:rsidRPr="0022257E" w:rsidRDefault="00425F7C" w:rsidP="002615D3">
            <w:pPr>
              <w:spacing w:after="0" w:line="240" w:lineRule="auto"/>
              <w:rPr>
                <w:rFonts w:ascii="Arial" w:eastAsia="Times New Roman" w:hAnsi="Arial" w:cs="Arial"/>
                <w:color w:val="FF0000"/>
                <w:sz w:val="24"/>
                <w:szCs w:val="24"/>
                <w:lang w:val="es-ES" w:eastAsia="es-ES"/>
              </w:rPr>
            </w:pPr>
          </w:p>
        </w:tc>
        <w:tc>
          <w:tcPr>
            <w:tcW w:w="5781" w:type="dxa"/>
            <w:shd w:val="clear" w:color="auto" w:fill="auto"/>
            <w:noWrap/>
          </w:tcPr>
          <w:p w:rsidR="00425F7C" w:rsidRPr="0022257E" w:rsidRDefault="00425F7C" w:rsidP="00425F7C">
            <w:pPr>
              <w:spacing w:after="0" w:line="240" w:lineRule="auto"/>
              <w:jc w:val="both"/>
              <w:rPr>
                <w:rFonts w:ascii="Arial" w:eastAsia="Times New Roman" w:hAnsi="Arial" w:cs="Arial"/>
                <w:color w:val="FF0000"/>
                <w:sz w:val="24"/>
                <w:szCs w:val="24"/>
                <w:lang w:val="es-ES" w:eastAsia="es-ES"/>
              </w:rPr>
            </w:pPr>
          </w:p>
        </w:tc>
        <w:tc>
          <w:tcPr>
            <w:tcW w:w="797" w:type="dxa"/>
            <w:shd w:val="clear" w:color="auto" w:fill="auto"/>
          </w:tcPr>
          <w:p w:rsidR="00425F7C" w:rsidRPr="0022257E" w:rsidRDefault="00425F7C" w:rsidP="00425F7C">
            <w:pPr>
              <w:spacing w:after="0" w:line="240" w:lineRule="auto"/>
              <w:jc w:val="right"/>
              <w:rPr>
                <w:rFonts w:ascii="Arial" w:eastAsia="Times New Roman" w:hAnsi="Arial" w:cs="Arial"/>
                <w:color w:val="FF0000"/>
                <w:sz w:val="24"/>
                <w:szCs w:val="24"/>
                <w:lang w:val="es-ES" w:eastAsia="es-ES"/>
              </w:rPr>
            </w:pPr>
          </w:p>
        </w:tc>
      </w:tr>
      <w:tr w:rsidR="0022257E" w:rsidRPr="00844521" w:rsidTr="00181CC7">
        <w:trPr>
          <w:trHeight w:val="300"/>
        </w:trPr>
        <w:tc>
          <w:tcPr>
            <w:tcW w:w="1649" w:type="dxa"/>
            <w:shd w:val="clear" w:color="auto" w:fill="auto"/>
          </w:tcPr>
          <w:p w:rsidR="00425F7C" w:rsidRPr="0022257E" w:rsidRDefault="00425F7C" w:rsidP="00425F7C">
            <w:pPr>
              <w:spacing w:after="0" w:line="240" w:lineRule="auto"/>
              <w:rPr>
                <w:rFonts w:ascii="Arial" w:eastAsia="Times New Roman" w:hAnsi="Arial" w:cs="Arial"/>
                <w:color w:val="FF0000"/>
                <w:sz w:val="24"/>
                <w:szCs w:val="24"/>
                <w:lang w:val="es-ES" w:eastAsia="es-ES"/>
              </w:rPr>
            </w:pPr>
          </w:p>
        </w:tc>
        <w:tc>
          <w:tcPr>
            <w:tcW w:w="5781" w:type="dxa"/>
            <w:shd w:val="clear" w:color="auto" w:fill="auto"/>
            <w:noWrap/>
          </w:tcPr>
          <w:p w:rsidR="00425F7C" w:rsidRPr="0022257E" w:rsidRDefault="00425F7C" w:rsidP="00425F7C">
            <w:pPr>
              <w:spacing w:after="0" w:line="240" w:lineRule="auto"/>
              <w:jc w:val="both"/>
              <w:rPr>
                <w:rFonts w:ascii="Arial" w:eastAsia="Times New Roman" w:hAnsi="Arial" w:cs="Arial"/>
                <w:color w:val="FF0000"/>
                <w:sz w:val="24"/>
                <w:szCs w:val="24"/>
                <w:lang w:val="es-ES" w:eastAsia="es-ES"/>
              </w:rPr>
            </w:pPr>
          </w:p>
        </w:tc>
        <w:tc>
          <w:tcPr>
            <w:tcW w:w="797" w:type="dxa"/>
            <w:shd w:val="clear" w:color="auto" w:fill="auto"/>
          </w:tcPr>
          <w:p w:rsidR="00425F7C" w:rsidRPr="0022257E" w:rsidRDefault="00425F7C" w:rsidP="00425F7C">
            <w:pPr>
              <w:spacing w:after="0" w:line="240" w:lineRule="auto"/>
              <w:jc w:val="right"/>
              <w:rPr>
                <w:rFonts w:ascii="Arial" w:eastAsia="Times New Roman" w:hAnsi="Arial" w:cs="Arial"/>
                <w:color w:val="FF0000"/>
                <w:sz w:val="24"/>
                <w:szCs w:val="24"/>
                <w:lang w:val="es-ES" w:eastAsia="es-ES"/>
              </w:rPr>
            </w:pPr>
          </w:p>
        </w:tc>
      </w:tr>
      <w:tr w:rsidR="0022257E" w:rsidRPr="00844521" w:rsidTr="00181CC7">
        <w:trPr>
          <w:trHeight w:val="600"/>
        </w:trPr>
        <w:tc>
          <w:tcPr>
            <w:tcW w:w="1649" w:type="dxa"/>
            <w:shd w:val="clear" w:color="auto" w:fill="auto"/>
          </w:tcPr>
          <w:p w:rsidR="00425F7C" w:rsidRPr="0022257E" w:rsidRDefault="00425F7C" w:rsidP="00425F7C">
            <w:pPr>
              <w:spacing w:after="0" w:line="240" w:lineRule="auto"/>
              <w:rPr>
                <w:rFonts w:ascii="Arial" w:eastAsia="Times New Roman" w:hAnsi="Arial" w:cs="Arial"/>
                <w:color w:val="FF0000"/>
                <w:sz w:val="24"/>
                <w:szCs w:val="24"/>
                <w:lang w:val="es-ES" w:eastAsia="es-ES"/>
              </w:rPr>
            </w:pPr>
          </w:p>
        </w:tc>
        <w:tc>
          <w:tcPr>
            <w:tcW w:w="5781" w:type="dxa"/>
            <w:shd w:val="clear" w:color="auto" w:fill="auto"/>
          </w:tcPr>
          <w:p w:rsidR="00425F7C" w:rsidRPr="0022257E" w:rsidRDefault="00425F7C" w:rsidP="00425F7C">
            <w:pPr>
              <w:spacing w:after="0" w:line="240" w:lineRule="auto"/>
              <w:jc w:val="both"/>
              <w:rPr>
                <w:rFonts w:ascii="Arial" w:eastAsia="Times New Roman" w:hAnsi="Arial" w:cs="Arial"/>
                <w:color w:val="FF0000"/>
                <w:sz w:val="24"/>
                <w:szCs w:val="24"/>
                <w:lang w:val="es-ES" w:eastAsia="es-ES"/>
              </w:rPr>
            </w:pPr>
          </w:p>
        </w:tc>
        <w:tc>
          <w:tcPr>
            <w:tcW w:w="797" w:type="dxa"/>
            <w:shd w:val="clear" w:color="auto" w:fill="auto"/>
          </w:tcPr>
          <w:p w:rsidR="00425F7C" w:rsidRPr="0022257E" w:rsidRDefault="00425F7C" w:rsidP="00425F7C">
            <w:pPr>
              <w:spacing w:after="0" w:line="240" w:lineRule="auto"/>
              <w:jc w:val="right"/>
              <w:rPr>
                <w:rFonts w:ascii="Arial" w:eastAsia="Times New Roman" w:hAnsi="Arial" w:cs="Arial"/>
                <w:color w:val="FF0000"/>
                <w:sz w:val="24"/>
                <w:szCs w:val="24"/>
                <w:highlight w:val="yellow"/>
                <w:lang w:val="es-ES" w:eastAsia="es-ES"/>
              </w:rPr>
            </w:pPr>
          </w:p>
        </w:tc>
      </w:tr>
      <w:tr w:rsidR="0022257E" w:rsidRPr="00844521" w:rsidTr="00181CC7">
        <w:trPr>
          <w:trHeight w:val="300"/>
        </w:trPr>
        <w:tc>
          <w:tcPr>
            <w:tcW w:w="1649" w:type="dxa"/>
            <w:shd w:val="clear" w:color="auto" w:fill="auto"/>
          </w:tcPr>
          <w:p w:rsidR="00425F7C" w:rsidRPr="0022257E" w:rsidRDefault="00425F7C" w:rsidP="00425F7C">
            <w:pPr>
              <w:spacing w:after="0" w:line="240" w:lineRule="auto"/>
              <w:rPr>
                <w:rFonts w:ascii="Arial" w:eastAsia="Times New Roman" w:hAnsi="Arial" w:cs="Arial"/>
                <w:color w:val="FF0000"/>
                <w:sz w:val="24"/>
                <w:szCs w:val="24"/>
                <w:lang w:val="es-ES" w:eastAsia="es-ES"/>
              </w:rPr>
            </w:pPr>
          </w:p>
        </w:tc>
        <w:tc>
          <w:tcPr>
            <w:tcW w:w="5781" w:type="dxa"/>
            <w:shd w:val="clear" w:color="auto" w:fill="auto"/>
            <w:noWrap/>
          </w:tcPr>
          <w:p w:rsidR="00425F7C" w:rsidRPr="0022257E" w:rsidRDefault="00425F7C" w:rsidP="00425F7C">
            <w:pPr>
              <w:spacing w:after="0" w:line="240" w:lineRule="auto"/>
              <w:jc w:val="both"/>
              <w:rPr>
                <w:rFonts w:ascii="Arial" w:eastAsia="Times New Roman" w:hAnsi="Arial" w:cs="Arial"/>
                <w:color w:val="FF0000"/>
                <w:sz w:val="24"/>
                <w:szCs w:val="24"/>
                <w:lang w:val="es-ES" w:eastAsia="es-ES"/>
              </w:rPr>
            </w:pPr>
          </w:p>
        </w:tc>
        <w:tc>
          <w:tcPr>
            <w:tcW w:w="797" w:type="dxa"/>
            <w:shd w:val="clear" w:color="auto" w:fill="auto"/>
            <w:vAlign w:val="bottom"/>
          </w:tcPr>
          <w:p w:rsidR="00425F7C" w:rsidRPr="0022257E" w:rsidRDefault="00425F7C" w:rsidP="00425F7C">
            <w:pPr>
              <w:spacing w:after="0" w:line="240" w:lineRule="auto"/>
              <w:jc w:val="right"/>
              <w:rPr>
                <w:rFonts w:ascii="Arial" w:eastAsia="Times New Roman" w:hAnsi="Arial" w:cs="Arial"/>
                <w:color w:val="FF0000"/>
                <w:sz w:val="24"/>
                <w:szCs w:val="24"/>
                <w:lang w:val="es-ES" w:eastAsia="es-ES"/>
              </w:rPr>
            </w:pPr>
          </w:p>
        </w:tc>
      </w:tr>
      <w:tr w:rsidR="0022257E" w:rsidRPr="00844521" w:rsidTr="00181CC7">
        <w:trPr>
          <w:trHeight w:val="300"/>
        </w:trPr>
        <w:tc>
          <w:tcPr>
            <w:tcW w:w="1649" w:type="dxa"/>
            <w:shd w:val="clear" w:color="auto" w:fill="auto"/>
          </w:tcPr>
          <w:p w:rsidR="00425F7C" w:rsidRPr="0022257E" w:rsidRDefault="00425F7C" w:rsidP="00425F7C">
            <w:pPr>
              <w:spacing w:after="0" w:line="240" w:lineRule="auto"/>
              <w:rPr>
                <w:rFonts w:ascii="Arial" w:eastAsia="Times New Roman" w:hAnsi="Arial" w:cs="Arial"/>
                <w:color w:val="FF0000"/>
                <w:sz w:val="24"/>
                <w:szCs w:val="24"/>
                <w:lang w:val="es-ES" w:eastAsia="es-ES"/>
              </w:rPr>
            </w:pPr>
          </w:p>
        </w:tc>
        <w:tc>
          <w:tcPr>
            <w:tcW w:w="5781" w:type="dxa"/>
            <w:shd w:val="clear" w:color="auto" w:fill="auto"/>
            <w:noWrap/>
          </w:tcPr>
          <w:p w:rsidR="00425F7C" w:rsidRPr="0022257E" w:rsidRDefault="00425F7C" w:rsidP="00425F7C">
            <w:pPr>
              <w:spacing w:after="0" w:line="240" w:lineRule="auto"/>
              <w:jc w:val="both"/>
              <w:rPr>
                <w:rFonts w:ascii="Arial" w:eastAsia="Times New Roman" w:hAnsi="Arial" w:cs="Arial"/>
                <w:color w:val="FF0000"/>
                <w:sz w:val="24"/>
                <w:szCs w:val="24"/>
                <w:lang w:val="es-ES" w:eastAsia="es-ES"/>
              </w:rPr>
            </w:pPr>
          </w:p>
        </w:tc>
        <w:tc>
          <w:tcPr>
            <w:tcW w:w="797" w:type="dxa"/>
            <w:shd w:val="clear" w:color="auto" w:fill="auto"/>
            <w:vAlign w:val="bottom"/>
          </w:tcPr>
          <w:p w:rsidR="00425F7C" w:rsidRPr="0022257E" w:rsidRDefault="00425F7C" w:rsidP="00425F7C">
            <w:pPr>
              <w:spacing w:after="0" w:line="240" w:lineRule="auto"/>
              <w:jc w:val="right"/>
              <w:rPr>
                <w:rFonts w:ascii="Arial" w:eastAsia="Times New Roman" w:hAnsi="Arial" w:cs="Arial"/>
                <w:color w:val="FF0000"/>
                <w:sz w:val="24"/>
                <w:szCs w:val="24"/>
                <w:lang w:val="es-ES" w:eastAsia="es-ES"/>
              </w:rPr>
            </w:pPr>
          </w:p>
        </w:tc>
      </w:tr>
      <w:tr w:rsidR="0022257E" w:rsidRPr="00844521" w:rsidTr="00181CC7">
        <w:trPr>
          <w:trHeight w:val="300"/>
        </w:trPr>
        <w:tc>
          <w:tcPr>
            <w:tcW w:w="1649" w:type="dxa"/>
            <w:shd w:val="clear" w:color="auto" w:fill="auto"/>
          </w:tcPr>
          <w:p w:rsidR="00425F7C" w:rsidRPr="0022257E" w:rsidRDefault="00425F7C" w:rsidP="00425F7C">
            <w:pPr>
              <w:spacing w:after="0" w:line="240" w:lineRule="auto"/>
              <w:rPr>
                <w:rFonts w:ascii="Arial" w:eastAsia="Times New Roman" w:hAnsi="Arial" w:cs="Arial"/>
                <w:color w:val="FF0000"/>
                <w:sz w:val="24"/>
                <w:szCs w:val="24"/>
                <w:lang w:val="es-ES" w:eastAsia="es-ES"/>
              </w:rPr>
            </w:pPr>
          </w:p>
        </w:tc>
        <w:tc>
          <w:tcPr>
            <w:tcW w:w="5781" w:type="dxa"/>
            <w:shd w:val="clear" w:color="auto" w:fill="auto"/>
            <w:noWrap/>
          </w:tcPr>
          <w:p w:rsidR="00425F7C" w:rsidRPr="0022257E" w:rsidRDefault="00425F7C" w:rsidP="00425F7C">
            <w:pPr>
              <w:spacing w:after="0" w:line="240" w:lineRule="auto"/>
              <w:jc w:val="both"/>
              <w:rPr>
                <w:rFonts w:ascii="Arial" w:eastAsia="Times New Roman" w:hAnsi="Arial" w:cs="Arial"/>
                <w:color w:val="FF0000"/>
                <w:sz w:val="24"/>
                <w:szCs w:val="24"/>
                <w:lang w:val="es-ES" w:eastAsia="es-ES"/>
              </w:rPr>
            </w:pPr>
          </w:p>
        </w:tc>
        <w:tc>
          <w:tcPr>
            <w:tcW w:w="797" w:type="dxa"/>
            <w:shd w:val="clear" w:color="auto" w:fill="auto"/>
            <w:vAlign w:val="bottom"/>
          </w:tcPr>
          <w:p w:rsidR="00425F7C" w:rsidRPr="0022257E" w:rsidRDefault="00425F7C" w:rsidP="00425F7C">
            <w:pPr>
              <w:spacing w:after="0" w:line="240" w:lineRule="auto"/>
              <w:jc w:val="right"/>
              <w:rPr>
                <w:rFonts w:ascii="Arial" w:eastAsia="Times New Roman" w:hAnsi="Arial" w:cs="Arial"/>
                <w:color w:val="FF0000"/>
                <w:sz w:val="24"/>
                <w:szCs w:val="24"/>
                <w:lang w:val="es-ES" w:eastAsia="es-ES"/>
              </w:rPr>
            </w:pPr>
          </w:p>
        </w:tc>
      </w:tr>
    </w:tbl>
    <w:p w:rsidR="00DE0A56" w:rsidRDefault="00DE0A56" w:rsidP="009B7D7E">
      <w:pPr>
        <w:autoSpaceDE w:val="0"/>
        <w:autoSpaceDN w:val="0"/>
        <w:adjustRightInd w:val="0"/>
        <w:spacing w:after="0" w:line="240" w:lineRule="auto"/>
        <w:rPr>
          <w:rFonts w:ascii="Arial" w:hAnsi="Arial" w:cs="Arial"/>
          <w:b/>
          <w:bCs/>
          <w:sz w:val="32"/>
          <w:szCs w:val="32"/>
          <w:lang w:val="es-ES"/>
        </w:rPr>
      </w:pPr>
    </w:p>
    <w:p w:rsidR="005F3329" w:rsidRDefault="005F3329" w:rsidP="005F3329">
      <w:pPr>
        <w:pStyle w:val="TITULO1"/>
        <w:ind w:left="0"/>
        <w:jc w:val="left"/>
        <w:rPr>
          <w:rFonts w:cs="Arial"/>
          <w:bCs/>
          <w:sz w:val="32"/>
          <w:szCs w:val="32"/>
        </w:rPr>
      </w:pPr>
    </w:p>
    <w:p w:rsidR="00072C0D" w:rsidRDefault="00072C0D" w:rsidP="005F3329">
      <w:pPr>
        <w:pStyle w:val="TITULO1"/>
        <w:ind w:left="0"/>
        <w:jc w:val="left"/>
        <w:rPr>
          <w:rFonts w:cs="Arial"/>
          <w:bCs/>
          <w:sz w:val="32"/>
          <w:szCs w:val="32"/>
        </w:rPr>
      </w:pPr>
    </w:p>
    <w:p w:rsidR="00CF68D1" w:rsidRDefault="00CF68D1" w:rsidP="005F3329">
      <w:pPr>
        <w:pStyle w:val="TITULO1"/>
        <w:ind w:left="0"/>
        <w:rPr>
          <w:rFonts w:cs="Arial"/>
          <w:bCs/>
          <w:sz w:val="32"/>
          <w:szCs w:val="32"/>
        </w:rPr>
      </w:pPr>
    </w:p>
    <w:p w:rsidR="009B7D7E" w:rsidRPr="0076363C" w:rsidRDefault="009B7D7E" w:rsidP="005F3329">
      <w:pPr>
        <w:pStyle w:val="TITULO1"/>
        <w:ind w:left="0"/>
        <w:rPr>
          <w:sz w:val="32"/>
        </w:rPr>
      </w:pPr>
      <w:r w:rsidRPr="0076363C">
        <w:rPr>
          <w:sz w:val="32"/>
        </w:rPr>
        <w:lastRenderedPageBreak/>
        <w:t>ÍNDICE DE TABLAS</w:t>
      </w:r>
    </w:p>
    <w:p w:rsidR="00DE0A56" w:rsidRDefault="00DE0A56" w:rsidP="00DE0A56">
      <w:pPr>
        <w:autoSpaceDE w:val="0"/>
        <w:autoSpaceDN w:val="0"/>
        <w:adjustRightInd w:val="0"/>
        <w:spacing w:after="0" w:line="240" w:lineRule="auto"/>
        <w:jc w:val="center"/>
        <w:rPr>
          <w:rFonts w:ascii="Arial" w:hAnsi="Arial" w:cs="Arial"/>
          <w:b/>
          <w:bCs/>
          <w:sz w:val="32"/>
          <w:szCs w:val="32"/>
          <w:lang w:val="es-ES"/>
        </w:rPr>
      </w:pPr>
    </w:p>
    <w:p w:rsidR="00DE0A56" w:rsidRPr="009B7D7E" w:rsidRDefault="00DE0A56" w:rsidP="00DE0A56">
      <w:pPr>
        <w:autoSpaceDE w:val="0"/>
        <w:autoSpaceDN w:val="0"/>
        <w:adjustRightInd w:val="0"/>
        <w:spacing w:after="0" w:line="240" w:lineRule="auto"/>
        <w:jc w:val="center"/>
        <w:rPr>
          <w:rFonts w:ascii="Arial" w:hAnsi="Arial" w:cs="Arial"/>
          <w:b/>
          <w:bCs/>
          <w:sz w:val="32"/>
          <w:szCs w:val="32"/>
          <w:lang w:val="es-ES"/>
        </w:rPr>
      </w:pPr>
    </w:p>
    <w:tbl>
      <w:tblPr>
        <w:tblStyle w:val="Tablaconcuadrcula"/>
        <w:tblW w:w="83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1240"/>
        <w:gridCol w:w="6204"/>
        <w:gridCol w:w="886"/>
      </w:tblGrid>
      <w:tr w:rsidR="0022257E" w:rsidRPr="00B81D76" w:rsidTr="004D1173">
        <w:trPr>
          <w:trHeight w:val="315"/>
        </w:trPr>
        <w:tc>
          <w:tcPr>
            <w:tcW w:w="1240" w:type="dxa"/>
          </w:tcPr>
          <w:p w:rsidR="009C40FC" w:rsidRPr="00155671" w:rsidRDefault="009C40FC" w:rsidP="006F4A27">
            <w:pPr>
              <w:rPr>
                <w:rFonts w:ascii="Arial" w:eastAsia="Times New Roman" w:hAnsi="Arial" w:cs="Arial"/>
                <w:sz w:val="24"/>
                <w:szCs w:val="24"/>
                <w:lang w:eastAsia="es-ES"/>
              </w:rPr>
            </w:pPr>
          </w:p>
        </w:tc>
        <w:tc>
          <w:tcPr>
            <w:tcW w:w="6204" w:type="dxa"/>
          </w:tcPr>
          <w:p w:rsidR="009C40FC" w:rsidRPr="00155671" w:rsidRDefault="009C40FC" w:rsidP="006F4A27">
            <w:pPr>
              <w:rPr>
                <w:rFonts w:ascii="Arial" w:eastAsia="Times New Roman" w:hAnsi="Arial" w:cs="Arial"/>
                <w:sz w:val="24"/>
                <w:szCs w:val="24"/>
                <w:lang w:eastAsia="es-ES"/>
              </w:rPr>
            </w:pPr>
          </w:p>
        </w:tc>
        <w:tc>
          <w:tcPr>
            <w:tcW w:w="886" w:type="dxa"/>
          </w:tcPr>
          <w:p w:rsidR="009C40FC" w:rsidRPr="00155671" w:rsidRDefault="009C40FC" w:rsidP="006F4A27">
            <w:pPr>
              <w:jc w:val="right"/>
              <w:rPr>
                <w:rFonts w:ascii="Arial" w:eastAsia="Times New Roman" w:hAnsi="Arial" w:cs="Arial"/>
                <w:b/>
                <w:bCs/>
                <w:sz w:val="24"/>
                <w:szCs w:val="24"/>
                <w:lang w:eastAsia="es-ES"/>
              </w:rPr>
            </w:pPr>
            <w:r w:rsidRPr="00155671">
              <w:rPr>
                <w:rFonts w:ascii="Arial" w:eastAsia="Times New Roman" w:hAnsi="Arial" w:cs="Arial"/>
                <w:b/>
                <w:bCs/>
                <w:sz w:val="24"/>
                <w:szCs w:val="24"/>
                <w:lang w:eastAsia="es-ES"/>
              </w:rPr>
              <w:t>Pág.</w:t>
            </w:r>
          </w:p>
        </w:tc>
      </w:tr>
      <w:tr w:rsidR="0022257E" w:rsidRPr="00B81D76" w:rsidTr="004D1173">
        <w:trPr>
          <w:trHeight w:val="315"/>
        </w:trPr>
        <w:tc>
          <w:tcPr>
            <w:tcW w:w="1240" w:type="dxa"/>
          </w:tcPr>
          <w:p w:rsidR="009C40FC" w:rsidRPr="00155671" w:rsidRDefault="009C40FC" w:rsidP="006F4A27">
            <w:pPr>
              <w:rPr>
                <w:rFonts w:ascii="Arial" w:eastAsia="Times New Roman" w:hAnsi="Arial" w:cs="Arial"/>
                <w:sz w:val="24"/>
                <w:szCs w:val="24"/>
                <w:lang w:eastAsia="es-ES"/>
              </w:rPr>
            </w:pPr>
          </w:p>
        </w:tc>
        <w:tc>
          <w:tcPr>
            <w:tcW w:w="6204" w:type="dxa"/>
          </w:tcPr>
          <w:p w:rsidR="009C40FC" w:rsidRPr="00155671" w:rsidRDefault="009C40FC" w:rsidP="006F4A27">
            <w:pPr>
              <w:rPr>
                <w:rFonts w:ascii="Arial" w:eastAsia="Times New Roman" w:hAnsi="Arial" w:cs="Arial"/>
                <w:sz w:val="24"/>
                <w:szCs w:val="24"/>
                <w:lang w:eastAsia="es-ES"/>
              </w:rPr>
            </w:pPr>
          </w:p>
        </w:tc>
        <w:tc>
          <w:tcPr>
            <w:tcW w:w="886" w:type="dxa"/>
          </w:tcPr>
          <w:p w:rsidR="009C40FC" w:rsidRPr="00155671" w:rsidRDefault="009C40FC" w:rsidP="006F4A27">
            <w:pPr>
              <w:jc w:val="right"/>
              <w:rPr>
                <w:rFonts w:ascii="Arial" w:eastAsia="Times New Roman" w:hAnsi="Arial" w:cs="Arial"/>
                <w:b/>
                <w:bCs/>
                <w:sz w:val="24"/>
                <w:szCs w:val="24"/>
                <w:lang w:eastAsia="es-ES"/>
              </w:rPr>
            </w:pP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Pr>
                <w:rFonts w:ascii="Arial" w:eastAsia="Times New Roman" w:hAnsi="Arial" w:cs="Arial"/>
                <w:sz w:val="24"/>
                <w:szCs w:val="24"/>
                <w:lang w:eastAsia="es-ES"/>
              </w:rPr>
              <w:t>Tabla 1</w:t>
            </w:r>
          </w:p>
        </w:tc>
        <w:tc>
          <w:tcPr>
            <w:tcW w:w="6204" w:type="dxa"/>
            <w:noWrap/>
          </w:tcPr>
          <w:p w:rsidR="009C40FC" w:rsidRPr="00F624D3" w:rsidRDefault="0022257E" w:rsidP="0022257E">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Nominaciones de zanahoria blanca en otros países</w:t>
            </w:r>
            <w:r w:rsidR="004D1173">
              <w:rPr>
                <w:rFonts w:ascii="Arial" w:eastAsia="Times New Roman" w:hAnsi="Arial" w:cs="Arial"/>
                <w:color w:val="000000"/>
                <w:sz w:val="24"/>
                <w:szCs w:val="24"/>
                <w:lang w:eastAsia="es-ES"/>
              </w:rPr>
              <w:t>…</w:t>
            </w:r>
            <w:r w:rsidR="009C40FC">
              <w:rPr>
                <w:rFonts w:ascii="Arial" w:eastAsia="Times New Roman" w:hAnsi="Arial" w:cs="Arial"/>
                <w:color w:val="000000"/>
                <w:sz w:val="24"/>
                <w:szCs w:val="24"/>
                <w:lang w:eastAsia="es-ES"/>
              </w:rPr>
              <w:t>…</w:t>
            </w:r>
          </w:p>
        </w:tc>
        <w:tc>
          <w:tcPr>
            <w:tcW w:w="886" w:type="dxa"/>
          </w:tcPr>
          <w:p w:rsidR="009C40FC" w:rsidRPr="00F624D3" w:rsidRDefault="0022257E"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4</w:t>
            </w:r>
          </w:p>
        </w:tc>
      </w:tr>
      <w:tr w:rsidR="0022257E" w:rsidRPr="00072C0D"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sidRPr="00155671">
              <w:rPr>
                <w:rFonts w:ascii="Arial" w:eastAsia="Times New Roman" w:hAnsi="Arial" w:cs="Arial"/>
                <w:sz w:val="24"/>
                <w:szCs w:val="24"/>
                <w:lang w:eastAsia="es-ES"/>
              </w:rPr>
              <w:t>Tabla 2</w:t>
            </w:r>
          </w:p>
        </w:tc>
        <w:tc>
          <w:tcPr>
            <w:tcW w:w="6204" w:type="dxa"/>
            <w:noWrap/>
          </w:tcPr>
          <w:p w:rsidR="009C40FC" w:rsidRPr="00F624D3" w:rsidRDefault="0022257E" w:rsidP="00C658DE">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Condiciones de desarrollo de cultivo de la zanahoria blanc</w:t>
            </w:r>
            <w:r w:rsidR="004D1173">
              <w:rPr>
                <w:rFonts w:ascii="Arial" w:eastAsia="Times New Roman" w:hAnsi="Arial" w:cs="Arial"/>
                <w:color w:val="000000"/>
                <w:sz w:val="24"/>
                <w:szCs w:val="24"/>
                <w:lang w:eastAsia="es-ES"/>
              </w:rPr>
              <w:t>a………………………………</w:t>
            </w:r>
            <w:r w:rsidR="00C658DE">
              <w:rPr>
                <w:rFonts w:ascii="Arial" w:eastAsia="Times New Roman" w:hAnsi="Arial" w:cs="Arial"/>
                <w:color w:val="000000"/>
                <w:sz w:val="24"/>
                <w:szCs w:val="24"/>
                <w:lang w:eastAsia="es-ES"/>
              </w:rPr>
              <w:t>……………………</w:t>
            </w:r>
            <w:r w:rsidR="004D1173">
              <w:rPr>
                <w:rFonts w:ascii="Arial" w:eastAsia="Times New Roman" w:hAnsi="Arial" w:cs="Arial"/>
                <w:color w:val="000000"/>
                <w:sz w:val="24"/>
                <w:szCs w:val="24"/>
                <w:lang w:eastAsia="es-ES"/>
              </w:rPr>
              <w:t>…</w:t>
            </w:r>
            <w:r w:rsidR="00C658DE">
              <w:rPr>
                <w:rFonts w:ascii="Arial" w:eastAsia="Times New Roman" w:hAnsi="Arial" w:cs="Arial"/>
                <w:color w:val="000000"/>
                <w:sz w:val="24"/>
                <w:szCs w:val="24"/>
                <w:lang w:eastAsia="es-ES"/>
              </w:rPr>
              <w:t>…</w:t>
            </w:r>
          </w:p>
        </w:tc>
        <w:tc>
          <w:tcPr>
            <w:tcW w:w="886" w:type="dxa"/>
          </w:tcPr>
          <w:p w:rsidR="009C40FC" w:rsidRPr="00F624D3" w:rsidRDefault="00072C0D"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5</w:t>
            </w: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sidRPr="00155671">
              <w:rPr>
                <w:rFonts w:ascii="Arial" w:eastAsia="Times New Roman" w:hAnsi="Arial" w:cs="Arial"/>
                <w:sz w:val="24"/>
                <w:szCs w:val="24"/>
                <w:lang w:eastAsia="es-ES"/>
              </w:rPr>
              <w:t>Tabla 3</w:t>
            </w:r>
          </w:p>
        </w:tc>
        <w:tc>
          <w:tcPr>
            <w:tcW w:w="6204" w:type="dxa"/>
            <w:noWrap/>
          </w:tcPr>
          <w:p w:rsidR="009C40FC" w:rsidRPr="00A615F7" w:rsidRDefault="0022257E" w:rsidP="006F4A27">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Composición químico proximal de</w:t>
            </w:r>
            <w:r w:rsidR="004D1173">
              <w:rPr>
                <w:rFonts w:ascii="Arial" w:eastAsia="Times New Roman" w:hAnsi="Arial" w:cs="Arial"/>
                <w:color w:val="000000"/>
                <w:sz w:val="24"/>
                <w:szCs w:val="24"/>
                <w:lang w:eastAsia="es-ES"/>
              </w:rPr>
              <w:t xml:space="preserve"> la zanahoria blanca……………………………</w:t>
            </w:r>
            <w:r>
              <w:rPr>
                <w:rFonts w:ascii="Arial" w:eastAsia="Times New Roman" w:hAnsi="Arial" w:cs="Arial"/>
                <w:color w:val="000000"/>
                <w:sz w:val="24"/>
                <w:szCs w:val="24"/>
                <w:lang w:eastAsia="es-ES"/>
              </w:rPr>
              <w:t>……………...</w:t>
            </w:r>
            <w:r w:rsidR="009C40FC" w:rsidRPr="00A615F7">
              <w:rPr>
                <w:rFonts w:ascii="Arial" w:eastAsia="Times New Roman" w:hAnsi="Arial" w:cs="Arial"/>
                <w:color w:val="000000"/>
                <w:sz w:val="24"/>
                <w:szCs w:val="24"/>
                <w:lang w:eastAsia="es-ES"/>
              </w:rPr>
              <w:t>…………</w:t>
            </w:r>
            <w:r w:rsidR="009C40FC">
              <w:rPr>
                <w:rFonts w:ascii="Arial" w:eastAsia="Times New Roman" w:hAnsi="Arial" w:cs="Arial"/>
                <w:color w:val="000000"/>
                <w:sz w:val="24"/>
                <w:szCs w:val="24"/>
                <w:lang w:eastAsia="es-ES"/>
              </w:rPr>
              <w:t>…</w:t>
            </w:r>
          </w:p>
        </w:tc>
        <w:tc>
          <w:tcPr>
            <w:tcW w:w="886" w:type="dxa"/>
          </w:tcPr>
          <w:p w:rsidR="009C40FC" w:rsidRPr="00155671" w:rsidRDefault="0022257E"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9</w:t>
            </w: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Pr>
                <w:rFonts w:ascii="Arial" w:eastAsia="Times New Roman" w:hAnsi="Arial" w:cs="Arial"/>
                <w:sz w:val="24"/>
                <w:szCs w:val="24"/>
                <w:lang w:eastAsia="es-ES"/>
              </w:rPr>
              <w:t>Tabla 4</w:t>
            </w:r>
          </w:p>
        </w:tc>
        <w:tc>
          <w:tcPr>
            <w:tcW w:w="6204" w:type="dxa"/>
            <w:noWrap/>
          </w:tcPr>
          <w:p w:rsidR="009C40FC" w:rsidRPr="00A615F7" w:rsidRDefault="0022257E" w:rsidP="006F4A27">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Composición de aminoácidos esenciales de las proteínas de zanahoria blanca comparadas con las proteínas de la FAO/OMC-1973…………………………………</w:t>
            </w:r>
            <w:r w:rsidR="009C40FC">
              <w:rPr>
                <w:rFonts w:ascii="Arial" w:eastAsia="Times New Roman" w:hAnsi="Arial" w:cs="Arial"/>
                <w:color w:val="000000"/>
                <w:sz w:val="24"/>
                <w:szCs w:val="24"/>
                <w:lang w:eastAsia="es-ES"/>
              </w:rPr>
              <w:t>…………</w:t>
            </w:r>
            <w:r w:rsidR="004D1173">
              <w:rPr>
                <w:rFonts w:ascii="Arial" w:eastAsia="Times New Roman" w:hAnsi="Arial" w:cs="Arial"/>
                <w:color w:val="000000"/>
                <w:sz w:val="24"/>
                <w:szCs w:val="24"/>
                <w:lang w:eastAsia="es-ES"/>
              </w:rPr>
              <w:t>………........</w:t>
            </w:r>
          </w:p>
        </w:tc>
        <w:tc>
          <w:tcPr>
            <w:tcW w:w="886" w:type="dxa"/>
          </w:tcPr>
          <w:p w:rsidR="009C40FC" w:rsidRPr="00155671" w:rsidRDefault="0022257E"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10</w:t>
            </w: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sidRPr="00155671">
              <w:rPr>
                <w:rFonts w:ascii="Arial" w:eastAsia="Times New Roman" w:hAnsi="Arial" w:cs="Arial"/>
                <w:sz w:val="24"/>
                <w:szCs w:val="24"/>
                <w:lang w:eastAsia="es-ES"/>
              </w:rPr>
              <w:t xml:space="preserve">Tabla </w:t>
            </w:r>
            <w:r>
              <w:rPr>
                <w:rFonts w:ascii="Arial" w:eastAsia="Times New Roman" w:hAnsi="Arial" w:cs="Arial"/>
                <w:sz w:val="24"/>
                <w:szCs w:val="24"/>
                <w:lang w:eastAsia="es-ES"/>
              </w:rPr>
              <w:t>5</w:t>
            </w:r>
          </w:p>
        </w:tc>
        <w:tc>
          <w:tcPr>
            <w:tcW w:w="6204" w:type="dxa"/>
            <w:noWrap/>
          </w:tcPr>
          <w:p w:rsidR="009C40FC" w:rsidRPr="001F62F9" w:rsidRDefault="0022257E" w:rsidP="006F4A27">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Valores aproximados de las </w:t>
            </w:r>
            <w:r w:rsidR="00072C0D">
              <w:rPr>
                <w:rFonts w:ascii="Arial" w:eastAsia="Times New Roman" w:hAnsi="Arial" w:cs="Arial"/>
                <w:color w:val="000000"/>
                <w:sz w:val="24"/>
                <w:szCs w:val="24"/>
                <w:lang w:eastAsia="es-ES"/>
              </w:rPr>
              <w:t xml:space="preserve">principales vitaminas presentes </w:t>
            </w:r>
            <w:r>
              <w:rPr>
                <w:rFonts w:ascii="Arial" w:eastAsia="Times New Roman" w:hAnsi="Arial" w:cs="Arial"/>
                <w:color w:val="000000"/>
                <w:sz w:val="24"/>
                <w:szCs w:val="24"/>
                <w:lang w:eastAsia="es-ES"/>
              </w:rPr>
              <w:t>en</w:t>
            </w:r>
            <w:r w:rsidR="00072C0D">
              <w:rPr>
                <w:rFonts w:ascii="Arial" w:eastAsia="Times New Roman" w:hAnsi="Arial" w:cs="Arial"/>
                <w:color w:val="000000"/>
                <w:sz w:val="24"/>
                <w:szCs w:val="24"/>
                <w:lang w:eastAsia="es-ES"/>
              </w:rPr>
              <w:t xml:space="preserve"> la </w:t>
            </w:r>
            <w:r>
              <w:rPr>
                <w:rFonts w:ascii="Arial" w:eastAsia="Times New Roman" w:hAnsi="Arial" w:cs="Arial"/>
                <w:color w:val="000000"/>
                <w:sz w:val="24"/>
                <w:szCs w:val="24"/>
                <w:lang w:eastAsia="es-ES"/>
              </w:rPr>
              <w:t>zanahoria blanca</w:t>
            </w:r>
            <w:r w:rsidR="009C40FC">
              <w:rPr>
                <w:rFonts w:ascii="Arial" w:eastAsia="Times New Roman" w:hAnsi="Arial" w:cs="Arial"/>
                <w:color w:val="000000"/>
                <w:sz w:val="24"/>
                <w:szCs w:val="24"/>
                <w:lang w:eastAsia="es-ES"/>
              </w:rPr>
              <w:t>……………</w:t>
            </w:r>
            <w:r w:rsidR="004D1173">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w:t>
            </w:r>
            <w:r w:rsidR="00A723A0">
              <w:rPr>
                <w:rFonts w:ascii="Arial" w:eastAsia="Times New Roman" w:hAnsi="Arial" w:cs="Arial"/>
                <w:color w:val="000000"/>
                <w:sz w:val="24"/>
                <w:szCs w:val="24"/>
                <w:lang w:eastAsia="es-ES"/>
              </w:rPr>
              <w:t>....</w:t>
            </w:r>
            <w:r w:rsidR="00072C0D">
              <w:rPr>
                <w:rFonts w:ascii="Arial" w:eastAsia="Times New Roman" w:hAnsi="Arial" w:cs="Arial"/>
                <w:color w:val="000000"/>
                <w:sz w:val="24"/>
                <w:szCs w:val="24"/>
                <w:lang w:eastAsia="es-ES"/>
              </w:rPr>
              <w:t>…...</w:t>
            </w:r>
          </w:p>
        </w:tc>
        <w:tc>
          <w:tcPr>
            <w:tcW w:w="886" w:type="dxa"/>
          </w:tcPr>
          <w:p w:rsidR="009C40FC" w:rsidRPr="001F62F9" w:rsidRDefault="0022257E"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10</w:t>
            </w: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sidRPr="00155671">
              <w:rPr>
                <w:rFonts w:ascii="Arial" w:eastAsia="Times New Roman" w:hAnsi="Arial" w:cs="Arial"/>
                <w:sz w:val="24"/>
                <w:szCs w:val="24"/>
                <w:lang w:eastAsia="es-ES"/>
              </w:rPr>
              <w:t xml:space="preserve">Tabla </w:t>
            </w:r>
            <w:r>
              <w:rPr>
                <w:rFonts w:ascii="Arial" w:eastAsia="Times New Roman" w:hAnsi="Arial" w:cs="Arial"/>
                <w:sz w:val="24"/>
                <w:szCs w:val="24"/>
                <w:lang w:eastAsia="es-ES"/>
              </w:rPr>
              <w:t>6</w:t>
            </w:r>
          </w:p>
        </w:tc>
        <w:tc>
          <w:tcPr>
            <w:tcW w:w="6204" w:type="dxa"/>
            <w:noWrap/>
          </w:tcPr>
          <w:p w:rsidR="009C40FC" w:rsidRPr="001F62F9" w:rsidRDefault="0022257E" w:rsidP="006F4A27">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Promedio obtenido de peso, diámetro y alto de</w:t>
            </w:r>
            <w:r w:rsidR="00D5387B">
              <w:rPr>
                <w:rFonts w:ascii="Arial" w:eastAsia="Times New Roman" w:hAnsi="Arial" w:cs="Arial"/>
                <w:color w:val="000000"/>
                <w:sz w:val="24"/>
                <w:szCs w:val="24"/>
                <w:lang w:eastAsia="es-ES"/>
              </w:rPr>
              <w:t xml:space="preserve"> la</w:t>
            </w:r>
            <w:r>
              <w:rPr>
                <w:rFonts w:ascii="Arial" w:eastAsia="Times New Roman" w:hAnsi="Arial" w:cs="Arial"/>
                <w:color w:val="000000"/>
                <w:sz w:val="24"/>
                <w:szCs w:val="24"/>
                <w:lang w:eastAsia="es-ES"/>
              </w:rPr>
              <w:t xml:space="preserve"> zanahoria blanca……………….</w:t>
            </w:r>
            <w:r w:rsidR="004D1173">
              <w:rPr>
                <w:rFonts w:ascii="Arial" w:eastAsia="Times New Roman" w:hAnsi="Arial" w:cs="Arial"/>
                <w:color w:val="000000"/>
                <w:sz w:val="24"/>
                <w:szCs w:val="24"/>
                <w:lang w:eastAsia="es-ES"/>
              </w:rPr>
              <w:t>………………………………</w:t>
            </w:r>
            <w:r w:rsidR="009C40FC">
              <w:rPr>
                <w:rFonts w:ascii="Arial" w:eastAsia="Times New Roman" w:hAnsi="Arial" w:cs="Arial"/>
                <w:color w:val="000000"/>
                <w:sz w:val="24"/>
                <w:szCs w:val="24"/>
                <w:lang w:eastAsia="es-ES"/>
              </w:rPr>
              <w:t>………..</w:t>
            </w:r>
          </w:p>
        </w:tc>
        <w:tc>
          <w:tcPr>
            <w:tcW w:w="886" w:type="dxa"/>
          </w:tcPr>
          <w:p w:rsidR="009C40FC" w:rsidRPr="001F62F9" w:rsidRDefault="009C40FC"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2</w:t>
            </w:r>
            <w:r w:rsidR="0022257E">
              <w:rPr>
                <w:rFonts w:ascii="Arial" w:eastAsia="Times New Roman" w:hAnsi="Arial" w:cs="Arial"/>
                <w:sz w:val="24"/>
                <w:szCs w:val="24"/>
                <w:lang w:eastAsia="es-ES"/>
              </w:rPr>
              <w:t>4</w:t>
            </w: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sidRPr="00155671">
              <w:rPr>
                <w:rFonts w:ascii="Arial" w:eastAsia="Times New Roman" w:hAnsi="Arial" w:cs="Arial"/>
                <w:sz w:val="24"/>
                <w:szCs w:val="24"/>
                <w:lang w:eastAsia="es-ES"/>
              </w:rPr>
              <w:t xml:space="preserve">Tabla </w:t>
            </w:r>
            <w:r>
              <w:rPr>
                <w:rFonts w:ascii="Arial" w:eastAsia="Times New Roman" w:hAnsi="Arial" w:cs="Arial"/>
                <w:sz w:val="24"/>
                <w:szCs w:val="24"/>
                <w:lang w:eastAsia="es-ES"/>
              </w:rPr>
              <w:t>7</w:t>
            </w:r>
          </w:p>
        </w:tc>
        <w:tc>
          <w:tcPr>
            <w:tcW w:w="6204" w:type="dxa"/>
            <w:noWrap/>
          </w:tcPr>
          <w:p w:rsidR="009C40FC" w:rsidRPr="001F62F9" w:rsidRDefault="0022257E" w:rsidP="006F4A27">
            <w:pPr>
              <w:jc w:val="both"/>
              <w:rPr>
                <w:rFonts w:ascii="Arial" w:eastAsia="Times New Roman" w:hAnsi="Arial" w:cs="Arial"/>
                <w:sz w:val="24"/>
                <w:szCs w:val="24"/>
                <w:lang w:eastAsia="es-ES"/>
              </w:rPr>
            </w:pPr>
            <w:r>
              <w:rPr>
                <w:rFonts w:ascii="Arial" w:eastAsia="Times New Roman" w:hAnsi="Arial" w:cs="Arial"/>
                <w:sz w:val="24"/>
                <w:szCs w:val="24"/>
                <w:lang w:eastAsia="es-ES"/>
              </w:rPr>
              <w:t>Rendimi</w:t>
            </w:r>
            <w:r w:rsidR="004D1173">
              <w:rPr>
                <w:rFonts w:ascii="Arial" w:eastAsia="Times New Roman" w:hAnsi="Arial" w:cs="Arial"/>
                <w:sz w:val="24"/>
                <w:szCs w:val="24"/>
                <w:lang w:eastAsia="es-ES"/>
              </w:rPr>
              <w:t>entos de</w:t>
            </w:r>
            <w:r w:rsidR="00A723A0">
              <w:rPr>
                <w:rFonts w:ascii="Arial" w:eastAsia="Times New Roman" w:hAnsi="Arial" w:cs="Arial"/>
                <w:sz w:val="24"/>
                <w:szCs w:val="24"/>
                <w:lang w:eastAsia="es-ES"/>
              </w:rPr>
              <w:t xml:space="preserve"> la</w:t>
            </w:r>
            <w:r w:rsidR="004D1173">
              <w:rPr>
                <w:rFonts w:ascii="Arial" w:eastAsia="Times New Roman" w:hAnsi="Arial" w:cs="Arial"/>
                <w:sz w:val="24"/>
                <w:szCs w:val="24"/>
                <w:lang w:eastAsia="es-ES"/>
              </w:rPr>
              <w:t xml:space="preserve"> zanahoria blanca………………</w:t>
            </w:r>
            <w:r>
              <w:rPr>
                <w:rFonts w:ascii="Arial" w:eastAsia="Times New Roman" w:hAnsi="Arial" w:cs="Arial"/>
                <w:sz w:val="24"/>
                <w:szCs w:val="24"/>
                <w:lang w:eastAsia="es-ES"/>
              </w:rPr>
              <w:t>….</w:t>
            </w:r>
          </w:p>
        </w:tc>
        <w:tc>
          <w:tcPr>
            <w:tcW w:w="886" w:type="dxa"/>
          </w:tcPr>
          <w:p w:rsidR="009C40FC" w:rsidRPr="001F62F9" w:rsidRDefault="009C40FC"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2</w:t>
            </w:r>
            <w:r w:rsidR="0022257E">
              <w:rPr>
                <w:rFonts w:ascii="Arial" w:eastAsia="Times New Roman" w:hAnsi="Arial" w:cs="Arial"/>
                <w:sz w:val="24"/>
                <w:szCs w:val="24"/>
                <w:lang w:eastAsia="es-ES"/>
              </w:rPr>
              <w:t>5</w:t>
            </w: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sidRPr="00155671">
              <w:rPr>
                <w:rFonts w:ascii="Arial" w:eastAsia="Times New Roman" w:hAnsi="Arial" w:cs="Arial"/>
                <w:sz w:val="24"/>
                <w:szCs w:val="24"/>
                <w:lang w:eastAsia="es-ES"/>
              </w:rPr>
              <w:t xml:space="preserve">Tabla </w:t>
            </w:r>
            <w:r>
              <w:rPr>
                <w:rFonts w:ascii="Arial" w:eastAsia="Times New Roman" w:hAnsi="Arial" w:cs="Arial"/>
                <w:sz w:val="24"/>
                <w:szCs w:val="24"/>
                <w:lang w:eastAsia="es-ES"/>
              </w:rPr>
              <w:t>8</w:t>
            </w:r>
          </w:p>
        </w:tc>
        <w:tc>
          <w:tcPr>
            <w:tcW w:w="6204" w:type="dxa"/>
            <w:noWrap/>
          </w:tcPr>
          <w:p w:rsidR="009C40FC" w:rsidRPr="007F22AA" w:rsidRDefault="009C40FC" w:rsidP="0022257E">
            <w:pPr>
              <w:jc w:val="both"/>
              <w:rPr>
                <w:rFonts w:ascii="Arial" w:eastAsia="Times New Roman" w:hAnsi="Arial" w:cs="Arial"/>
                <w:sz w:val="24"/>
                <w:szCs w:val="24"/>
                <w:lang w:eastAsia="es-ES"/>
              </w:rPr>
            </w:pPr>
            <w:r w:rsidRPr="007F22AA">
              <w:rPr>
                <w:rFonts w:ascii="Arial" w:eastAsia="Times New Roman" w:hAnsi="Arial" w:cs="Arial"/>
                <w:sz w:val="24"/>
                <w:szCs w:val="24"/>
                <w:lang w:eastAsia="es-ES"/>
              </w:rPr>
              <w:t xml:space="preserve">Características </w:t>
            </w:r>
            <w:r w:rsidR="0022257E">
              <w:rPr>
                <w:rFonts w:ascii="Arial" w:eastAsia="Times New Roman" w:hAnsi="Arial" w:cs="Arial"/>
                <w:sz w:val="24"/>
                <w:szCs w:val="24"/>
                <w:lang w:eastAsia="es-ES"/>
              </w:rPr>
              <w:t>f</w:t>
            </w:r>
            <w:r w:rsidR="004D1173">
              <w:rPr>
                <w:rFonts w:ascii="Arial" w:eastAsia="Times New Roman" w:hAnsi="Arial" w:cs="Arial"/>
                <w:sz w:val="24"/>
                <w:szCs w:val="24"/>
                <w:lang w:eastAsia="es-ES"/>
              </w:rPr>
              <w:t>ísicas de la zanahoria blanca……</w:t>
            </w:r>
            <w:r w:rsidRPr="007F22AA">
              <w:rPr>
                <w:rFonts w:ascii="Arial" w:eastAsia="Times New Roman" w:hAnsi="Arial" w:cs="Arial"/>
                <w:sz w:val="24"/>
                <w:szCs w:val="24"/>
                <w:lang w:eastAsia="es-ES"/>
              </w:rPr>
              <w:t>…….</w:t>
            </w:r>
          </w:p>
        </w:tc>
        <w:tc>
          <w:tcPr>
            <w:tcW w:w="886" w:type="dxa"/>
          </w:tcPr>
          <w:p w:rsidR="009C40FC" w:rsidRPr="00155671" w:rsidRDefault="0022257E" w:rsidP="006F4A27">
            <w:pPr>
              <w:jc w:val="right"/>
              <w:rPr>
                <w:rFonts w:ascii="Arial" w:eastAsia="Times New Roman" w:hAnsi="Arial" w:cs="Arial"/>
                <w:sz w:val="24"/>
                <w:szCs w:val="24"/>
                <w:lang w:eastAsia="es-ES"/>
              </w:rPr>
            </w:pPr>
            <w:r>
              <w:rPr>
                <w:rFonts w:ascii="Arial" w:eastAsia="Times New Roman" w:hAnsi="Arial" w:cs="Arial"/>
                <w:sz w:val="24"/>
                <w:szCs w:val="24"/>
                <w:lang w:eastAsia="es-ES"/>
              </w:rPr>
              <w:t>25</w:t>
            </w:r>
          </w:p>
        </w:tc>
      </w:tr>
      <w:tr w:rsidR="0022257E" w:rsidRPr="00B81D76" w:rsidTr="004D1173">
        <w:trPr>
          <w:trHeight w:val="300"/>
        </w:trPr>
        <w:tc>
          <w:tcPr>
            <w:tcW w:w="1240" w:type="dxa"/>
          </w:tcPr>
          <w:p w:rsidR="009C40FC" w:rsidRPr="00155671" w:rsidRDefault="009C40FC" w:rsidP="006F4A27">
            <w:pPr>
              <w:rPr>
                <w:rFonts w:ascii="Arial" w:eastAsia="Times New Roman" w:hAnsi="Arial" w:cs="Arial"/>
                <w:sz w:val="24"/>
                <w:szCs w:val="24"/>
                <w:lang w:eastAsia="es-ES"/>
              </w:rPr>
            </w:pPr>
            <w:r w:rsidRPr="00155671">
              <w:rPr>
                <w:rFonts w:ascii="Arial" w:eastAsia="Times New Roman" w:hAnsi="Arial" w:cs="Arial"/>
                <w:sz w:val="24"/>
                <w:szCs w:val="24"/>
                <w:lang w:eastAsia="es-ES"/>
              </w:rPr>
              <w:t xml:space="preserve">Tabla </w:t>
            </w:r>
            <w:r>
              <w:rPr>
                <w:rFonts w:ascii="Arial" w:eastAsia="Times New Roman" w:hAnsi="Arial" w:cs="Arial"/>
                <w:sz w:val="24"/>
                <w:szCs w:val="24"/>
                <w:lang w:eastAsia="es-ES"/>
              </w:rPr>
              <w:t>9</w:t>
            </w:r>
          </w:p>
        </w:tc>
        <w:tc>
          <w:tcPr>
            <w:tcW w:w="6204" w:type="dxa"/>
            <w:noWrap/>
          </w:tcPr>
          <w:p w:rsidR="009C40FC" w:rsidRPr="007F22AA" w:rsidRDefault="0022257E" w:rsidP="0022257E">
            <w:pPr>
              <w:jc w:val="both"/>
              <w:rPr>
                <w:rFonts w:ascii="Arial" w:eastAsia="Times New Roman" w:hAnsi="Arial" w:cs="Arial"/>
                <w:sz w:val="24"/>
                <w:szCs w:val="24"/>
                <w:lang w:eastAsia="es-ES"/>
              </w:rPr>
            </w:pPr>
            <w:r>
              <w:rPr>
                <w:rFonts w:ascii="Arial" w:eastAsia="Times New Roman" w:hAnsi="Arial" w:cs="Arial"/>
                <w:sz w:val="24"/>
                <w:szCs w:val="24"/>
                <w:lang w:eastAsia="es-ES"/>
              </w:rPr>
              <w:t>Diferentes estados fisi</w:t>
            </w:r>
            <w:r w:rsidR="004D1173">
              <w:rPr>
                <w:rFonts w:ascii="Arial" w:eastAsia="Times New Roman" w:hAnsi="Arial" w:cs="Arial"/>
                <w:sz w:val="24"/>
                <w:szCs w:val="24"/>
                <w:lang w:eastAsia="es-ES"/>
              </w:rPr>
              <w:t>ológicos de la zanahoria blanca</w:t>
            </w:r>
            <w:r>
              <w:rPr>
                <w:rFonts w:ascii="Arial" w:eastAsia="Times New Roman" w:hAnsi="Arial" w:cs="Arial"/>
                <w:sz w:val="24"/>
                <w:szCs w:val="24"/>
                <w:lang w:eastAsia="es-ES"/>
              </w:rPr>
              <w:t>.</w:t>
            </w:r>
            <w:r w:rsidR="009C40FC" w:rsidRPr="007F22AA">
              <w:rPr>
                <w:rFonts w:ascii="Arial" w:eastAsia="Times New Roman" w:hAnsi="Arial" w:cs="Arial"/>
                <w:sz w:val="24"/>
                <w:szCs w:val="24"/>
                <w:lang w:eastAsia="es-ES"/>
              </w:rPr>
              <w:t>..</w:t>
            </w:r>
          </w:p>
        </w:tc>
        <w:tc>
          <w:tcPr>
            <w:tcW w:w="886" w:type="dxa"/>
          </w:tcPr>
          <w:p w:rsidR="009C40FC" w:rsidRPr="00155671" w:rsidRDefault="0022257E" w:rsidP="004D1173">
            <w:pPr>
              <w:jc w:val="right"/>
              <w:rPr>
                <w:rFonts w:ascii="Arial" w:eastAsia="Times New Roman" w:hAnsi="Arial" w:cs="Arial"/>
                <w:sz w:val="24"/>
                <w:szCs w:val="24"/>
                <w:lang w:eastAsia="es-ES"/>
              </w:rPr>
            </w:pPr>
            <w:r>
              <w:rPr>
                <w:rFonts w:ascii="Arial" w:eastAsia="Times New Roman" w:hAnsi="Arial" w:cs="Arial"/>
                <w:sz w:val="24"/>
                <w:szCs w:val="24"/>
                <w:lang w:eastAsia="es-ES"/>
              </w:rPr>
              <w:t>2</w:t>
            </w:r>
            <w:r w:rsidR="00B85C7F">
              <w:rPr>
                <w:rFonts w:ascii="Arial" w:eastAsia="Times New Roman" w:hAnsi="Arial" w:cs="Arial"/>
                <w:sz w:val="24"/>
                <w:szCs w:val="24"/>
                <w:lang w:eastAsia="es-ES"/>
              </w:rPr>
              <w:t>6</w:t>
            </w:r>
          </w:p>
        </w:tc>
      </w:tr>
      <w:tr w:rsidR="0022257E" w:rsidRPr="002615D3" w:rsidTr="004D1173">
        <w:trPr>
          <w:trHeight w:val="300"/>
        </w:trPr>
        <w:tc>
          <w:tcPr>
            <w:tcW w:w="1240" w:type="dxa"/>
          </w:tcPr>
          <w:p w:rsidR="009C40FC" w:rsidRPr="002615D3" w:rsidRDefault="009C40FC" w:rsidP="006F4A27">
            <w:pPr>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Tabla 10</w:t>
            </w:r>
          </w:p>
        </w:tc>
        <w:tc>
          <w:tcPr>
            <w:tcW w:w="6204" w:type="dxa"/>
            <w:noWrap/>
          </w:tcPr>
          <w:p w:rsidR="009C40FC" w:rsidRPr="002615D3" w:rsidRDefault="0022257E" w:rsidP="006F4A27">
            <w:pPr>
              <w:jc w:val="both"/>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Características qu</w:t>
            </w:r>
            <w:r w:rsidR="004D1173">
              <w:rPr>
                <w:rFonts w:ascii="Arial" w:eastAsia="Times New Roman" w:hAnsi="Arial" w:cs="Arial"/>
                <w:color w:val="000000" w:themeColor="text1"/>
                <w:sz w:val="24"/>
                <w:szCs w:val="24"/>
                <w:lang w:eastAsia="es-ES"/>
              </w:rPr>
              <w:t>ímicas de la zanahoria blanca……</w:t>
            </w:r>
            <w:r w:rsidR="009C40FC" w:rsidRPr="002615D3">
              <w:rPr>
                <w:rFonts w:ascii="Arial" w:eastAsia="Times New Roman" w:hAnsi="Arial" w:cs="Arial"/>
                <w:color w:val="000000" w:themeColor="text1"/>
                <w:sz w:val="24"/>
                <w:szCs w:val="24"/>
                <w:lang w:eastAsia="es-ES"/>
              </w:rPr>
              <w:t>….</w:t>
            </w:r>
          </w:p>
        </w:tc>
        <w:tc>
          <w:tcPr>
            <w:tcW w:w="886" w:type="dxa"/>
          </w:tcPr>
          <w:p w:rsidR="009C40FC" w:rsidRPr="002615D3" w:rsidRDefault="0022257E" w:rsidP="006F4A27">
            <w:pPr>
              <w:jc w:val="right"/>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2</w:t>
            </w:r>
            <w:r w:rsidR="00B85C7F">
              <w:rPr>
                <w:rFonts w:ascii="Arial" w:eastAsia="Times New Roman" w:hAnsi="Arial" w:cs="Arial"/>
                <w:color w:val="000000" w:themeColor="text1"/>
                <w:sz w:val="24"/>
                <w:szCs w:val="24"/>
                <w:lang w:eastAsia="es-ES"/>
              </w:rPr>
              <w:t>8</w:t>
            </w:r>
          </w:p>
        </w:tc>
      </w:tr>
      <w:tr w:rsidR="0022257E" w:rsidRPr="002615D3" w:rsidTr="004D1173">
        <w:trPr>
          <w:trHeight w:val="300"/>
        </w:trPr>
        <w:tc>
          <w:tcPr>
            <w:tcW w:w="1240" w:type="dxa"/>
          </w:tcPr>
          <w:p w:rsidR="009C40FC" w:rsidRPr="002615D3" w:rsidRDefault="009C40FC" w:rsidP="006F4A27">
            <w:pPr>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Tabla 11</w:t>
            </w:r>
          </w:p>
        </w:tc>
        <w:tc>
          <w:tcPr>
            <w:tcW w:w="6204" w:type="dxa"/>
            <w:noWrap/>
          </w:tcPr>
          <w:p w:rsidR="009C40FC" w:rsidRPr="002615D3" w:rsidRDefault="002615D3" w:rsidP="002615D3">
            <w:pPr>
              <w:jc w:val="both"/>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Condiciones de operación durante el secado…</w:t>
            </w:r>
            <w:r w:rsidR="004D1173">
              <w:rPr>
                <w:rFonts w:ascii="Arial" w:eastAsia="Times New Roman" w:hAnsi="Arial" w:cs="Arial"/>
                <w:color w:val="000000" w:themeColor="text1"/>
                <w:sz w:val="24"/>
                <w:szCs w:val="24"/>
                <w:lang w:eastAsia="es-ES"/>
              </w:rPr>
              <w:t>.…</w:t>
            </w:r>
            <w:r w:rsidR="009C40FC" w:rsidRPr="002615D3">
              <w:rPr>
                <w:rFonts w:ascii="Arial" w:eastAsia="Times New Roman" w:hAnsi="Arial" w:cs="Arial"/>
                <w:color w:val="000000" w:themeColor="text1"/>
                <w:sz w:val="24"/>
                <w:szCs w:val="24"/>
                <w:lang w:eastAsia="es-ES"/>
              </w:rPr>
              <w:t>……..</w:t>
            </w:r>
          </w:p>
        </w:tc>
        <w:tc>
          <w:tcPr>
            <w:tcW w:w="886" w:type="dxa"/>
          </w:tcPr>
          <w:p w:rsidR="009C40FC" w:rsidRPr="002615D3" w:rsidRDefault="002615D3" w:rsidP="006F4A27">
            <w:pPr>
              <w:jc w:val="right"/>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3</w:t>
            </w:r>
            <w:r w:rsidR="00295375">
              <w:rPr>
                <w:rFonts w:ascii="Arial" w:eastAsia="Times New Roman" w:hAnsi="Arial" w:cs="Arial"/>
                <w:color w:val="000000" w:themeColor="text1"/>
                <w:sz w:val="24"/>
                <w:szCs w:val="24"/>
                <w:lang w:eastAsia="es-ES"/>
              </w:rPr>
              <w:t>3</w:t>
            </w:r>
          </w:p>
        </w:tc>
      </w:tr>
      <w:tr w:rsidR="0022257E" w:rsidRPr="002615D3" w:rsidTr="004D1173">
        <w:trPr>
          <w:trHeight w:val="300"/>
        </w:trPr>
        <w:tc>
          <w:tcPr>
            <w:tcW w:w="1240" w:type="dxa"/>
          </w:tcPr>
          <w:p w:rsidR="009C40FC" w:rsidRPr="002615D3" w:rsidRDefault="009C40FC" w:rsidP="006F4A27">
            <w:pPr>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Tabla 12</w:t>
            </w:r>
          </w:p>
        </w:tc>
        <w:tc>
          <w:tcPr>
            <w:tcW w:w="6204" w:type="dxa"/>
            <w:noWrap/>
          </w:tcPr>
          <w:p w:rsidR="009C40FC" w:rsidRPr="002615D3" w:rsidRDefault="002615D3" w:rsidP="006F4A27">
            <w:pPr>
              <w:jc w:val="both"/>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Parámetros de secado………..</w:t>
            </w:r>
            <w:r w:rsidR="004D1173">
              <w:rPr>
                <w:rFonts w:ascii="Arial" w:eastAsia="Times New Roman" w:hAnsi="Arial" w:cs="Arial"/>
                <w:color w:val="000000" w:themeColor="text1"/>
                <w:sz w:val="24"/>
                <w:szCs w:val="24"/>
                <w:lang w:eastAsia="es-ES"/>
              </w:rPr>
              <w:t>………………………</w:t>
            </w:r>
            <w:r w:rsidR="009C40FC" w:rsidRPr="002615D3">
              <w:rPr>
                <w:rFonts w:ascii="Arial" w:eastAsia="Times New Roman" w:hAnsi="Arial" w:cs="Arial"/>
                <w:color w:val="000000" w:themeColor="text1"/>
                <w:sz w:val="24"/>
                <w:szCs w:val="24"/>
                <w:lang w:eastAsia="es-ES"/>
              </w:rPr>
              <w:t>……</w:t>
            </w:r>
          </w:p>
        </w:tc>
        <w:tc>
          <w:tcPr>
            <w:tcW w:w="886" w:type="dxa"/>
          </w:tcPr>
          <w:p w:rsidR="009C40FC" w:rsidRPr="002615D3" w:rsidRDefault="00B85C7F" w:rsidP="006F4A27">
            <w:pPr>
              <w:jc w:val="right"/>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3</w:t>
            </w:r>
            <w:r w:rsidR="00295375">
              <w:rPr>
                <w:rFonts w:ascii="Arial" w:eastAsia="Times New Roman" w:hAnsi="Arial" w:cs="Arial"/>
                <w:color w:val="000000" w:themeColor="text1"/>
                <w:sz w:val="24"/>
                <w:szCs w:val="24"/>
                <w:lang w:eastAsia="es-ES"/>
              </w:rPr>
              <w:t>4</w:t>
            </w:r>
          </w:p>
        </w:tc>
      </w:tr>
      <w:tr w:rsidR="0022257E" w:rsidRPr="002615D3" w:rsidTr="004D1173">
        <w:trPr>
          <w:trHeight w:val="300"/>
        </w:trPr>
        <w:tc>
          <w:tcPr>
            <w:tcW w:w="1240" w:type="dxa"/>
          </w:tcPr>
          <w:p w:rsidR="009C40FC" w:rsidRPr="002615D3" w:rsidRDefault="009C40FC" w:rsidP="006F4A27">
            <w:pPr>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Tabla 13</w:t>
            </w:r>
          </w:p>
        </w:tc>
        <w:tc>
          <w:tcPr>
            <w:tcW w:w="6204" w:type="dxa"/>
            <w:noWrap/>
          </w:tcPr>
          <w:p w:rsidR="009C40FC" w:rsidRPr="002615D3" w:rsidRDefault="002615D3" w:rsidP="002615D3">
            <w:pPr>
              <w:jc w:val="both"/>
              <w:rPr>
                <w:rFonts w:ascii="Arial" w:eastAsia="Times New Roman" w:hAnsi="Arial" w:cs="Arial"/>
                <w:color w:val="000000" w:themeColor="text1"/>
                <w:sz w:val="24"/>
                <w:szCs w:val="24"/>
                <w:highlight w:val="yellow"/>
                <w:lang w:eastAsia="es-ES"/>
              </w:rPr>
            </w:pPr>
            <w:r w:rsidRPr="002615D3">
              <w:rPr>
                <w:rFonts w:ascii="Arial" w:eastAsia="Times New Roman" w:hAnsi="Arial" w:cs="Arial"/>
                <w:color w:val="000000" w:themeColor="text1"/>
                <w:sz w:val="24"/>
                <w:szCs w:val="24"/>
                <w:lang w:eastAsia="es-ES"/>
              </w:rPr>
              <w:t>Caracterización física de l</w:t>
            </w:r>
            <w:r w:rsidR="004D1173">
              <w:rPr>
                <w:rFonts w:ascii="Arial" w:eastAsia="Times New Roman" w:hAnsi="Arial" w:cs="Arial"/>
                <w:color w:val="000000" w:themeColor="text1"/>
                <w:sz w:val="24"/>
                <w:szCs w:val="24"/>
                <w:lang w:eastAsia="es-ES"/>
              </w:rPr>
              <w:t>a harina de zanahoria blanca...</w:t>
            </w:r>
            <w:r w:rsidRPr="002615D3">
              <w:rPr>
                <w:rFonts w:ascii="Arial" w:eastAsia="Times New Roman" w:hAnsi="Arial" w:cs="Arial"/>
                <w:color w:val="000000" w:themeColor="text1"/>
                <w:sz w:val="24"/>
                <w:szCs w:val="24"/>
                <w:lang w:eastAsia="es-ES"/>
              </w:rPr>
              <w:t>.</w:t>
            </w:r>
          </w:p>
        </w:tc>
        <w:tc>
          <w:tcPr>
            <w:tcW w:w="886" w:type="dxa"/>
          </w:tcPr>
          <w:p w:rsidR="004D1173" w:rsidRDefault="004D1173" w:rsidP="006F4A27">
            <w:pPr>
              <w:jc w:val="right"/>
              <w:rPr>
                <w:rFonts w:ascii="Arial" w:eastAsia="Times New Roman" w:hAnsi="Arial" w:cs="Arial"/>
                <w:color w:val="000000" w:themeColor="text1"/>
                <w:sz w:val="24"/>
                <w:szCs w:val="24"/>
                <w:lang w:eastAsia="es-ES"/>
              </w:rPr>
            </w:pPr>
          </w:p>
          <w:p w:rsidR="009C40FC" w:rsidRPr="002615D3" w:rsidRDefault="002615D3" w:rsidP="006F4A27">
            <w:pPr>
              <w:jc w:val="right"/>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3</w:t>
            </w:r>
            <w:r w:rsidR="00295375">
              <w:rPr>
                <w:rFonts w:ascii="Arial" w:eastAsia="Times New Roman" w:hAnsi="Arial" w:cs="Arial"/>
                <w:color w:val="000000" w:themeColor="text1"/>
                <w:sz w:val="24"/>
                <w:szCs w:val="24"/>
                <w:lang w:eastAsia="es-ES"/>
              </w:rPr>
              <w:t>7</w:t>
            </w:r>
          </w:p>
        </w:tc>
      </w:tr>
      <w:tr w:rsidR="002615D3" w:rsidRPr="002615D3" w:rsidTr="004D1173">
        <w:trPr>
          <w:trHeight w:val="300"/>
        </w:trPr>
        <w:tc>
          <w:tcPr>
            <w:tcW w:w="1240" w:type="dxa"/>
          </w:tcPr>
          <w:p w:rsidR="002615D3" w:rsidRPr="002615D3" w:rsidRDefault="002615D3" w:rsidP="006F4A27">
            <w:pPr>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Tabla 14</w:t>
            </w:r>
          </w:p>
        </w:tc>
        <w:tc>
          <w:tcPr>
            <w:tcW w:w="6204" w:type="dxa"/>
            <w:noWrap/>
          </w:tcPr>
          <w:p w:rsidR="002615D3" w:rsidRPr="002615D3" w:rsidRDefault="002615D3" w:rsidP="004D1173">
            <w:pPr>
              <w:jc w:val="both"/>
              <w:rPr>
                <w:rFonts w:ascii="Arial" w:eastAsia="Times New Roman" w:hAnsi="Arial" w:cs="Arial"/>
                <w:color w:val="000000" w:themeColor="text1"/>
                <w:sz w:val="24"/>
                <w:szCs w:val="24"/>
                <w:highlight w:val="yellow"/>
                <w:lang w:eastAsia="es-ES"/>
              </w:rPr>
            </w:pPr>
            <w:r w:rsidRPr="002615D3">
              <w:rPr>
                <w:rFonts w:ascii="Arial" w:eastAsia="Times New Roman" w:hAnsi="Arial" w:cs="Arial"/>
                <w:color w:val="000000" w:themeColor="text1"/>
                <w:sz w:val="24"/>
                <w:szCs w:val="24"/>
                <w:lang w:eastAsia="es-ES"/>
              </w:rPr>
              <w:t>Caracterización química de la harina de zanahoria blanca</w:t>
            </w:r>
            <w:r w:rsidR="004D1173">
              <w:rPr>
                <w:rFonts w:ascii="Arial" w:eastAsia="Times New Roman" w:hAnsi="Arial" w:cs="Arial"/>
                <w:color w:val="000000" w:themeColor="text1"/>
                <w:sz w:val="24"/>
                <w:szCs w:val="24"/>
                <w:lang w:eastAsia="es-ES"/>
              </w:rPr>
              <w:t>………………………………………………………..</w:t>
            </w:r>
          </w:p>
        </w:tc>
        <w:tc>
          <w:tcPr>
            <w:tcW w:w="886" w:type="dxa"/>
          </w:tcPr>
          <w:p w:rsidR="004D1173" w:rsidRDefault="004D1173" w:rsidP="006F4A27">
            <w:pPr>
              <w:jc w:val="right"/>
              <w:rPr>
                <w:rFonts w:ascii="Arial" w:eastAsia="Times New Roman" w:hAnsi="Arial" w:cs="Arial"/>
                <w:color w:val="000000" w:themeColor="text1"/>
                <w:sz w:val="24"/>
                <w:szCs w:val="24"/>
                <w:lang w:eastAsia="es-ES"/>
              </w:rPr>
            </w:pPr>
          </w:p>
          <w:p w:rsidR="002615D3" w:rsidRPr="002615D3" w:rsidRDefault="00B85C7F" w:rsidP="006F4A27">
            <w:pPr>
              <w:jc w:val="right"/>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3</w:t>
            </w:r>
            <w:r w:rsidR="00295375">
              <w:rPr>
                <w:rFonts w:ascii="Arial" w:eastAsia="Times New Roman" w:hAnsi="Arial" w:cs="Arial"/>
                <w:color w:val="000000" w:themeColor="text1"/>
                <w:sz w:val="24"/>
                <w:szCs w:val="24"/>
                <w:lang w:eastAsia="es-ES"/>
              </w:rPr>
              <w:t>7</w:t>
            </w:r>
          </w:p>
        </w:tc>
      </w:tr>
      <w:tr w:rsidR="002615D3" w:rsidRPr="002615D3" w:rsidTr="004D1173">
        <w:trPr>
          <w:trHeight w:val="300"/>
        </w:trPr>
        <w:tc>
          <w:tcPr>
            <w:tcW w:w="1240" w:type="dxa"/>
          </w:tcPr>
          <w:p w:rsidR="002615D3" w:rsidRPr="002615D3" w:rsidRDefault="002615D3" w:rsidP="006F4A27">
            <w:pPr>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Tabla 15</w:t>
            </w:r>
          </w:p>
        </w:tc>
        <w:tc>
          <w:tcPr>
            <w:tcW w:w="6204" w:type="dxa"/>
            <w:noWrap/>
          </w:tcPr>
          <w:p w:rsidR="002615D3" w:rsidRPr="002615D3" w:rsidRDefault="002615D3" w:rsidP="002615D3">
            <w:pPr>
              <w:jc w:val="both"/>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Granulometría de la</w:t>
            </w:r>
            <w:r w:rsidR="004D1173">
              <w:rPr>
                <w:rFonts w:ascii="Arial" w:eastAsia="Times New Roman" w:hAnsi="Arial" w:cs="Arial"/>
                <w:color w:val="000000" w:themeColor="text1"/>
                <w:sz w:val="24"/>
                <w:szCs w:val="24"/>
                <w:lang w:eastAsia="es-ES"/>
              </w:rPr>
              <w:t xml:space="preserve"> harina de zanahoria blanca…..…</w:t>
            </w:r>
            <w:r w:rsidRPr="002615D3">
              <w:rPr>
                <w:rFonts w:ascii="Arial" w:eastAsia="Times New Roman" w:hAnsi="Arial" w:cs="Arial"/>
                <w:color w:val="000000" w:themeColor="text1"/>
                <w:sz w:val="24"/>
                <w:szCs w:val="24"/>
                <w:lang w:eastAsia="es-ES"/>
              </w:rPr>
              <w:t>…</w:t>
            </w:r>
          </w:p>
        </w:tc>
        <w:tc>
          <w:tcPr>
            <w:tcW w:w="886" w:type="dxa"/>
          </w:tcPr>
          <w:p w:rsidR="002615D3" w:rsidRPr="002615D3" w:rsidRDefault="00B85C7F" w:rsidP="006F4A27">
            <w:pPr>
              <w:jc w:val="right"/>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3</w:t>
            </w:r>
            <w:r w:rsidR="00295375">
              <w:rPr>
                <w:rFonts w:ascii="Arial" w:eastAsia="Times New Roman" w:hAnsi="Arial" w:cs="Arial"/>
                <w:color w:val="000000" w:themeColor="text1"/>
                <w:sz w:val="24"/>
                <w:szCs w:val="24"/>
                <w:lang w:eastAsia="es-ES"/>
              </w:rPr>
              <w:t>8</w:t>
            </w:r>
          </w:p>
        </w:tc>
      </w:tr>
      <w:tr w:rsidR="002615D3" w:rsidRPr="002615D3" w:rsidTr="004D1173">
        <w:trPr>
          <w:trHeight w:val="300"/>
        </w:trPr>
        <w:tc>
          <w:tcPr>
            <w:tcW w:w="1240" w:type="dxa"/>
          </w:tcPr>
          <w:p w:rsidR="002615D3" w:rsidRPr="002615D3" w:rsidRDefault="002615D3" w:rsidP="006F4A27">
            <w:pPr>
              <w:rPr>
                <w:rFonts w:ascii="Arial" w:eastAsia="Times New Roman" w:hAnsi="Arial" w:cs="Arial"/>
                <w:color w:val="000000" w:themeColor="text1"/>
                <w:sz w:val="24"/>
                <w:szCs w:val="24"/>
                <w:lang w:eastAsia="es-ES"/>
              </w:rPr>
            </w:pPr>
            <w:r w:rsidRPr="002615D3">
              <w:rPr>
                <w:rFonts w:ascii="Arial" w:eastAsia="Times New Roman" w:hAnsi="Arial" w:cs="Arial"/>
                <w:color w:val="000000" w:themeColor="text1"/>
                <w:sz w:val="24"/>
                <w:szCs w:val="24"/>
                <w:lang w:eastAsia="es-ES"/>
              </w:rPr>
              <w:t>Tabla 16</w:t>
            </w:r>
          </w:p>
        </w:tc>
        <w:tc>
          <w:tcPr>
            <w:tcW w:w="6204" w:type="dxa"/>
            <w:noWrap/>
          </w:tcPr>
          <w:p w:rsidR="002615D3" w:rsidRPr="002615D3" w:rsidRDefault="00B85C7F" w:rsidP="004D1173">
            <w:pPr>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 xml:space="preserve">Composición </w:t>
            </w:r>
            <w:r w:rsidR="004D1173">
              <w:rPr>
                <w:rFonts w:ascii="Arial" w:eastAsia="Times New Roman" w:hAnsi="Arial" w:cs="Arial"/>
                <w:color w:val="000000" w:themeColor="text1"/>
                <w:sz w:val="24"/>
                <w:szCs w:val="24"/>
                <w:lang w:eastAsia="es-ES"/>
              </w:rPr>
              <w:t>nutricional</w:t>
            </w:r>
            <w:r>
              <w:rPr>
                <w:rFonts w:ascii="Arial" w:eastAsia="Times New Roman" w:hAnsi="Arial" w:cs="Arial"/>
                <w:color w:val="000000" w:themeColor="text1"/>
                <w:sz w:val="24"/>
                <w:szCs w:val="24"/>
                <w:lang w:eastAsia="es-ES"/>
              </w:rPr>
              <w:t xml:space="preserve"> de harina de zanahoria blanca/100g</w:t>
            </w:r>
          </w:p>
        </w:tc>
        <w:tc>
          <w:tcPr>
            <w:tcW w:w="886" w:type="dxa"/>
          </w:tcPr>
          <w:p w:rsidR="002615D3" w:rsidRPr="002615D3" w:rsidRDefault="00295375" w:rsidP="006F4A27">
            <w:pPr>
              <w:jc w:val="right"/>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39</w:t>
            </w:r>
          </w:p>
        </w:tc>
      </w:tr>
      <w:tr w:rsidR="00B85C7F" w:rsidRPr="00B85C7F" w:rsidTr="004D1173">
        <w:trPr>
          <w:trHeight w:val="300"/>
        </w:trPr>
        <w:tc>
          <w:tcPr>
            <w:tcW w:w="1240" w:type="dxa"/>
          </w:tcPr>
          <w:p w:rsidR="00B85C7F" w:rsidRPr="004D1173" w:rsidRDefault="00B85C7F" w:rsidP="006F4A27">
            <w:pPr>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Tabla 17</w:t>
            </w:r>
          </w:p>
        </w:tc>
        <w:tc>
          <w:tcPr>
            <w:tcW w:w="6204" w:type="dxa"/>
            <w:noWrap/>
          </w:tcPr>
          <w:p w:rsidR="00B85C7F" w:rsidRPr="004D1173" w:rsidRDefault="00B85C7F" w:rsidP="004D1173">
            <w:pPr>
              <w:jc w:val="both"/>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 xml:space="preserve">Fórmulas iniciales propuestas para sopa </w:t>
            </w:r>
            <w:r w:rsidR="004D1173" w:rsidRPr="004D1173">
              <w:rPr>
                <w:rFonts w:ascii="Arial" w:eastAsia="Times New Roman" w:hAnsi="Arial" w:cs="Arial"/>
                <w:color w:val="000000" w:themeColor="text1"/>
                <w:sz w:val="24"/>
                <w:szCs w:val="24"/>
                <w:lang w:eastAsia="es-ES"/>
              </w:rPr>
              <w:t>de zanahoria blanca………………………………………………………..</w:t>
            </w:r>
          </w:p>
        </w:tc>
        <w:tc>
          <w:tcPr>
            <w:tcW w:w="886" w:type="dxa"/>
          </w:tcPr>
          <w:p w:rsidR="004D1173" w:rsidRPr="004D1173" w:rsidRDefault="004D1173" w:rsidP="006F4A27">
            <w:pPr>
              <w:jc w:val="right"/>
              <w:rPr>
                <w:rFonts w:ascii="Arial" w:eastAsia="Times New Roman" w:hAnsi="Arial" w:cs="Arial"/>
                <w:color w:val="000000" w:themeColor="text1"/>
                <w:sz w:val="24"/>
                <w:szCs w:val="24"/>
                <w:lang w:eastAsia="es-ES"/>
              </w:rPr>
            </w:pPr>
          </w:p>
          <w:p w:rsidR="00B85C7F" w:rsidRPr="004D1173" w:rsidRDefault="004D1173" w:rsidP="006F4A27">
            <w:pPr>
              <w:jc w:val="right"/>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4</w:t>
            </w:r>
            <w:r w:rsidR="00295375">
              <w:rPr>
                <w:rFonts w:ascii="Arial" w:eastAsia="Times New Roman" w:hAnsi="Arial" w:cs="Arial"/>
                <w:color w:val="000000" w:themeColor="text1"/>
                <w:sz w:val="24"/>
                <w:szCs w:val="24"/>
                <w:lang w:eastAsia="es-ES"/>
              </w:rPr>
              <w:t>2</w:t>
            </w:r>
          </w:p>
        </w:tc>
      </w:tr>
      <w:tr w:rsidR="002615D3" w:rsidRPr="00B85C7F" w:rsidTr="004D1173">
        <w:trPr>
          <w:trHeight w:val="300"/>
        </w:trPr>
        <w:tc>
          <w:tcPr>
            <w:tcW w:w="1240" w:type="dxa"/>
          </w:tcPr>
          <w:p w:rsidR="002615D3" w:rsidRPr="004D1173" w:rsidRDefault="004D1173" w:rsidP="006F4A27">
            <w:pPr>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Tabla 18</w:t>
            </w:r>
          </w:p>
        </w:tc>
        <w:tc>
          <w:tcPr>
            <w:tcW w:w="6204" w:type="dxa"/>
            <w:noWrap/>
          </w:tcPr>
          <w:p w:rsidR="002615D3" w:rsidRPr="004D1173" w:rsidRDefault="004D1173" w:rsidP="006F4A27">
            <w:pPr>
              <w:jc w:val="both"/>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Resultados prueba sensorial……………………………..</w:t>
            </w:r>
          </w:p>
        </w:tc>
        <w:tc>
          <w:tcPr>
            <w:tcW w:w="886" w:type="dxa"/>
          </w:tcPr>
          <w:p w:rsidR="002615D3" w:rsidRPr="004D1173" w:rsidRDefault="004D1173" w:rsidP="006F4A27">
            <w:pPr>
              <w:jc w:val="right"/>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4</w:t>
            </w:r>
            <w:r w:rsidR="00295375">
              <w:rPr>
                <w:rFonts w:ascii="Arial" w:eastAsia="Times New Roman" w:hAnsi="Arial" w:cs="Arial"/>
                <w:color w:val="000000" w:themeColor="text1"/>
                <w:sz w:val="24"/>
                <w:szCs w:val="24"/>
                <w:lang w:eastAsia="es-ES"/>
              </w:rPr>
              <w:t>4</w:t>
            </w:r>
          </w:p>
        </w:tc>
      </w:tr>
      <w:tr w:rsidR="002615D3" w:rsidRPr="00B85C7F" w:rsidTr="004D1173">
        <w:trPr>
          <w:trHeight w:val="300"/>
        </w:trPr>
        <w:tc>
          <w:tcPr>
            <w:tcW w:w="1240" w:type="dxa"/>
          </w:tcPr>
          <w:p w:rsidR="002615D3" w:rsidRPr="004D1173" w:rsidRDefault="004D1173" w:rsidP="006F4A27">
            <w:pPr>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Tabla 19</w:t>
            </w:r>
          </w:p>
        </w:tc>
        <w:tc>
          <w:tcPr>
            <w:tcW w:w="6204" w:type="dxa"/>
            <w:noWrap/>
          </w:tcPr>
          <w:p w:rsidR="002615D3" w:rsidRPr="004D1173" w:rsidRDefault="004D1173" w:rsidP="006F4A27">
            <w:pPr>
              <w:jc w:val="both"/>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Aporte nutricional y energético de la fórmula final para sopa instantánea de zanahoria blanca…………………..</w:t>
            </w:r>
          </w:p>
        </w:tc>
        <w:tc>
          <w:tcPr>
            <w:tcW w:w="886" w:type="dxa"/>
          </w:tcPr>
          <w:p w:rsidR="004D1173" w:rsidRPr="004D1173" w:rsidRDefault="004D1173" w:rsidP="006F4A27">
            <w:pPr>
              <w:jc w:val="right"/>
              <w:rPr>
                <w:rFonts w:ascii="Arial" w:eastAsia="Times New Roman" w:hAnsi="Arial" w:cs="Arial"/>
                <w:color w:val="000000" w:themeColor="text1"/>
                <w:sz w:val="24"/>
                <w:szCs w:val="24"/>
                <w:lang w:eastAsia="es-ES"/>
              </w:rPr>
            </w:pPr>
          </w:p>
          <w:p w:rsidR="002615D3" w:rsidRPr="004D1173" w:rsidRDefault="004D1173" w:rsidP="006F4A27">
            <w:pPr>
              <w:jc w:val="right"/>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4</w:t>
            </w:r>
            <w:r w:rsidR="00295375">
              <w:rPr>
                <w:rFonts w:ascii="Arial" w:eastAsia="Times New Roman" w:hAnsi="Arial" w:cs="Arial"/>
                <w:color w:val="000000" w:themeColor="text1"/>
                <w:sz w:val="24"/>
                <w:szCs w:val="24"/>
                <w:lang w:eastAsia="es-ES"/>
              </w:rPr>
              <w:t>6</w:t>
            </w:r>
          </w:p>
        </w:tc>
      </w:tr>
      <w:tr w:rsidR="002615D3" w:rsidRPr="00B85C7F" w:rsidTr="004D1173">
        <w:trPr>
          <w:trHeight w:val="300"/>
        </w:trPr>
        <w:tc>
          <w:tcPr>
            <w:tcW w:w="1240" w:type="dxa"/>
          </w:tcPr>
          <w:p w:rsidR="002615D3" w:rsidRPr="004D1173" w:rsidRDefault="004D1173" w:rsidP="006F4A27">
            <w:pPr>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Tabla 20</w:t>
            </w:r>
          </w:p>
        </w:tc>
        <w:tc>
          <w:tcPr>
            <w:tcW w:w="6204" w:type="dxa"/>
            <w:noWrap/>
          </w:tcPr>
          <w:p w:rsidR="002615D3" w:rsidRPr="004D1173" w:rsidRDefault="004D1173" w:rsidP="006F4A27">
            <w:pPr>
              <w:jc w:val="both"/>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 xml:space="preserve">Relación Harina de Zanahoria Blanca </w:t>
            </w:r>
            <w:r w:rsidR="004F645B">
              <w:rPr>
                <w:rFonts w:ascii="Arial" w:eastAsia="Times New Roman" w:hAnsi="Arial" w:cs="Arial"/>
                <w:color w:val="000000" w:themeColor="text1"/>
                <w:sz w:val="24"/>
                <w:szCs w:val="24"/>
                <w:lang w:eastAsia="es-ES"/>
              </w:rPr>
              <w:t>–</w:t>
            </w:r>
            <w:r w:rsidRPr="004D1173">
              <w:rPr>
                <w:rFonts w:ascii="Arial" w:eastAsia="Times New Roman" w:hAnsi="Arial" w:cs="Arial"/>
                <w:color w:val="000000" w:themeColor="text1"/>
                <w:sz w:val="24"/>
                <w:szCs w:val="24"/>
                <w:lang w:eastAsia="es-ES"/>
              </w:rPr>
              <w:t xml:space="preserve"> Agua</w:t>
            </w:r>
          </w:p>
        </w:tc>
        <w:tc>
          <w:tcPr>
            <w:tcW w:w="886" w:type="dxa"/>
          </w:tcPr>
          <w:p w:rsidR="002615D3" w:rsidRPr="004D1173" w:rsidRDefault="004D1173" w:rsidP="006F4A27">
            <w:pPr>
              <w:jc w:val="right"/>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4</w:t>
            </w:r>
            <w:r w:rsidR="00295375">
              <w:rPr>
                <w:rFonts w:ascii="Arial" w:eastAsia="Times New Roman" w:hAnsi="Arial" w:cs="Arial"/>
                <w:color w:val="000000" w:themeColor="text1"/>
                <w:sz w:val="24"/>
                <w:szCs w:val="24"/>
                <w:lang w:eastAsia="es-ES"/>
              </w:rPr>
              <w:t>7</w:t>
            </w:r>
          </w:p>
        </w:tc>
      </w:tr>
      <w:tr w:rsidR="004D1173" w:rsidRPr="00B85C7F" w:rsidTr="004D1173">
        <w:trPr>
          <w:trHeight w:val="300"/>
        </w:trPr>
        <w:tc>
          <w:tcPr>
            <w:tcW w:w="1240" w:type="dxa"/>
          </w:tcPr>
          <w:p w:rsidR="004D1173" w:rsidRPr="004D1173" w:rsidRDefault="004D1173" w:rsidP="006F4A27">
            <w:pPr>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Tabla 21</w:t>
            </w:r>
          </w:p>
        </w:tc>
        <w:tc>
          <w:tcPr>
            <w:tcW w:w="6204" w:type="dxa"/>
            <w:noWrap/>
          </w:tcPr>
          <w:p w:rsidR="004D1173" w:rsidRPr="004D1173" w:rsidRDefault="004D1173" w:rsidP="006F4A27">
            <w:pPr>
              <w:jc w:val="both"/>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Resultados obtenidos para determinar el intervalo de Humedad Critica…………………………………………….</w:t>
            </w:r>
          </w:p>
        </w:tc>
        <w:tc>
          <w:tcPr>
            <w:tcW w:w="886" w:type="dxa"/>
          </w:tcPr>
          <w:p w:rsidR="004D1173" w:rsidRPr="004D1173" w:rsidRDefault="004D1173" w:rsidP="006F4A27">
            <w:pPr>
              <w:jc w:val="right"/>
              <w:rPr>
                <w:rFonts w:ascii="Arial" w:eastAsia="Times New Roman" w:hAnsi="Arial" w:cs="Arial"/>
                <w:color w:val="000000" w:themeColor="text1"/>
                <w:sz w:val="24"/>
                <w:szCs w:val="24"/>
                <w:lang w:eastAsia="es-ES"/>
              </w:rPr>
            </w:pPr>
          </w:p>
          <w:p w:rsidR="004D1173" w:rsidRPr="004D1173" w:rsidRDefault="00295375" w:rsidP="006F4A27">
            <w:pPr>
              <w:jc w:val="right"/>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49</w:t>
            </w:r>
          </w:p>
        </w:tc>
      </w:tr>
      <w:tr w:rsidR="004D1173" w:rsidRPr="00B85C7F" w:rsidTr="004D1173">
        <w:trPr>
          <w:trHeight w:val="300"/>
        </w:trPr>
        <w:tc>
          <w:tcPr>
            <w:tcW w:w="1240" w:type="dxa"/>
          </w:tcPr>
          <w:p w:rsidR="004D1173" w:rsidRPr="004D1173" w:rsidRDefault="004D1173" w:rsidP="006F4A27">
            <w:pPr>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lastRenderedPageBreak/>
              <w:t>Tabla 22</w:t>
            </w:r>
          </w:p>
        </w:tc>
        <w:tc>
          <w:tcPr>
            <w:tcW w:w="6204" w:type="dxa"/>
            <w:noWrap/>
          </w:tcPr>
          <w:p w:rsidR="004D1173" w:rsidRPr="004D1173" w:rsidRDefault="004D1173" w:rsidP="006F4A27">
            <w:pPr>
              <w:jc w:val="both"/>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Datos obtenidos de las pruebas de consistencia……..</w:t>
            </w:r>
          </w:p>
        </w:tc>
        <w:tc>
          <w:tcPr>
            <w:tcW w:w="886" w:type="dxa"/>
          </w:tcPr>
          <w:p w:rsidR="004D1173" w:rsidRPr="004D1173" w:rsidRDefault="00295375" w:rsidP="006F4A27">
            <w:pPr>
              <w:jc w:val="right"/>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51</w:t>
            </w:r>
          </w:p>
        </w:tc>
      </w:tr>
      <w:tr w:rsidR="004D1173" w:rsidRPr="00B85C7F" w:rsidTr="004D1173">
        <w:trPr>
          <w:trHeight w:val="300"/>
        </w:trPr>
        <w:tc>
          <w:tcPr>
            <w:tcW w:w="1240" w:type="dxa"/>
          </w:tcPr>
          <w:p w:rsidR="004D1173" w:rsidRPr="004D1173" w:rsidRDefault="004D1173" w:rsidP="006F4A27">
            <w:pPr>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Tabla 23</w:t>
            </w:r>
          </w:p>
        </w:tc>
        <w:tc>
          <w:tcPr>
            <w:tcW w:w="6204" w:type="dxa"/>
            <w:noWrap/>
          </w:tcPr>
          <w:p w:rsidR="004D1173" w:rsidRPr="004D1173" w:rsidRDefault="004D1173" w:rsidP="006F4A27">
            <w:pPr>
              <w:jc w:val="both"/>
              <w:rPr>
                <w:rFonts w:ascii="Arial" w:eastAsia="Times New Roman" w:hAnsi="Arial" w:cs="Arial"/>
                <w:color w:val="000000" w:themeColor="text1"/>
                <w:sz w:val="24"/>
                <w:szCs w:val="24"/>
                <w:lang w:eastAsia="es-ES"/>
              </w:rPr>
            </w:pPr>
            <w:r w:rsidRPr="004D1173">
              <w:rPr>
                <w:rFonts w:ascii="Arial" w:eastAsia="Times New Roman" w:hAnsi="Arial" w:cs="Arial"/>
                <w:color w:val="000000" w:themeColor="text1"/>
                <w:sz w:val="24"/>
                <w:szCs w:val="24"/>
                <w:lang w:eastAsia="es-ES"/>
              </w:rPr>
              <w:t>Contenidos de Humedad en Base Seca………………..</w:t>
            </w:r>
          </w:p>
        </w:tc>
        <w:tc>
          <w:tcPr>
            <w:tcW w:w="886" w:type="dxa"/>
          </w:tcPr>
          <w:p w:rsidR="004D1173" w:rsidRPr="004D1173" w:rsidRDefault="00295375" w:rsidP="006F4A27">
            <w:pPr>
              <w:jc w:val="right"/>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55</w:t>
            </w:r>
          </w:p>
        </w:tc>
      </w:tr>
    </w:tbl>
    <w:p w:rsidR="00425F7C" w:rsidRDefault="00425F7C" w:rsidP="00EB3158">
      <w:pPr>
        <w:spacing w:line="480" w:lineRule="auto"/>
        <w:jc w:val="center"/>
        <w:rPr>
          <w:rFonts w:ascii="Arial" w:hAnsi="Arial" w:cs="Arial"/>
          <w:b/>
          <w:sz w:val="32"/>
          <w:lang w:val="es-ES"/>
        </w:rPr>
        <w:sectPr w:rsidR="00425F7C" w:rsidSect="000D27FC">
          <w:headerReference w:type="default" r:id="rId11"/>
          <w:pgSz w:w="11907" w:h="16839" w:code="9"/>
          <w:pgMar w:top="2268" w:right="1361" w:bottom="2268" w:left="2268" w:header="708" w:footer="708" w:gutter="0"/>
          <w:pgNumType w:fmt="upperRoman" w:start="9"/>
          <w:cols w:space="708"/>
          <w:docGrid w:linePitch="360"/>
        </w:sectPr>
      </w:pPr>
    </w:p>
    <w:p w:rsidR="00F1476C" w:rsidRDefault="00F1476C" w:rsidP="0076363C">
      <w:pPr>
        <w:pStyle w:val="TITULO1"/>
        <w:rPr>
          <w:sz w:val="32"/>
          <w:lang w:eastAsia="es-ES"/>
        </w:rPr>
      </w:pPr>
    </w:p>
    <w:p w:rsidR="009C40FC" w:rsidRPr="0076363C" w:rsidRDefault="009C40FC" w:rsidP="0076363C">
      <w:pPr>
        <w:pStyle w:val="TITULO1"/>
        <w:rPr>
          <w:sz w:val="32"/>
          <w:szCs w:val="24"/>
          <w:lang w:eastAsia="es-ES"/>
        </w:rPr>
      </w:pPr>
      <w:r w:rsidRPr="0076363C">
        <w:rPr>
          <w:sz w:val="32"/>
          <w:lang w:eastAsia="es-ES"/>
        </w:rPr>
        <w:t>INDICE DE GRÁFICAS</w:t>
      </w:r>
    </w:p>
    <w:p w:rsidR="009C40FC" w:rsidRPr="00155671" w:rsidRDefault="009C40FC" w:rsidP="009C40FC">
      <w:pPr>
        <w:spacing w:after="0" w:line="360" w:lineRule="auto"/>
        <w:jc w:val="center"/>
        <w:rPr>
          <w:rFonts w:ascii="Arial" w:eastAsia="Times New Roman" w:hAnsi="Arial" w:cs="Arial"/>
          <w:b/>
          <w:color w:val="000000"/>
          <w:sz w:val="32"/>
          <w:szCs w:val="32"/>
          <w:lang w:val="es-ES" w:eastAsia="es-ES"/>
        </w:rPr>
      </w:pPr>
    </w:p>
    <w:tbl>
      <w:tblPr>
        <w:tblW w:w="8260"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tblPr>
      <w:tblGrid>
        <w:gridCol w:w="1575"/>
        <w:gridCol w:w="5811"/>
        <w:gridCol w:w="874"/>
      </w:tblGrid>
      <w:tr w:rsidR="009C40FC" w:rsidRPr="00B81D76" w:rsidTr="003853FD">
        <w:trPr>
          <w:trHeight w:val="315"/>
        </w:trPr>
        <w:tc>
          <w:tcPr>
            <w:tcW w:w="1575" w:type="dxa"/>
            <w:shd w:val="clear" w:color="auto" w:fill="auto"/>
            <w:vAlign w:val="center"/>
          </w:tcPr>
          <w:p w:rsidR="009C40FC" w:rsidRPr="00155671" w:rsidRDefault="009C40FC" w:rsidP="006F4A27">
            <w:pPr>
              <w:spacing w:after="0" w:line="240" w:lineRule="auto"/>
              <w:rPr>
                <w:rFonts w:ascii="Arial" w:eastAsia="Times New Roman" w:hAnsi="Arial" w:cs="Arial"/>
                <w:sz w:val="24"/>
                <w:szCs w:val="24"/>
                <w:lang w:val="es-ES" w:eastAsia="es-ES"/>
              </w:rPr>
            </w:pPr>
          </w:p>
        </w:tc>
        <w:tc>
          <w:tcPr>
            <w:tcW w:w="5811" w:type="dxa"/>
            <w:shd w:val="clear" w:color="auto" w:fill="auto"/>
            <w:vAlign w:val="center"/>
          </w:tcPr>
          <w:p w:rsidR="009C40FC" w:rsidRPr="00155671" w:rsidRDefault="009C40FC" w:rsidP="006F4A27">
            <w:pPr>
              <w:spacing w:after="0" w:line="240" w:lineRule="auto"/>
              <w:rPr>
                <w:rFonts w:ascii="Arial" w:eastAsia="Times New Roman" w:hAnsi="Arial" w:cs="Arial"/>
                <w:sz w:val="24"/>
                <w:szCs w:val="24"/>
                <w:lang w:val="es-ES" w:eastAsia="es-ES"/>
              </w:rPr>
            </w:pPr>
          </w:p>
        </w:tc>
        <w:tc>
          <w:tcPr>
            <w:tcW w:w="874" w:type="dxa"/>
            <w:shd w:val="clear" w:color="auto" w:fill="auto"/>
            <w:vAlign w:val="center"/>
          </w:tcPr>
          <w:p w:rsidR="009C40FC" w:rsidRPr="00155671" w:rsidRDefault="009C40FC" w:rsidP="006F4A27">
            <w:pPr>
              <w:spacing w:after="0" w:line="240" w:lineRule="auto"/>
              <w:jc w:val="right"/>
              <w:rPr>
                <w:rFonts w:ascii="Arial" w:eastAsia="Times New Roman" w:hAnsi="Arial" w:cs="Arial"/>
                <w:b/>
                <w:bCs/>
                <w:sz w:val="24"/>
                <w:szCs w:val="24"/>
                <w:lang w:val="es-ES" w:eastAsia="es-ES"/>
              </w:rPr>
            </w:pPr>
            <w:r w:rsidRPr="00155671">
              <w:rPr>
                <w:rFonts w:ascii="Arial" w:eastAsia="Times New Roman" w:hAnsi="Arial" w:cs="Arial"/>
                <w:b/>
                <w:bCs/>
                <w:sz w:val="24"/>
                <w:szCs w:val="24"/>
                <w:lang w:val="es-ES" w:eastAsia="es-ES"/>
              </w:rPr>
              <w:t>Pág.</w:t>
            </w:r>
          </w:p>
        </w:tc>
      </w:tr>
      <w:tr w:rsidR="009C40FC" w:rsidRPr="00B81D76" w:rsidTr="003853FD">
        <w:trPr>
          <w:trHeight w:val="315"/>
        </w:trPr>
        <w:tc>
          <w:tcPr>
            <w:tcW w:w="1575" w:type="dxa"/>
            <w:shd w:val="clear" w:color="auto" w:fill="auto"/>
            <w:vAlign w:val="center"/>
          </w:tcPr>
          <w:p w:rsidR="009C40FC" w:rsidRPr="00155671" w:rsidRDefault="009C40FC" w:rsidP="006F4A27">
            <w:pPr>
              <w:spacing w:after="0" w:line="240" w:lineRule="auto"/>
              <w:rPr>
                <w:rFonts w:ascii="Arial" w:eastAsia="Times New Roman" w:hAnsi="Arial" w:cs="Arial"/>
                <w:sz w:val="24"/>
                <w:szCs w:val="24"/>
                <w:lang w:val="es-ES" w:eastAsia="es-ES"/>
              </w:rPr>
            </w:pPr>
          </w:p>
        </w:tc>
        <w:tc>
          <w:tcPr>
            <w:tcW w:w="5811" w:type="dxa"/>
            <w:shd w:val="clear" w:color="auto" w:fill="auto"/>
            <w:vAlign w:val="center"/>
          </w:tcPr>
          <w:p w:rsidR="009C40FC" w:rsidRPr="00155671" w:rsidRDefault="009C40FC" w:rsidP="006F4A27">
            <w:pPr>
              <w:spacing w:after="0" w:line="240" w:lineRule="auto"/>
              <w:rPr>
                <w:rFonts w:ascii="Arial" w:eastAsia="Times New Roman" w:hAnsi="Arial" w:cs="Arial"/>
                <w:sz w:val="24"/>
                <w:szCs w:val="24"/>
                <w:lang w:val="es-ES" w:eastAsia="es-ES"/>
              </w:rPr>
            </w:pPr>
          </w:p>
        </w:tc>
        <w:tc>
          <w:tcPr>
            <w:tcW w:w="874" w:type="dxa"/>
            <w:shd w:val="clear" w:color="auto" w:fill="auto"/>
            <w:vAlign w:val="center"/>
          </w:tcPr>
          <w:p w:rsidR="009C40FC" w:rsidRPr="00155671" w:rsidRDefault="009C40FC" w:rsidP="006F4A27">
            <w:pPr>
              <w:spacing w:after="0" w:line="240" w:lineRule="auto"/>
              <w:jc w:val="right"/>
              <w:rPr>
                <w:rFonts w:ascii="Arial" w:eastAsia="Times New Roman" w:hAnsi="Arial" w:cs="Arial"/>
                <w:b/>
                <w:bCs/>
                <w:sz w:val="24"/>
                <w:szCs w:val="24"/>
                <w:lang w:val="es-ES" w:eastAsia="es-ES"/>
              </w:rPr>
            </w:pPr>
          </w:p>
        </w:tc>
      </w:tr>
      <w:tr w:rsidR="009C40FC" w:rsidRPr="008979BE" w:rsidTr="003853FD">
        <w:trPr>
          <w:trHeight w:val="300"/>
        </w:trPr>
        <w:tc>
          <w:tcPr>
            <w:tcW w:w="1575" w:type="dxa"/>
            <w:shd w:val="clear" w:color="auto" w:fill="auto"/>
          </w:tcPr>
          <w:p w:rsidR="009C40FC" w:rsidRPr="008979BE" w:rsidRDefault="009C40FC" w:rsidP="006F4A27">
            <w:pPr>
              <w:spacing w:after="0" w:line="240" w:lineRule="auto"/>
              <w:rPr>
                <w:rFonts w:ascii="Arial" w:eastAsia="Times New Roman" w:hAnsi="Arial" w:cs="Arial"/>
                <w:sz w:val="24"/>
                <w:szCs w:val="24"/>
                <w:lang w:val="es-ES" w:eastAsia="es-ES"/>
              </w:rPr>
            </w:pPr>
            <w:r w:rsidRPr="008979BE">
              <w:rPr>
                <w:rFonts w:ascii="Arial" w:eastAsia="Times New Roman" w:hAnsi="Arial" w:cs="Arial"/>
                <w:sz w:val="24"/>
                <w:szCs w:val="24"/>
                <w:lang w:val="es-ES" w:eastAsia="es-ES"/>
              </w:rPr>
              <w:t xml:space="preserve">Gráfica </w:t>
            </w:r>
            <w:r w:rsidR="003853FD">
              <w:rPr>
                <w:rFonts w:ascii="Arial" w:eastAsia="Times New Roman" w:hAnsi="Arial" w:cs="Arial"/>
                <w:sz w:val="24"/>
                <w:szCs w:val="24"/>
                <w:lang w:val="es-ES" w:eastAsia="es-ES"/>
              </w:rPr>
              <w:t>1.1.2</w:t>
            </w:r>
          </w:p>
        </w:tc>
        <w:tc>
          <w:tcPr>
            <w:tcW w:w="5811" w:type="dxa"/>
            <w:shd w:val="clear" w:color="auto" w:fill="auto"/>
            <w:noWrap/>
          </w:tcPr>
          <w:p w:rsidR="009C40FC" w:rsidRPr="008979BE" w:rsidRDefault="003853FD" w:rsidP="003853FD">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Zanahoria blanca, evolución de la producción</w:t>
            </w:r>
            <w:r w:rsidR="004F645B">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 superficie cosechada (Has) y rendimientos (TM/Ha), 1998-2003…………...……………</w:t>
            </w:r>
            <w:r w:rsidR="009C40FC">
              <w:rPr>
                <w:rFonts w:ascii="Arial" w:eastAsia="Times New Roman" w:hAnsi="Arial" w:cs="Arial"/>
                <w:color w:val="000000"/>
                <w:sz w:val="24"/>
                <w:szCs w:val="24"/>
                <w:lang w:val="es-ES" w:eastAsia="es-ES"/>
              </w:rPr>
              <w:t>………………………</w:t>
            </w:r>
          </w:p>
        </w:tc>
        <w:tc>
          <w:tcPr>
            <w:tcW w:w="874" w:type="dxa"/>
            <w:shd w:val="clear" w:color="auto" w:fill="auto"/>
            <w:vAlign w:val="bottom"/>
          </w:tcPr>
          <w:p w:rsidR="009C40FC" w:rsidRPr="008979BE" w:rsidRDefault="009C40FC" w:rsidP="006F4A27">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6</w:t>
            </w:r>
          </w:p>
        </w:tc>
      </w:tr>
      <w:tr w:rsidR="009C40FC" w:rsidRPr="008979BE" w:rsidTr="003853FD">
        <w:trPr>
          <w:trHeight w:val="300"/>
        </w:trPr>
        <w:tc>
          <w:tcPr>
            <w:tcW w:w="1575" w:type="dxa"/>
            <w:shd w:val="clear" w:color="auto" w:fill="auto"/>
          </w:tcPr>
          <w:p w:rsidR="009C40FC" w:rsidRPr="008979BE" w:rsidRDefault="009C40FC" w:rsidP="006F4A27">
            <w:pPr>
              <w:spacing w:after="0" w:line="240" w:lineRule="auto"/>
              <w:rPr>
                <w:rFonts w:ascii="Arial" w:eastAsia="Times New Roman" w:hAnsi="Arial" w:cs="Arial"/>
                <w:sz w:val="24"/>
                <w:szCs w:val="24"/>
                <w:lang w:val="es-ES" w:eastAsia="es-ES"/>
              </w:rPr>
            </w:pPr>
            <w:r w:rsidRPr="008979BE">
              <w:rPr>
                <w:rFonts w:ascii="Arial" w:eastAsia="Times New Roman" w:hAnsi="Arial" w:cs="Arial"/>
                <w:sz w:val="24"/>
                <w:szCs w:val="24"/>
                <w:lang w:val="es-ES" w:eastAsia="es-ES"/>
              </w:rPr>
              <w:t xml:space="preserve">Gráfica </w:t>
            </w:r>
            <w:r w:rsidR="003853FD">
              <w:rPr>
                <w:rFonts w:ascii="Arial" w:eastAsia="Times New Roman" w:hAnsi="Arial" w:cs="Arial"/>
                <w:sz w:val="24"/>
                <w:szCs w:val="24"/>
                <w:lang w:val="es-ES" w:eastAsia="es-ES"/>
              </w:rPr>
              <w:t>1.1.3</w:t>
            </w:r>
          </w:p>
        </w:tc>
        <w:tc>
          <w:tcPr>
            <w:tcW w:w="5811" w:type="dxa"/>
            <w:shd w:val="clear" w:color="auto" w:fill="auto"/>
            <w:noWrap/>
          </w:tcPr>
          <w:p w:rsidR="009C40FC" w:rsidRPr="008979BE" w:rsidRDefault="003853FD" w:rsidP="003853FD">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Zanahoria blanca, principales zonas de producción, 2000……………………………………………………….</w:t>
            </w:r>
          </w:p>
        </w:tc>
        <w:tc>
          <w:tcPr>
            <w:tcW w:w="874" w:type="dxa"/>
            <w:shd w:val="clear" w:color="auto" w:fill="auto"/>
            <w:vAlign w:val="bottom"/>
          </w:tcPr>
          <w:p w:rsidR="009C40FC" w:rsidRPr="008979BE" w:rsidRDefault="003853FD" w:rsidP="006F4A27">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8</w:t>
            </w:r>
          </w:p>
        </w:tc>
      </w:tr>
      <w:tr w:rsidR="009C40FC" w:rsidRPr="00ED35E8" w:rsidTr="003853FD">
        <w:trPr>
          <w:trHeight w:val="420"/>
        </w:trPr>
        <w:tc>
          <w:tcPr>
            <w:tcW w:w="1575" w:type="dxa"/>
            <w:shd w:val="clear" w:color="auto" w:fill="auto"/>
          </w:tcPr>
          <w:p w:rsidR="009C40FC" w:rsidRPr="00ED35E8" w:rsidRDefault="0036530B" w:rsidP="006F4A27">
            <w:pPr>
              <w:spacing w:after="0" w:line="240" w:lineRule="auto"/>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Gráfica 2.4.1</w:t>
            </w:r>
          </w:p>
        </w:tc>
        <w:tc>
          <w:tcPr>
            <w:tcW w:w="5811" w:type="dxa"/>
            <w:shd w:val="clear" w:color="auto" w:fill="auto"/>
            <w:noWrap/>
          </w:tcPr>
          <w:p w:rsidR="009C40FC" w:rsidRPr="00ED35E8" w:rsidRDefault="0036530B" w:rsidP="006F4A27">
            <w:pPr>
              <w:spacing w:after="0" w:line="240" w:lineRule="auto"/>
              <w:jc w:val="both"/>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Humedad en base seca (</w:t>
            </w:r>
            <w:proofErr w:type="spellStart"/>
            <w:r w:rsidRPr="00ED35E8">
              <w:rPr>
                <w:rFonts w:ascii="Arial" w:eastAsia="Times New Roman" w:hAnsi="Arial" w:cs="Arial"/>
                <w:color w:val="000000" w:themeColor="text1"/>
                <w:sz w:val="24"/>
                <w:szCs w:val="24"/>
                <w:lang w:val="es-ES" w:eastAsia="es-ES"/>
              </w:rPr>
              <w:t>Xt</w:t>
            </w:r>
            <w:proofErr w:type="spellEnd"/>
            <w:r w:rsidRPr="00ED35E8">
              <w:rPr>
                <w:rFonts w:ascii="Arial" w:eastAsia="Times New Roman" w:hAnsi="Arial" w:cs="Arial"/>
                <w:color w:val="000000" w:themeColor="text1"/>
                <w:sz w:val="24"/>
                <w:szCs w:val="24"/>
                <w:lang w:val="es-ES" w:eastAsia="es-ES"/>
              </w:rPr>
              <w:t>) vs. Tiempo (t)…..</w:t>
            </w:r>
            <w:r w:rsidR="003853FD" w:rsidRPr="00ED35E8">
              <w:rPr>
                <w:rFonts w:ascii="Arial" w:eastAsia="Times New Roman" w:hAnsi="Arial" w:cs="Arial"/>
                <w:color w:val="000000" w:themeColor="text1"/>
                <w:sz w:val="24"/>
                <w:szCs w:val="24"/>
                <w:lang w:val="es-ES" w:eastAsia="es-ES"/>
              </w:rPr>
              <w:t>……</w:t>
            </w:r>
            <w:r w:rsidR="009C40FC" w:rsidRPr="00ED35E8">
              <w:rPr>
                <w:rFonts w:ascii="Arial" w:eastAsia="Times New Roman" w:hAnsi="Arial" w:cs="Arial"/>
                <w:color w:val="000000" w:themeColor="text1"/>
                <w:sz w:val="24"/>
                <w:szCs w:val="24"/>
                <w:lang w:val="es-ES" w:eastAsia="es-ES"/>
              </w:rPr>
              <w:t>…</w:t>
            </w:r>
          </w:p>
        </w:tc>
        <w:tc>
          <w:tcPr>
            <w:tcW w:w="874" w:type="dxa"/>
            <w:shd w:val="clear" w:color="auto" w:fill="auto"/>
            <w:vAlign w:val="bottom"/>
          </w:tcPr>
          <w:p w:rsidR="009C40FC" w:rsidRPr="00ED35E8" w:rsidRDefault="0036530B" w:rsidP="006F4A27">
            <w:pPr>
              <w:spacing w:after="0" w:line="240" w:lineRule="auto"/>
              <w:jc w:val="right"/>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3</w:t>
            </w:r>
            <w:r w:rsidR="00990031">
              <w:rPr>
                <w:rFonts w:ascii="Arial" w:eastAsia="Times New Roman" w:hAnsi="Arial" w:cs="Arial"/>
                <w:color w:val="000000" w:themeColor="text1"/>
                <w:sz w:val="24"/>
                <w:szCs w:val="24"/>
                <w:lang w:val="es-ES" w:eastAsia="es-ES"/>
              </w:rPr>
              <w:t>5</w:t>
            </w:r>
          </w:p>
        </w:tc>
      </w:tr>
      <w:tr w:rsidR="009C40FC" w:rsidRPr="00ED35E8" w:rsidTr="003853FD">
        <w:trPr>
          <w:trHeight w:val="300"/>
        </w:trPr>
        <w:tc>
          <w:tcPr>
            <w:tcW w:w="1575" w:type="dxa"/>
            <w:shd w:val="clear" w:color="auto" w:fill="auto"/>
          </w:tcPr>
          <w:p w:rsidR="009C40FC" w:rsidRPr="00ED35E8" w:rsidRDefault="0036530B" w:rsidP="006F4A27">
            <w:pPr>
              <w:spacing w:after="0" w:line="240" w:lineRule="auto"/>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Gráfica 2.4.2</w:t>
            </w:r>
          </w:p>
        </w:tc>
        <w:tc>
          <w:tcPr>
            <w:tcW w:w="5811" w:type="dxa"/>
            <w:shd w:val="clear" w:color="auto" w:fill="auto"/>
            <w:noWrap/>
          </w:tcPr>
          <w:p w:rsidR="009C40FC" w:rsidRPr="00ED35E8" w:rsidRDefault="0036530B" w:rsidP="006F4A27">
            <w:pPr>
              <w:spacing w:after="0" w:line="240" w:lineRule="auto"/>
              <w:jc w:val="both"/>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Humedad libre (X) vs. Tiempo (T)……………………..</w:t>
            </w:r>
          </w:p>
        </w:tc>
        <w:tc>
          <w:tcPr>
            <w:tcW w:w="874" w:type="dxa"/>
            <w:shd w:val="clear" w:color="auto" w:fill="auto"/>
            <w:vAlign w:val="bottom"/>
          </w:tcPr>
          <w:p w:rsidR="009C40FC" w:rsidRPr="00ED35E8" w:rsidRDefault="0036530B" w:rsidP="006F4A27">
            <w:pPr>
              <w:spacing w:after="0" w:line="240" w:lineRule="auto"/>
              <w:jc w:val="right"/>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3</w:t>
            </w:r>
            <w:r w:rsidR="00990031">
              <w:rPr>
                <w:rFonts w:ascii="Arial" w:eastAsia="Times New Roman" w:hAnsi="Arial" w:cs="Arial"/>
                <w:color w:val="000000" w:themeColor="text1"/>
                <w:sz w:val="24"/>
                <w:szCs w:val="24"/>
                <w:lang w:val="es-ES" w:eastAsia="es-ES"/>
              </w:rPr>
              <w:t>5</w:t>
            </w:r>
          </w:p>
        </w:tc>
      </w:tr>
      <w:tr w:rsidR="009C40FC" w:rsidRPr="00ED35E8" w:rsidTr="003853FD">
        <w:trPr>
          <w:trHeight w:val="300"/>
        </w:trPr>
        <w:tc>
          <w:tcPr>
            <w:tcW w:w="1575" w:type="dxa"/>
            <w:shd w:val="clear" w:color="auto" w:fill="auto"/>
          </w:tcPr>
          <w:p w:rsidR="009C40FC" w:rsidRPr="00ED35E8" w:rsidRDefault="0036530B" w:rsidP="006F4A27">
            <w:pPr>
              <w:spacing w:after="0" w:line="240" w:lineRule="auto"/>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Gráfica 2.4.3</w:t>
            </w:r>
          </w:p>
        </w:tc>
        <w:tc>
          <w:tcPr>
            <w:tcW w:w="5811" w:type="dxa"/>
            <w:shd w:val="clear" w:color="auto" w:fill="auto"/>
            <w:noWrap/>
          </w:tcPr>
          <w:p w:rsidR="009C40FC" w:rsidRPr="00ED35E8" w:rsidRDefault="0036530B" w:rsidP="006F4A27">
            <w:pPr>
              <w:spacing w:after="0" w:line="240" w:lineRule="auto"/>
              <w:jc w:val="both"/>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Curva de velocidad de secado….</w:t>
            </w:r>
            <w:r w:rsidR="003853FD" w:rsidRPr="00ED35E8">
              <w:rPr>
                <w:rFonts w:ascii="Arial" w:eastAsia="Times New Roman" w:hAnsi="Arial" w:cs="Arial"/>
                <w:color w:val="000000" w:themeColor="text1"/>
                <w:sz w:val="24"/>
                <w:szCs w:val="24"/>
                <w:lang w:val="es-ES" w:eastAsia="es-ES"/>
              </w:rPr>
              <w:t>……………………</w:t>
            </w:r>
            <w:r w:rsidR="009C40FC" w:rsidRPr="00ED35E8">
              <w:rPr>
                <w:rFonts w:ascii="Arial" w:eastAsia="Times New Roman" w:hAnsi="Arial" w:cs="Arial"/>
                <w:color w:val="000000" w:themeColor="text1"/>
                <w:sz w:val="24"/>
                <w:szCs w:val="24"/>
                <w:lang w:val="es-ES" w:eastAsia="es-ES"/>
              </w:rPr>
              <w:t>..</w:t>
            </w:r>
          </w:p>
        </w:tc>
        <w:tc>
          <w:tcPr>
            <w:tcW w:w="874" w:type="dxa"/>
            <w:shd w:val="clear" w:color="auto" w:fill="auto"/>
          </w:tcPr>
          <w:p w:rsidR="009C40FC" w:rsidRPr="00ED35E8" w:rsidRDefault="0036530B" w:rsidP="006F4A27">
            <w:pPr>
              <w:spacing w:after="0" w:line="240" w:lineRule="auto"/>
              <w:jc w:val="right"/>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3</w:t>
            </w:r>
            <w:r w:rsidR="00990031">
              <w:rPr>
                <w:rFonts w:ascii="Arial" w:eastAsia="Times New Roman" w:hAnsi="Arial" w:cs="Arial"/>
                <w:color w:val="000000" w:themeColor="text1"/>
                <w:sz w:val="24"/>
                <w:szCs w:val="24"/>
                <w:lang w:val="es-ES" w:eastAsia="es-ES"/>
              </w:rPr>
              <w:t>6</w:t>
            </w:r>
          </w:p>
        </w:tc>
      </w:tr>
      <w:tr w:rsidR="009C40FC" w:rsidRPr="00ED35E8" w:rsidTr="003853FD">
        <w:trPr>
          <w:trHeight w:val="300"/>
        </w:trPr>
        <w:tc>
          <w:tcPr>
            <w:tcW w:w="1575" w:type="dxa"/>
            <w:shd w:val="clear" w:color="auto" w:fill="auto"/>
          </w:tcPr>
          <w:p w:rsidR="009C40FC" w:rsidRPr="00ED35E8" w:rsidRDefault="0036530B" w:rsidP="006F4A27">
            <w:pPr>
              <w:spacing w:after="0" w:line="240" w:lineRule="auto"/>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Gráfica 3.</w:t>
            </w:r>
            <w:r w:rsidR="004D1173">
              <w:rPr>
                <w:rFonts w:ascii="Arial" w:eastAsia="Times New Roman" w:hAnsi="Arial" w:cs="Arial"/>
                <w:color w:val="000000" w:themeColor="text1"/>
                <w:sz w:val="24"/>
                <w:szCs w:val="24"/>
                <w:lang w:val="es-ES" w:eastAsia="es-ES"/>
              </w:rPr>
              <w:t>3</w:t>
            </w:r>
          </w:p>
        </w:tc>
        <w:tc>
          <w:tcPr>
            <w:tcW w:w="5811" w:type="dxa"/>
            <w:shd w:val="clear" w:color="auto" w:fill="auto"/>
            <w:noWrap/>
          </w:tcPr>
          <w:p w:rsidR="009C40FC" w:rsidRPr="00ED35E8" w:rsidRDefault="004D1173" w:rsidP="004D1173">
            <w:pPr>
              <w:spacing w:after="0"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Composición porcentual de Fórmulas</w:t>
            </w:r>
            <w:r w:rsidR="0036530B" w:rsidRPr="00ED35E8">
              <w:rPr>
                <w:rFonts w:ascii="Arial" w:eastAsia="Times New Roman" w:hAnsi="Arial" w:cs="Arial"/>
                <w:color w:val="000000" w:themeColor="text1"/>
                <w:sz w:val="24"/>
                <w:szCs w:val="24"/>
                <w:lang w:val="es-ES" w:eastAsia="es-ES"/>
              </w:rPr>
              <w:t>…</w:t>
            </w:r>
            <w:r>
              <w:rPr>
                <w:rFonts w:ascii="Arial" w:eastAsia="Times New Roman" w:hAnsi="Arial" w:cs="Arial"/>
                <w:color w:val="000000" w:themeColor="text1"/>
                <w:sz w:val="24"/>
                <w:szCs w:val="24"/>
                <w:lang w:val="es-ES" w:eastAsia="es-ES"/>
              </w:rPr>
              <w:t>…</w:t>
            </w:r>
            <w:r w:rsidR="0036530B" w:rsidRPr="00ED35E8">
              <w:rPr>
                <w:rFonts w:ascii="Arial" w:eastAsia="Times New Roman" w:hAnsi="Arial" w:cs="Arial"/>
                <w:color w:val="000000" w:themeColor="text1"/>
                <w:sz w:val="24"/>
                <w:szCs w:val="24"/>
                <w:lang w:val="es-ES" w:eastAsia="es-ES"/>
              </w:rPr>
              <w:t>…</w:t>
            </w:r>
            <w:r w:rsidR="003853FD" w:rsidRPr="00ED35E8">
              <w:rPr>
                <w:rFonts w:ascii="Arial" w:eastAsia="Times New Roman" w:hAnsi="Arial" w:cs="Arial"/>
                <w:color w:val="000000" w:themeColor="text1"/>
                <w:sz w:val="24"/>
                <w:szCs w:val="24"/>
                <w:lang w:val="es-ES" w:eastAsia="es-ES"/>
              </w:rPr>
              <w:t>…</w:t>
            </w:r>
            <w:r w:rsidR="009C40FC" w:rsidRPr="00ED35E8">
              <w:rPr>
                <w:rFonts w:ascii="Arial" w:eastAsia="Times New Roman" w:hAnsi="Arial" w:cs="Arial"/>
                <w:color w:val="000000" w:themeColor="text1"/>
                <w:sz w:val="24"/>
                <w:szCs w:val="24"/>
                <w:lang w:val="es-ES" w:eastAsia="es-ES"/>
              </w:rPr>
              <w:t>……..</w:t>
            </w:r>
          </w:p>
        </w:tc>
        <w:tc>
          <w:tcPr>
            <w:tcW w:w="874" w:type="dxa"/>
            <w:shd w:val="clear" w:color="auto" w:fill="auto"/>
          </w:tcPr>
          <w:p w:rsidR="009C40FC" w:rsidRPr="00ED35E8" w:rsidRDefault="00ED35E8" w:rsidP="004D1173">
            <w:pPr>
              <w:spacing w:after="0" w:line="240" w:lineRule="auto"/>
              <w:jc w:val="right"/>
              <w:rPr>
                <w:rFonts w:ascii="Arial" w:eastAsia="Times New Roman" w:hAnsi="Arial" w:cs="Arial"/>
                <w:color w:val="000000" w:themeColor="text1"/>
                <w:sz w:val="24"/>
                <w:szCs w:val="24"/>
                <w:lang w:val="es-ES" w:eastAsia="es-ES"/>
              </w:rPr>
            </w:pPr>
            <w:r w:rsidRPr="00ED35E8">
              <w:rPr>
                <w:rFonts w:ascii="Arial" w:eastAsia="Times New Roman" w:hAnsi="Arial" w:cs="Arial"/>
                <w:color w:val="000000" w:themeColor="text1"/>
                <w:sz w:val="24"/>
                <w:szCs w:val="24"/>
                <w:lang w:val="es-ES" w:eastAsia="es-ES"/>
              </w:rPr>
              <w:t>4</w:t>
            </w:r>
            <w:r w:rsidR="00990031">
              <w:rPr>
                <w:rFonts w:ascii="Arial" w:eastAsia="Times New Roman" w:hAnsi="Arial" w:cs="Arial"/>
                <w:color w:val="000000" w:themeColor="text1"/>
                <w:sz w:val="24"/>
                <w:szCs w:val="24"/>
                <w:lang w:val="es-ES" w:eastAsia="es-ES"/>
              </w:rPr>
              <w:t>4</w:t>
            </w:r>
          </w:p>
        </w:tc>
      </w:tr>
      <w:tr w:rsidR="00ED35E8" w:rsidRPr="00ED35E8" w:rsidTr="003853FD">
        <w:trPr>
          <w:trHeight w:val="300"/>
        </w:trPr>
        <w:tc>
          <w:tcPr>
            <w:tcW w:w="1575" w:type="dxa"/>
            <w:shd w:val="clear" w:color="auto" w:fill="auto"/>
          </w:tcPr>
          <w:p w:rsidR="00ED35E8" w:rsidRPr="00ED35E8" w:rsidRDefault="004D1173" w:rsidP="006F4A27">
            <w:pPr>
              <w:spacing w:after="0" w:line="240" w:lineRule="auto"/>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Gráfica 3.4</w:t>
            </w:r>
          </w:p>
        </w:tc>
        <w:tc>
          <w:tcPr>
            <w:tcW w:w="5811" w:type="dxa"/>
            <w:shd w:val="clear" w:color="auto" w:fill="auto"/>
            <w:noWrap/>
          </w:tcPr>
          <w:p w:rsidR="00ED35E8" w:rsidRPr="00ED35E8" w:rsidRDefault="004D1173" w:rsidP="004D1173">
            <w:pPr>
              <w:spacing w:after="0"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DOPLOT fórmula vs. </w:t>
            </w:r>
            <w:r w:rsidR="004F645B">
              <w:rPr>
                <w:rFonts w:ascii="Arial" w:eastAsia="Times New Roman" w:hAnsi="Arial" w:cs="Arial"/>
                <w:color w:val="000000" w:themeColor="text1"/>
                <w:sz w:val="24"/>
                <w:szCs w:val="24"/>
                <w:lang w:val="es-ES" w:eastAsia="es-ES"/>
              </w:rPr>
              <w:t>P</w:t>
            </w:r>
            <w:r>
              <w:rPr>
                <w:rFonts w:ascii="Arial" w:eastAsia="Times New Roman" w:hAnsi="Arial" w:cs="Arial"/>
                <w:color w:val="000000" w:themeColor="text1"/>
                <w:sz w:val="24"/>
                <w:szCs w:val="24"/>
                <w:lang w:val="es-ES" w:eastAsia="es-ES"/>
              </w:rPr>
              <w:t>untaje</w:t>
            </w:r>
            <w:r w:rsidR="00ED35E8" w:rsidRPr="00ED35E8">
              <w:rPr>
                <w:rFonts w:ascii="Arial" w:eastAsia="Times New Roman" w:hAnsi="Arial" w:cs="Arial"/>
                <w:color w:val="000000" w:themeColor="text1"/>
                <w:sz w:val="24"/>
                <w:szCs w:val="24"/>
                <w:lang w:val="es-ES" w:eastAsia="es-ES"/>
              </w:rPr>
              <w:t>…………………………..</w:t>
            </w:r>
          </w:p>
        </w:tc>
        <w:tc>
          <w:tcPr>
            <w:tcW w:w="874" w:type="dxa"/>
            <w:shd w:val="clear" w:color="auto" w:fill="auto"/>
          </w:tcPr>
          <w:p w:rsidR="00ED35E8" w:rsidRPr="00ED35E8" w:rsidRDefault="00990031" w:rsidP="006F4A27">
            <w:pPr>
              <w:spacing w:after="0" w:line="240" w:lineRule="auto"/>
              <w:jc w:val="right"/>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45</w:t>
            </w:r>
          </w:p>
        </w:tc>
      </w:tr>
    </w:tbl>
    <w:p w:rsidR="009C40FC" w:rsidRDefault="009C40FC" w:rsidP="009C40FC">
      <w:pPr>
        <w:spacing w:after="0" w:line="360" w:lineRule="auto"/>
        <w:jc w:val="center"/>
        <w:rPr>
          <w:rFonts w:ascii="Arial" w:eastAsia="Times New Roman" w:hAnsi="Arial" w:cs="Arial"/>
          <w:b/>
          <w:color w:val="000000"/>
          <w:sz w:val="32"/>
          <w:szCs w:val="32"/>
          <w:lang w:val="es-ES" w:eastAsia="es-ES"/>
        </w:rPr>
      </w:pPr>
    </w:p>
    <w:p w:rsidR="009C40FC" w:rsidRDefault="009C40FC" w:rsidP="003853FD">
      <w:pPr>
        <w:spacing w:line="480" w:lineRule="auto"/>
        <w:rPr>
          <w:rFonts w:ascii="Arial" w:hAnsi="Arial" w:cs="Arial"/>
          <w:b/>
          <w:sz w:val="32"/>
          <w:lang w:val="es-ES"/>
        </w:rPr>
        <w:sectPr w:rsidR="009C40FC" w:rsidSect="000D27FC">
          <w:headerReference w:type="default" r:id="rId12"/>
          <w:pgSz w:w="11907" w:h="16839" w:code="9"/>
          <w:pgMar w:top="2268" w:right="1361" w:bottom="2268" w:left="2268" w:header="708" w:footer="708" w:gutter="0"/>
          <w:pgNumType w:fmt="upperRoman" w:start="12"/>
          <w:cols w:space="708"/>
          <w:docGrid w:linePitch="360"/>
        </w:sectPr>
      </w:pPr>
    </w:p>
    <w:p w:rsidR="00EB3158" w:rsidRPr="0076363C" w:rsidRDefault="00EB3158" w:rsidP="0076363C">
      <w:pPr>
        <w:pStyle w:val="TITULO1"/>
        <w:rPr>
          <w:sz w:val="32"/>
        </w:rPr>
      </w:pPr>
      <w:r w:rsidRPr="0076363C">
        <w:rPr>
          <w:sz w:val="32"/>
        </w:rPr>
        <w:lastRenderedPageBreak/>
        <w:t>INTRODUCCIÓN</w:t>
      </w:r>
    </w:p>
    <w:p w:rsidR="00EB3158" w:rsidRPr="00EB3158" w:rsidRDefault="00EB3158" w:rsidP="00EB3158">
      <w:pPr>
        <w:spacing w:line="480" w:lineRule="auto"/>
        <w:jc w:val="center"/>
        <w:rPr>
          <w:rFonts w:ascii="Arial" w:hAnsi="Arial" w:cs="Arial"/>
          <w:b/>
          <w:sz w:val="32"/>
          <w:lang w:val="es-ES"/>
        </w:rPr>
      </w:pPr>
    </w:p>
    <w:p w:rsidR="00EB3158" w:rsidRPr="00EB3158" w:rsidRDefault="00EB3158" w:rsidP="00EB3158">
      <w:pPr>
        <w:spacing w:line="480" w:lineRule="auto"/>
        <w:jc w:val="both"/>
        <w:rPr>
          <w:rFonts w:ascii="Arial" w:hAnsi="Arial" w:cs="Arial"/>
          <w:sz w:val="24"/>
          <w:lang w:val="es-ES"/>
        </w:rPr>
      </w:pPr>
      <w:r w:rsidRPr="00EB3158">
        <w:rPr>
          <w:rFonts w:ascii="Arial" w:hAnsi="Arial" w:cs="Arial"/>
          <w:sz w:val="24"/>
          <w:lang w:val="es-ES"/>
        </w:rPr>
        <w:t>La zanahoria blanca es un producto que se encuentra disponible todo el año, sus costos de producción son bajos y representa una alta fuente de carbohidratos, además de aportar calorías, fibra y minerales principalmente calcio, fósforo, hierro</w:t>
      </w:r>
      <w:r w:rsidR="00667C41">
        <w:rPr>
          <w:rFonts w:ascii="Arial" w:hAnsi="Arial" w:cs="Arial"/>
          <w:sz w:val="24"/>
          <w:lang w:val="es-ES"/>
        </w:rPr>
        <w:t xml:space="preserve"> además de vitaminas como la niacina</w:t>
      </w:r>
      <w:r w:rsidRPr="00EB3158">
        <w:rPr>
          <w:rFonts w:ascii="Arial" w:hAnsi="Arial" w:cs="Arial"/>
          <w:sz w:val="24"/>
          <w:lang w:val="es-ES"/>
        </w:rPr>
        <w:t xml:space="preserve">; es una raíz andina, siendo parte de la economía de los pobladores de las distintas zonas de la Cordillera Andina en los países del Sur de América, la cual no ha sido aprovechada. </w:t>
      </w:r>
    </w:p>
    <w:p w:rsidR="00EB3158" w:rsidRPr="00EB3158" w:rsidRDefault="00EB3158" w:rsidP="00EB3158">
      <w:pPr>
        <w:spacing w:line="480" w:lineRule="auto"/>
        <w:jc w:val="both"/>
        <w:rPr>
          <w:rFonts w:ascii="Arial" w:hAnsi="Arial" w:cs="Arial"/>
          <w:sz w:val="24"/>
          <w:lang w:val="es-ES"/>
        </w:rPr>
      </w:pPr>
    </w:p>
    <w:p w:rsidR="00EB3158" w:rsidRPr="00EB3158" w:rsidRDefault="00EB3158" w:rsidP="00EB3158">
      <w:pPr>
        <w:spacing w:line="480" w:lineRule="auto"/>
        <w:jc w:val="both"/>
        <w:rPr>
          <w:rFonts w:ascii="Arial" w:hAnsi="Arial" w:cs="Arial"/>
          <w:sz w:val="24"/>
          <w:lang w:val="es-ES"/>
        </w:rPr>
      </w:pPr>
      <w:r w:rsidRPr="00EB3158">
        <w:rPr>
          <w:rFonts w:ascii="Arial" w:hAnsi="Arial" w:cs="Arial"/>
          <w:sz w:val="24"/>
          <w:lang w:val="es-ES"/>
        </w:rPr>
        <w:t xml:space="preserve">Debido a las características de la harina y el almidón de la zanahoria blanca puede ser utilizada como ingrediente principal dentro de las sopas instantáneas, las cuales son actualmente un alimento que permite saciar el hambre, puede ser una buena manera de llevar a la población una propuesta alimenticia de alto valor nutritivo, además agregando a estas la utilización de harinas de tubérculos y raíces resultan como una interesante propuesta debido a los aportes de fibra dietética, almidón resistente y minerales. </w:t>
      </w:r>
    </w:p>
    <w:p w:rsidR="00EB3158" w:rsidRPr="00EB3158" w:rsidRDefault="00EB3158" w:rsidP="00EB3158">
      <w:pPr>
        <w:spacing w:line="480" w:lineRule="auto"/>
        <w:jc w:val="both"/>
        <w:rPr>
          <w:rFonts w:ascii="Arial" w:hAnsi="Arial" w:cs="Arial"/>
          <w:sz w:val="24"/>
          <w:lang w:val="es-ES"/>
        </w:rPr>
      </w:pPr>
    </w:p>
    <w:p w:rsidR="00EB3158" w:rsidRDefault="00EB3158" w:rsidP="00EB3158">
      <w:pPr>
        <w:spacing w:line="480" w:lineRule="auto"/>
        <w:jc w:val="both"/>
        <w:rPr>
          <w:rFonts w:ascii="Arial" w:hAnsi="Arial" w:cs="Arial"/>
          <w:sz w:val="24"/>
          <w:lang w:val="es-ES"/>
        </w:rPr>
        <w:sectPr w:rsidR="00EB3158" w:rsidSect="00EB3158">
          <w:headerReference w:type="default" r:id="rId13"/>
          <w:pgSz w:w="11907" w:h="16839" w:code="9"/>
          <w:pgMar w:top="2268" w:right="1361" w:bottom="2268" w:left="2268" w:header="708" w:footer="708" w:gutter="0"/>
          <w:pgNumType w:start="2"/>
          <w:cols w:space="708"/>
          <w:docGrid w:linePitch="360"/>
        </w:sectPr>
      </w:pPr>
      <w:r w:rsidRPr="00EB3158">
        <w:rPr>
          <w:rFonts w:ascii="Arial" w:hAnsi="Arial" w:cs="Arial"/>
          <w:sz w:val="24"/>
          <w:lang w:val="es-ES"/>
        </w:rPr>
        <w:t xml:space="preserve">Esta propuesta pretende diversificar el uso de la zanahoria blanca, planteando la formulación y elaboración de una sopa instantánea a partir de </w:t>
      </w:r>
    </w:p>
    <w:p w:rsidR="00EB3158" w:rsidRPr="00EB3158" w:rsidRDefault="00EB3158" w:rsidP="00EB3158">
      <w:pPr>
        <w:spacing w:line="480" w:lineRule="auto"/>
        <w:jc w:val="both"/>
        <w:rPr>
          <w:rFonts w:ascii="Arial" w:hAnsi="Arial" w:cs="Arial"/>
          <w:sz w:val="24"/>
          <w:lang w:val="es-ES"/>
        </w:rPr>
      </w:pPr>
      <w:proofErr w:type="gramStart"/>
      <w:r w:rsidRPr="00EB3158">
        <w:rPr>
          <w:rFonts w:ascii="Arial" w:hAnsi="Arial" w:cs="Arial"/>
          <w:sz w:val="24"/>
          <w:lang w:val="es-ES"/>
        </w:rPr>
        <w:lastRenderedPageBreak/>
        <w:t>harina</w:t>
      </w:r>
      <w:proofErr w:type="gramEnd"/>
      <w:r w:rsidRPr="00EB3158">
        <w:rPr>
          <w:rFonts w:ascii="Arial" w:hAnsi="Arial" w:cs="Arial"/>
          <w:sz w:val="24"/>
          <w:lang w:val="es-ES"/>
        </w:rPr>
        <w:t xml:space="preserve"> de zanahoria blanca, con un alto valor nutricional y energético de fácil preparación; la cual fue sometida a una caracterización física, química, funcional y de estabilidad al almacenamiento a temperatura ambiente.</w:t>
      </w:r>
    </w:p>
    <w:p w:rsidR="00EB3158" w:rsidRPr="00EB3158" w:rsidRDefault="00EB3158" w:rsidP="00EB3158">
      <w:pPr>
        <w:rPr>
          <w:lang w:val="es-ES"/>
        </w:rPr>
        <w:sectPr w:rsidR="00EB3158" w:rsidRPr="00EB3158" w:rsidSect="00EB3158">
          <w:headerReference w:type="default" r:id="rId14"/>
          <w:pgSz w:w="11907" w:h="16839" w:code="9"/>
          <w:pgMar w:top="2268" w:right="1361" w:bottom="2268" w:left="2268" w:header="708" w:footer="708" w:gutter="0"/>
          <w:pgNumType w:start="2"/>
          <w:cols w:space="708"/>
          <w:docGrid w:linePitch="360"/>
        </w:sectPr>
      </w:pPr>
    </w:p>
    <w:p w:rsidR="00EB3158" w:rsidRDefault="00EB3158" w:rsidP="00EB3158">
      <w:pPr>
        <w:spacing w:after="0" w:line="240" w:lineRule="auto"/>
        <w:jc w:val="center"/>
        <w:rPr>
          <w:rFonts w:ascii="Arial" w:eastAsia="Calibri" w:hAnsi="Arial" w:cs="Arial"/>
          <w:b/>
          <w:caps/>
          <w:sz w:val="48"/>
          <w:szCs w:val="48"/>
          <w:lang w:val="es-EC"/>
        </w:rPr>
      </w:pPr>
    </w:p>
    <w:p w:rsidR="00EB3158" w:rsidRDefault="00EB3158" w:rsidP="00EB3158">
      <w:pPr>
        <w:spacing w:after="0" w:line="240" w:lineRule="auto"/>
        <w:jc w:val="center"/>
        <w:rPr>
          <w:rFonts w:ascii="Arial" w:eastAsia="Calibri" w:hAnsi="Arial" w:cs="Arial"/>
          <w:b/>
          <w:caps/>
          <w:sz w:val="48"/>
          <w:szCs w:val="48"/>
          <w:lang w:val="es-EC"/>
        </w:rPr>
      </w:pPr>
    </w:p>
    <w:p w:rsidR="00EB3158" w:rsidRDefault="00EB3158" w:rsidP="00EB3158">
      <w:pPr>
        <w:spacing w:after="0" w:line="240" w:lineRule="auto"/>
        <w:jc w:val="center"/>
        <w:rPr>
          <w:rFonts w:ascii="Arial" w:eastAsia="Calibri" w:hAnsi="Arial" w:cs="Arial"/>
          <w:b/>
          <w:caps/>
          <w:sz w:val="48"/>
          <w:szCs w:val="48"/>
          <w:lang w:val="es-EC"/>
        </w:rPr>
      </w:pPr>
    </w:p>
    <w:p w:rsidR="00EB3158" w:rsidRDefault="00EB3158" w:rsidP="00EB3158">
      <w:pPr>
        <w:spacing w:after="0" w:line="240" w:lineRule="auto"/>
        <w:jc w:val="center"/>
        <w:rPr>
          <w:rFonts w:ascii="Arial" w:eastAsia="Calibri" w:hAnsi="Arial" w:cs="Arial"/>
          <w:b/>
          <w:caps/>
          <w:sz w:val="48"/>
          <w:szCs w:val="48"/>
          <w:lang w:val="es-EC"/>
        </w:rPr>
      </w:pPr>
    </w:p>
    <w:p w:rsidR="00EB3158" w:rsidRDefault="00EB3158" w:rsidP="00EB3158">
      <w:pPr>
        <w:spacing w:after="0" w:line="240" w:lineRule="auto"/>
        <w:jc w:val="center"/>
        <w:rPr>
          <w:rFonts w:ascii="Arial" w:eastAsia="Calibri" w:hAnsi="Arial" w:cs="Arial"/>
          <w:b/>
          <w:caps/>
          <w:sz w:val="48"/>
          <w:szCs w:val="48"/>
          <w:lang w:val="es-EC"/>
        </w:rPr>
      </w:pPr>
    </w:p>
    <w:p w:rsidR="008D3648" w:rsidRPr="0076363C" w:rsidRDefault="008D3648" w:rsidP="0076363C">
      <w:pPr>
        <w:pStyle w:val="TITULO1"/>
        <w:rPr>
          <w:sz w:val="48"/>
        </w:rPr>
      </w:pPr>
      <w:r w:rsidRPr="0076363C">
        <w:rPr>
          <w:sz w:val="48"/>
        </w:rPr>
        <w:t>CAPÍTULO 1</w:t>
      </w:r>
    </w:p>
    <w:p w:rsidR="008D3648" w:rsidRPr="00271DDD" w:rsidRDefault="008D3648" w:rsidP="0076363C">
      <w:pPr>
        <w:pStyle w:val="TITULO1"/>
        <w:ind w:left="0"/>
        <w:jc w:val="left"/>
      </w:pPr>
    </w:p>
    <w:p w:rsidR="008D3648" w:rsidRDefault="008D3648" w:rsidP="00734D7A">
      <w:pPr>
        <w:pStyle w:val="TITULO1"/>
        <w:numPr>
          <w:ilvl w:val="0"/>
          <w:numId w:val="6"/>
        </w:numPr>
        <w:ind w:left="360"/>
        <w:jc w:val="left"/>
        <w:rPr>
          <w:sz w:val="32"/>
          <w:szCs w:val="32"/>
        </w:rPr>
      </w:pPr>
      <w:r w:rsidRPr="00271DDD">
        <w:rPr>
          <w:sz w:val="32"/>
          <w:szCs w:val="32"/>
        </w:rPr>
        <w:t>GENERALIDADES</w:t>
      </w:r>
    </w:p>
    <w:p w:rsidR="008D3648" w:rsidRPr="005A3F34" w:rsidRDefault="008D3648" w:rsidP="008D3648">
      <w:pPr>
        <w:pStyle w:val="Prrafodelista"/>
        <w:spacing w:after="0" w:line="480" w:lineRule="auto"/>
        <w:ind w:left="357"/>
        <w:jc w:val="both"/>
        <w:rPr>
          <w:rFonts w:ascii="Arial" w:hAnsi="Arial" w:cs="Arial"/>
          <w:b/>
          <w:caps/>
          <w:sz w:val="32"/>
          <w:szCs w:val="32"/>
          <w:lang w:val="es-EC"/>
        </w:rPr>
      </w:pPr>
      <w:r w:rsidRPr="005A3F34">
        <w:rPr>
          <w:rFonts w:ascii="Arial" w:eastAsia="Times New Roman" w:hAnsi="Arial" w:cs="Arial"/>
          <w:sz w:val="24"/>
          <w:szCs w:val="24"/>
          <w:lang w:eastAsia="es-ES"/>
        </w:rPr>
        <w:t>La zanahoria blanca, comercializada en Ecuador bajo este nombre, es más conocida e</w:t>
      </w:r>
      <w:r>
        <w:rPr>
          <w:rFonts w:ascii="Arial" w:eastAsia="Times New Roman" w:hAnsi="Arial" w:cs="Arial"/>
          <w:sz w:val="24"/>
          <w:szCs w:val="24"/>
          <w:lang w:eastAsia="es-ES"/>
        </w:rPr>
        <w:t>n otros países de América del Sur</w:t>
      </w:r>
      <w:r w:rsidRPr="005A3F34">
        <w:rPr>
          <w:rFonts w:ascii="Arial" w:eastAsia="Times New Roman" w:hAnsi="Arial" w:cs="Arial"/>
          <w:sz w:val="24"/>
          <w:szCs w:val="24"/>
          <w:lang w:eastAsia="es-ES"/>
        </w:rPr>
        <w:t xml:space="preserve"> por su nombre de “arracacha”, la cual no es aprovechada como cultivo para su industrialización, a pesar de ser rica en nutrientes y minerales. Se pretende en este capítulo estudiar a fondo sus características y el proceso que se debe seguir para industrializar este cultivo, estudiando para ello el secado y las generalidades en cuanto a sopas instantáneas. </w:t>
      </w:r>
    </w:p>
    <w:p w:rsidR="008D3648" w:rsidRDefault="008D3648" w:rsidP="008D3648">
      <w:pPr>
        <w:spacing w:line="480" w:lineRule="auto"/>
        <w:jc w:val="both"/>
        <w:rPr>
          <w:rFonts w:ascii="Arial" w:hAnsi="Arial" w:cs="Arial"/>
          <w:sz w:val="24"/>
          <w:szCs w:val="24"/>
          <w:lang w:val="es-ES"/>
        </w:rPr>
      </w:pPr>
    </w:p>
    <w:p w:rsidR="008D3648" w:rsidRDefault="008D3648" w:rsidP="008D3648">
      <w:pPr>
        <w:pStyle w:val="Prrafodelista"/>
        <w:numPr>
          <w:ilvl w:val="1"/>
          <w:numId w:val="3"/>
        </w:numPr>
        <w:spacing w:line="480" w:lineRule="auto"/>
        <w:jc w:val="both"/>
        <w:rPr>
          <w:rFonts w:ascii="Arial" w:hAnsi="Arial" w:cs="Arial"/>
          <w:b/>
          <w:sz w:val="24"/>
          <w:szCs w:val="24"/>
        </w:rPr>
        <w:sectPr w:rsidR="008D3648" w:rsidSect="00054B19">
          <w:headerReference w:type="default" r:id="rId15"/>
          <w:pgSz w:w="11906" w:h="16838"/>
          <w:pgMar w:top="2268" w:right="1361" w:bottom="2268" w:left="2268" w:header="709" w:footer="709" w:gutter="0"/>
          <w:cols w:space="708"/>
          <w:docGrid w:linePitch="360"/>
        </w:sectPr>
      </w:pPr>
    </w:p>
    <w:p w:rsidR="008D3648" w:rsidRDefault="008D3648" w:rsidP="00734D7A">
      <w:pPr>
        <w:pStyle w:val="TITULO2"/>
        <w:numPr>
          <w:ilvl w:val="1"/>
          <w:numId w:val="29"/>
        </w:numPr>
      </w:pPr>
      <w:r w:rsidRPr="005A3F34">
        <w:lastRenderedPageBreak/>
        <w:t>Materia Prima</w:t>
      </w:r>
    </w:p>
    <w:p w:rsidR="008D3648" w:rsidRDefault="008D3648" w:rsidP="008D3648">
      <w:pPr>
        <w:pStyle w:val="Prrafodelista"/>
        <w:spacing w:line="480" w:lineRule="auto"/>
        <w:ind w:left="750"/>
        <w:jc w:val="both"/>
        <w:rPr>
          <w:rFonts w:ascii="Arial" w:hAnsi="Arial" w:cs="Arial"/>
          <w:sz w:val="24"/>
          <w:szCs w:val="24"/>
        </w:rPr>
      </w:pPr>
      <w:r>
        <w:rPr>
          <w:rFonts w:ascii="Arial" w:hAnsi="Arial" w:cs="Arial"/>
          <w:sz w:val="24"/>
          <w:szCs w:val="24"/>
        </w:rPr>
        <w:t>La zanahoria blanca es una raíz considerada como uno de los productos ancestrales dentro de la comunidad andina, incluyendo a Ecuador, siendo conocida en otros países con diferentes nombres, los cuales se sintetizan en la Tabla 1.</w:t>
      </w:r>
    </w:p>
    <w:p w:rsidR="008D3648" w:rsidRDefault="008D3648" w:rsidP="0076363C">
      <w:pPr>
        <w:pStyle w:val="Prrafodelista"/>
        <w:spacing w:after="0" w:line="360" w:lineRule="auto"/>
        <w:ind w:left="750"/>
        <w:jc w:val="center"/>
        <w:rPr>
          <w:rFonts w:ascii="Arial" w:hAnsi="Arial" w:cs="Arial"/>
          <w:b/>
          <w:sz w:val="24"/>
          <w:szCs w:val="24"/>
        </w:rPr>
      </w:pPr>
    </w:p>
    <w:p w:rsidR="008D3648" w:rsidRDefault="008D3648" w:rsidP="0076363C">
      <w:pPr>
        <w:pStyle w:val="Prrafodelista"/>
        <w:spacing w:after="0" w:line="480" w:lineRule="auto"/>
        <w:ind w:left="750"/>
        <w:jc w:val="center"/>
        <w:rPr>
          <w:rFonts w:ascii="Arial" w:hAnsi="Arial" w:cs="Arial"/>
          <w:b/>
          <w:sz w:val="24"/>
          <w:szCs w:val="24"/>
        </w:rPr>
      </w:pPr>
      <w:r>
        <w:rPr>
          <w:rFonts w:ascii="Arial" w:hAnsi="Arial" w:cs="Arial"/>
          <w:b/>
          <w:sz w:val="24"/>
          <w:szCs w:val="24"/>
        </w:rPr>
        <w:t>TABLA 1</w:t>
      </w:r>
    </w:p>
    <w:p w:rsidR="008D3648" w:rsidRPr="001C0EF0" w:rsidRDefault="008D3648" w:rsidP="008D3648">
      <w:pPr>
        <w:pStyle w:val="Prrafodelista"/>
        <w:spacing w:after="0" w:line="480" w:lineRule="auto"/>
        <w:ind w:left="750"/>
        <w:jc w:val="center"/>
        <w:rPr>
          <w:rFonts w:ascii="Arial" w:hAnsi="Arial" w:cs="Arial"/>
          <w:b/>
          <w:sz w:val="24"/>
          <w:szCs w:val="24"/>
        </w:rPr>
      </w:pPr>
      <w:r>
        <w:rPr>
          <w:rFonts w:ascii="Arial" w:hAnsi="Arial" w:cs="Arial"/>
          <w:b/>
          <w:sz w:val="24"/>
          <w:szCs w:val="24"/>
        </w:rPr>
        <w:t>NOMINACIONES DE ZANAHORÍA BLANCA EN OTROS PAISES</w:t>
      </w:r>
    </w:p>
    <w:tbl>
      <w:tblPr>
        <w:tblStyle w:val="Tablaconcuadrcula"/>
        <w:tblW w:w="0" w:type="auto"/>
        <w:jc w:val="center"/>
        <w:tblInd w:w="1528" w:type="dxa"/>
        <w:tblLook w:val="04A0"/>
      </w:tblPr>
      <w:tblGrid>
        <w:gridCol w:w="2657"/>
        <w:gridCol w:w="4129"/>
      </w:tblGrid>
      <w:tr w:rsidR="008D3648" w:rsidRPr="008D01B8" w:rsidTr="00054B19">
        <w:trPr>
          <w:jc w:val="center"/>
        </w:trPr>
        <w:tc>
          <w:tcPr>
            <w:tcW w:w="2657" w:type="dxa"/>
            <w:tcBorders>
              <w:right w:val="single" w:sz="4" w:space="0" w:color="auto"/>
            </w:tcBorders>
          </w:tcPr>
          <w:p w:rsidR="008D3648" w:rsidRPr="008D01B8" w:rsidRDefault="008D3648" w:rsidP="00054B19">
            <w:pPr>
              <w:autoSpaceDE w:val="0"/>
              <w:autoSpaceDN w:val="0"/>
              <w:adjustRightInd w:val="0"/>
              <w:jc w:val="center"/>
              <w:rPr>
                <w:rFonts w:cs="ArialNarrow"/>
                <w:b/>
              </w:rPr>
            </w:pPr>
            <w:r w:rsidRPr="008D01B8">
              <w:rPr>
                <w:rFonts w:cs="ArialNarrow"/>
                <w:b/>
              </w:rPr>
              <w:t>PAIS</w:t>
            </w:r>
          </w:p>
        </w:tc>
        <w:tc>
          <w:tcPr>
            <w:tcW w:w="4129" w:type="dxa"/>
            <w:tcBorders>
              <w:left w:val="single" w:sz="4" w:space="0" w:color="auto"/>
            </w:tcBorders>
          </w:tcPr>
          <w:p w:rsidR="008D3648" w:rsidRPr="008D01B8" w:rsidRDefault="008D3648" w:rsidP="00054B19">
            <w:pPr>
              <w:autoSpaceDE w:val="0"/>
              <w:autoSpaceDN w:val="0"/>
              <w:adjustRightInd w:val="0"/>
              <w:jc w:val="center"/>
              <w:rPr>
                <w:rFonts w:cs="ArialNarrow"/>
                <w:b/>
              </w:rPr>
            </w:pPr>
            <w:r w:rsidRPr="008D01B8">
              <w:rPr>
                <w:rFonts w:cs="ArialNarrow"/>
                <w:b/>
              </w:rPr>
              <w:t>NOMINACIÓN</w:t>
            </w:r>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Pr>
                <w:rFonts w:cs="ArialNarrow"/>
                <w:b/>
              </w:rPr>
              <w:t>Colombia</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r>
              <w:rPr>
                <w:rFonts w:cs="ArialNarrow"/>
              </w:rPr>
              <w:t>Arracacha</w:t>
            </w:r>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Pr>
                <w:rFonts w:cs="ArialNarrow"/>
                <w:b/>
              </w:rPr>
              <w:t>Bolivia</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r>
              <w:rPr>
                <w:rFonts w:cs="ArialNarrow"/>
              </w:rPr>
              <w:t xml:space="preserve">Arracacha, </w:t>
            </w:r>
            <w:proofErr w:type="spellStart"/>
            <w:r>
              <w:rPr>
                <w:rFonts w:cs="ArialNarrow"/>
              </w:rPr>
              <w:t>Iacachu</w:t>
            </w:r>
            <w:proofErr w:type="spellEnd"/>
          </w:p>
        </w:tc>
      </w:tr>
      <w:tr w:rsidR="008D3648" w:rsidRPr="005B76AB"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sidRPr="008D01B8">
              <w:rPr>
                <w:rFonts w:cs="ArialNarrow"/>
                <w:b/>
              </w:rPr>
              <w:t>Venezuela</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Arracacha</w:t>
            </w:r>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Racacha</w:t>
            </w:r>
          </w:p>
          <w:p w:rsidR="008D3648" w:rsidRPr="005B76AB" w:rsidRDefault="008D3648" w:rsidP="008D3648">
            <w:pPr>
              <w:pStyle w:val="Prrafodelista"/>
              <w:numPr>
                <w:ilvl w:val="0"/>
                <w:numId w:val="4"/>
              </w:numPr>
              <w:autoSpaceDE w:val="0"/>
              <w:autoSpaceDN w:val="0"/>
              <w:adjustRightInd w:val="0"/>
              <w:rPr>
                <w:rFonts w:cs="ArialNarrow"/>
              </w:rPr>
            </w:pPr>
            <w:r w:rsidRPr="0037414E">
              <w:rPr>
                <w:rFonts w:cs="ArialNarrow"/>
              </w:rPr>
              <w:t>Apio criollo</w:t>
            </w:r>
          </w:p>
          <w:p w:rsidR="008D3648" w:rsidRPr="005B76AB" w:rsidRDefault="008D3648" w:rsidP="008D3648">
            <w:pPr>
              <w:pStyle w:val="Prrafodelista"/>
              <w:numPr>
                <w:ilvl w:val="0"/>
                <w:numId w:val="4"/>
              </w:numPr>
              <w:autoSpaceDE w:val="0"/>
              <w:autoSpaceDN w:val="0"/>
              <w:adjustRightInd w:val="0"/>
              <w:rPr>
                <w:rFonts w:cs="ArialNarrow"/>
              </w:rPr>
            </w:pPr>
            <w:proofErr w:type="spellStart"/>
            <w:r>
              <w:rPr>
                <w:rFonts w:ascii="Arial" w:hAnsi="Arial" w:cs="Arial"/>
                <w:color w:val="000000" w:themeColor="text1"/>
                <w:sz w:val="24"/>
                <w:szCs w:val="24"/>
              </w:rPr>
              <w:t>Arrecate</w:t>
            </w:r>
            <w:proofErr w:type="spellEnd"/>
          </w:p>
          <w:p w:rsidR="008D3648" w:rsidRPr="0037414E" w:rsidRDefault="008D3648" w:rsidP="008D3648">
            <w:pPr>
              <w:pStyle w:val="Prrafodelista"/>
              <w:numPr>
                <w:ilvl w:val="0"/>
                <w:numId w:val="4"/>
              </w:numPr>
              <w:autoSpaceDE w:val="0"/>
              <w:autoSpaceDN w:val="0"/>
              <w:adjustRightInd w:val="0"/>
              <w:rPr>
                <w:rFonts w:cs="ArialNarrow"/>
              </w:rPr>
            </w:pPr>
            <w:proofErr w:type="spellStart"/>
            <w:r>
              <w:rPr>
                <w:rFonts w:ascii="Arial" w:hAnsi="Arial" w:cs="Arial"/>
                <w:color w:val="000000" w:themeColor="text1"/>
                <w:sz w:val="24"/>
                <w:szCs w:val="24"/>
              </w:rPr>
              <w:t>A</w:t>
            </w:r>
            <w:r w:rsidRPr="0014234E">
              <w:rPr>
                <w:rFonts w:ascii="Arial" w:hAnsi="Arial" w:cs="Arial"/>
                <w:color w:val="000000" w:themeColor="text1"/>
                <w:sz w:val="24"/>
                <w:szCs w:val="24"/>
              </w:rPr>
              <w:t>ricachi</w:t>
            </w:r>
            <w:proofErr w:type="spellEnd"/>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sidRPr="008D01B8">
              <w:rPr>
                <w:rFonts w:cs="ArialNarrow"/>
                <w:b/>
              </w:rPr>
              <w:t>Perú</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Racacha</w:t>
            </w:r>
            <w:r>
              <w:rPr>
                <w:rFonts w:cs="ArialNarrow"/>
              </w:rPr>
              <w:t xml:space="preserve">, </w:t>
            </w:r>
            <w:proofErr w:type="spellStart"/>
            <w:r>
              <w:rPr>
                <w:rFonts w:cs="ArialNarrow"/>
              </w:rPr>
              <w:t>V</w:t>
            </w:r>
            <w:r w:rsidRPr="0037414E">
              <w:rPr>
                <w:rFonts w:cs="ArialNarrow"/>
              </w:rPr>
              <w:t>irraca</w:t>
            </w:r>
            <w:proofErr w:type="spellEnd"/>
            <w:r>
              <w:rPr>
                <w:rFonts w:cs="ArialNarrow"/>
              </w:rPr>
              <w:t>, Ricacha</w:t>
            </w:r>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sidRPr="008D01B8">
              <w:rPr>
                <w:rFonts w:cs="ArialNarrow"/>
                <w:b/>
              </w:rPr>
              <w:t>Ecuador</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Zanahoria Blanca</w:t>
            </w:r>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Pr>
                <w:rFonts w:cs="ArialNarrow"/>
                <w:b/>
              </w:rPr>
              <w:t>Puerto Rico</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r>
              <w:rPr>
                <w:rFonts w:cs="ArialNarrow"/>
              </w:rPr>
              <w:t>Apio</w:t>
            </w:r>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sidRPr="008D01B8">
              <w:rPr>
                <w:rFonts w:cs="ArialNarrow"/>
                <w:b/>
              </w:rPr>
              <w:t>Inglaterra</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Arracacha Racacha</w:t>
            </w:r>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 xml:space="preserve">White </w:t>
            </w:r>
            <w:proofErr w:type="spellStart"/>
            <w:r w:rsidRPr="0037414E">
              <w:rPr>
                <w:rFonts w:cs="ArialNarrow"/>
              </w:rPr>
              <w:t>Carrot</w:t>
            </w:r>
            <w:proofErr w:type="spellEnd"/>
          </w:p>
          <w:p w:rsidR="008D3648" w:rsidRPr="0037414E" w:rsidRDefault="008D3648" w:rsidP="008D3648">
            <w:pPr>
              <w:pStyle w:val="Prrafodelista"/>
              <w:numPr>
                <w:ilvl w:val="0"/>
                <w:numId w:val="4"/>
              </w:numPr>
              <w:autoSpaceDE w:val="0"/>
              <w:autoSpaceDN w:val="0"/>
              <w:adjustRightInd w:val="0"/>
              <w:rPr>
                <w:rFonts w:cs="ArialNarrow"/>
              </w:rPr>
            </w:pPr>
            <w:proofErr w:type="spellStart"/>
            <w:r w:rsidRPr="0037414E">
              <w:rPr>
                <w:rFonts w:cs="ArialNarrow"/>
              </w:rPr>
              <w:t>PeruvianCarrot</w:t>
            </w:r>
            <w:proofErr w:type="spellEnd"/>
          </w:p>
          <w:p w:rsidR="008D3648" w:rsidRPr="0037414E" w:rsidRDefault="008D3648" w:rsidP="008D3648">
            <w:pPr>
              <w:pStyle w:val="Prrafodelista"/>
              <w:numPr>
                <w:ilvl w:val="0"/>
                <w:numId w:val="4"/>
              </w:numPr>
              <w:autoSpaceDE w:val="0"/>
              <w:autoSpaceDN w:val="0"/>
              <w:adjustRightInd w:val="0"/>
              <w:rPr>
                <w:rFonts w:cs="ArialNarrow"/>
              </w:rPr>
            </w:pPr>
            <w:proofErr w:type="spellStart"/>
            <w:r w:rsidRPr="0037414E">
              <w:rPr>
                <w:rFonts w:cs="ArialNarrow"/>
              </w:rPr>
              <w:t>PeruvianParsnip</w:t>
            </w:r>
            <w:proofErr w:type="spellEnd"/>
            <w:r w:rsidRPr="0037414E">
              <w:rPr>
                <w:rFonts w:cs="ArialNarrow"/>
              </w:rPr>
              <w:t>.</w:t>
            </w:r>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sidRPr="008D01B8">
              <w:rPr>
                <w:rFonts w:cs="ArialNarrow"/>
                <w:b/>
              </w:rPr>
              <w:t>Brasil</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proofErr w:type="spellStart"/>
            <w:r w:rsidRPr="0037414E">
              <w:rPr>
                <w:rFonts w:cs="ArialNarrow"/>
              </w:rPr>
              <w:t>CenouraAmarela</w:t>
            </w:r>
            <w:proofErr w:type="spellEnd"/>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 xml:space="preserve">Batata </w:t>
            </w:r>
            <w:proofErr w:type="spellStart"/>
            <w:r w:rsidRPr="0037414E">
              <w:rPr>
                <w:rFonts w:cs="ArialNarrow"/>
              </w:rPr>
              <w:t>Baroa</w:t>
            </w:r>
            <w:proofErr w:type="spellEnd"/>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 xml:space="preserve">Batata </w:t>
            </w:r>
            <w:proofErr w:type="spellStart"/>
            <w:r w:rsidRPr="0037414E">
              <w:rPr>
                <w:rFonts w:cs="ArialNarrow"/>
              </w:rPr>
              <w:t>Fiusa</w:t>
            </w:r>
            <w:proofErr w:type="spellEnd"/>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 xml:space="preserve">Batata </w:t>
            </w:r>
            <w:proofErr w:type="spellStart"/>
            <w:r w:rsidRPr="0037414E">
              <w:rPr>
                <w:rFonts w:cs="ArialNarrow"/>
              </w:rPr>
              <w:t>Tupenianbá</w:t>
            </w:r>
            <w:proofErr w:type="spellEnd"/>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Batata Arracacha</w:t>
            </w:r>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 xml:space="preserve">Batata </w:t>
            </w:r>
            <w:proofErr w:type="spellStart"/>
            <w:r w:rsidRPr="0037414E">
              <w:rPr>
                <w:rFonts w:cs="ArialNarrow"/>
              </w:rPr>
              <w:t>Jujiba</w:t>
            </w:r>
            <w:proofErr w:type="spellEnd"/>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 xml:space="preserve">Batata </w:t>
            </w:r>
            <w:proofErr w:type="spellStart"/>
            <w:r w:rsidRPr="0037414E">
              <w:rPr>
                <w:rFonts w:cs="ArialNarrow"/>
              </w:rPr>
              <w:t>Suiça</w:t>
            </w:r>
            <w:proofErr w:type="spellEnd"/>
          </w:p>
        </w:tc>
      </w:tr>
      <w:tr w:rsidR="008D3648" w:rsidRPr="008D01B8" w:rsidTr="00054B19">
        <w:trPr>
          <w:jc w:val="center"/>
        </w:trPr>
        <w:tc>
          <w:tcPr>
            <w:tcW w:w="2657" w:type="dxa"/>
            <w:tcBorders>
              <w:right w:val="single" w:sz="4" w:space="0" w:color="auto"/>
            </w:tcBorders>
            <w:vAlign w:val="center"/>
          </w:tcPr>
          <w:p w:rsidR="008D3648" w:rsidRPr="008D01B8" w:rsidRDefault="008D3648" w:rsidP="00054B19">
            <w:pPr>
              <w:autoSpaceDE w:val="0"/>
              <w:autoSpaceDN w:val="0"/>
              <w:adjustRightInd w:val="0"/>
              <w:jc w:val="center"/>
              <w:rPr>
                <w:rFonts w:cs="ArialNarrow"/>
                <w:b/>
              </w:rPr>
            </w:pPr>
            <w:r w:rsidRPr="008D01B8">
              <w:rPr>
                <w:rFonts w:cs="ArialNarrow"/>
                <w:b/>
              </w:rPr>
              <w:t>Francia</w:t>
            </w:r>
          </w:p>
        </w:tc>
        <w:tc>
          <w:tcPr>
            <w:tcW w:w="4129" w:type="dxa"/>
            <w:tcBorders>
              <w:left w:val="single" w:sz="4" w:space="0" w:color="auto"/>
            </w:tcBorders>
          </w:tcPr>
          <w:p w:rsidR="008D3648" w:rsidRPr="0037414E" w:rsidRDefault="008D3648" w:rsidP="008D3648">
            <w:pPr>
              <w:pStyle w:val="Prrafodelista"/>
              <w:numPr>
                <w:ilvl w:val="0"/>
                <w:numId w:val="4"/>
              </w:numPr>
              <w:autoSpaceDE w:val="0"/>
              <w:autoSpaceDN w:val="0"/>
              <w:adjustRightInd w:val="0"/>
              <w:rPr>
                <w:rFonts w:cs="ArialNarrow"/>
              </w:rPr>
            </w:pPr>
            <w:proofErr w:type="spellStart"/>
            <w:r w:rsidRPr="0037414E">
              <w:rPr>
                <w:rFonts w:cs="ArialNarrow"/>
              </w:rPr>
              <w:t>Panéme</w:t>
            </w:r>
            <w:proofErr w:type="spellEnd"/>
          </w:p>
          <w:p w:rsidR="008D3648" w:rsidRPr="0037414E" w:rsidRDefault="008D3648" w:rsidP="008D3648">
            <w:pPr>
              <w:pStyle w:val="Prrafodelista"/>
              <w:numPr>
                <w:ilvl w:val="0"/>
                <w:numId w:val="4"/>
              </w:numPr>
              <w:autoSpaceDE w:val="0"/>
              <w:autoSpaceDN w:val="0"/>
              <w:adjustRightInd w:val="0"/>
              <w:rPr>
                <w:rFonts w:cs="ArialNarrow"/>
              </w:rPr>
            </w:pPr>
            <w:r w:rsidRPr="0037414E">
              <w:rPr>
                <w:rFonts w:cs="ArialNarrow"/>
              </w:rPr>
              <w:t xml:space="preserve">Pone De Terre </w:t>
            </w:r>
            <w:proofErr w:type="spellStart"/>
            <w:r w:rsidRPr="0037414E">
              <w:rPr>
                <w:rFonts w:cs="ArialNarrow"/>
              </w:rPr>
              <w:t>Céleri</w:t>
            </w:r>
            <w:proofErr w:type="spellEnd"/>
          </w:p>
        </w:tc>
      </w:tr>
      <w:tr w:rsidR="008D3648" w:rsidRPr="008D01B8" w:rsidTr="00054B19">
        <w:trPr>
          <w:jc w:val="center"/>
        </w:trPr>
        <w:tc>
          <w:tcPr>
            <w:tcW w:w="6786" w:type="dxa"/>
            <w:gridSpan w:val="2"/>
            <w:tcBorders>
              <w:left w:val="single" w:sz="4" w:space="0" w:color="FFFFFF" w:themeColor="background1"/>
              <w:bottom w:val="single" w:sz="4" w:space="0" w:color="FFFFFF" w:themeColor="background1"/>
              <w:right w:val="single" w:sz="4" w:space="0" w:color="FFFFFF" w:themeColor="background1"/>
            </w:tcBorders>
            <w:vAlign w:val="center"/>
          </w:tcPr>
          <w:p w:rsidR="008D3648" w:rsidRPr="00460A9A" w:rsidRDefault="008D3648" w:rsidP="00054B19">
            <w:pPr>
              <w:autoSpaceDE w:val="0"/>
              <w:autoSpaceDN w:val="0"/>
              <w:adjustRightInd w:val="0"/>
              <w:jc w:val="both"/>
              <w:rPr>
                <w:rFonts w:ascii="Arial" w:hAnsi="Arial" w:cs="Arial"/>
                <w:i/>
                <w:iCs/>
                <w:sz w:val="18"/>
                <w:szCs w:val="18"/>
              </w:rPr>
            </w:pPr>
            <w:r w:rsidRPr="00460A9A">
              <w:rPr>
                <w:rFonts w:ascii="Arial" w:hAnsi="Arial" w:cs="Arial"/>
                <w:sz w:val="18"/>
                <w:szCs w:val="24"/>
              </w:rPr>
              <w:t>Fuente:</w:t>
            </w:r>
            <w:r w:rsidRPr="00460A9A">
              <w:rPr>
                <w:rFonts w:ascii="Arial" w:hAnsi="Arial" w:cs="Arial"/>
                <w:sz w:val="18"/>
                <w:szCs w:val="18"/>
              </w:rPr>
              <w:t xml:space="preserve"> Amaya Robles, </w:t>
            </w:r>
            <w:proofErr w:type="spellStart"/>
            <w:r w:rsidRPr="00460A9A">
              <w:rPr>
                <w:rFonts w:ascii="Arial" w:hAnsi="Arial" w:cs="Arial"/>
                <w:sz w:val="18"/>
                <w:szCs w:val="18"/>
              </w:rPr>
              <w:t>Julca</w:t>
            </w:r>
            <w:proofErr w:type="spellEnd"/>
            <w:r w:rsidRPr="00460A9A">
              <w:rPr>
                <w:rFonts w:ascii="Arial" w:hAnsi="Arial" w:cs="Arial"/>
                <w:sz w:val="18"/>
                <w:szCs w:val="18"/>
              </w:rPr>
              <w:t xml:space="preserve"> Hashimoto. “ARRACACHA” </w:t>
            </w:r>
            <w:r w:rsidRPr="00460A9A">
              <w:rPr>
                <w:rFonts w:ascii="Arial" w:hAnsi="Arial" w:cs="Arial"/>
                <w:i/>
                <w:iCs/>
                <w:sz w:val="18"/>
                <w:szCs w:val="18"/>
              </w:rPr>
              <w:t xml:space="preserve">Arracacia xanthorrhiza </w:t>
            </w:r>
          </w:p>
          <w:p w:rsidR="008D3648" w:rsidRPr="005F781F" w:rsidRDefault="008D3648" w:rsidP="00054B19">
            <w:pPr>
              <w:autoSpaceDE w:val="0"/>
              <w:autoSpaceDN w:val="0"/>
              <w:adjustRightInd w:val="0"/>
              <w:ind w:left="708"/>
              <w:jc w:val="both"/>
              <w:rPr>
                <w:rFonts w:ascii="Arial" w:hAnsi="Arial" w:cs="Arial"/>
                <w:sz w:val="18"/>
                <w:szCs w:val="18"/>
              </w:rPr>
            </w:pPr>
            <w:r w:rsidRPr="00460A9A">
              <w:rPr>
                <w:rFonts w:ascii="Arial" w:hAnsi="Arial" w:cs="Arial"/>
                <w:sz w:val="18"/>
                <w:szCs w:val="18"/>
              </w:rPr>
              <w:t xml:space="preserve">Bancroft.  Biodiversidad y Conservación de los Recursos </w:t>
            </w:r>
            <w:proofErr w:type="spellStart"/>
            <w:r w:rsidRPr="00460A9A">
              <w:rPr>
                <w:rFonts w:ascii="Arial" w:hAnsi="Arial" w:cs="Arial"/>
                <w:sz w:val="18"/>
                <w:szCs w:val="18"/>
              </w:rPr>
              <w:t>Fitogenéticos</w:t>
            </w:r>
            <w:proofErr w:type="spellEnd"/>
            <w:r w:rsidRPr="00460A9A">
              <w:rPr>
                <w:rFonts w:ascii="Arial" w:hAnsi="Arial" w:cs="Arial"/>
                <w:sz w:val="18"/>
                <w:szCs w:val="18"/>
              </w:rPr>
              <w:t xml:space="preserve"> Andinos. Gerencia Regional de Recursos Naturales y Conservación del Medio Ambiente, 2006. </w:t>
            </w:r>
            <w:r w:rsidRPr="005F781F">
              <w:rPr>
                <w:rFonts w:ascii="Arial" w:hAnsi="Arial" w:cs="Arial"/>
                <w:sz w:val="18"/>
                <w:szCs w:val="18"/>
              </w:rPr>
              <w:t>Página 4</w:t>
            </w:r>
            <w:r>
              <w:rPr>
                <w:rFonts w:ascii="Arial" w:hAnsi="Arial" w:cs="Arial"/>
                <w:sz w:val="18"/>
                <w:szCs w:val="18"/>
              </w:rPr>
              <w:t>.</w:t>
            </w:r>
          </w:p>
          <w:p w:rsidR="008D3648" w:rsidRDefault="008D3648" w:rsidP="00054B19">
            <w:pPr>
              <w:rPr>
                <w:rFonts w:ascii="Arial" w:hAnsi="Arial" w:cs="Arial"/>
                <w:sz w:val="18"/>
                <w:szCs w:val="24"/>
              </w:rPr>
            </w:pPr>
            <w:r>
              <w:rPr>
                <w:rFonts w:ascii="Arial" w:hAnsi="Arial" w:cs="Arial"/>
                <w:sz w:val="18"/>
                <w:szCs w:val="24"/>
              </w:rPr>
              <w:t xml:space="preserve">              Elaborado por: </w:t>
            </w:r>
            <w:r w:rsidRPr="001508C8">
              <w:rPr>
                <w:rFonts w:ascii="Arial" w:hAnsi="Arial" w:cs="Arial"/>
                <w:sz w:val="18"/>
                <w:szCs w:val="24"/>
              </w:rPr>
              <w:t>Carolina Gutiérrez Barragán, 2010</w:t>
            </w:r>
          </w:p>
          <w:p w:rsidR="008D3648" w:rsidRPr="00C460B3" w:rsidRDefault="008D3648" w:rsidP="00054B19">
            <w:pPr>
              <w:rPr>
                <w:rFonts w:cs="ArialNarrow"/>
              </w:rPr>
            </w:pPr>
            <w:r w:rsidRPr="001508C8">
              <w:rPr>
                <w:rFonts w:ascii="Arial" w:hAnsi="Arial" w:cs="Arial"/>
                <w:sz w:val="18"/>
                <w:szCs w:val="24"/>
              </w:rPr>
              <w:t>Verónica Reinoso Villacrés</w:t>
            </w:r>
          </w:p>
        </w:tc>
      </w:tr>
    </w:tbl>
    <w:p w:rsidR="0076363C" w:rsidRPr="0012427D" w:rsidRDefault="0076363C" w:rsidP="00734D7A">
      <w:pPr>
        <w:pStyle w:val="TITULO3"/>
        <w:numPr>
          <w:ilvl w:val="0"/>
          <w:numId w:val="7"/>
        </w:numPr>
      </w:pPr>
      <w:r>
        <w:lastRenderedPageBreak/>
        <w:t>Origen y</w:t>
      </w:r>
      <w:r w:rsidR="008D3648" w:rsidRPr="00663590">
        <w:t xml:space="preserve"> Botánica</w:t>
      </w:r>
    </w:p>
    <w:p w:rsidR="008D3648" w:rsidRPr="00DE0FDB" w:rsidRDefault="008D3648" w:rsidP="0076363C">
      <w:pPr>
        <w:autoSpaceDE w:val="0"/>
        <w:autoSpaceDN w:val="0"/>
        <w:adjustRightInd w:val="0"/>
        <w:spacing w:after="0" w:line="480" w:lineRule="auto"/>
        <w:ind w:left="720"/>
        <w:jc w:val="both"/>
        <w:rPr>
          <w:rFonts w:ascii="Arial" w:hAnsi="Arial" w:cs="Arial"/>
          <w:sz w:val="24"/>
          <w:szCs w:val="24"/>
          <w:lang w:val="es-ES"/>
        </w:rPr>
      </w:pPr>
      <w:r w:rsidRPr="004166C0">
        <w:rPr>
          <w:rFonts w:ascii="Arial" w:hAnsi="Arial" w:cs="Arial"/>
          <w:sz w:val="24"/>
          <w:szCs w:val="24"/>
          <w:lang w:val="es-ES"/>
        </w:rPr>
        <w:t>Sin duda alguna la arracacha es la planta más antigua cultivada en América del Sur,</w:t>
      </w:r>
      <w:r w:rsidRPr="00350C11">
        <w:rPr>
          <w:rFonts w:ascii="Arial" w:hAnsi="Arial" w:cs="Arial"/>
          <w:color w:val="000000" w:themeColor="text1"/>
          <w:sz w:val="24"/>
          <w:szCs w:val="24"/>
          <w:lang w:val="es-ES"/>
        </w:rPr>
        <w:t>entre Colombia, Ecuador y Perú</w:t>
      </w:r>
      <w:r w:rsidRPr="004166C0">
        <w:rPr>
          <w:rFonts w:ascii="Arial" w:hAnsi="Arial" w:cs="Arial"/>
          <w:sz w:val="24"/>
          <w:szCs w:val="24"/>
          <w:lang w:val="es-ES"/>
        </w:rPr>
        <w:t xml:space="preserve"> siendo descrita en 1825 por Bancroft (</w:t>
      </w:r>
      <w:r w:rsidR="00BA6B13" w:rsidRPr="00BA6B13">
        <w:rPr>
          <w:lang w:val="es-ES"/>
        </w:rPr>
        <w:t>1</w:t>
      </w:r>
      <w:r w:rsidR="00BA6B13">
        <w:rPr>
          <w:lang w:val="es-ES"/>
        </w:rPr>
        <w:t>8</w:t>
      </w:r>
      <w:r w:rsidRPr="004166C0">
        <w:rPr>
          <w:rFonts w:ascii="Arial" w:hAnsi="Arial" w:cs="Arial"/>
          <w:sz w:val="24"/>
          <w:szCs w:val="24"/>
          <w:lang w:val="es-ES"/>
        </w:rPr>
        <w:t>).</w:t>
      </w:r>
      <w:r w:rsidRPr="00AD2C7D">
        <w:rPr>
          <w:rFonts w:ascii="Arial" w:hAnsi="Arial" w:cs="Arial"/>
          <w:color w:val="000000" w:themeColor="text1"/>
          <w:sz w:val="24"/>
          <w:szCs w:val="24"/>
          <w:lang w:val="es-ES"/>
        </w:rPr>
        <w:t>La planta puede crecer hasta un metro o más, la altura p</w:t>
      </w:r>
      <w:r>
        <w:rPr>
          <w:rFonts w:ascii="Arial" w:hAnsi="Arial" w:cs="Arial"/>
          <w:color w:val="000000" w:themeColor="text1"/>
          <w:sz w:val="24"/>
          <w:szCs w:val="24"/>
          <w:lang w:val="es-ES"/>
        </w:rPr>
        <w:t xml:space="preserve">romedio que alcanza </w:t>
      </w:r>
      <w:r w:rsidRPr="00AD2C7D">
        <w:rPr>
          <w:rFonts w:ascii="Arial" w:hAnsi="Arial" w:cs="Arial"/>
          <w:color w:val="000000" w:themeColor="text1"/>
          <w:sz w:val="24"/>
          <w:szCs w:val="24"/>
          <w:lang w:val="es-ES"/>
        </w:rPr>
        <w:t>es de 1.30 m., el tallo es</w:t>
      </w:r>
      <w:r>
        <w:rPr>
          <w:rFonts w:ascii="Arial" w:hAnsi="Arial" w:cs="Arial"/>
          <w:color w:val="000000" w:themeColor="text1"/>
          <w:sz w:val="24"/>
          <w:szCs w:val="24"/>
          <w:lang w:val="es-ES"/>
        </w:rPr>
        <w:t xml:space="preserve"> un </w:t>
      </w:r>
      <w:r w:rsidRPr="00DE0FDB">
        <w:rPr>
          <w:rFonts w:ascii="Arial" w:hAnsi="Arial" w:cs="Arial"/>
          <w:sz w:val="24"/>
          <w:szCs w:val="24"/>
          <w:lang w:val="es-ES"/>
        </w:rPr>
        <w:t>tronco cilíndrico y corto que alcanza 10 cm de alto y 10 cm de diámetro, y lleva en la parte superior numerosos brotes. Cada uno de éstos presenta hojas de pecíolos largos, divididas en 3-7 folíolos, muy recortados. Follaje de color verde o bronceado, según la variedad. Del tallo salen dos clases de raíces: finas y largas, o tuberosas y fusiformes. Estas últimas son la parte utilizable. Miden 5-25 cm de largo</w:t>
      </w:r>
      <w:r>
        <w:rPr>
          <w:rFonts w:ascii="Arial" w:hAnsi="Arial" w:cs="Arial"/>
          <w:sz w:val="24"/>
          <w:szCs w:val="24"/>
          <w:lang w:val="es-ES"/>
        </w:rPr>
        <w:t>, tienen hasta 8 cm de diámetro.</w:t>
      </w:r>
    </w:p>
    <w:p w:rsidR="008D3648" w:rsidRDefault="008D3648" w:rsidP="0076363C">
      <w:pPr>
        <w:autoSpaceDE w:val="0"/>
        <w:autoSpaceDN w:val="0"/>
        <w:adjustRightInd w:val="0"/>
        <w:spacing w:after="0" w:line="480" w:lineRule="auto"/>
        <w:ind w:left="720"/>
        <w:jc w:val="both"/>
        <w:rPr>
          <w:rFonts w:ascii="Arial" w:hAnsi="Arial" w:cs="Arial"/>
          <w:sz w:val="24"/>
          <w:szCs w:val="24"/>
          <w:lang w:val="es-ES"/>
        </w:rPr>
      </w:pPr>
      <w:r>
        <w:rPr>
          <w:rFonts w:ascii="Arial" w:hAnsi="Arial" w:cs="Arial"/>
          <w:sz w:val="24"/>
          <w:szCs w:val="24"/>
          <w:lang w:val="es-ES"/>
        </w:rPr>
        <w:t>Básicamente en la Tabla 2 se resumen las condiciones para el desarrollo de cultivo de Arracacha.</w:t>
      </w:r>
    </w:p>
    <w:p w:rsidR="008D3648" w:rsidRPr="003326D6" w:rsidRDefault="008D3648" w:rsidP="00AA3E37">
      <w:pPr>
        <w:autoSpaceDE w:val="0"/>
        <w:autoSpaceDN w:val="0"/>
        <w:adjustRightInd w:val="0"/>
        <w:spacing w:after="0" w:line="360" w:lineRule="auto"/>
        <w:jc w:val="center"/>
        <w:rPr>
          <w:rFonts w:ascii="Arial" w:hAnsi="Arial" w:cs="Arial"/>
          <w:b/>
          <w:color w:val="000000"/>
          <w:sz w:val="24"/>
          <w:szCs w:val="24"/>
          <w:lang w:val="es-ES"/>
        </w:rPr>
      </w:pPr>
      <w:r w:rsidRPr="003326D6">
        <w:rPr>
          <w:rFonts w:ascii="Arial" w:hAnsi="Arial" w:cs="Arial"/>
          <w:b/>
          <w:color w:val="000000"/>
          <w:sz w:val="24"/>
          <w:szCs w:val="24"/>
          <w:lang w:val="es-ES"/>
        </w:rPr>
        <w:t>TABLA 2</w:t>
      </w:r>
    </w:p>
    <w:p w:rsidR="008D3648" w:rsidRPr="003326D6" w:rsidRDefault="008D3648" w:rsidP="00AA3E37">
      <w:pPr>
        <w:autoSpaceDE w:val="0"/>
        <w:autoSpaceDN w:val="0"/>
        <w:adjustRightInd w:val="0"/>
        <w:spacing w:after="0" w:line="360" w:lineRule="auto"/>
        <w:jc w:val="center"/>
        <w:rPr>
          <w:rFonts w:ascii="Arial" w:hAnsi="Arial" w:cs="Arial"/>
          <w:b/>
          <w:color w:val="000000"/>
          <w:sz w:val="24"/>
          <w:szCs w:val="24"/>
          <w:lang w:val="es-ES"/>
        </w:rPr>
      </w:pPr>
      <w:r w:rsidRPr="003326D6">
        <w:rPr>
          <w:rFonts w:ascii="Arial" w:hAnsi="Arial" w:cs="Arial"/>
          <w:b/>
          <w:color w:val="000000"/>
          <w:sz w:val="24"/>
          <w:szCs w:val="24"/>
          <w:lang w:val="es-ES"/>
        </w:rPr>
        <w:t>CONDICIONES DE DE</w:t>
      </w:r>
      <w:r w:rsidR="002168E4">
        <w:rPr>
          <w:rFonts w:ascii="Arial" w:hAnsi="Arial" w:cs="Arial"/>
          <w:b/>
          <w:color w:val="000000"/>
          <w:sz w:val="24"/>
          <w:szCs w:val="24"/>
          <w:lang w:val="es-ES"/>
        </w:rPr>
        <w:t>SARROLLO DE CULTIVO DE ZANAHORIA BLANCA</w:t>
      </w:r>
    </w:p>
    <w:tbl>
      <w:tblPr>
        <w:tblStyle w:val="Tablaconcuadrcula"/>
        <w:tblW w:w="8755" w:type="dxa"/>
        <w:tblLook w:val="04A0"/>
      </w:tblPr>
      <w:tblGrid>
        <w:gridCol w:w="3369"/>
        <w:gridCol w:w="5386"/>
      </w:tblGrid>
      <w:tr w:rsidR="008D3648" w:rsidTr="00AA3E37">
        <w:trPr>
          <w:trHeight w:val="130"/>
        </w:trPr>
        <w:tc>
          <w:tcPr>
            <w:tcW w:w="3369" w:type="dxa"/>
            <w:vAlign w:val="center"/>
          </w:tcPr>
          <w:p w:rsidR="008D3648" w:rsidRPr="006E705B" w:rsidRDefault="008D3648" w:rsidP="00054B19">
            <w:pPr>
              <w:autoSpaceDE w:val="0"/>
              <w:autoSpaceDN w:val="0"/>
              <w:adjustRightInd w:val="0"/>
              <w:jc w:val="center"/>
              <w:rPr>
                <w:rFonts w:ascii="Arial" w:hAnsi="Arial" w:cs="Arial"/>
                <w:b/>
                <w:sz w:val="24"/>
                <w:szCs w:val="24"/>
              </w:rPr>
            </w:pPr>
            <w:r w:rsidRPr="006E705B">
              <w:rPr>
                <w:rFonts w:ascii="Arial" w:hAnsi="Arial" w:cs="Arial"/>
                <w:b/>
                <w:sz w:val="24"/>
                <w:szCs w:val="24"/>
              </w:rPr>
              <w:t>pH</w:t>
            </w:r>
          </w:p>
        </w:tc>
        <w:tc>
          <w:tcPr>
            <w:tcW w:w="5386" w:type="dxa"/>
            <w:vAlign w:val="center"/>
          </w:tcPr>
          <w:p w:rsidR="008D3648" w:rsidRDefault="008D3648" w:rsidP="00054B19">
            <w:pPr>
              <w:autoSpaceDE w:val="0"/>
              <w:autoSpaceDN w:val="0"/>
              <w:adjustRightInd w:val="0"/>
              <w:jc w:val="center"/>
              <w:rPr>
                <w:rFonts w:ascii="Arial" w:hAnsi="Arial" w:cs="Arial"/>
                <w:sz w:val="24"/>
                <w:szCs w:val="24"/>
              </w:rPr>
            </w:pPr>
            <w:r>
              <w:rPr>
                <w:rFonts w:ascii="Arial" w:hAnsi="Arial" w:cs="Arial"/>
                <w:sz w:val="24"/>
                <w:szCs w:val="24"/>
              </w:rPr>
              <w:t>6,3 – 6,8</w:t>
            </w:r>
          </w:p>
        </w:tc>
      </w:tr>
      <w:tr w:rsidR="008D3648" w:rsidTr="00AA3E37">
        <w:trPr>
          <w:trHeight w:val="130"/>
        </w:trPr>
        <w:tc>
          <w:tcPr>
            <w:tcW w:w="3369" w:type="dxa"/>
            <w:vAlign w:val="center"/>
          </w:tcPr>
          <w:p w:rsidR="008D3648" w:rsidRPr="006E705B" w:rsidRDefault="008D3648" w:rsidP="00054B19">
            <w:pPr>
              <w:autoSpaceDE w:val="0"/>
              <w:autoSpaceDN w:val="0"/>
              <w:adjustRightInd w:val="0"/>
              <w:jc w:val="center"/>
              <w:rPr>
                <w:rFonts w:ascii="Arial" w:hAnsi="Arial" w:cs="Arial"/>
                <w:b/>
                <w:sz w:val="24"/>
                <w:szCs w:val="24"/>
              </w:rPr>
            </w:pPr>
            <w:r w:rsidRPr="006E705B">
              <w:rPr>
                <w:rFonts w:ascii="Arial" w:hAnsi="Arial" w:cs="Arial"/>
                <w:b/>
                <w:sz w:val="24"/>
                <w:szCs w:val="24"/>
              </w:rPr>
              <w:t>Temperatura (ºC)</w:t>
            </w:r>
          </w:p>
        </w:tc>
        <w:tc>
          <w:tcPr>
            <w:tcW w:w="5386" w:type="dxa"/>
            <w:vAlign w:val="center"/>
          </w:tcPr>
          <w:p w:rsidR="008D3648" w:rsidRDefault="008D3648" w:rsidP="00054B19">
            <w:pPr>
              <w:autoSpaceDE w:val="0"/>
              <w:autoSpaceDN w:val="0"/>
              <w:adjustRightInd w:val="0"/>
              <w:jc w:val="center"/>
              <w:rPr>
                <w:rFonts w:ascii="Arial" w:hAnsi="Arial" w:cs="Arial"/>
                <w:sz w:val="24"/>
                <w:szCs w:val="24"/>
              </w:rPr>
            </w:pPr>
            <w:r>
              <w:rPr>
                <w:rFonts w:ascii="Arial" w:hAnsi="Arial" w:cs="Arial"/>
                <w:sz w:val="24"/>
                <w:szCs w:val="24"/>
              </w:rPr>
              <w:t>13 – 22</w:t>
            </w:r>
          </w:p>
        </w:tc>
      </w:tr>
      <w:tr w:rsidR="008D3648" w:rsidTr="00AA3E37">
        <w:trPr>
          <w:trHeight w:val="130"/>
        </w:trPr>
        <w:tc>
          <w:tcPr>
            <w:tcW w:w="3369" w:type="dxa"/>
            <w:vAlign w:val="center"/>
          </w:tcPr>
          <w:p w:rsidR="008D3648" w:rsidRPr="006E705B" w:rsidRDefault="008D3648" w:rsidP="00054B19">
            <w:pPr>
              <w:autoSpaceDE w:val="0"/>
              <w:autoSpaceDN w:val="0"/>
              <w:adjustRightInd w:val="0"/>
              <w:jc w:val="center"/>
              <w:rPr>
                <w:rFonts w:ascii="Arial" w:hAnsi="Arial" w:cs="Arial"/>
                <w:b/>
                <w:sz w:val="24"/>
                <w:szCs w:val="24"/>
              </w:rPr>
            </w:pPr>
            <w:r w:rsidRPr="006E705B">
              <w:rPr>
                <w:rFonts w:ascii="Arial" w:hAnsi="Arial" w:cs="Arial"/>
                <w:b/>
                <w:sz w:val="24"/>
                <w:szCs w:val="24"/>
              </w:rPr>
              <w:t>Precipitación Anual (</w:t>
            </w:r>
            <w:proofErr w:type="spellStart"/>
            <w:r w:rsidRPr="006E705B">
              <w:rPr>
                <w:rFonts w:ascii="Arial" w:hAnsi="Arial" w:cs="Arial"/>
                <w:b/>
                <w:sz w:val="24"/>
                <w:szCs w:val="24"/>
              </w:rPr>
              <w:t>m.m.</w:t>
            </w:r>
            <w:proofErr w:type="spellEnd"/>
            <w:r w:rsidRPr="006E705B">
              <w:rPr>
                <w:rFonts w:ascii="Arial" w:hAnsi="Arial" w:cs="Arial"/>
                <w:b/>
                <w:sz w:val="24"/>
                <w:szCs w:val="24"/>
              </w:rPr>
              <w:t>)</w:t>
            </w:r>
          </w:p>
        </w:tc>
        <w:tc>
          <w:tcPr>
            <w:tcW w:w="5386" w:type="dxa"/>
            <w:vAlign w:val="center"/>
          </w:tcPr>
          <w:p w:rsidR="008D3648" w:rsidRDefault="008D3648" w:rsidP="00054B19">
            <w:pPr>
              <w:autoSpaceDE w:val="0"/>
              <w:autoSpaceDN w:val="0"/>
              <w:adjustRightInd w:val="0"/>
              <w:jc w:val="center"/>
              <w:rPr>
                <w:rFonts w:ascii="Arial" w:hAnsi="Arial" w:cs="Arial"/>
                <w:sz w:val="24"/>
                <w:szCs w:val="24"/>
              </w:rPr>
            </w:pPr>
            <w:r>
              <w:rPr>
                <w:rFonts w:ascii="Arial" w:hAnsi="Arial" w:cs="Arial"/>
                <w:sz w:val="24"/>
                <w:szCs w:val="24"/>
              </w:rPr>
              <w:t>700 – 1500</w:t>
            </w:r>
          </w:p>
        </w:tc>
      </w:tr>
      <w:tr w:rsidR="008D3648" w:rsidTr="00AA3E37">
        <w:trPr>
          <w:trHeight w:val="130"/>
        </w:trPr>
        <w:tc>
          <w:tcPr>
            <w:tcW w:w="3369" w:type="dxa"/>
            <w:vAlign w:val="center"/>
          </w:tcPr>
          <w:p w:rsidR="008D3648" w:rsidRPr="006E705B" w:rsidRDefault="008D3648" w:rsidP="00054B19">
            <w:pPr>
              <w:autoSpaceDE w:val="0"/>
              <w:autoSpaceDN w:val="0"/>
              <w:adjustRightInd w:val="0"/>
              <w:jc w:val="center"/>
              <w:rPr>
                <w:rFonts w:ascii="Arial" w:hAnsi="Arial" w:cs="Arial"/>
                <w:b/>
                <w:sz w:val="24"/>
                <w:szCs w:val="24"/>
              </w:rPr>
            </w:pPr>
            <w:r w:rsidRPr="006E705B">
              <w:rPr>
                <w:rFonts w:ascii="Arial" w:hAnsi="Arial" w:cs="Arial"/>
                <w:b/>
                <w:sz w:val="24"/>
                <w:szCs w:val="24"/>
              </w:rPr>
              <w:t>Altitud (</w:t>
            </w:r>
            <w:proofErr w:type="spellStart"/>
            <w:r w:rsidRPr="006E705B">
              <w:rPr>
                <w:rFonts w:ascii="Arial" w:hAnsi="Arial" w:cs="Arial"/>
                <w:b/>
                <w:sz w:val="24"/>
                <w:szCs w:val="24"/>
              </w:rPr>
              <w:t>m.s.m.n.</w:t>
            </w:r>
            <w:proofErr w:type="spellEnd"/>
            <w:r w:rsidRPr="006E705B">
              <w:rPr>
                <w:rFonts w:ascii="Arial" w:hAnsi="Arial" w:cs="Arial"/>
                <w:b/>
                <w:sz w:val="24"/>
                <w:szCs w:val="24"/>
              </w:rPr>
              <w:t>)</w:t>
            </w:r>
          </w:p>
        </w:tc>
        <w:tc>
          <w:tcPr>
            <w:tcW w:w="5386" w:type="dxa"/>
            <w:vAlign w:val="center"/>
          </w:tcPr>
          <w:p w:rsidR="008D3648" w:rsidRDefault="008D3648" w:rsidP="00054B19">
            <w:pPr>
              <w:autoSpaceDE w:val="0"/>
              <w:autoSpaceDN w:val="0"/>
              <w:adjustRightInd w:val="0"/>
              <w:jc w:val="center"/>
              <w:rPr>
                <w:rFonts w:ascii="Arial" w:hAnsi="Arial" w:cs="Arial"/>
                <w:sz w:val="24"/>
                <w:szCs w:val="24"/>
              </w:rPr>
            </w:pPr>
            <w:r>
              <w:rPr>
                <w:rFonts w:ascii="Arial" w:hAnsi="Arial" w:cs="Arial"/>
                <w:sz w:val="24"/>
                <w:szCs w:val="24"/>
              </w:rPr>
              <w:t>1200 – 2900</w:t>
            </w:r>
          </w:p>
        </w:tc>
      </w:tr>
      <w:tr w:rsidR="008D3648" w:rsidTr="00AA3E37">
        <w:trPr>
          <w:trHeight w:val="130"/>
        </w:trPr>
        <w:tc>
          <w:tcPr>
            <w:tcW w:w="3369" w:type="dxa"/>
            <w:vAlign w:val="center"/>
          </w:tcPr>
          <w:p w:rsidR="008D3648" w:rsidRPr="006E705B" w:rsidRDefault="008D3648" w:rsidP="00054B19">
            <w:pPr>
              <w:autoSpaceDE w:val="0"/>
              <w:autoSpaceDN w:val="0"/>
              <w:adjustRightInd w:val="0"/>
              <w:jc w:val="center"/>
              <w:rPr>
                <w:rFonts w:ascii="Arial" w:hAnsi="Arial" w:cs="Arial"/>
                <w:b/>
                <w:sz w:val="24"/>
                <w:szCs w:val="24"/>
              </w:rPr>
            </w:pPr>
            <w:r w:rsidRPr="006E705B">
              <w:rPr>
                <w:rFonts w:ascii="Arial" w:hAnsi="Arial" w:cs="Arial"/>
                <w:b/>
                <w:sz w:val="24"/>
                <w:szCs w:val="24"/>
              </w:rPr>
              <w:t>Tipo De Cultivo</w:t>
            </w:r>
          </w:p>
        </w:tc>
        <w:tc>
          <w:tcPr>
            <w:tcW w:w="5386" w:type="dxa"/>
            <w:vAlign w:val="center"/>
          </w:tcPr>
          <w:p w:rsidR="008D3648" w:rsidRDefault="008D3648" w:rsidP="00054B19">
            <w:pPr>
              <w:autoSpaceDE w:val="0"/>
              <w:autoSpaceDN w:val="0"/>
              <w:adjustRightInd w:val="0"/>
              <w:jc w:val="center"/>
              <w:rPr>
                <w:rFonts w:ascii="Arial" w:hAnsi="Arial" w:cs="Arial"/>
                <w:sz w:val="24"/>
                <w:szCs w:val="24"/>
              </w:rPr>
            </w:pPr>
            <w:r>
              <w:rPr>
                <w:rFonts w:ascii="Arial" w:hAnsi="Arial" w:cs="Arial"/>
                <w:sz w:val="24"/>
                <w:szCs w:val="24"/>
              </w:rPr>
              <w:t>Perenne</w:t>
            </w:r>
          </w:p>
        </w:tc>
      </w:tr>
      <w:tr w:rsidR="008D3648" w:rsidRPr="00A17307" w:rsidTr="00AA3E37">
        <w:trPr>
          <w:trHeight w:val="130"/>
        </w:trPr>
        <w:tc>
          <w:tcPr>
            <w:tcW w:w="3369" w:type="dxa"/>
            <w:vAlign w:val="center"/>
          </w:tcPr>
          <w:p w:rsidR="008D3648" w:rsidRPr="006E705B" w:rsidRDefault="008D3648" w:rsidP="00054B19">
            <w:pPr>
              <w:autoSpaceDE w:val="0"/>
              <w:autoSpaceDN w:val="0"/>
              <w:adjustRightInd w:val="0"/>
              <w:jc w:val="center"/>
              <w:rPr>
                <w:rFonts w:ascii="Arial" w:hAnsi="Arial" w:cs="Arial"/>
                <w:b/>
                <w:sz w:val="24"/>
                <w:szCs w:val="24"/>
              </w:rPr>
            </w:pPr>
            <w:r w:rsidRPr="006E705B">
              <w:rPr>
                <w:rFonts w:ascii="Arial" w:hAnsi="Arial" w:cs="Arial"/>
                <w:b/>
                <w:sz w:val="24"/>
                <w:szCs w:val="24"/>
              </w:rPr>
              <w:t>Suelo</w:t>
            </w:r>
          </w:p>
        </w:tc>
        <w:tc>
          <w:tcPr>
            <w:tcW w:w="5386" w:type="dxa"/>
            <w:vAlign w:val="center"/>
          </w:tcPr>
          <w:p w:rsidR="008D3648" w:rsidRPr="00460A9A" w:rsidRDefault="008D3648" w:rsidP="00054B19">
            <w:pPr>
              <w:autoSpaceDE w:val="0"/>
              <w:autoSpaceDN w:val="0"/>
              <w:adjustRightInd w:val="0"/>
              <w:jc w:val="both"/>
              <w:rPr>
                <w:rFonts w:ascii="Arial" w:hAnsi="Arial" w:cs="Arial"/>
                <w:sz w:val="24"/>
                <w:szCs w:val="24"/>
              </w:rPr>
            </w:pPr>
            <w:r w:rsidRPr="00460A9A">
              <w:rPr>
                <w:rFonts w:ascii="Arial" w:hAnsi="Arial" w:cs="Arial"/>
                <w:sz w:val="24"/>
                <w:szCs w:val="24"/>
              </w:rPr>
              <w:t>Prefiere suelos sueltos y profundos, con un buen contenido de materia orgánica (3 – 3,5%)</w:t>
            </w:r>
          </w:p>
        </w:tc>
      </w:tr>
      <w:tr w:rsidR="008D3648" w:rsidTr="00AA3E37">
        <w:trPr>
          <w:trHeight w:val="130"/>
        </w:trPr>
        <w:tc>
          <w:tcPr>
            <w:tcW w:w="3369" w:type="dxa"/>
            <w:vAlign w:val="center"/>
          </w:tcPr>
          <w:p w:rsidR="008D3648" w:rsidRPr="006E705B" w:rsidRDefault="008D3648" w:rsidP="00054B19">
            <w:pPr>
              <w:autoSpaceDE w:val="0"/>
              <w:autoSpaceDN w:val="0"/>
              <w:adjustRightInd w:val="0"/>
              <w:jc w:val="center"/>
              <w:rPr>
                <w:rFonts w:ascii="Arial" w:hAnsi="Arial" w:cs="Arial"/>
                <w:b/>
                <w:sz w:val="24"/>
                <w:szCs w:val="24"/>
              </w:rPr>
            </w:pPr>
            <w:r w:rsidRPr="006E705B">
              <w:rPr>
                <w:rFonts w:ascii="Arial" w:hAnsi="Arial" w:cs="Arial"/>
                <w:b/>
                <w:sz w:val="24"/>
                <w:szCs w:val="24"/>
              </w:rPr>
              <w:t>Inicio Cosecha</w:t>
            </w:r>
          </w:p>
        </w:tc>
        <w:tc>
          <w:tcPr>
            <w:tcW w:w="5386" w:type="dxa"/>
            <w:vAlign w:val="center"/>
          </w:tcPr>
          <w:p w:rsidR="008D3648" w:rsidRDefault="008D3648" w:rsidP="00054B19">
            <w:pPr>
              <w:autoSpaceDE w:val="0"/>
              <w:autoSpaceDN w:val="0"/>
              <w:adjustRightInd w:val="0"/>
              <w:jc w:val="center"/>
              <w:rPr>
                <w:rFonts w:ascii="Arial" w:hAnsi="Arial" w:cs="Arial"/>
                <w:sz w:val="24"/>
                <w:szCs w:val="24"/>
              </w:rPr>
            </w:pPr>
            <w:r>
              <w:rPr>
                <w:rFonts w:ascii="Arial" w:hAnsi="Arial" w:cs="Arial"/>
                <w:sz w:val="24"/>
                <w:szCs w:val="24"/>
              </w:rPr>
              <w:t xml:space="preserve">9 – 11 </w:t>
            </w:r>
            <w:r w:rsidRPr="003B50A5">
              <w:rPr>
                <w:rFonts w:ascii="Arial" w:hAnsi="Arial" w:cs="Arial"/>
                <w:sz w:val="24"/>
                <w:szCs w:val="24"/>
                <w:lang w:val="es-EC"/>
              </w:rPr>
              <w:t>meses</w:t>
            </w:r>
          </w:p>
        </w:tc>
      </w:tr>
    </w:tbl>
    <w:p w:rsidR="008D3648" w:rsidRDefault="008D3648" w:rsidP="008D3648">
      <w:pPr>
        <w:autoSpaceDE w:val="0"/>
        <w:autoSpaceDN w:val="0"/>
        <w:adjustRightInd w:val="0"/>
        <w:spacing w:after="0" w:line="240" w:lineRule="auto"/>
        <w:ind w:left="709" w:hanging="709"/>
        <w:jc w:val="both"/>
        <w:rPr>
          <w:rFonts w:ascii="Arial" w:hAnsi="Arial" w:cs="Arial"/>
          <w:sz w:val="18"/>
          <w:szCs w:val="18"/>
          <w:lang w:val="es-ES"/>
        </w:rPr>
      </w:pPr>
      <w:r w:rsidRPr="0076363C">
        <w:rPr>
          <w:rFonts w:ascii="Arial" w:hAnsi="Arial" w:cs="Arial"/>
          <w:b/>
          <w:sz w:val="18"/>
          <w:szCs w:val="18"/>
          <w:lang w:val="es-ES"/>
        </w:rPr>
        <w:t>Fuente:</w:t>
      </w:r>
      <w:r>
        <w:rPr>
          <w:rFonts w:ascii="Arial" w:hAnsi="Arial" w:cs="Arial"/>
          <w:sz w:val="18"/>
          <w:szCs w:val="18"/>
          <w:lang w:val="es-ES"/>
        </w:rPr>
        <w:t xml:space="preserve"> Beltrán. Estudio de Prefactibilidad para la Implementación de una Granja Integral       Autosuficiente en la Parroquia Gualea del Cantón Quito</w:t>
      </w:r>
      <w:proofErr w:type="gramStart"/>
      <w:r>
        <w:rPr>
          <w:rFonts w:ascii="Arial" w:hAnsi="Arial" w:cs="Arial"/>
          <w:sz w:val="18"/>
          <w:szCs w:val="18"/>
          <w:lang w:val="es-ES"/>
        </w:rPr>
        <w:t>.</w:t>
      </w:r>
      <w:r w:rsidR="00BA6B13">
        <w:rPr>
          <w:rFonts w:ascii="Arial" w:hAnsi="Arial" w:cs="Arial"/>
          <w:sz w:val="18"/>
          <w:szCs w:val="18"/>
          <w:lang w:val="es-ES"/>
        </w:rPr>
        <w:t>(</w:t>
      </w:r>
      <w:proofErr w:type="gramEnd"/>
      <w:r w:rsidR="00BA6B13">
        <w:rPr>
          <w:rFonts w:ascii="Arial" w:hAnsi="Arial" w:cs="Arial"/>
          <w:sz w:val="18"/>
          <w:szCs w:val="18"/>
          <w:lang w:val="es-ES"/>
        </w:rPr>
        <w:t>9)</w:t>
      </w:r>
    </w:p>
    <w:p w:rsidR="008D3648" w:rsidRDefault="008D3648" w:rsidP="008D3648">
      <w:pPr>
        <w:spacing w:after="0" w:line="240" w:lineRule="auto"/>
        <w:rPr>
          <w:rFonts w:ascii="Arial" w:hAnsi="Arial" w:cs="Arial"/>
          <w:sz w:val="18"/>
          <w:szCs w:val="24"/>
          <w:lang w:val="es-ES"/>
        </w:rPr>
      </w:pPr>
      <w:r>
        <w:rPr>
          <w:rFonts w:ascii="Arial" w:hAnsi="Arial" w:cs="Arial"/>
          <w:sz w:val="18"/>
          <w:szCs w:val="18"/>
          <w:lang w:val="es-ES"/>
        </w:rPr>
        <w:tab/>
      </w:r>
      <w:r w:rsidRPr="008D23C9">
        <w:rPr>
          <w:rFonts w:ascii="Arial" w:hAnsi="Arial" w:cs="Arial"/>
          <w:sz w:val="18"/>
          <w:szCs w:val="24"/>
          <w:lang w:val="es-ES"/>
        </w:rPr>
        <w:t>Elaborado por: Carolina Gutiérrez Barragán, 20</w:t>
      </w:r>
      <w:r>
        <w:rPr>
          <w:rFonts w:ascii="Arial" w:hAnsi="Arial" w:cs="Arial"/>
          <w:sz w:val="18"/>
          <w:szCs w:val="24"/>
          <w:lang w:val="es-ES"/>
        </w:rPr>
        <w:t>10</w:t>
      </w:r>
    </w:p>
    <w:p w:rsidR="008D3648" w:rsidRDefault="008D3648" w:rsidP="008D3648">
      <w:pPr>
        <w:spacing w:after="0" w:line="240" w:lineRule="auto"/>
        <w:rPr>
          <w:rFonts w:ascii="Arial" w:hAnsi="Arial" w:cs="Arial"/>
          <w:sz w:val="18"/>
          <w:szCs w:val="24"/>
          <w:lang w:val="es-ES"/>
        </w:rPr>
      </w:pPr>
      <w:r>
        <w:rPr>
          <w:rFonts w:ascii="Arial" w:hAnsi="Arial" w:cs="Arial"/>
          <w:sz w:val="18"/>
          <w:szCs w:val="24"/>
          <w:lang w:val="es-ES"/>
        </w:rPr>
        <w:tab/>
      </w:r>
      <w:r>
        <w:rPr>
          <w:rFonts w:ascii="Arial" w:hAnsi="Arial" w:cs="Arial"/>
          <w:sz w:val="18"/>
          <w:szCs w:val="24"/>
          <w:lang w:val="es-ES"/>
        </w:rPr>
        <w:tab/>
        <w:t xml:space="preserve">            Verónica Reinoso Villacrés.</w:t>
      </w:r>
    </w:p>
    <w:p w:rsidR="008D3648" w:rsidRDefault="008D3648" w:rsidP="008D3648">
      <w:pPr>
        <w:spacing w:after="0" w:line="240" w:lineRule="auto"/>
        <w:rPr>
          <w:rFonts w:ascii="Arial" w:hAnsi="Arial" w:cs="Arial"/>
          <w:sz w:val="18"/>
          <w:szCs w:val="24"/>
          <w:lang w:val="es-ES"/>
        </w:rPr>
      </w:pPr>
    </w:p>
    <w:p w:rsidR="008D3648" w:rsidRDefault="008D3648" w:rsidP="00734D7A">
      <w:pPr>
        <w:pStyle w:val="TITULO3"/>
        <w:numPr>
          <w:ilvl w:val="2"/>
          <w:numId w:val="8"/>
        </w:numPr>
      </w:pPr>
      <w:r>
        <w:lastRenderedPageBreak/>
        <w:t>Cultivos y D</w:t>
      </w:r>
      <w:r w:rsidRPr="005C7868">
        <w:t>isponibilidad</w:t>
      </w:r>
    </w:p>
    <w:p w:rsidR="008D3648" w:rsidRDefault="008D3648" w:rsidP="008D3648">
      <w:pPr>
        <w:spacing w:line="480" w:lineRule="auto"/>
        <w:ind w:left="1080"/>
        <w:jc w:val="both"/>
        <w:rPr>
          <w:rFonts w:ascii="Arial" w:hAnsi="Arial" w:cs="Arial"/>
          <w:sz w:val="24"/>
          <w:szCs w:val="24"/>
          <w:lang w:val="es-ES"/>
        </w:rPr>
      </w:pPr>
      <w:r>
        <w:rPr>
          <w:rFonts w:ascii="Arial" w:hAnsi="Arial" w:cs="Arial"/>
          <w:sz w:val="24"/>
          <w:szCs w:val="24"/>
          <w:lang w:val="es-ES"/>
        </w:rPr>
        <w:t>No existen datos actualizados sobre</w:t>
      </w:r>
      <w:r w:rsidRPr="00985A07">
        <w:rPr>
          <w:rFonts w:ascii="Arial" w:eastAsia="Times New Roman" w:hAnsi="Arial" w:cs="Arial"/>
          <w:bCs/>
          <w:sz w:val="24"/>
          <w:szCs w:val="24"/>
          <w:lang w:val="es-ES" w:eastAsia="es-ES"/>
        </w:rPr>
        <w:t xml:space="preserve"> volumen de producción y áreas cultivadas </w:t>
      </w:r>
      <w:r>
        <w:rPr>
          <w:rFonts w:ascii="Arial" w:eastAsia="Times New Roman" w:hAnsi="Arial" w:cs="Arial"/>
          <w:bCs/>
          <w:sz w:val="24"/>
          <w:szCs w:val="24"/>
          <w:lang w:val="es-ES" w:eastAsia="es-ES"/>
        </w:rPr>
        <w:t>de zanahoria blanca, no obstante</w:t>
      </w:r>
      <w:r>
        <w:rPr>
          <w:rFonts w:ascii="Arial" w:hAnsi="Arial" w:cs="Arial"/>
          <w:sz w:val="24"/>
          <w:szCs w:val="24"/>
          <w:lang w:val="es-ES"/>
        </w:rPr>
        <w:t>de acuerdo con estudios realizados en el año 2003 por instituciones como SICA, MAG Y OFIAGRO se registró que la  producción de zanahoria blanca en el Ecuador tiene dos etapas perfectamente diferenciadas, la primera que abarca los años 1998 y 1999 está caracterizada por niveles de producción muy altos pasando de 1556 a 1716 TM respectivamente en los dos años, con una superficie cosechada que permaneció constante en 393 Ha, por lo que el rendimiento fue un 1</w:t>
      </w:r>
      <w:r w:rsidR="003853FD">
        <w:rPr>
          <w:rFonts w:ascii="Arial" w:hAnsi="Arial" w:cs="Arial"/>
          <w:sz w:val="24"/>
          <w:szCs w:val="24"/>
          <w:lang w:val="es-ES"/>
        </w:rPr>
        <w:t>0% mayor en el año 1999 (Gráfica</w:t>
      </w:r>
      <w:r>
        <w:rPr>
          <w:rFonts w:ascii="Arial" w:hAnsi="Arial" w:cs="Arial"/>
          <w:sz w:val="24"/>
          <w:szCs w:val="24"/>
          <w:lang w:val="es-ES"/>
        </w:rPr>
        <w:t xml:space="preserve"> 1</w:t>
      </w:r>
      <w:r w:rsidR="003853FD">
        <w:rPr>
          <w:rFonts w:ascii="Arial" w:hAnsi="Arial" w:cs="Arial"/>
          <w:sz w:val="24"/>
          <w:szCs w:val="24"/>
          <w:lang w:val="es-ES"/>
        </w:rPr>
        <w:t>.1.2</w:t>
      </w:r>
      <w:r>
        <w:rPr>
          <w:rFonts w:ascii="Arial" w:hAnsi="Arial" w:cs="Arial"/>
          <w:sz w:val="24"/>
          <w:szCs w:val="24"/>
          <w:lang w:val="es-ES"/>
        </w:rPr>
        <w:t xml:space="preserve">) (OFIAGRO 2005) (15). </w:t>
      </w:r>
    </w:p>
    <w:p w:rsidR="008D3648" w:rsidRDefault="003853FD" w:rsidP="008D3648">
      <w:pPr>
        <w:ind w:left="1080"/>
        <w:jc w:val="center"/>
        <w:rPr>
          <w:rFonts w:ascii="Arial" w:hAnsi="Arial" w:cs="Arial"/>
          <w:b/>
          <w:sz w:val="24"/>
          <w:szCs w:val="24"/>
          <w:lang w:val="es-ES"/>
        </w:rPr>
      </w:pPr>
      <w:r>
        <w:rPr>
          <w:rFonts w:ascii="Arial" w:hAnsi="Arial" w:cs="Arial"/>
          <w:b/>
          <w:sz w:val="24"/>
          <w:szCs w:val="24"/>
          <w:lang w:val="es-ES"/>
        </w:rPr>
        <w:t>GRÁFICA</w:t>
      </w:r>
      <w:r w:rsidR="008D3648">
        <w:rPr>
          <w:rFonts w:ascii="Arial" w:hAnsi="Arial" w:cs="Arial"/>
          <w:b/>
          <w:sz w:val="24"/>
          <w:szCs w:val="24"/>
          <w:lang w:val="es-ES"/>
        </w:rPr>
        <w:t xml:space="preserve"> 1</w:t>
      </w:r>
      <w:r>
        <w:rPr>
          <w:rFonts w:ascii="Arial" w:hAnsi="Arial" w:cs="Arial"/>
          <w:b/>
          <w:sz w:val="24"/>
          <w:szCs w:val="24"/>
          <w:lang w:val="es-ES"/>
        </w:rPr>
        <w:t>.1.2</w:t>
      </w:r>
    </w:p>
    <w:p w:rsidR="008D3648" w:rsidRDefault="008D3648" w:rsidP="008D3648">
      <w:pPr>
        <w:ind w:left="1080"/>
        <w:jc w:val="center"/>
        <w:rPr>
          <w:rFonts w:ascii="Arial" w:hAnsi="Arial" w:cs="Arial"/>
          <w:b/>
          <w:sz w:val="24"/>
          <w:szCs w:val="24"/>
          <w:lang w:val="es-ES"/>
        </w:rPr>
      </w:pPr>
      <w:r>
        <w:rPr>
          <w:rFonts w:ascii="Arial" w:hAnsi="Arial" w:cs="Arial"/>
          <w:b/>
          <w:sz w:val="24"/>
          <w:szCs w:val="24"/>
          <w:lang w:val="es-ES"/>
        </w:rPr>
        <w:t xml:space="preserve">ZANAHORIA BLANCA; EVOLUCIÓN DE LA PRODUCCIÓN </w:t>
      </w:r>
      <w:r w:rsidR="004F645B">
        <w:rPr>
          <w:rFonts w:ascii="Arial" w:hAnsi="Arial" w:cs="Arial"/>
          <w:b/>
          <w:sz w:val="24"/>
          <w:szCs w:val="24"/>
          <w:lang w:val="es-ES"/>
        </w:rPr>
        <w:t>™</w:t>
      </w:r>
      <w:r>
        <w:rPr>
          <w:rFonts w:ascii="Arial" w:hAnsi="Arial" w:cs="Arial"/>
          <w:b/>
          <w:sz w:val="24"/>
          <w:szCs w:val="24"/>
          <w:lang w:val="es-ES"/>
        </w:rPr>
        <w:t>, SUPERFICIE COSECHADA (Has.) Y RENDIMIENTOS (TM/Ha), 1998-2003</w:t>
      </w:r>
    </w:p>
    <w:p w:rsidR="008D3648" w:rsidRPr="00CC2367" w:rsidRDefault="008D3648" w:rsidP="008D3648">
      <w:pPr>
        <w:spacing w:line="480" w:lineRule="auto"/>
        <w:jc w:val="both"/>
        <w:rPr>
          <w:rFonts w:ascii="Arial" w:hAnsi="Arial" w:cs="Arial"/>
          <w:b/>
          <w:sz w:val="24"/>
          <w:szCs w:val="24"/>
          <w:lang w:val="es-ES"/>
        </w:rPr>
      </w:pPr>
      <w:r>
        <w:rPr>
          <w:noProof/>
        </w:rPr>
        <w:drawing>
          <wp:anchor distT="0" distB="0" distL="114300" distR="114300" simplePos="0" relativeHeight="251664384" behindDoc="1" locked="0" layoutInCell="1" allowOverlap="1">
            <wp:simplePos x="0" y="0"/>
            <wp:positionH relativeFrom="column">
              <wp:posOffset>721360</wp:posOffset>
            </wp:positionH>
            <wp:positionV relativeFrom="paragraph">
              <wp:posOffset>194310</wp:posOffset>
            </wp:positionV>
            <wp:extent cx="4211320" cy="1569085"/>
            <wp:effectExtent l="19050" t="0" r="0" b="0"/>
            <wp:wrapTight wrapText="bothSides">
              <wp:wrapPolygon edited="0">
                <wp:start x="-98" y="0"/>
                <wp:lineTo x="-98" y="21242"/>
                <wp:lineTo x="21593" y="21242"/>
                <wp:lineTo x="21593" y="0"/>
                <wp:lineTo x="-98" y="0"/>
              </wp:wrapPolygon>
            </wp:wrapTight>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360" b="19356"/>
                    <a:stretch>
                      <a:fillRect/>
                    </a:stretch>
                  </pic:blipFill>
                  <pic:spPr bwMode="auto">
                    <a:xfrm>
                      <a:off x="0" y="0"/>
                      <a:ext cx="4211320" cy="1569085"/>
                    </a:xfrm>
                    <a:prstGeom prst="rect">
                      <a:avLst/>
                    </a:prstGeom>
                    <a:noFill/>
                    <a:ln w="9525">
                      <a:noFill/>
                      <a:miter lim="800000"/>
                      <a:headEnd/>
                      <a:tailEnd/>
                    </a:ln>
                  </pic:spPr>
                </pic:pic>
              </a:graphicData>
            </a:graphic>
          </wp:anchor>
        </w:drawing>
      </w:r>
    </w:p>
    <w:p w:rsidR="008D3648" w:rsidRDefault="008D3648" w:rsidP="008D3648">
      <w:pPr>
        <w:pStyle w:val="Prrafodelista"/>
        <w:spacing w:line="480" w:lineRule="auto"/>
        <w:ind w:left="1080"/>
        <w:jc w:val="both"/>
        <w:rPr>
          <w:rFonts w:ascii="Arial" w:hAnsi="Arial" w:cs="Arial"/>
          <w:b/>
          <w:sz w:val="24"/>
          <w:szCs w:val="24"/>
        </w:rPr>
      </w:pPr>
    </w:p>
    <w:p w:rsidR="008D3648" w:rsidRDefault="008D3648" w:rsidP="008D3648">
      <w:pPr>
        <w:pStyle w:val="Prrafodelista"/>
        <w:spacing w:line="480" w:lineRule="auto"/>
        <w:ind w:left="1080"/>
        <w:jc w:val="both"/>
        <w:rPr>
          <w:rFonts w:ascii="Arial" w:hAnsi="Arial" w:cs="Arial"/>
          <w:b/>
          <w:sz w:val="24"/>
          <w:szCs w:val="24"/>
        </w:rPr>
      </w:pPr>
    </w:p>
    <w:p w:rsidR="008D3648" w:rsidRPr="00CC2367" w:rsidRDefault="008D3648" w:rsidP="008D3648">
      <w:pPr>
        <w:pStyle w:val="Prrafodelista"/>
        <w:spacing w:after="0"/>
        <w:ind w:left="1080"/>
        <w:jc w:val="both"/>
        <w:rPr>
          <w:rFonts w:ascii="Arial" w:hAnsi="Arial" w:cs="Arial"/>
          <w:b/>
          <w:sz w:val="20"/>
          <w:szCs w:val="24"/>
        </w:rPr>
      </w:pPr>
      <w:r w:rsidRPr="00CC2367">
        <w:rPr>
          <w:rFonts w:ascii="Arial" w:hAnsi="Arial" w:cs="Arial"/>
          <w:b/>
          <w:sz w:val="20"/>
          <w:szCs w:val="24"/>
        </w:rPr>
        <w:t xml:space="preserve">Fuente: </w:t>
      </w:r>
      <w:r w:rsidRPr="00CC2367">
        <w:rPr>
          <w:rFonts w:ascii="Arial" w:hAnsi="Arial" w:cs="Arial"/>
          <w:sz w:val="20"/>
          <w:szCs w:val="24"/>
        </w:rPr>
        <w:t>SICA, MAG, OFIAGRO</w:t>
      </w:r>
    </w:p>
    <w:p w:rsidR="008D3648" w:rsidRPr="00CC2367" w:rsidRDefault="008D3648" w:rsidP="008D3648">
      <w:pPr>
        <w:pStyle w:val="Prrafodelista"/>
        <w:spacing w:after="0"/>
        <w:ind w:left="1080"/>
        <w:jc w:val="both"/>
        <w:rPr>
          <w:rFonts w:ascii="Arial" w:hAnsi="Arial" w:cs="Arial"/>
          <w:sz w:val="20"/>
          <w:szCs w:val="24"/>
        </w:rPr>
      </w:pPr>
      <w:r w:rsidRPr="00CC2367">
        <w:rPr>
          <w:rFonts w:ascii="Arial" w:hAnsi="Arial" w:cs="Arial"/>
          <w:b/>
          <w:sz w:val="20"/>
          <w:szCs w:val="24"/>
        </w:rPr>
        <w:t xml:space="preserve">Elaborado por: </w:t>
      </w:r>
      <w:r w:rsidRPr="00CC2367">
        <w:rPr>
          <w:rFonts w:ascii="Arial" w:hAnsi="Arial" w:cs="Arial"/>
          <w:sz w:val="20"/>
          <w:szCs w:val="24"/>
        </w:rPr>
        <w:t>OFIAGRO</w:t>
      </w:r>
    </w:p>
    <w:p w:rsidR="008D3648" w:rsidRDefault="008D3648" w:rsidP="008D3648">
      <w:pPr>
        <w:spacing w:after="0" w:line="480" w:lineRule="auto"/>
        <w:ind w:left="1080"/>
        <w:jc w:val="both"/>
        <w:rPr>
          <w:rFonts w:ascii="Arial" w:hAnsi="Arial" w:cs="Arial"/>
          <w:sz w:val="24"/>
          <w:szCs w:val="24"/>
          <w:lang w:val="es-ES"/>
        </w:rPr>
      </w:pPr>
      <w:r w:rsidRPr="00B73E61">
        <w:rPr>
          <w:rFonts w:ascii="Arial" w:hAnsi="Arial" w:cs="Arial"/>
          <w:sz w:val="24"/>
          <w:szCs w:val="24"/>
          <w:lang w:val="es-ES"/>
        </w:rPr>
        <w:lastRenderedPageBreak/>
        <w:t>A partir del año 2000, la producción presenta una considerable disminución, la cual se ubicó en 404 TM un 76% menos que el año anterior, a pesar de que la superficie cosechada no tuvo una disminución ta</w:t>
      </w:r>
      <w:r>
        <w:rPr>
          <w:rFonts w:ascii="Arial" w:hAnsi="Arial" w:cs="Arial"/>
          <w:sz w:val="24"/>
          <w:szCs w:val="24"/>
          <w:lang w:val="es-ES"/>
        </w:rPr>
        <w:t>n sustancial (decreció un 33%). (OFIAGRO 2005) (15).</w:t>
      </w:r>
    </w:p>
    <w:p w:rsidR="008D3648" w:rsidRPr="00B73E61" w:rsidRDefault="008D3648" w:rsidP="008D3648">
      <w:pPr>
        <w:spacing w:line="480" w:lineRule="auto"/>
        <w:ind w:left="1080"/>
        <w:jc w:val="both"/>
        <w:rPr>
          <w:rFonts w:ascii="Arial" w:hAnsi="Arial" w:cs="Arial"/>
          <w:sz w:val="24"/>
          <w:szCs w:val="24"/>
          <w:lang w:val="es-ES"/>
        </w:rPr>
      </w:pPr>
      <w:r w:rsidRPr="00B73E61">
        <w:rPr>
          <w:rFonts w:ascii="Arial" w:hAnsi="Arial" w:cs="Arial"/>
          <w:sz w:val="24"/>
          <w:szCs w:val="24"/>
          <w:lang w:val="es-ES"/>
        </w:rPr>
        <w:t>La tendencia se ha mantenido; en el 2001 la producción se incrementó en un 3% y la superficie cosechada en 4% llegando a 415 TM y 273 Ha respectivamente, cifra que no varió en el 2002 para la superficie cosechada, y para la producció</w:t>
      </w:r>
      <w:r>
        <w:rPr>
          <w:rFonts w:ascii="Arial" w:hAnsi="Arial" w:cs="Arial"/>
          <w:sz w:val="24"/>
          <w:szCs w:val="24"/>
          <w:lang w:val="es-ES"/>
        </w:rPr>
        <w:t>n alcanzó un 5% de crecimiento. (OFIAGRO 2005) (15).</w:t>
      </w:r>
    </w:p>
    <w:p w:rsidR="008D3648" w:rsidRDefault="008D3648" w:rsidP="008D3648">
      <w:pPr>
        <w:pStyle w:val="Prrafodelista"/>
        <w:spacing w:line="480" w:lineRule="auto"/>
        <w:ind w:left="1080"/>
        <w:jc w:val="both"/>
        <w:rPr>
          <w:rFonts w:ascii="Arial" w:hAnsi="Arial" w:cs="Arial"/>
          <w:sz w:val="24"/>
          <w:szCs w:val="24"/>
        </w:rPr>
      </w:pPr>
      <w:r>
        <w:rPr>
          <w:rFonts w:ascii="Arial" w:hAnsi="Arial" w:cs="Arial"/>
          <w:sz w:val="24"/>
          <w:szCs w:val="24"/>
        </w:rPr>
        <w:t>En el año 2003 tanto la producción como la superficie cosechada se redujeron en un 8% y 13% equivalentes a 403 TM y 237 Ha, pero en contraste el rendimiento se incrementó en un punto porcentual alcanzando 1,7 TM/Ha. (OFIAGRO 2005) (15).</w:t>
      </w:r>
    </w:p>
    <w:p w:rsidR="008D3648" w:rsidRDefault="008D3648" w:rsidP="008D3648">
      <w:pPr>
        <w:pStyle w:val="Prrafodelista"/>
        <w:spacing w:line="480" w:lineRule="auto"/>
        <w:ind w:left="1080"/>
        <w:jc w:val="both"/>
        <w:rPr>
          <w:rFonts w:ascii="Arial" w:hAnsi="Arial" w:cs="Arial"/>
          <w:sz w:val="24"/>
          <w:szCs w:val="24"/>
        </w:rPr>
      </w:pPr>
    </w:p>
    <w:p w:rsidR="008D3648" w:rsidRPr="00F3214D" w:rsidRDefault="008D3648" w:rsidP="008D3648">
      <w:pPr>
        <w:pStyle w:val="Prrafodelista"/>
        <w:spacing w:line="480" w:lineRule="auto"/>
        <w:ind w:left="1080"/>
        <w:jc w:val="both"/>
        <w:rPr>
          <w:rFonts w:ascii="Arial" w:hAnsi="Arial" w:cs="Arial"/>
          <w:sz w:val="24"/>
          <w:szCs w:val="24"/>
        </w:rPr>
      </w:pPr>
      <w:r>
        <w:rPr>
          <w:rFonts w:ascii="Arial" w:hAnsi="Arial" w:cs="Arial"/>
          <w:sz w:val="24"/>
          <w:szCs w:val="24"/>
        </w:rPr>
        <w:t>La zanahoria blanca es un tubérculo que se produce exclusivamente para el consumo interno del país, ubicándose entre sus principales zonas de producción a nivel nacional las provincias de: Tungurahua (35%), Pichincha (San José De Minas) (27%) y Azuay (17%), el restante 21% se distribuye entre Imbabura (</w:t>
      </w:r>
      <w:proofErr w:type="spellStart"/>
      <w:r>
        <w:rPr>
          <w:rFonts w:ascii="Arial" w:hAnsi="Arial" w:cs="Arial"/>
          <w:sz w:val="24"/>
          <w:szCs w:val="24"/>
        </w:rPr>
        <w:t>Cotacachi</w:t>
      </w:r>
      <w:proofErr w:type="spellEnd"/>
      <w:r>
        <w:rPr>
          <w:rFonts w:ascii="Arial" w:hAnsi="Arial" w:cs="Arial"/>
          <w:sz w:val="24"/>
          <w:szCs w:val="24"/>
        </w:rPr>
        <w:t>), Cotopaxi, Morona Santiago y el Resto del Ecuador.(OFIAGRO 2005) (15).</w:t>
      </w:r>
    </w:p>
    <w:p w:rsidR="008D3648" w:rsidRDefault="003853FD" w:rsidP="008D3648">
      <w:pPr>
        <w:pStyle w:val="Prrafodelista"/>
        <w:spacing w:line="360" w:lineRule="auto"/>
        <w:ind w:left="708"/>
        <w:jc w:val="center"/>
        <w:rPr>
          <w:rFonts w:ascii="Arial" w:hAnsi="Arial" w:cs="Arial"/>
          <w:b/>
          <w:sz w:val="24"/>
          <w:szCs w:val="24"/>
        </w:rPr>
      </w:pPr>
      <w:r>
        <w:rPr>
          <w:rFonts w:ascii="Arial" w:hAnsi="Arial" w:cs="Arial"/>
          <w:b/>
          <w:sz w:val="24"/>
          <w:szCs w:val="24"/>
        </w:rPr>
        <w:lastRenderedPageBreak/>
        <w:t>GRÁFICA 1.1.3</w:t>
      </w:r>
    </w:p>
    <w:p w:rsidR="008D3648" w:rsidRPr="00270C28" w:rsidRDefault="008D3648" w:rsidP="008D3648">
      <w:pPr>
        <w:pStyle w:val="Prrafodelista"/>
        <w:spacing w:line="360" w:lineRule="auto"/>
        <w:ind w:left="708"/>
        <w:jc w:val="center"/>
        <w:rPr>
          <w:rFonts w:ascii="Arial" w:hAnsi="Arial" w:cs="Arial"/>
          <w:b/>
          <w:sz w:val="24"/>
          <w:szCs w:val="24"/>
        </w:rPr>
      </w:pPr>
      <w:r>
        <w:rPr>
          <w:rFonts w:ascii="Arial" w:hAnsi="Arial" w:cs="Arial"/>
          <w:b/>
          <w:sz w:val="24"/>
          <w:szCs w:val="24"/>
        </w:rPr>
        <w:t xml:space="preserve">ZANAHORIA BLANCA, PRINCIPALES ZONAS DE </w:t>
      </w:r>
      <w:r w:rsidRPr="00270C28">
        <w:rPr>
          <w:rFonts w:ascii="Arial" w:hAnsi="Arial" w:cs="Arial"/>
          <w:b/>
          <w:sz w:val="24"/>
          <w:szCs w:val="24"/>
        </w:rPr>
        <w:t>PRODUCCIÓN, 2000</w:t>
      </w:r>
    </w:p>
    <w:p w:rsidR="008D3648" w:rsidRPr="00270C28" w:rsidRDefault="008D3648" w:rsidP="008D3648">
      <w:pPr>
        <w:spacing w:after="0" w:line="480" w:lineRule="auto"/>
        <w:rPr>
          <w:rFonts w:ascii="Arial" w:hAnsi="Arial" w:cs="Arial"/>
          <w:sz w:val="24"/>
          <w:szCs w:val="24"/>
          <w:lang w:val="es-ES"/>
        </w:rPr>
      </w:pPr>
      <w:r>
        <w:rPr>
          <w:rFonts w:ascii="Arial" w:hAnsi="Arial" w:cs="Arial"/>
          <w:noProof/>
          <w:sz w:val="24"/>
          <w:szCs w:val="24"/>
        </w:rPr>
        <w:drawing>
          <wp:anchor distT="0" distB="0" distL="114300" distR="114300" simplePos="0" relativeHeight="251660288" behindDoc="1" locked="0" layoutInCell="1" allowOverlap="1">
            <wp:simplePos x="0" y="0"/>
            <wp:positionH relativeFrom="margin">
              <wp:align>center</wp:align>
            </wp:positionH>
            <wp:positionV relativeFrom="paragraph">
              <wp:posOffset>19685</wp:posOffset>
            </wp:positionV>
            <wp:extent cx="3086100" cy="1628775"/>
            <wp:effectExtent l="38100" t="57150" r="114300" b="104775"/>
            <wp:wrapThrough wrapText="bothSides">
              <wp:wrapPolygon edited="0">
                <wp:start x="-267" y="-758"/>
                <wp:lineTo x="-267" y="22989"/>
                <wp:lineTo x="22133" y="22989"/>
                <wp:lineTo x="22267" y="22989"/>
                <wp:lineTo x="22400" y="21474"/>
                <wp:lineTo x="22400" y="-253"/>
                <wp:lineTo x="22133" y="-758"/>
                <wp:lineTo x="-267" y="-758"/>
              </wp:wrapPolygon>
            </wp:wrapThrough>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14617" t="13196" r="7748" b="14014"/>
                    <a:stretch>
                      <a:fillRect/>
                    </a:stretch>
                  </pic:blipFill>
                  <pic:spPr bwMode="auto">
                    <a:xfrm>
                      <a:off x="0" y="0"/>
                      <a:ext cx="30861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D3648" w:rsidRPr="00270C28" w:rsidRDefault="008D3648" w:rsidP="008D3648">
      <w:pPr>
        <w:spacing w:after="0" w:line="480" w:lineRule="auto"/>
        <w:rPr>
          <w:rFonts w:ascii="Arial" w:hAnsi="Arial" w:cs="Arial"/>
          <w:sz w:val="24"/>
          <w:szCs w:val="24"/>
          <w:lang w:val="es-ES"/>
        </w:rPr>
      </w:pPr>
    </w:p>
    <w:p w:rsidR="008D3648" w:rsidRPr="00270C28" w:rsidRDefault="008D3648" w:rsidP="008D3648">
      <w:pPr>
        <w:spacing w:after="0" w:line="480" w:lineRule="auto"/>
        <w:rPr>
          <w:rFonts w:ascii="Arial" w:hAnsi="Arial" w:cs="Arial"/>
          <w:sz w:val="24"/>
          <w:szCs w:val="24"/>
          <w:lang w:val="es-ES"/>
        </w:rPr>
      </w:pPr>
    </w:p>
    <w:p w:rsidR="008D3648" w:rsidRPr="00270C28" w:rsidRDefault="008D3648" w:rsidP="008D3648">
      <w:pPr>
        <w:spacing w:after="0" w:line="360" w:lineRule="auto"/>
        <w:rPr>
          <w:rFonts w:ascii="Arial" w:hAnsi="Arial" w:cs="Arial"/>
          <w:sz w:val="24"/>
          <w:szCs w:val="24"/>
          <w:lang w:val="es-ES"/>
        </w:rPr>
      </w:pPr>
    </w:p>
    <w:p w:rsidR="008D3648" w:rsidRDefault="008D3648" w:rsidP="008D3648">
      <w:pPr>
        <w:spacing w:after="0" w:line="360" w:lineRule="auto"/>
        <w:rPr>
          <w:rFonts w:ascii="Arial" w:hAnsi="Arial" w:cs="Arial"/>
          <w:sz w:val="24"/>
          <w:szCs w:val="24"/>
          <w:lang w:val="es-ES"/>
        </w:rPr>
      </w:pPr>
    </w:p>
    <w:p w:rsidR="008D3648" w:rsidRPr="00270C28" w:rsidRDefault="008D3648" w:rsidP="008D3648">
      <w:pPr>
        <w:spacing w:after="0" w:line="360" w:lineRule="auto"/>
        <w:rPr>
          <w:rFonts w:ascii="Arial" w:hAnsi="Arial" w:cs="Arial"/>
          <w:sz w:val="24"/>
          <w:szCs w:val="24"/>
          <w:lang w:val="es-ES"/>
        </w:rPr>
      </w:pPr>
    </w:p>
    <w:p w:rsidR="008D3648" w:rsidRPr="00CC2367" w:rsidRDefault="008D3648" w:rsidP="008D3648">
      <w:pPr>
        <w:spacing w:after="0" w:line="240" w:lineRule="auto"/>
        <w:ind w:left="1416"/>
        <w:rPr>
          <w:rFonts w:ascii="Arial" w:hAnsi="Arial" w:cs="Arial"/>
          <w:sz w:val="20"/>
          <w:szCs w:val="18"/>
          <w:lang w:val="es-ES"/>
        </w:rPr>
      </w:pPr>
      <w:r w:rsidRPr="00CC2367">
        <w:rPr>
          <w:rFonts w:ascii="Arial" w:hAnsi="Arial" w:cs="Arial"/>
          <w:b/>
          <w:sz w:val="20"/>
          <w:szCs w:val="18"/>
          <w:lang w:val="es-ES"/>
        </w:rPr>
        <w:t>Fuente:</w:t>
      </w:r>
      <w:r w:rsidRPr="00CC2367">
        <w:rPr>
          <w:rFonts w:ascii="Arial" w:hAnsi="Arial" w:cs="Arial"/>
          <w:sz w:val="20"/>
          <w:szCs w:val="18"/>
          <w:lang w:val="es-ES"/>
        </w:rPr>
        <w:t xml:space="preserve"> SICA, MAG, OFIAGRO (15)</w:t>
      </w:r>
    </w:p>
    <w:p w:rsidR="008D3648" w:rsidRPr="00CC2367" w:rsidRDefault="008D3648" w:rsidP="008D3648">
      <w:pPr>
        <w:spacing w:after="0" w:line="240" w:lineRule="auto"/>
        <w:ind w:left="1416"/>
        <w:rPr>
          <w:rFonts w:ascii="Arial" w:hAnsi="Arial" w:cs="Arial"/>
          <w:sz w:val="20"/>
          <w:szCs w:val="18"/>
          <w:lang w:val="es-ES"/>
        </w:rPr>
      </w:pPr>
      <w:r w:rsidRPr="00CC2367">
        <w:rPr>
          <w:rFonts w:ascii="Arial" w:hAnsi="Arial" w:cs="Arial"/>
          <w:b/>
          <w:sz w:val="20"/>
          <w:szCs w:val="18"/>
          <w:lang w:val="es-ES"/>
        </w:rPr>
        <w:t>Elaborado por:</w:t>
      </w:r>
      <w:r w:rsidRPr="00CC2367">
        <w:rPr>
          <w:rFonts w:ascii="Arial" w:hAnsi="Arial" w:cs="Arial"/>
          <w:sz w:val="20"/>
          <w:szCs w:val="18"/>
          <w:lang w:val="es-ES"/>
        </w:rPr>
        <w:t xml:space="preserve"> OFIAGRO</w:t>
      </w:r>
    </w:p>
    <w:p w:rsidR="008D3648" w:rsidRPr="00270C28" w:rsidRDefault="008D3648" w:rsidP="008D3648">
      <w:pPr>
        <w:spacing w:after="0" w:line="480" w:lineRule="auto"/>
        <w:rPr>
          <w:rFonts w:ascii="Arial" w:hAnsi="Arial" w:cs="Arial"/>
          <w:sz w:val="24"/>
          <w:szCs w:val="24"/>
          <w:lang w:val="es-ES"/>
        </w:rPr>
      </w:pPr>
    </w:p>
    <w:p w:rsidR="008D3648" w:rsidRPr="00141007" w:rsidRDefault="008D3648" w:rsidP="00734D7A">
      <w:pPr>
        <w:pStyle w:val="TITULO3"/>
        <w:numPr>
          <w:ilvl w:val="0"/>
          <w:numId w:val="9"/>
        </w:numPr>
      </w:pPr>
      <w:r w:rsidRPr="00141007">
        <w:t>Composición Química Y Valor Nutricional</w:t>
      </w:r>
    </w:p>
    <w:p w:rsidR="008D3648" w:rsidRDefault="008D3648" w:rsidP="008D3648">
      <w:pPr>
        <w:pStyle w:val="Prrafodelista"/>
        <w:spacing w:line="480" w:lineRule="auto"/>
        <w:ind w:left="525"/>
        <w:jc w:val="both"/>
        <w:rPr>
          <w:rFonts w:ascii="Arial" w:hAnsi="Arial" w:cs="Arial"/>
          <w:color w:val="000000" w:themeColor="text1"/>
          <w:sz w:val="24"/>
          <w:szCs w:val="24"/>
        </w:rPr>
      </w:pPr>
      <w:r>
        <w:rPr>
          <w:rFonts w:ascii="Arial" w:hAnsi="Arial" w:cs="Arial"/>
          <w:color w:val="000000" w:themeColor="text1"/>
          <w:sz w:val="24"/>
          <w:szCs w:val="24"/>
        </w:rPr>
        <w:t>Dentro de la composición química u</w:t>
      </w:r>
      <w:r w:rsidRPr="00B825A8">
        <w:rPr>
          <w:rFonts w:ascii="Arial" w:hAnsi="Arial" w:cs="Arial"/>
          <w:color w:val="000000" w:themeColor="text1"/>
          <w:sz w:val="24"/>
          <w:szCs w:val="24"/>
        </w:rPr>
        <w:t xml:space="preserve">n bloque interesante lo constituyen loscarbohidratos totales, conformados en su mayoría por los azúcares yalmidones que el organismo utiliza de un modo completo, así comofisiológicamente menos aprovechables, </w:t>
      </w:r>
      <w:proofErr w:type="spellStart"/>
      <w:r w:rsidRPr="00B825A8">
        <w:rPr>
          <w:rFonts w:ascii="Arial" w:hAnsi="Arial" w:cs="Arial"/>
          <w:color w:val="000000" w:themeColor="text1"/>
          <w:sz w:val="24"/>
          <w:szCs w:val="24"/>
        </w:rPr>
        <w:t>pentosanas</w:t>
      </w:r>
      <w:proofErr w:type="spellEnd"/>
      <w:r w:rsidRPr="00B825A8">
        <w:rPr>
          <w:rFonts w:ascii="Arial" w:hAnsi="Arial" w:cs="Arial"/>
          <w:color w:val="000000" w:themeColor="text1"/>
          <w:sz w:val="24"/>
          <w:szCs w:val="24"/>
        </w:rPr>
        <w:t>, ácidos orgánicos, entreotros.</w:t>
      </w:r>
      <w:r>
        <w:rPr>
          <w:rFonts w:ascii="Arial" w:hAnsi="Arial" w:cs="Arial"/>
          <w:color w:val="000000" w:themeColor="text1"/>
          <w:sz w:val="24"/>
          <w:szCs w:val="24"/>
        </w:rPr>
        <w:t xml:space="preserve"> (CIP, 2000) (8).</w:t>
      </w:r>
    </w:p>
    <w:p w:rsidR="008D3648" w:rsidRDefault="008D3648" w:rsidP="008D3648">
      <w:pPr>
        <w:pStyle w:val="Prrafodelista"/>
        <w:spacing w:line="480" w:lineRule="auto"/>
        <w:ind w:left="525"/>
        <w:jc w:val="both"/>
        <w:rPr>
          <w:rFonts w:ascii="Arial" w:hAnsi="Arial" w:cs="Arial"/>
          <w:color w:val="000000" w:themeColor="text1"/>
          <w:sz w:val="24"/>
          <w:szCs w:val="24"/>
        </w:rPr>
      </w:pPr>
    </w:p>
    <w:p w:rsidR="008D3648" w:rsidRPr="0069253A" w:rsidRDefault="008D3648" w:rsidP="008D3648">
      <w:pPr>
        <w:pStyle w:val="Prrafodelista"/>
        <w:spacing w:line="480" w:lineRule="auto"/>
        <w:ind w:left="525"/>
        <w:jc w:val="both"/>
        <w:rPr>
          <w:rFonts w:ascii="Arial" w:hAnsi="Arial" w:cs="Arial"/>
          <w:color w:val="000000" w:themeColor="text1"/>
          <w:sz w:val="24"/>
          <w:szCs w:val="24"/>
        </w:rPr>
      </w:pPr>
      <w:r>
        <w:rPr>
          <w:rFonts w:ascii="Arial" w:hAnsi="Arial" w:cs="Arial"/>
          <w:color w:val="000000" w:themeColor="text1"/>
          <w:sz w:val="24"/>
          <w:szCs w:val="24"/>
        </w:rPr>
        <w:t>Sus raíces tienen</w:t>
      </w:r>
      <w:r w:rsidRPr="00900E24">
        <w:rPr>
          <w:rFonts w:ascii="Arial" w:hAnsi="Arial" w:cs="Arial"/>
          <w:color w:val="000000" w:themeColor="text1"/>
          <w:sz w:val="24"/>
          <w:szCs w:val="24"/>
        </w:rPr>
        <w:t xml:space="preserve"> textura y sabor agradablesque combinan bien con otros alimentos. Sonfáciles de digerir, producen un almidón fino</w:t>
      </w:r>
      <w:r>
        <w:rPr>
          <w:rFonts w:ascii="Arial" w:hAnsi="Arial" w:cs="Arial"/>
          <w:color w:val="000000" w:themeColor="text1"/>
          <w:sz w:val="24"/>
          <w:szCs w:val="24"/>
        </w:rPr>
        <w:t xml:space="preserve"> y de alta calidad, </w:t>
      </w:r>
      <w:r w:rsidRPr="00900E24">
        <w:rPr>
          <w:rFonts w:ascii="Arial" w:hAnsi="Arial" w:cs="Arial"/>
          <w:color w:val="000000" w:themeColor="text1"/>
          <w:sz w:val="24"/>
          <w:szCs w:val="24"/>
        </w:rPr>
        <w:t>tienen alto contenido decalcio, hierro, fósforo, betacaroteno y</w:t>
      </w:r>
      <w:r w:rsidRPr="004F21DF">
        <w:rPr>
          <w:rFonts w:ascii="Arial" w:hAnsi="Arial" w:cs="Arial"/>
          <w:sz w:val="24"/>
          <w:szCs w:val="24"/>
        </w:rPr>
        <w:t>vitaminas hidrosolub</w:t>
      </w:r>
      <w:r>
        <w:rPr>
          <w:rFonts w:ascii="Arial" w:hAnsi="Arial" w:cs="Arial"/>
          <w:sz w:val="24"/>
          <w:szCs w:val="24"/>
        </w:rPr>
        <w:t>les</w:t>
      </w:r>
      <w:r w:rsidRPr="004F21DF">
        <w:rPr>
          <w:rFonts w:ascii="Arial" w:hAnsi="Arial" w:cs="Arial"/>
          <w:sz w:val="24"/>
          <w:szCs w:val="24"/>
        </w:rPr>
        <w:t>, además de las vitaminas A, E, D y K</w:t>
      </w:r>
      <w:r w:rsidRPr="00900E24">
        <w:rPr>
          <w:rFonts w:ascii="Arial" w:hAnsi="Arial" w:cs="Arial"/>
          <w:color w:val="000000" w:themeColor="text1"/>
          <w:sz w:val="24"/>
          <w:szCs w:val="24"/>
        </w:rPr>
        <w:t>.</w:t>
      </w:r>
      <w:r>
        <w:rPr>
          <w:rFonts w:ascii="Arial" w:hAnsi="Arial" w:cs="Arial"/>
          <w:color w:val="000000" w:themeColor="text1"/>
          <w:sz w:val="24"/>
          <w:szCs w:val="24"/>
        </w:rPr>
        <w:t xml:space="preserve"> (CIP, 2000) (8). </w:t>
      </w:r>
    </w:p>
    <w:p w:rsidR="008D3648" w:rsidRDefault="008D3648" w:rsidP="008D3648">
      <w:pPr>
        <w:pStyle w:val="Prrafodelista"/>
        <w:spacing w:line="480" w:lineRule="auto"/>
        <w:ind w:left="525"/>
        <w:jc w:val="both"/>
        <w:rPr>
          <w:rFonts w:ascii="Arial" w:hAnsi="Arial" w:cs="Arial"/>
          <w:color w:val="000000" w:themeColor="text1"/>
          <w:sz w:val="24"/>
          <w:szCs w:val="24"/>
        </w:rPr>
      </w:pPr>
      <w:r w:rsidRPr="00900E24">
        <w:rPr>
          <w:rFonts w:ascii="Arial" w:hAnsi="Arial" w:cs="Arial"/>
          <w:color w:val="000000" w:themeColor="text1"/>
          <w:sz w:val="24"/>
          <w:szCs w:val="24"/>
        </w:rPr>
        <w:lastRenderedPageBreak/>
        <w:t>Su principal inconveniente es sucorta vida de almacenamiento y su vulnerabilidada sufrir daños durante el transporte.</w:t>
      </w:r>
      <w:r>
        <w:rPr>
          <w:rFonts w:ascii="Arial" w:hAnsi="Arial" w:cs="Arial"/>
          <w:color w:val="000000" w:themeColor="text1"/>
          <w:sz w:val="24"/>
          <w:szCs w:val="24"/>
        </w:rPr>
        <w:t xml:space="preserve"> Aunque la zanahoria blanca</w:t>
      </w:r>
      <w:r w:rsidRPr="00900E24">
        <w:rPr>
          <w:rFonts w:ascii="Arial" w:hAnsi="Arial" w:cs="Arial"/>
          <w:color w:val="000000" w:themeColor="text1"/>
          <w:sz w:val="24"/>
          <w:szCs w:val="24"/>
        </w:rPr>
        <w:t xml:space="preserve"> es más conocida porsus raíces, ninguna parte de esta planta quedasin aprovecharse. Los tallos y las hojas se usancomo alimento para animales y las hojas, quetienen un alto contenido de oxidantes,también se usan en muchas aplicacionesmedicinales tradicionales</w:t>
      </w:r>
      <w:r>
        <w:rPr>
          <w:rFonts w:ascii="Arial" w:hAnsi="Arial" w:cs="Arial"/>
          <w:color w:val="000000" w:themeColor="text1"/>
          <w:sz w:val="24"/>
          <w:szCs w:val="24"/>
        </w:rPr>
        <w:t xml:space="preserve">, </w:t>
      </w:r>
      <w:r w:rsidRPr="004F21DF">
        <w:rPr>
          <w:rFonts w:ascii="Arial" w:hAnsi="Arial" w:cs="Arial"/>
          <w:sz w:val="24"/>
          <w:szCs w:val="24"/>
        </w:rPr>
        <w:t>por sus propiedades curativas contra el reumatismo.</w:t>
      </w:r>
      <w:r>
        <w:rPr>
          <w:rFonts w:ascii="Arial" w:hAnsi="Arial" w:cs="Arial"/>
          <w:color w:val="000000" w:themeColor="text1"/>
          <w:sz w:val="24"/>
          <w:szCs w:val="24"/>
        </w:rPr>
        <w:t xml:space="preserve"> (CIP, 2000) (8). </w:t>
      </w:r>
    </w:p>
    <w:p w:rsidR="008D3648" w:rsidRDefault="008D3648" w:rsidP="008D3648">
      <w:pPr>
        <w:pStyle w:val="Prrafodelista"/>
        <w:spacing w:line="480" w:lineRule="auto"/>
        <w:ind w:left="525"/>
        <w:jc w:val="both"/>
        <w:rPr>
          <w:rFonts w:ascii="Arial" w:hAnsi="Arial" w:cs="Arial"/>
          <w:color w:val="000000" w:themeColor="text1"/>
          <w:sz w:val="24"/>
          <w:szCs w:val="24"/>
        </w:rPr>
      </w:pPr>
    </w:p>
    <w:p w:rsidR="008D3648" w:rsidRDefault="008D3648" w:rsidP="008D3648">
      <w:pPr>
        <w:pStyle w:val="Prrafodelista"/>
        <w:spacing w:line="480" w:lineRule="auto"/>
        <w:ind w:left="525"/>
        <w:jc w:val="both"/>
        <w:rPr>
          <w:rFonts w:ascii="Arial" w:hAnsi="Arial" w:cs="Arial"/>
          <w:color w:val="000000" w:themeColor="text1"/>
          <w:sz w:val="24"/>
          <w:szCs w:val="24"/>
        </w:rPr>
      </w:pPr>
      <w:r>
        <w:rPr>
          <w:rFonts w:ascii="Arial" w:hAnsi="Arial" w:cs="Arial"/>
          <w:color w:val="000000" w:themeColor="text1"/>
          <w:sz w:val="24"/>
          <w:szCs w:val="24"/>
        </w:rPr>
        <w:t>La Tabla 3 detalla la composición química y valor nutricional de la Zanahoria Blanca.</w:t>
      </w:r>
    </w:p>
    <w:p w:rsidR="008D3648" w:rsidRDefault="008D3648" w:rsidP="008D3648">
      <w:pPr>
        <w:pStyle w:val="Prrafodelista"/>
        <w:spacing w:line="480" w:lineRule="auto"/>
        <w:ind w:left="525"/>
        <w:jc w:val="center"/>
        <w:rPr>
          <w:rFonts w:ascii="Arial" w:hAnsi="Arial" w:cs="Arial"/>
          <w:b/>
          <w:color w:val="000000" w:themeColor="text1"/>
          <w:sz w:val="24"/>
          <w:szCs w:val="24"/>
        </w:rPr>
      </w:pPr>
      <w:r>
        <w:rPr>
          <w:rFonts w:ascii="Arial" w:hAnsi="Arial" w:cs="Arial"/>
          <w:b/>
          <w:color w:val="000000" w:themeColor="text1"/>
          <w:sz w:val="24"/>
          <w:szCs w:val="24"/>
        </w:rPr>
        <w:t>TABLA 3</w:t>
      </w:r>
    </w:p>
    <w:p w:rsidR="008D3648" w:rsidRPr="00B825A8" w:rsidRDefault="008D3648" w:rsidP="008D3648">
      <w:pPr>
        <w:pStyle w:val="Prrafodelista"/>
        <w:spacing w:line="480" w:lineRule="auto"/>
        <w:ind w:left="525"/>
        <w:jc w:val="center"/>
        <w:rPr>
          <w:rFonts w:ascii="Arial" w:hAnsi="Arial" w:cs="Arial"/>
          <w:b/>
          <w:color w:val="000000" w:themeColor="text1"/>
          <w:sz w:val="24"/>
          <w:szCs w:val="24"/>
        </w:rPr>
      </w:pPr>
      <w:r w:rsidRPr="00B825A8">
        <w:rPr>
          <w:rFonts w:ascii="Arial" w:hAnsi="Arial" w:cs="Arial"/>
          <w:b/>
          <w:color w:val="000000" w:themeColor="text1"/>
          <w:sz w:val="24"/>
          <w:szCs w:val="24"/>
        </w:rPr>
        <w:t xml:space="preserve">COMPOSICIÓN </w:t>
      </w:r>
      <w:r w:rsidR="00EF2CC9">
        <w:rPr>
          <w:rFonts w:ascii="Arial" w:hAnsi="Arial" w:cs="Arial"/>
          <w:b/>
          <w:color w:val="000000" w:themeColor="text1"/>
          <w:sz w:val="24"/>
          <w:szCs w:val="24"/>
        </w:rPr>
        <w:t>QUÍMICO PROXIMAL DE LA ZANAHORIA BLANCA</w:t>
      </w:r>
    </w:p>
    <w:p w:rsidR="008D3648" w:rsidRDefault="008D3648" w:rsidP="008D3648">
      <w:pPr>
        <w:pStyle w:val="Prrafodelista"/>
        <w:spacing w:line="480" w:lineRule="auto"/>
        <w:ind w:left="525"/>
        <w:jc w:val="center"/>
        <w:rPr>
          <w:rFonts w:ascii="Arial" w:hAnsi="Arial" w:cs="Arial"/>
          <w:color w:val="000000" w:themeColor="text1"/>
          <w:sz w:val="24"/>
          <w:szCs w:val="24"/>
        </w:rPr>
      </w:pPr>
      <w:r w:rsidRPr="00B825A8">
        <w:rPr>
          <w:rFonts w:ascii="Arial" w:hAnsi="Arial" w:cs="Arial"/>
          <w:color w:val="000000" w:themeColor="text1"/>
          <w:sz w:val="24"/>
          <w:szCs w:val="24"/>
        </w:rPr>
        <w:t xml:space="preserve">- Para 100 gramos de producto comestible </w:t>
      </w:r>
      <w:r>
        <w:rPr>
          <w:rFonts w:ascii="Arial" w:hAnsi="Arial" w:cs="Arial"/>
          <w:color w:val="000000" w:themeColor="text1"/>
          <w:sz w:val="24"/>
          <w:szCs w:val="24"/>
        </w:rPr>
        <w:t>–</w:t>
      </w:r>
    </w:p>
    <w:p w:rsidR="008D3648" w:rsidRPr="00803E7C" w:rsidRDefault="008D3648" w:rsidP="008D3648">
      <w:pPr>
        <w:pStyle w:val="Prrafodelista"/>
        <w:spacing w:line="240" w:lineRule="auto"/>
        <w:ind w:left="525"/>
        <w:jc w:val="center"/>
        <w:rPr>
          <w:rFonts w:ascii="Arial" w:hAnsi="Arial" w:cs="Arial"/>
          <w:color w:val="000000" w:themeColor="text1"/>
          <w:sz w:val="18"/>
          <w:szCs w:val="18"/>
        </w:rPr>
      </w:pPr>
      <w:r w:rsidRPr="00803E7C">
        <w:rPr>
          <w:rFonts w:ascii="Arial" w:hAnsi="Arial" w:cs="Arial"/>
          <w:noProof/>
          <w:color w:val="000000" w:themeColor="text1"/>
          <w:sz w:val="18"/>
          <w:szCs w:val="18"/>
          <w:lang w:val="en-US"/>
        </w:rPr>
        <w:drawing>
          <wp:inline distT="0" distB="0" distL="0" distR="0">
            <wp:extent cx="4695730" cy="2399447"/>
            <wp:effectExtent l="38100" t="57150" r="104870" b="96103"/>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5581" b="11370"/>
                    <a:stretch>
                      <a:fillRect/>
                    </a:stretch>
                  </pic:blipFill>
                  <pic:spPr bwMode="auto">
                    <a:xfrm>
                      <a:off x="0" y="0"/>
                      <a:ext cx="4696111" cy="2399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648" w:rsidRPr="00086575" w:rsidRDefault="008D3648" w:rsidP="008D3648">
      <w:pPr>
        <w:pStyle w:val="Prrafodelista"/>
        <w:spacing w:line="240" w:lineRule="auto"/>
        <w:ind w:left="525"/>
        <w:jc w:val="center"/>
        <w:rPr>
          <w:rFonts w:ascii="Arial" w:hAnsi="Arial" w:cs="Arial"/>
          <w:color w:val="000000" w:themeColor="text1"/>
          <w:sz w:val="20"/>
          <w:szCs w:val="18"/>
        </w:rPr>
      </w:pPr>
      <w:r w:rsidRPr="00086575">
        <w:rPr>
          <w:rFonts w:ascii="Arial" w:hAnsi="Arial" w:cs="Arial"/>
          <w:b/>
          <w:color w:val="000000" w:themeColor="text1"/>
          <w:sz w:val="20"/>
          <w:szCs w:val="18"/>
        </w:rPr>
        <w:t>Fuente:</w:t>
      </w:r>
      <w:r w:rsidRPr="00086575">
        <w:rPr>
          <w:rFonts w:ascii="Arial" w:hAnsi="Arial" w:cs="Arial"/>
          <w:color w:val="000000" w:themeColor="text1"/>
          <w:sz w:val="20"/>
          <w:szCs w:val="18"/>
        </w:rPr>
        <w:t xml:space="preserve"> (AMAYA J., JULCA J., 2006) (1)</w:t>
      </w:r>
    </w:p>
    <w:p w:rsidR="008D3648" w:rsidRDefault="008D3648" w:rsidP="008D3648">
      <w:pPr>
        <w:pStyle w:val="Prrafodelista"/>
        <w:spacing w:line="240" w:lineRule="auto"/>
        <w:ind w:left="525"/>
        <w:jc w:val="center"/>
        <w:rPr>
          <w:rFonts w:ascii="Arial" w:hAnsi="Arial" w:cs="Arial"/>
          <w:color w:val="000000" w:themeColor="text1"/>
          <w:sz w:val="18"/>
          <w:szCs w:val="18"/>
        </w:rPr>
      </w:pPr>
    </w:p>
    <w:p w:rsidR="00AA3E37" w:rsidRDefault="00AA3E37" w:rsidP="008D3648">
      <w:pPr>
        <w:pStyle w:val="Prrafodelista"/>
        <w:spacing w:line="480" w:lineRule="auto"/>
        <w:ind w:left="525"/>
        <w:jc w:val="center"/>
        <w:rPr>
          <w:rFonts w:ascii="Arial" w:hAnsi="Arial" w:cs="Arial"/>
          <w:b/>
          <w:color w:val="000000" w:themeColor="text1"/>
          <w:sz w:val="24"/>
          <w:szCs w:val="24"/>
        </w:rPr>
      </w:pPr>
    </w:p>
    <w:p w:rsidR="008D3648" w:rsidRDefault="008D3648" w:rsidP="008D3648">
      <w:pPr>
        <w:pStyle w:val="Prrafodelista"/>
        <w:spacing w:line="480" w:lineRule="auto"/>
        <w:ind w:left="525"/>
        <w:jc w:val="center"/>
        <w:rPr>
          <w:rFonts w:ascii="Arial" w:hAnsi="Arial" w:cs="Arial"/>
          <w:b/>
          <w:color w:val="000000" w:themeColor="text1"/>
          <w:sz w:val="24"/>
          <w:szCs w:val="24"/>
        </w:rPr>
      </w:pPr>
      <w:r>
        <w:rPr>
          <w:rFonts w:ascii="Arial" w:hAnsi="Arial" w:cs="Arial"/>
          <w:b/>
          <w:color w:val="000000" w:themeColor="text1"/>
          <w:sz w:val="24"/>
          <w:szCs w:val="24"/>
        </w:rPr>
        <w:t>TABLA 4</w:t>
      </w:r>
    </w:p>
    <w:p w:rsidR="008D3648" w:rsidRDefault="008D3648" w:rsidP="008D3648">
      <w:pPr>
        <w:pStyle w:val="Prrafodelista"/>
        <w:ind w:left="525"/>
        <w:jc w:val="center"/>
        <w:rPr>
          <w:rFonts w:ascii="Arial" w:hAnsi="Arial" w:cs="Arial"/>
          <w:b/>
          <w:color w:val="000000" w:themeColor="text1"/>
          <w:sz w:val="24"/>
          <w:szCs w:val="24"/>
        </w:rPr>
      </w:pPr>
      <w:r>
        <w:rPr>
          <w:rFonts w:ascii="Arial" w:hAnsi="Arial" w:cs="Arial"/>
          <w:b/>
          <w:color w:val="000000" w:themeColor="text1"/>
          <w:sz w:val="24"/>
          <w:szCs w:val="24"/>
        </w:rPr>
        <w:t>COMPOSICIÓN DE AMINOÁCIDOS ESENCIAL</w:t>
      </w:r>
      <w:r w:rsidR="00EF2CC9">
        <w:rPr>
          <w:rFonts w:ascii="Arial" w:hAnsi="Arial" w:cs="Arial"/>
          <w:b/>
          <w:color w:val="000000" w:themeColor="text1"/>
          <w:sz w:val="24"/>
          <w:szCs w:val="24"/>
        </w:rPr>
        <w:t xml:space="preserve">ES DE LAS PROTEÍNAS DE LAZANAHORIA BLANCA </w:t>
      </w:r>
      <w:r>
        <w:rPr>
          <w:rFonts w:ascii="Arial" w:hAnsi="Arial" w:cs="Arial"/>
          <w:b/>
          <w:color w:val="000000" w:themeColor="text1"/>
          <w:sz w:val="24"/>
          <w:szCs w:val="24"/>
        </w:rPr>
        <w:t>COMPARADAS CON LAS PROTEÍNAS DE LA FAO/OMS-1973</w:t>
      </w:r>
    </w:p>
    <w:tbl>
      <w:tblPr>
        <w:tblStyle w:val="Tablaconcuadrcula"/>
        <w:tblW w:w="0" w:type="auto"/>
        <w:jc w:val="center"/>
        <w:tblLook w:val="04A0"/>
      </w:tblPr>
      <w:tblGrid>
        <w:gridCol w:w="3018"/>
        <w:gridCol w:w="1793"/>
        <w:gridCol w:w="2977"/>
      </w:tblGrid>
      <w:tr w:rsidR="00BA6B13" w:rsidRPr="00A17307" w:rsidTr="00BA6B13">
        <w:trPr>
          <w:jc w:val="center"/>
        </w:trPr>
        <w:tc>
          <w:tcPr>
            <w:tcW w:w="3018" w:type="dxa"/>
            <w:vMerge w:val="restart"/>
            <w:vAlign w:val="center"/>
          </w:tcPr>
          <w:p w:rsidR="00BA6B13" w:rsidRPr="00BA6B13" w:rsidRDefault="00BA6B13" w:rsidP="00BA6B13">
            <w:pPr>
              <w:jc w:val="center"/>
              <w:rPr>
                <w:b/>
                <w:sz w:val="20"/>
              </w:rPr>
            </w:pPr>
            <w:r w:rsidRPr="00BA6B13">
              <w:rPr>
                <w:b/>
                <w:sz w:val="20"/>
              </w:rPr>
              <w:t>AMINOACIDOS</w:t>
            </w:r>
          </w:p>
        </w:tc>
        <w:tc>
          <w:tcPr>
            <w:tcW w:w="4770" w:type="dxa"/>
            <w:gridSpan w:val="2"/>
            <w:vAlign w:val="center"/>
          </w:tcPr>
          <w:p w:rsidR="00BA6B13" w:rsidRPr="00BA6B13" w:rsidRDefault="00BA6B13" w:rsidP="00BA6B13">
            <w:pPr>
              <w:jc w:val="center"/>
              <w:rPr>
                <w:b/>
                <w:sz w:val="20"/>
              </w:rPr>
            </w:pPr>
            <w:r w:rsidRPr="00BA6B13">
              <w:rPr>
                <w:b/>
                <w:sz w:val="20"/>
              </w:rPr>
              <w:t xml:space="preserve">mg de </w:t>
            </w:r>
            <w:r w:rsidRPr="00BA6B13">
              <w:rPr>
                <w:b/>
                <w:sz w:val="20"/>
                <w:lang w:val="es-ES_tradnl"/>
              </w:rPr>
              <w:t>aminoácidos/g de nitrógeno</w:t>
            </w:r>
          </w:p>
        </w:tc>
      </w:tr>
      <w:tr w:rsidR="00BA6B13" w:rsidRPr="00A17307" w:rsidTr="00BA6B13">
        <w:trPr>
          <w:jc w:val="center"/>
        </w:trPr>
        <w:tc>
          <w:tcPr>
            <w:tcW w:w="3018" w:type="dxa"/>
            <w:vMerge/>
          </w:tcPr>
          <w:p w:rsidR="00BA6B13" w:rsidRPr="00BA6B13" w:rsidRDefault="00BA6B13" w:rsidP="00BA6B13">
            <w:pPr>
              <w:rPr>
                <w:b/>
                <w:sz w:val="20"/>
              </w:rPr>
            </w:pPr>
          </w:p>
        </w:tc>
        <w:tc>
          <w:tcPr>
            <w:tcW w:w="1793" w:type="dxa"/>
            <w:vAlign w:val="center"/>
          </w:tcPr>
          <w:p w:rsidR="00BA6B13" w:rsidRPr="00BA6B13" w:rsidRDefault="00BA6B13" w:rsidP="00BA6B13">
            <w:pPr>
              <w:jc w:val="center"/>
              <w:rPr>
                <w:b/>
                <w:sz w:val="20"/>
              </w:rPr>
            </w:pPr>
            <w:r w:rsidRPr="00BA6B13">
              <w:rPr>
                <w:b/>
                <w:sz w:val="20"/>
              </w:rPr>
              <w:t>Arracacha</w:t>
            </w:r>
          </w:p>
        </w:tc>
        <w:tc>
          <w:tcPr>
            <w:tcW w:w="2977" w:type="dxa"/>
            <w:vAlign w:val="center"/>
          </w:tcPr>
          <w:p w:rsidR="00BA6B13" w:rsidRPr="00BA6B13" w:rsidRDefault="00BA6B13" w:rsidP="00BA6B13">
            <w:pPr>
              <w:jc w:val="center"/>
              <w:rPr>
                <w:b/>
                <w:sz w:val="20"/>
              </w:rPr>
            </w:pPr>
            <w:r w:rsidRPr="00BA6B13">
              <w:rPr>
                <w:b/>
                <w:sz w:val="20"/>
              </w:rPr>
              <w:t>Proteína padrón de la FAO/OMS 1973</w:t>
            </w:r>
          </w:p>
        </w:tc>
      </w:tr>
      <w:tr w:rsidR="00BA6B13" w:rsidRPr="00BA6B13" w:rsidTr="00BA6B13">
        <w:trPr>
          <w:jc w:val="center"/>
        </w:trPr>
        <w:tc>
          <w:tcPr>
            <w:tcW w:w="3018" w:type="dxa"/>
          </w:tcPr>
          <w:p w:rsidR="00BA6B13" w:rsidRPr="00BA6B13" w:rsidRDefault="00BA6B13" w:rsidP="00BA6B13">
            <w:pPr>
              <w:rPr>
                <w:sz w:val="20"/>
              </w:rPr>
            </w:pPr>
            <w:r w:rsidRPr="00BA6B13">
              <w:rPr>
                <w:sz w:val="20"/>
              </w:rPr>
              <w:t>Isoleucina</w:t>
            </w:r>
          </w:p>
          <w:p w:rsidR="00BA6B13" w:rsidRPr="00BA6B13" w:rsidRDefault="00BA6B13" w:rsidP="00BA6B13">
            <w:pPr>
              <w:rPr>
                <w:sz w:val="20"/>
              </w:rPr>
            </w:pPr>
            <w:r w:rsidRPr="00BA6B13">
              <w:rPr>
                <w:sz w:val="20"/>
              </w:rPr>
              <w:t>Leucina</w:t>
            </w:r>
          </w:p>
          <w:p w:rsidR="00BA6B13" w:rsidRPr="00BA6B13" w:rsidRDefault="00BA6B13" w:rsidP="00BA6B13">
            <w:pPr>
              <w:rPr>
                <w:sz w:val="20"/>
              </w:rPr>
            </w:pPr>
            <w:proofErr w:type="spellStart"/>
            <w:r w:rsidRPr="00BA6B13">
              <w:rPr>
                <w:sz w:val="20"/>
              </w:rPr>
              <w:t>Lysina</w:t>
            </w:r>
            <w:proofErr w:type="spellEnd"/>
          </w:p>
          <w:p w:rsidR="00BA6B13" w:rsidRPr="00BA6B13" w:rsidRDefault="00BA6B13" w:rsidP="00BA6B13">
            <w:pPr>
              <w:rPr>
                <w:sz w:val="20"/>
              </w:rPr>
            </w:pPr>
            <w:proofErr w:type="spellStart"/>
            <w:r w:rsidRPr="00BA6B13">
              <w:rPr>
                <w:sz w:val="20"/>
              </w:rPr>
              <w:t>Metionina</w:t>
            </w:r>
            <w:proofErr w:type="spellEnd"/>
            <w:r w:rsidRPr="00BA6B13">
              <w:rPr>
                <w:sz w:val="20"/>
              </w:rPr>
              <w:t xml:space="preserve"> + </w:t>
            </w:r>
            <w:proofErr w:type="spellStart"/>
            <w:r w:rsidRPr="00BA6B13">
              <w:rPr>
                <w:sz w:val="20"/>
              </w:rPr>
              <w:t>Lysina</w:t>
            </w:r>
            <w:proofErr w:type="spellEnd"/>
          </w:p>
          <w:p w:rsidR="00BA6B13" w:rsidRPr="00BA6B13" w:rsidRDefault="00BA6B13" w:rsidP="00BA6B13">
            <w:pPr>
              <w:rPr>
                <w:sz w:val="20"/>
              </w:rPr>
            </w:pPr>
            <w:proofErr w:type="spellStart"/>
            <w:r w:rsidRPr="00BA6B13">
              <w:rPr>
                <w:sz w:val="20"/>
              </w:rPr>
              <w:t>Fenilalanina</w:t>
            </w:r>
            <w:proofErr w:type="spellEnd"/>
          </w:p>
          <w:p w:rsidR="00BA6B13" w:rsidRPr="00BA6B13" w:rsidRDefault="00BA6B13" w:rsidP="00BA6B13">
            <w:pPr>
              <w:rPr>
                <w:sz w:val="20"/>
              </w:rPr>
            </w:pPr>
            <w:r w:rsidRPr="00BA6B13">
              <w:rPr>
                <w:sz w:val="20"/>
              </w:rPr>
              <w:t>Tirosina</w:t>
            </w:r>
          </w:p>
          <w:p w:rsidR="00BA6B13" w:rsidRPr="00BA6B13" w:rsidRDefault="00BA6B13" w:rsidP="00BA6B13">
            <w:pPr>
              <w:rPr>
                <w:sz w:val="20"/>
              </w:rPr>
            </w:pPr>
            <w:proofErr w:type="spellStart"/>
            <w:r w:rsidRPr="00BA6B13">
              <w:rPr>
                <w:sz w:val="20"/>
              </w:rPr>
              <w:t>Treonina</w:t>
            </w:r>
            <w:proofErr w:type="spellEnd"/>
          </w:p>
          <w:p w:rsidR="00BA6B13" w:rsidRPr="00BA6B13" w:rsidRDefault="00BA6B13" w:rsidP="00BA6B13">
            <w:pPr>
              <w:rPr>
                <w:sz w:val="20"/>
              </w:rPr>
            </w:pPr>
            <w:proofErr w:type="spellStart"/>
            <w:r w:rsidRPr="00BA6B13">
              <w:rPr>
                <w:sz w:val="20"/>
              </w:rPr>
              <w:t>Triptofano</w:t>
            </w:r>
            <w:proofErr w:type="spellEnd"/>
          </w:p>
          <w:p w:rsidR="00BA6B13" w:rsidRPr="00BA6B13" w:rsidRDefault="00BA6B13" w:rsidP="00BA6B13">
            <w:pPr>
              <w:rPr>
                <w:sz w:val="20"/>
              </w:rPr>
            </w:pPr>
            <w:proofErr w:type="spellStart"/>
            <w:r w:rsidRPr="00BA6B13">
              <w:rPr>
                <w:sz w:val="20"/>
              </w:rPr>
              <w:t>Valina</w:t>
            </w:r>
            <w:proofErr w:type="spellEnd"/>
          </w:p>
          <w:p w:rsidR="00BA6B13" w:rsidRPr="00BA6B13" w:rsidRDefault="00BA6B13" w:rsidP="00BA6B13">
            <w:pPr>
              <w:rPr>
                <w:sz w:val="20"/>
              </w:rPr>
            </w:pPr>
            <w:r w:rsidRPr="00BA6B13">
              <w:rPr>
                <w:sz w:val="20"/>
              </w:rPr>
              <w:t>Valor</w:t>
            </w:r>
          </w:p>
          <w:p w:rsidR="00BA6B13" w:rsidRPr="00BA6B13" w:rsidRDefault="00BA6B13" w:rsidP="00BA6B13">
            <w:pPr>
              <w:rPr>
                <w:sz w:val="20"/>
              </w:rPr>
            </w:pPr>
            <w:r w:rsidRPr="00BA6B13">
              <w:rPr>
                <w:sz w:val="20"/>
              </w:rPr>
              <w:t>(E/T%)</w:t>
            </w:r>
          </w:p>
        </w:tc>
        <w:tc>
          <w:tcPr>
            <w:tcW w:w="1793" w:type="dxa"/>
          </w:tcPr>
          <w:p w:rsidR="00BA6B13" w:rsidRPr="00BA6B13" w:rsidRDefault="00BA6B13" w:rsidP="00BA6B13">
            <w:pPr>
              <w:jc w:val="center"/>
              <w:rPr>
                <w:sz w:val="20"/>
              </w:rPr>
            </w:pPr>
            <w:r w:rsidRPr="00BA6B13">
              <w:rPr>
                <w:sz w:val="20"/>
              </w:rPr>
              <w:t>83</w:t>
            </w:r>
          </w:p>
          <w:p w:rsidR="00BA6B13" w:rsidRPr="00BA6B13" w:rsidRDefault="00BA6B13" w:rsidP="00BA6B13">
            <w:pPr>
              <w:jc w:val="center"/>
              <w:rPr>
                <w:sz w:val="20"/>
              </w:rPr>
            </w:pPr>
            <w:r w:rsidRPr="00BA6B13">
              <w:rPr>
                <w:sz w:val="20"/>
              </w:rPr>
              <w:t>237</w:t>
            </w:r>
          </w:p>
          <w:p w:rsidR="00BA6B13" w:rsidRPr="00BA6B13" w:rsidRDefault="00BA6B13" w:rsidP="00BA6B13">
            <w:pPr>
              <w:jc w:val="center"/>
              <w:rPr>
                <w:sz w:val="20"/>
              </w:rPr>
            </w:pPr>
            <w:r w:rsidRPr="00BA6B13">
              <w:rPr>
                <w:sz w:val="20"/>
              </w:rPr>
              <w:t>203</w:t>
            </w:r>
          </w:p>
          <w:p w:rsidR="00BA6B13" w:rsidRPr="00BA6B13" w:rsidRDefault="00BA6B13" w:rsidP="00BA6B13">
            <w:pPr>
              <w:jc w:val="center"/>
              <w:rPr>
                <w:sz w:val="20"/>
              </w:rPr>
            </w:pPr>
            <w:r w:rsidRPr="00BA6B13">
              <w:rPr>
                <w:sz w:val="20"/>
              </w:rPr>
              <w:t>179</w:t>
            </w:r>
          </w:p>
          <w:p w:rsidR="00BA6B13" w:rsidRPr="00BA6B13" w:rsidRDefault="00BA6B13" w:rsidP="00BA6B13">
            <w:pPr>
              <w:jc w:val="center"/>
              <w:rPr>
                <w:sz w:val="20"/>
              </w:rPr>
            </w:pPr>
            <w:r w:rsidRPr="00BA6B13">
              <w:rPr>
                <w:sz w:val="20"/>
              </w:rPr>
              <w:t>386</w:t>
            </w:r>
          </w:p>
          <w:p w:rsidR="00BA6B13" w:rsidRPr="00BA6B13" w:rsidRDefault="00BA6B13" w:rsidP="00BA6B13">
            <w:pPr>
              <w:jc w:val="center"/>
              <w:rPr>
                <w:sz w:val="20"/>
              </w:rPr>
            </w:pPr>
            <w:r w:rsidRPr="00BA6B13">
              <w:rPr>
                <w:sz w:val="20"/>
              </w:rPr>
              <w:t>186</w:t>
            </w:r>
          </w:p>
          <w:p w:rsidR="00BA6B13" w:rsidRPr="00BA6B13" w:rsidRDefault="00BA6B13" w:rsidP="00BA6B13">
            <w:pPr>
              <w:jc w:val="center"/>
              <w:rPr>
                <w:sz w:val="20"/>
              </w:rPr>
            </w:pPr>
            <w:r w:rsidRPr="00BA6B13">
              <w:rPr>
                <w:sz w:val="20"/>
              </w:rPr>
              <w:t>144</w:t>
            </w:r>
          </w:p>
          <w:p w:rsidR="00BA6B13" w:rsidRPr="00BA6B13" w:rsidRDefault="00BA6B13" w:rsidP="00BA6B13">
            <w:pPr>
              <w:jc w:val="center"/>
              <w:rPr>
                <w:sz w:val="20"/>
              </w:rPr>
            </w:pPr>
            <w:r w:rsidRPr="00BA6B13">
              <w:rPr>
                <w:sz w:val="20"/>
              </w:rPr>
              <w:t>191</w:t>
            </w:r>
          </w:p>
          <w:p w:rsidR="00BA6B13" w:rsidRPr="00BA6B13" w:rsidRDefault="00BA6B13" w:rsidP="00BA6B13">
            <w:pPr>
              <w:jc w:val="center"/>
              <w:rPr>
                <w:sz w:val="20"/>
              </w:rPr>
            </w:pPr>
            <w:r w:rsidRPr="00BA6B13">
              <w:rPr>
                <w:sz w:val="20"/>
              </w:rPr>
              <w:t>33.2</w:t>
            </w:r>
          </w:p>
          <w:p w:rsidR="00BA6B13" w:rsidRPr="00BA6B13" w:rsidRDefault="00BA6B13" w:rsidP="00BA6B13">
            <w:pPr>
              <w:jc w:val="center"/>
              <w:rPr>
                <w:sz w:val="20"/>
              </w:rPr>
            </w:pPr>
            <w:r w:rsidRPr="00BA6B13">
              <w:rPr>
                <w:sz w:val="20"/>
              </w:rPr>
              <w:t>22.6</w:t>
            </w:r>
          </w:p>
        </w:tc>
        <w:tc>
          <w:tcPr>
            <w:tcW w:w="2977" w:type="dxa"/>
          </w:tcPr>
          <w:p w:rsidR="00BA6B13" w:rsidRPr="00BA6B13" w:rsidRDefault="00BA6B13" w:rsidP="00BA6B13">
            <w:pPr>
              <w:jc w:val="center"/>
              <w:rPr>
                <w:sz w:val="20"/>
              </w:rPr>
            </w:pPr>
            <w:r w:rsidRPr="00BA6B13">
              <w:rPr>
                <w:sz w:val="20"/>
              </w:rPr>
              <w:t>250</w:t>
            </w:r>
          </w:p>
          <w:p w:rsidR="00BA6B13" w:rsidRPr="00BA6B13" w:rsidRDefault="00BA6B13" w:rsidP="00BA6B13">
            <w:pPr>
              <w:jc w:val="center"/>
              <w:rPr>
                <w:sz w:val="20"/>
              </w:rPr>
            </w:pPr>
            <w:r w:rsidRPr="00BA6B13">
              <w:rPr>
                <w:sz w:val="20"/>
              </w:rPr>
              <w:t>440</w:t>
            </w:r>
          </w:p>
          <w:p w:rsidR="00BA6B13" w:rsidRPr="00BA6B13" w:rsidRDefault="00BA6B13" w:rsidP="00BA6B13">
            <w:pPr>
              <w:jc w:val="center"/>
              <w:rPr>
                <w:sz w:val="20"/>
              </w:rPr>
            </w:pPr>
            <w:r w:rsidRPr="00BA6B13">
              <w:rPr>
                <w:sz w:val="20"/>
              </w:rPr>
              <w:t>340</w:t>
            </w:r>
          </w:p>
          <w:p w:rsidR="00BA6B13" w:rsidRPr="00BA6B13" w:rsidRDefault="00BA6B13" w:rsidP="00BA6B13">
            <w:pPr>
              <w:jc w:val="center"/>
              <w:rPr>
                <w:sz w:val="20"/>
              </w:rPr>
            </w:pPr>
            <w:r w:rsidRPr="00BA6B13">
              <w:rPr>
                <w:sz w:val="20"/>
              </w:rPr>
              <w:t>220</w:t>
            </w:r>
          </w:p>
          <w:p w:rsidR="00BA6B13" w:rsidRPr="00BA6B13" w:rsidRDefault="00BA6B13" w:rsidP="00BA6B13">
            <w:pPr>
              <w:jc w:val="center"/>
              <w:rPr>
                <w:sz w:val="20"/>
              </w:rPr>
            </w:pPr>
            <w:r w:rsidRPr="00BA6B13">
              <w:rPr>
                <w:sz w:val="20"/>
              </w:rPr>
              <w:t>380</w:t>
            </w:r>
          </w:p>
          <w:p w:rsidR="00BA6B13" w:rsidRPr="00BA6B13" w:rsidRDefault="00BA6B13" w:rsidP="00BA6B13">
            <w:pPr>
              <w:jc w:val="center"/>
              <w:rPr>
                <w:sz w:val="20"/>
              </w:rPr>
            </w:pPr>
            <w:r w:rsidRPr="00BA6B13">
              <w:rPr>
                <w:sz w:val="20"/>
              </w:rPr>
              <w:t>250</w:t>
            </w:r>
          </w:p>
          <w:p w:rsidR="00BA6B13" w:rsidRPr="00BA6B13" w:rsidRDefault="00BA6B13" w:rsidP="00BA6B13">
            <w:pPr>
              <w:jc w:val="center"/>
              <w:rPr>
                <w:sz w:val="20"/>
              </w:rPr>
            </w:pPr>
            <w:r w:rsidRPr="00BA6B13">
              <w:rPr>
                <w:sz w:val="20"/>
              </w:rPr>
              <w:t>60</w:t>
            </w:r>
          </w:p>
          <w:p w:rsidR="00BA6B13" w:rsidRPr="00BA6B13" w:rsidRDefault="00BA6B13" w:rsidP="00BA6B13">
            <w:pPr>
              <w:jc w:val="center"/>
              <w:rPr>
                <w:sz w:val="20"/>
              </w:rPr>
            </w:pPr>
            <w:r w:rsidRPr="00BA6B13">
              <w:rPr>
                <w:sz w:val="20"/>
              </w:rPr>
              <w:t>310</w:t>
            </w:r>
          </w:p>
          <w:p w:rsidR="00BA6B13" w:rsidRPr="00BA6B13" w:rsidRDefault="00BA6B13" w:rsidP="00BA6B13">
            <w:pPr>
              <w:jc w:val="center"/>
              <w:rPr>
                <w:sz w:val="20"/>
              </w:rPr>
            </w:pPr>
            <w:r w:rsidRPr="00BA6B13">
              <w:rPr>
                <w:sz w:val="20"/>
              </w:rPr>
              <w:t>100</w:t>
            </w:r>
          </w:p>
          <w:p w:rsidR="00BA6B13" w:rsidRPr="00BA6B13" w:rsidRDefault="00BA6B13" w:rsidP="00BA6B13">
            <w:pPr>
              <w:jc w:val="center"/>
              <w:rPr>
                <w:sz w:val="20"/>
              </w:rPr>
            </w:pPr>
            <w:r w:rsidRPr="00BA6B13">
              <w:rPr>
                <w:sz w:val="20"/>
              </w:rPr>
              <w:t>36</w:t>
            </w:r>
          </w:p>
          <w:p w:rsidR="00BA6B13" w:rsidRPr="00BA6B13" w:rsidRDefault="00BA6B13" w:rsidP="00BA6B13">
            <w:pPr>
              <w:jc w:val="center"/>
              <w:rPr>
                <w:sz w:val="20"/>
              </w:rPr>
            </w:pPr>
          </w:p>
        </w:tc>
      </w:tr>
    </w:tbl>
    <w:p w:rsidR="008D3648" w:rsidRPr="00086575" w:rsidRDefault="008D3648" w:rsidP="008D3648">
      <w:pPr>
        <w:pStyle w:val="Prrafodelista"/>
        <w:spacing w:line="240" w:lineRule="auto"/>
        <w:ind w:left="525"/>
        <w:jc w:val="center"/>
        <w:rPr>
          <w:rFonts w:ascii="Arial" w:hAnsi="Arial" w:cs="Arial"/>
          <w:color w:val="000000" w:themeColor="text1"/>
          <w:sz w:val="20"/>
          <w:szCs w:val="18"/>
        </w:rPr>
      </w:pPr>
      <w:r w:rsidRPr="00086575">
        <w:rPr>
          <w:rFonts w:ascii="Arial" w:hAnsi="Arial" w:cs="Arial"/>
          <w:b/>
          <w:color w:val="000000" w:themeColor="text1"/>
          <w:sz w:val="20"/>
          <w:szCs w:val="18"/>
        </w:rPr>
        <w:t xml:space="preserve">Fuente: </w:t>
      </w:r>
      <w:r w:rsidRPr="00086575">
        <w:rPr>
          <w:rFonts w:ascii="Arial" w:hAnsi="Arial" w:cs="Arial"/>
          <w:color w:val="000000" w:themeColor="text1"/>
          <w:sz w:val="20"/>
          <w:szCs w:val="18"/>
        </w:rPr>
        <w:t>(AMAYA J., JULCA J., 2006) (1)</w:t>
      </w:r>
    </w:p>
    <w:p w:rsidR="008D3648" w:rsidRDefault="008D3648" w:rsidP="008D3648">
      <w:pPr>
        <w:pStyle w:val="Prrafodelista"/>
        <w:spacing w:line="480" w:lineRule="auto"/>
        <w:ind w:left="525"/>
        <w:jc w:val="center"/>
        <w:rPr>
          <w:rFonts w:ascii="Arial" w:hAnsi="Arial" w:cs="Arial"/>
          <w:b/>
          <w:color w:val="000000" w:themeColor="text1"/>
          <w:sz w:val="24"/>
          <w:szCs w:val="24"/>
        </w:rPr>
      </w:pPr>
    </w:p>
    <w:p w:rsidR="008D3648" w:rsidRDefault="008D3648" w:rsidP="008D3648">
      <w:pPr>
        <w:pStyle w:val="Prrafodelista"/>
        <w:spacing w:line="480" w:lineRule="auto"/>
        <w:ind w:left="525"/>
        <w:jc w:val="center"/>
        <w:rPr>
          <w:rFonts w:ascii="Arial" w:hAnsi="Arial" w:cs="Arial"/>
          <w:b/>
          <w:color w:val="000000" w:themeColor="text1"/>
          <w:sz w:val="24"/>
          <w:szCs w:val="24"/>
        </w:rPr>
      </w:pPr>
      <w:r>
        <w:rPr>
          <w:rFonts w:ascii="Arial" w:hAnsi="Arial" w:cs="Arial"/>
          <w:b/>
          <w:color w:val="000000" w:themeColor="text1"/>
          <w:sz w:val="24"/>
          <w:szCs w:val="24"/>
        </w:rPr>
        <w:t>TABLA 5</w:t>
      </w:r>
    </w:p>
    <w:p w:rsidR="008D3648" w:rsidRDefault="008D3648" w:rsidP="007D25D2">
      <w:pPr>
        <w:pStyle w:val="Prrafodelista"/>
        <w:spacing w:line="360" w:lineRule="auto"/>
        <w:ind w:left="525"/>
        <w:jc w:val="center"/>
        <w:rPr>
          <w:rFonts w:ascii="Arial" w:hAnsi="Arial" w:cs="Arial"/>
          <w:b/>
          <w:color w:val="000000" w:themeColor="text1"/>
          <w:sz w:val="24"/>
          <w:szCs w:val="24"/>
        </w:rPr>
      </w:pPr>
      <w:r>
        <w:rPr>
          <w:rFonts w:ascii="Arial" w:hAnsi="Arial" w:cs="Arial"/>
          <w:b/>
          <w:color w:val="000000" w:themeColor="text1"/>
          <w:sz w:val="24"/>
          <w:szCs w:val="24"/>
        </w:rPr>
        <w:t xml:space="preserve">VALORES APROXIMADOS DE LAS PRINCIPALES </w:t>
      </w:r>
      <w:r w:rsidR="00F84769">
        <w:rPr>
          <w:rFonts w:ascii="Arial" w:hAnsi="Arial" w:cs="Arial"/>
          <w:b/>
          <w:color w:val="000000" w:themeColor="text1"/>
          <w:sz w:val="24"/>
          <w:szCs w:val="24"/>
        </w:rPr>
        <w:t>VITAMINAS PRESENTES EN LA ZANAHORIA BLANCA</w:t>
      </w:r>
    </w:p>
    <w:tbl>
      <w:tblPr>
        <w:tblStyle w:val="Tablaconcuadrcula"/>
        <w:tblW w:w="0" w:type="auto"/>
        <w:jc w:val="center"/>
        <w:tblLook w:val="04A0"/>
      </w:tblPr>
      <w:tblGrid>
        <w:gridCol w:w="1809"/>
        <w:gridCol w:w="2410"/>
      </w:tblGrid>
      <w:tr w:rsidR="007D25D2" w:rsidRPr="001A108A" w:rsidTr="007D25D2">
        <w:trPr>
          <w:jc w:val="center"/>
        </w:trPr>
        <w:tc>
          <w:tcPr>
            <w:tcW w:w="1809" w:type="dxa"/>
          </w:tcPr>
          <w:p w:rsidR="007D25D2" w:rsidRPr="001A108A" w:rsidRDefault="007D25D2" w:rsidP="00E60F41">
            <w:pPr>
              <w:rPr>
                <w:b/>
                <w:sz w:val="20"/>
              </w:rPr>
            </w:pPr>
            <w:r w:rsidRPr="001A108A">
              <w:rPr>
                <w:b/>
                <w:sz w:val="20"/>
              </w:rPr>
              <w:t>Vitaminas</w:t>
            </w:r>
          </w:p>
        </w:tc>
        <w:tc>
          <w:tcPr>
            <w:tcW w:w="2410" w:type="dxa"/>
          </w:tcPr>
          <w:p w:rsidR="007D25D2" w:rsidRPr="001A108A" w:rsidRDefault="007D25D2" w:rsidP="00E60F41">
            <w:pPr>
              <w:rPr>
                <w:b/>
                <w:sz w:val="20"/>
              </w:rPr>
            </w:pPr>
            <w:r w:rsidRPr="001A108A">
              <w:rPr>
                <w:b/>
                <w:sz w:val="20"/>
              </w:rPr>
              <w:t xml:space="preserve">100 gr. </w:t>
            </w:r>
            <w:r w:rsidR="004F645B" w:rsidRPr="001A108A">
              <w:rPr>
                <w:b/>
                <w:sz w:val="20"/>
              </w:rPr>
              <w:t>D</w:t>
            </w:r>
            <w:r w:rsidRPr="001A108A">
              <w:rPr>
                <w:b/>
                <w:sz w:val="20"/>
              </w:rPr>
              <w:t>e material fresco</w:t>
            </w:r>
          </w:p>
        </w:tc>
      </w:tr>
      <w:tr w:rsidR="007D25D2" w:rsidRPr="001A108A" w:rsidTr="007D25D2">
        <w:trPr>
          <w:jc w:val="center"/>
        </w:trPr>
        <w:tc>
          <w:tcPr>
            <w:tcW w:w="1809" w:type="dxa"/>
          </w:tcPr>
          <w:p w:rsidR="007D25D2" w:rsidRPr="001A108A" w:rsidRDefault="007D25D2" w:rsidP="00E60F41">
            <w:pPr>
              <w:rPr>
                <w:sz w:val="20"/>
              </w:rPr>
            </w:pPr>
            <w:r w:rsidRPr="001A108A">
              <w:rPr>
                <w:sz w:val="20"/>
              </w:rPr>
              <w:t>Vitamina A</w:t>
            </w:r>
          </w:p>
        </w:tc>
        <w:tc>
          <w:tcPr>
            <w:tcW w:w="2410" w:type="dxa"/>
          </w:tcPr>
          <w:p w:rsidR="007D25D2" w:rsidRPr="001A108A" w:rsidRDefault="007D25D2" w:rsidP="00E60F41">
            <w:pPr>
              <w:jc w:val="center"/>
              <w:rPr>
                <w:sz w:val="20"/>
              </w:rPr>
            </w:pPr>
            <w:r w:rsidRPr="001A108A">
              <w:rPr>
                <w:sz w:val="20"/>
              </w:rPr>
              <w:t>1.759</w:t>
            </w:r>
          </w:p>
        </w:tc>
      </w:tr>
      <w:tr w:rsidR="007D25D2" w:rsidRPr="001A108A" w:rsidTr="007D25D2">
        <w:trPr>
          <w:jc w:val="center"/>
        </w:trPr>
        <w:tc>
          <w:tcPr>
            <w:tcW w:w="1809" w:type="dxa"/>
          </w:tcPr>
          <w:p w:rsidR="007D25D2" w:rsidRPr="001A108A" w:rsidRDefault="007D25D2" w:rsidP="00E60F41">
            <w:pPr>
              <w:rPr>
                <w:sz w:val="20"/>
              </w:rPr>
            </w:pPr>
            <w:r w:rsidRPr="001A108A">
              <w:rPr>
                <w:sz w:val="20"/>
              </w:rPr>
              <w:t>Tiamina</w:t>
            </w:r>
          </w:p>
        </w:tc>
        <w:tc>
          <w:tcPr>
            <w:tcW w:w="2410" w:type="dxa"/>
          </w:tcPr>
          <w:p w:rsidR="007D25D2" w:rsidRPr="001A108A" w:rsidRDefault="007D25D2" w:rsidP="00E60F41">
            <w:pPr>
              <w:jc w:val="center"/>
              <w:rPr>
                <w:sz w:val="20"/>
              </w:rPr>
            </w:pPr>
            <w:r w:rsidRPr="001A108A">
              <w:rPr>
                <w:sz w:val="20"/>
              </w:rPr>
              <w:t>0.08</w:t>
            </w:r>
          </w:p>
        </w:tc>
      </w:tr>
      <w:tr w:rsidR="007D25D2" w:rsidRPr="001A108A" w:rsidTr="007D25D2">
        <w:trPr>
          <w:jc w:val="center"/>
        </w:trPr>
        <w:tc>
          <w:tcPr>
            <w:tcW w:w="1809" w:type="dxa"/>
          </w:tcPr>
          <w:p w:rsidR="007D25D2" w:rsidRPr="001A108A" w:rsidRDefault="007D25D2" w:rsidP="00E60F41">
            <w:pPr>
              <w:rPr>
                <w:sz w:val="20"/>
              </w:rPr>
            </w:pPr>
            <w:proofErr w:type="spellStart"/>
            <w:r w:rsidRPr="001A108A">
              <w:rPr>
                <w:sz w:val="20"/>
              </w:rPr>
              <w:t>Riboflavina</w:t>
            </w:r>
            <w:proofErr w:type="spellEnd"/>
          </w:p>
        </w:tc>
        <w:tc>
          <w:tcPr>
            <w:tcW w:w="2410" w:type="dxa"/>
          </w:tcPr>
          <w:p w:rsidR="007D25D2" w:rsidRPr="001A108A" w:rsidRDefault="007D25D2" w:rsidP="00E60F41">
            <w:pPr>
              <w:jc w:val="center"/>
              <w:rPr>
                <w:sz w:val="20"/>
              </w:rPr>
            </w:pPr>
            <w:r w:rsidRPr="001A108A">
              <w:rPr>
                <w:sz w:val="20"/>
              </w:rPr>
              <w:t>0.04</w:t>
            </w:r>
          </w:p>
        </w:tc>
      </w:tr>
      <w:tr w:rsidR="007D25D2" w:rsidRPr="001A108A" w:rsidTr="007D25D2">
        <w:trPr>
          <w:jc w:val="center"/>
        </w:trPr>
        <w:tc>
          <w:tcPr>
            <w:tcW w:w="1809" w:type="dxa"/>
          </w:tcPr>
          <w:p w:rsidR="007D25D2" w:rsidRPr="001A108A" w:rsidRDefault="007D25D2" w:rsidP="00E60F41">
            <w:pPr>
              <w:rPr>
                <w:sz w:val="20"/>
              </w:rPr>
            </w:pPr>
            <w:r w:rsidRPr="001A108A">
              <w:rPr>
                <w:sz w:val="20"/>
              </w:rPr>
              <w:t>Niacina*</w:t>
            </w:r>
          </w:p>
        </w:tc>
        <w:tc>
          <w:tcPr>
            <w:tcW w:w="2410" w:type="dxa"/>
          </w:tcPr>
          <w:p w:rsidR="007D25D2" w:rsidRPr="001A108A" w:rsidRDefault="007D25D2" w:rsidP="00E60F41">
            <w:pPr>
              <w:jc w:val="center"/>
              <w:rPr>
                <w:sz w:val="20"/>
              </w:rPr>
            </w:pPr>
            <w:r w:rsidRPr="001A108A">
              <w:rPr>
                <w:sz w:val="20"/>
              </w:rPr>
              <w:t>4.5</w:t>
            </w:r>
          </w:p>
        </w:tc>
      </w:tr>
      <w:tr w:rsidR="007D25D2" w:rsidRPr="001A108A" w:rsidTr="007D25D2">
        <w:trPr>
          <w:jc w:val="center"/>
        </w:trPr>
        <w:tc>
          <w:tcPr>
            <w:tcW w:w="1809" w:type="dxa"/>
          </w:tcPr>
          <w:p w:rsidR="007D25D2" w:rsidRPr="001A108A" w:rsidRDefault="007D25D2" w:rsidP="00E60F41">
            <w:pPr>
              <w:rPr>
                <w:sz w:val="20"/>
              </w:rPr>
            </w:pPr>
            <w:proofErr w:type="spellStart"/>
            <w:r w:rsidRPr="001A108A">
              <w:rPr>
                <w:sz w:val="20"/>
              </w:rPr>
              <w:t>Piridoxina</w:t>
            </w:r>
            <w:proofErr w:type="spellEnd"/>
          </w:p>
        </w:tc>
        <w:tc>
          <w:tcPr>
            <w:tcW w:w="2410" w:type="dxa"/>
          </w:tcPr>
          <w:p w:rsidR="007D25D2" w:rsidRPr="001A108A" w:rsidRDefault="007D25D2" w:rsidP="00E60F41">
            <w:pPr>
              <w:jc w:val="center"/>
              <w:rPr>
                <w:sz w:val="20"/>
              </w:rPr>
            </w:pPr>
            <w:r w:rsidRPr="001A108A">
              <w:rPr>
                <w:sz w:val="20"/>
              </w:rPr>
              <w:t>0.03</w:t>
            </w:r>
          </w:p>
        </w:tc>
      </w:tr>
    </w:tbl>
    <w:p w:rsidR="008D3648" w:rsidRPr="00086575" w:rsidRDefault="008D3648" w:rsidP="008D3648">
      <w:pPr>
        <w:pStyle w:val="Prrafodelista"/>
        <w:spacing w:line="240" w:lineRule="auto"/>
        <w:ind w:left="525"/>
        <w:jc w:val="center"/>
        <w:rPr>
          <w:rFonts w:ascii="Arial" w:hAnsi="Arial" w:cs="Arial"/>
          <w:b/>
          <w:color w:val="000000" w:themeColor="text1"/>
          <w:sz w:val="20"/>
          <w:szCs w:val="18"/>
        </w:rPr>
      </w:pPr>
      <w:r w:rsidRPr="00086575">
        <w:rPr>
          <w:rFonts w:ascii="Arial" w:hAnsi="Arial" w:cs="Arial"/>
          <w:b/>
          <w:color w:val="000000" w:themeColor="text1"/>
          <w:sz w:val="20"/>
          <w:szCs w:val="18"/>
        </w:rPr>
        <w:t xml:space="preserve">Fuente: </w:t>
      </w:r>
      <w:r w:rsidRPr="00086575">
        <w:rPr>
          <w:rFonts w:ascii="Arial" w:hAnsi="Arial" w:cs="Arial"/>
          <w:color w:val="000000" w:themeColor="text1"/>
          <w:sz w:val="20"/>
          <w:szCs w:val="18"/>
        </w:rPr>
        <w:t>(AMAYA J., JULCA J., 2006) (1)</w:t>
      </w:r>
    </w:p>
    <w:p w:rsidR="008D3648" w:rsidRDefault="008D3648" w:rsidP="007D25D2">
      <w:pPr>
        <w:pStyle w:val="Prrafodelista"/>
        <w:ind w:left="525"/>
        <w:jc w:val="both"/>
        <w:rPr>
          <w:rFonts w:ascii="Arial" w:hAnsi="Arial" w:cs="Arial"/>
          <w:color w:val="000000" w:themeColor="text1"/>
          <w:sz w:val="24"/>
          <w:szCs w:val="24"/>
        </w:rPr>
      </w:pPr>
    </w:p>
    <w:p w:rsidR="00141007" w:rsidRDefault="008D3648" w:rsidP="00141007">
      <w:pPr>
        <w:pStyle w:val="Prrafodelista"/>
        <w:spacing w:line="480" w:lineRule="auto"/>
        <w:ind w:left="525"/>
        <w:jc w:val="both"/>
        <w:rPr>
          <w:rFonts w:ascii="Arial" w:hAnsi="Arial" w:cs="Arial"/>
          <w:color w:val="000000" w:themeColor="text1"/>
          <w:sz w:val="24"/>
          <w:szCs w:val="24"/>
        </w:rPr>
      </w:pPr>
      <w:r w:rsidRPr="001B400A">
        <w:rPr>
          <w:rFonts w:ascii="Arial" w:hAnsi="Arial" w:cs="Arial"/>
          <w:color w:val="000000" w:themeColor="text1"/>
          <w:sz w:val="24"/>
          <w:szCs w:val="24"/>
        </w:rPr>
        <w:t>De las vitaminas presentes en l</w:t>
      </w:r>
      <w:r>
        <w:rPr>
          <w:rFonts w:ascii="Arial" w:hAnsi="Arial" w:cs="Arial"/>
          <w:color w:val="000000" w:themeColor="text1"/>
          <w:sz w:val="24"/>
          <w:szCs w:val="24"/>
        </w:rPr>
        <w:t>as raíces de arracacha (TABLA 5</w:t>
      </w:r>
      <w:r w:rsidRPr="001B400A">
        <w:rPr>
          <w:rFonts w:ascii="Arial" w:hAnsi="Arial" w:cs="Arial"/>
          <w:color w:val="000000" w:themeColor="text1"/>
          <w:sz w:val="24"/>
          <w:szCs w:val="24"/>
        </w:rPr>
        <w:t xml:space="preserve">), la más importante es la Niacina, cuyos valores varíande 1.0 a 4.5 mg en 100g de raíces frescas y la Vitamina A, que puede alcanzar niveles de </w:t>
      </w:r>
      <w:r w:rsidRPr="001B400A">
        <w:rPr>
          <w:rFonts w:ascii="Arial" w:hAnsi="Arial" w:cs="Arial"/>
          <w:color w:val="000000" w:themeColor="text1"/>
          <w:sz w:val="24"/>
          <w:szCs w:val="24"/>
        </w:rPr>
        <w:lastRenderedPageBreak/>
        <w:t xml:space="preserve">hasta 6.800 U.I. (2.040 </w:t>
      </w:r>
      <w:proofErr w:type="spellStart"/>
      <w:r w:rsidRPr="001B400A">
        <w:rPr>
          <w:rFonts w:ascii="Arial" w:hAnsi="Arial" w:cs="Arial"/>
          <w:color w:val="000000" w:themeColor="text1"/>
          <w:sz w:val="24"/>
          <w:szCs w:val="24"/>
        </w:rPr>
        <w:t>μmg</w:t>
      </w:r>
      <w:proofErr w:type="spellEnd"/>
      <w:r w:rsidRPr="001B400A">
        <w:rPr>
          <w:rFonts w:ascii="Arial" w:hAnsi="Arial" w:cs="Arial"/>
          <w:color w:val="000000" w:themeColor="text1"/>
          <w:sz w:val="24"/>
          <w:szCs w:val="24"/>
        </w:rPr>
        <w:t xml:space="preserve"> </w:t>
      </w:r>
      <w:proofErr w:type="spellStart"/>
      <w:r w:rsidRPr="001B400A">
        <w:rPr>
          <w:rFonts w:ascii="Arial" w:hAnsi="Arial" w:cs="Arial"/>
          <w:color w:val="000000" w:themeColor="text1"/>
          <w:sz w:val="24"/>
          <w:szCs w:val="24"/>
        </w:rPr>
        <w:t>decarotenoides</w:t>
      </w:r>
      <w:proofErr w:type="spellEnd"/>
      <w:r w:rsidRPr="001B400A">
        <w:rPr>
          <w:rFonts w:ascii="Arial" w:hAnsi="Arial" w:cs="Arial"/>
          <w:color w:val="000000" w:themeColor="text1"/>
          <w:sz w:val="24"/>
          <w:szCs w:val="24"/>
        </w:rPr>
        <w:t xml:space="preserve"> en 10 g.). </w:t>
      </w:r>
      <w:r w:rsidRPr="0071410E">
        <w:rPr>
          <w:rFonts w:ascii="Arial" w:hAnsi="Arial" w:cs="Arial"/>
          <w:color w:val="000000" w:themeColor="text1"/>
          <w:sz w:val="24"/>
          <w:szCs w:val="24"/>
        </w:rPr>
        <w:t>(AMAYA J., JULCA J., 2006) (1)</w:t>
      </w:r>
    </w:p>
    <w:p w:rsidR="008D3648" w:rsidRPr="00C63CF3" w:rsidRDefault="008D3648" w:rsidP="00734D7A">
      <w:pPr>
        <w:pStyle w:val="TITULO2"/>
        <w:numPr>
          <w:ilvl w:val="1"/>
          <w:numId w:val="27"/>
        </w:numPr>
        <w:spacing w:after="0"/>
        <w:rPr>
          <w:color w:val="000000" w:themeColor="text1"/>
        </w:rPr>
      </w:pPr>
      <w:r w:rsidRPr="00AB324C">
        <w:t>Proceso de Secado</w:t>
      </w:r>
    </w:p>
    <w:p w:rsidR="008D3648" w:rsidRDefault="008D3648" w:rsidP="005A0708">
      <w:pPr>
        <w:pStyle w:val="Prrafodelista"/>
        <w:spacing w:after="0" w:line="480" w:lineRule="auto"/>
        <w:ind w:left="750"/>
        <w:jc w:val="both"/>
        <w:rPr>
          <w:rFonts w:ascii="Arial" w:hAnsi="Arial" w:cs="Arial"/>
          <w:sz w:val="24"/>
          <w:szCs w:val="24"/>
        </w:rPr>
      </w:pPr>
      <w:r>
        <w:rPr>
          <w:rFonts w:ascii="Arial" w:hAnsi="Arial" w:cs="Arial"/>
          <w:sz w:val="24"/>
          <w:szCs w:val="24"/>
        </w:rPr>
        <w:t xml:space="preserve">Una de las formas de conservación más antiguas de alimentos perecederos ha sido el secado de alimentos, proceso que el hombre ha emulado de la naturaleza. Según </w:t>
      </w:r>
      <w:proofErr w:type="spellStart"/>
      <w:r>
        <w:rPr>
          <w:rFonts w:ascii="Arial" w:hAnsi="Arial" w:cs="Arial"/>
          <w:sz w:val="24"/>
          <w:szCs w:val="24"/>
        </w:rPr>
        <w:t>Desrosier</w:t>
      </w:r>
      <w:proofErr w:type="spellEnd"/>
      <w:r>
        <w:rPr>
          <w:rFonts w:ascii="Arial" w:hAnsi="Arial" w:cs="Arial"/>
          <w:sz w:val="24"/>
          <w:szCs w:val="24"/>
        </w:rPr>
        <w:t xml:space="preserve"> (1995), el secado natural de los alimentos por el sol da materiales bastante concentrados de calidad</w:t>
      </w:r>
      <w:r w:rsidRPr="007864CD">
        <w:rPr>
          <w:rFonts w:ascii="Arial" w:hAnsi="Arial" w:cs="Arial"/>
          <w:sz w:val="24"/>
          <w:szCs w:val="24"/>
        </w:rPr>
        <w:t xml:space="preserve"> durable</w:t>
      </w:r>
      <w:r>
        <w:rPr>
          <w:rFonts w:ascii="Arial" w:hAnsi="Arial" w:cs="Arial"/>
          <w:sz w:val="24"/>
          <w:szCs w:val="24"/>
        </w:rPr>
        <w:t>, a pesar de esto, el secado solar presenta limitaciones en cuanto al control de las condiciones climáticas, ya que éste está a merced de los elementos, de la misma manera no se podría tener un producto inocuo y la calidad del mismo sería menor que al ser secado artificialmente. (4).</w:t>
      </w:r>
    </w:p>
    <w:p w:rsidR="008D3648" w:rsidRDefault="008D3648" w:rsidP="008D3648">
      <w:pPr>
        <w:pStyle w:val="Prrafodelista"/>
        <w:spacing w:line="480" w:lineRule="auto"/>
        <w:ind w:left="750"/>
        <w:jc w:val="both"/>
        <w:rPr>
          <w:rFonts w:ascii="Arial" w:hAnsi="Arial" w:cs="Arial"/>
          <w:sz w:val="24"/>
          <w:szCs w:val="24"/>
        </w:rPr>
      </w:pPr>
      <w:r>
        <w:rPr>
          <w:rFonts w:ascii="Arial" w:hAnsi="Arial" w:cs="Arial"/>
          <w:sz w:val="24"/>
          <w:szCs w:val="24"/>
        </w:rPr>
        <w:t xml:space="preserve">De acuerdo con Barbosa, Lima y </w:t>
      </w:r>
      <w:proofErr w:type="spellStart"/>
      <w:r w:rsidRPr="00363C6A">
        <w:rPr>
          <w:rFonts w:ascii="Arial" w:hAnsi="Arial" w:cs="Arial"/>
          <w:sz w:val="24"/>
          <w:szCs w:val="24"/>
        </w:rPr>
        <w:t>Barletta</w:t>
      </w:r>
      <w:proofErr w:type="spellEnd"/>
      <w:r>
        <w:rPr>
          <w:rFonts w:ascii="Arial" w:hAnsi="Arial" w:cs="Arial"/>
          <w:sz w:val="24"/>
          <w:szCs w:val="24"/>
        </w:rPr>
        <w:t>(</w:t>
      </w:r>
      <w:r w:rsidRPr="00363C6A">
        <w:rPr>
          <w:rFonts w:ascii="Arial" w:hAnsi="Arial" w:cs="Arial"/>
          <w:sz w:val="24"/>
          <w:szCs w:val="24"/>
        </w:rPr>
        <w:t>1997)</w:t>
      </w:r>
      <w:r>
        <w:rPr>
          <w:rFonts w:ascii="Arial" w:hAnsi="Arial" w:cs="Arial"/>
          <w:sz w:val="24"/>
          <w:szCs w:val="24"/>
        </w:rPr>
        <w:t>, el principio del secado es el de disminuir la disponibilidad del agua del agua para las reacciones enzimáticas y de crecimiento microbiano mediante la eliminación del agua libre de los productos alimenticios.</w:t>
      </w:r>
    </w:p>
    <w:p w:rsidR="008D3648" w:rsidRDefault="008D3648" w:rsidP="008D3648">
      <w:pPr>
        <w:pStyle w:val="Prrafodelista"/>
        <w:spacing w:line="480" w:lineRule="auto"/>
        <w:ind w:left="750"/>
        <w:jc w:val="both"/>
        <w:rPr>
          <w:rFonts w:ascii="Arial" w:hAnsi="Arial" w:cs="Arial"/>
          <w:sz w:val="24"/>
          <w:szCs w:val="24"/>
        </w:rPr>
      </w:pPr>
      <w:r>
        <w:rPr>
          <w:rFonts w:ascii="Arial" w:hAnsi="Arial" w:cs="Arial"/>
          <w:sz w:val="24"/>
          <w:szCs w:val="24"/>
        </w:rPr>
        <w:t>Otras razones por las cuales se secan los alimentos se presentan en la Figura 1.2.</w:t>
      </w:r>
    </w:p>
    <w:p w:rsidR="008D3648" w:rsidRPr="00D223F9" w:rsidRDefault="008D3648" w:rsidP="008D3648">
      <w:pPr>
        <w:pStyle w:val="Prrafodelista"/>
        <w:spacing w:after="0" w:line="360" w:lineRule="auto"/>
        <w:ind w:left="750"/>
        <w:jc w:val="center"/>
        <w:rPr>
          <w:rFonts w:ascii="Arial" w:hAnsi="Arial" w:cs="Arial"/>
          <w:b/>
          <w:sz w:val="24"/>
          <w:szCs w:val="24"/>
        </w:rPr>
      </w:pPr>
      <w:r>
        <w:rPr>
          <w:rFonts w:ascii="Arial" w:hAnsi="Arial" w:cs="Arial"/>
          <w:b/>
          <w:sz w:val="24"/>
          <w:szCs w:val="24"/>
        </w:rPr>
        <w:t>FIGURA 1.2</w:t>
      </w:r>
    </w:p>
    <w:p w:rsidR="008D3648" w:rsidRDefault="008D3648" w:rsidP="008D3648">
      <w:pPr>
        <w:pStyle w:val="Prrafodelista"/>
        <w:spacing w:after="0" w:line="360" w:lineRule="auto"/>
        <w:ind w:left="750"/>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61312" behindDoc="1" locked="0" layoutInCell="1" allowOverlap="1">
            <wp:simplePos x="0" y="0"/>
            <wp:positionH relativeFrom="column">
              <wp:posOffset>262890</wp:posOffset>
            </wp:positionH>
            <wp:positionV relativeFrom="paragraph">
              <wp:posOffset>194945</wp:posOffset>
            </wp:positionV>
            <wp:extent cx="5209540" cy="1209040"/>
            <wp:effectExtent l="38100" t="0" r="29210" b="0"/>
            <wp:wrapTight wrapText="bothSides">
              <wp:wrapPolygon edited="0">
                <wp:start x="-158" y="0"/>
                <wp:lineTo x="-158" y="21441"/>
                <wp:lineTo x="21721" y="21441"/>
                <wp:lineTo x="21721" y="0"/>
                <wp:lineTo x="-158" y="0"/>
              </wp:wrapPolygon>
            </wp:wrapTight>
            <wp:docPr id="2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D223F9">
        <w:rPr>
          <w:rFonts w:ascii="Arial" w:hAnsi="Arial" w:cs="Arial"/>
          <w:b/>
          <w:sz w:val="24"/>
          <w:szCs w:val="24"/>
        </w:rPr>
        <w:t>RAZONES PARA EL SECADO DE ALIMENTOS</w:t>
      </w:r>
    </w:p>
    <w:p w:rsidR="008D3648" w:rsidRPr="00086575" w:rsidRDefault="008D3648" w:rsidP="008D3648">
      <w:pPr>
        <w:pStyle w:val="Prrafodelista"/>
        <w:spacing w:after="0"/>
        <w:ind w:left="750"/>
        <w:rPr>
          <w:rFonts w:ascii="Arial" w:hAnsi="Arial" w:cs="Arial"/>
          <w:sz w:val="20"/>
          <w:szCs w:val="18"/>
        </w:rPr>
      </w:pPr>
      <w:r w:rsidRPr="00086575">
        <w:rPr>
          <w:rFonts w:ascii="Arial" w:hAnsi="Arial" w:cs="Arial"/>
          <w:b/>
          <w:sz w:val="20"/>
          <w:szCs w:val="18"/>
        </w:rPr>
        <w:lastRenderedPageBreak/>
        <w:t>Fuente:</w:t>
      </w:r>
      <w:r w:rsidRPr="00086575">
        <w:rPr>
          <w:rFonts w:ascii="Arial" w:hAnsi="Arial" w:cs="Arial"/>
          <w:sz w:val="20"/>
          <w:szCs w:val="18"/>
        </w:rPr>
        <w:t xml:space="preserve"> (</w:t>
      </w:r>
      <w:proofErr w:type="spellStart"/>
      <w:r w:rsidRPr="00086575">
        <w:rPr>
          <w:rFonts w:ascii="Arial" w:hAnsi="Arial" w:cs="Arial"/>
          <w:sz w:val="20"/>
          <w:szCs w:val="18"/>
        </w:rPr>
        <w:t>Desrosier</w:t>
      </w:r>
      <w:proofErr w:type="spellEnd"/>
      <w:r w:rsidRPr="00086575">
        <w:rPr>
          <w:rFonts w:ascii="Arial" w:hAnsi="Arial" w:cs="Arial"/>
          <w:sz w:val="20"/>
          <w:szCs w:val="18"/>
        </w:rPr>
        <w:t xml:space="preserve"> 1995)</w:t>
      </w:r>
    </w:p>
    <w:p w:rsidR="008D3648" w:rsidRPr="00086575" w:rsidRDefault="008D3648" w:rsidP="008D3648">
      <w:pPr>
        <w:pStyle w:val="Prrafodelista"/>
        <w:ind w:left="750"/>
        <w:rPr>
          <w:rFonts w:ascii="Arial" w:hAnsi="Arial" w:cs="Arial"/>
          <w:sz w:val="20"/>
          <w:szCs w:val="18"/>
        </w:rPr>
      </w:pPr>
      <w:r w:rsidRPr="00086575">
        <w:rPr>
          <w:rFonts w:ascii="Arial" w:hAnsi="Arial" w:cs="Arial"/>
          <w:b/>
          <w:sz w:val="20"/>
          <w:szCs w:val="18"/>
        </w:rPr>
        <w:t>Elaborado por:</w:t>
      </w:r>
      <w:r w:rsidRPr="00086575">
        <w:rPr>
          <w:rFonts w:ascii="Arial" w:hAnsi="Arial" w:cs="Arial"/>
          <w:sz w:val="20"/>
          <w:szCs w:val="18"/>
        </w:rPr>
        <w:t xml:space="preserve"> Carolina Gutiérrez, 2010</w:t>
      </w:r>
    </w:p>
    <w:p w:rsidR="008D3648" w:rsidRPr="00086575" w:rsidRDefault="008D3648" w:rsidP="008D3648">
      <w:pPr>
        <w:pStyle w:val="Prrafodelista"/>
        <w:ind w:left="750"/>
        <w:rPr>
          <w:rFonts w:ascii="Arial" w:hAnsi="Arial" w:cs="Arial"/>
          <w:sz w:val="20"/>
          <w:szCs w:val="18"/>
        </w:rPr>
      </w:pPr>
      <w:r w:rsidRPr="00086575">
        <w:rPr>
          <w:rFonts w:ascii="Arial" w:hAnsi="Arial" w:cs="Arial"/>
          <w:sz w:val="20"/>
          <w:szCs w:val="18"/>
        </w:rPr>
        <w:t>Verónica Reinoso Villacrés</w:t>
      </w:r>
    </w:p>
    <w:p w:rsidR="008D3648" w:rsidRDefault="008D3648" w:rsidP="008D3648">
      <w:pPr>
        <w:pStyle w:val="Prrafodelista"/>
        <w:spacing w:after="0" w:line="480" w:lineRule="auto"/>
        <w:ind w:left="750"/>
        <w:jc w:val="both"/>
        <w:rPr>
          <w:rFonts w:ascii="Arial" w:hAnsi="Arial" w:cs="Arial"/>
          <w:sz w:val="24"/>
          <w:szCs w:val="24"/>
        </w:rPr>
      </w:pPr>
      <w:r>
        <w:rPr>
          <w:rFonts w:ascii="Arial" w:hAnsi="Arial" w:cs="Arial"/>
          <w:sz w:val="24"/>
          <w:szCs w:val="24"/>
        </w:rPr>
        <w:t>A pesar de que la reducción del contenido de agua ayuda a prolongar la vida útil del alimento, también pone en riesgo la calidad nutricional y organoléptica del mismo y estos parámetros deben ser controlados y estimados para que el producto que se va a obtener sea optimo.</w:t>
      </w:r>
    </w:p>
    <w:p w:rsidR="008D3648" w:rsidRDefault="008D3648" w:rsidP="008D3648">
      <w:pPr>
        <w:pStyle w:val="Prrafodelista"/>
        <w:spacing w:after="0" w:line="480" w:lineRule="auto"/>
        <w:ind w:left="750"/>
        <w:jc w:val="both"/>
        <w:rPr>
          <w:rFonts w:ascii="Arial" w:hAnsi="Arial" w:cs="Arial"/>
          <w:sz w:val="24"/>
          <w:szCs w:val="24"/>
        </w:rPr>
      </w:pPr>
    </w:p>
    <w:p w:rsidR="008D3648" w:rsidRDefault="008D3648" w:rsidP="008D3648">
      <w:pPr>
        <w:pStyle w:val="Prrafodelista"/>
        <w:spacing w:after="0" w:line="480" w:lineRule="auto"/>
        <w:ind w:left="750"/>
        <w:jc w:val="both"/>
        <w:rPr>
          <w:rFonts w:ascii="Arial" w:hAnsi="Arial" w:cs="Arial"/>
          <w:sz w:val="24"/>
          <w:szCs w:val="24"/>
        </w:rPr>
      </w:pPr>
      <w:r>
        <w:rPr>
          <w:rFonts w:ascii="Arial" w:hAnsi="Arial" w:cs="Arial"/>
          <w:sz w:val="24"/>
          <w:szCs w:val="24"/>
        </w:rPr>
        <w:t>Al hablar de eliminación de agua se hace necesario repasar ciertos conceptos como:</w:t>
      </w:r>
    </w:p>
    <w:p w:rsidR="008D3648" w:rsidRDefault="008D3648" w:rsidP="008D3648">
      <w:pPr>
        <w:pStyle w:val="Prrafodelista"/>
        <w:spacing w:after="0" w:line="480" w:lineRule="auto"/>
        <w:ind w:left="750"/>
        <w:jc w:val="both"/>
        <w:rPr>
          <w:rFonts w:ascii="Arial" w:hAnsi="Arial" w:cs="Arial"/>
          <w:sz w:val="24"/>
          <w:szCs w:val="24"/>
        </w:rPr>
      </w:pPr>
    </w:p>
    <w:p w:rsidR="008D3648" w:rsidRDefault="008D3648" w:rsidP="008D3648">
      <w:pPr>
        <w:pStyle w:val="Prrafodelista"/>
        <w:numPr>
          <w:ilvl w:val="0"/>
          <w:numId w:val="5"/>
        </w:numPr>
        <w:spacing w:after="0" w:line="480" w:lineRule="auto"/>
        <w:jc w:val="both"/>
        <w:rPr>
          <w:rFonts w:ascii="Arial" w:hAnsi="Arial" w:cs="Arial"/>
          <w:sz w:val="24"/>
          <w:szCs w:val="24"/>
        </w:rPr>
      </w:pPr>
      <w:r>
        <w:rPr>
          <w:rFonts w:ascii="Arial" w:hAnsi="Arial" w:cs="Arial"/>
          <w:b/>
          <w:sz w:val="24"/>
          <w:szCs w:val="24"/>
        </w:rPr>
        <w:t xml:space="preserve">Actividad de Agua: </w:t>
      </w:r>
      <w:r>
        <w:rPr>
          <w:rFonts w:ascii="Arial" w:hAnsi="Arial" w:cs="Arial"/>
          <w:sz w:val="24"/>
          <w:szCs w:val="24"/>
        </w:rPr>
        <w:t>En los alimentos el agua que se encuentra contenido en ellos puede estar más o menos “disponible” para ser participe dentro de reacciones físicas, químicas y microbiológicas. La mejor forma de expresar esta “disponibilidad”, es decir el “grado de libertad” del agua de un producto, es la relación entre la presión parcial de agua en el alimento (</w:t>
      </w:r>
      <w:r w:rsidRPr="00474F23">
        <w:rPr>
          <w:rFonts w:ascii="Arial" w:hAnsi="Arial" w:cs="Arial"/>
          <w:i/>
          <w:sz w:val="24"/>
          <w:szCs w:val="24"/>
        </w:rPr>
        <w:t>p</w:t>
      </w:r>
      <w:r>
        <w:rPr>
          <w:rFonts w:ascii="Arial" w:hAnsi="Arial" w:cs="Arial"/>
          <w:sz w:val="24"/>
          <w:szCs w:val="24"/>
        </w:rPr>
        <w:t>) y la presión de vapor del agua pura (</w:t>
      </w:r>
      <w:proofErr w:type="spellStart"/>
      <w:r>
        <w:rPr>
          <w:rFonts w:ascii="Arial" w:hAnsi="Arial" w:cs="Arial"/>
          <w:i/>
          <w:sz w:val="24"/>
          <w:szCs w:val="24"/>
        </w:rPr>
        <w:t>p</w:t>
      </w:r>
      <w:r>
        <w:rPr>
          <w:rFonts w:ascii="Arial" w:hAnsi="Arial" w:cs="Arial"/>
          <w:i/>
          <w:sz w:val="24"/>
          <w:szCs w:val="24"/>
          <w:vertAlign w:val="subscript"/>
        </w:rPr>
        <w:t>o</w:t>
      </w:r>
      <w:proofErr w:type="spellEnd"/>
      <w:r>
        <w:rPr>
          <w:rFonts w:ascii="Arial" w:hAnsi="Arial" w:cs="Arial"/>
          <w:sz w:val="24"/>
          <w:szCs w:val="24"/>
        </w:rPr>
        <w:t xml:space="preserve">) a la misma temperatura. </w:t>
      </w:r>
      <w:r w:rsidRPr="00C9766B">
        <w:rPr>
          <w:rFonts w:ascii="Arial" w:hAnsi="Arial" w:cs="Arial"/>
          <w:sz w:val="24"/>
          <w:szCs w:val="24"/>
        </w:rPr>
        <w:t>(</w:t>
      </w:r>
      <w:proofErr w:type="spellStart"/>
      <w:r w:rsidRPr="00C9766B">
        <w:rPr>
          <w:rFonts w:ascii="Arial" w:hAnsi="Arial" w:cs="Arial"/>
          <w:sz w:val="24"/>
          <w:szCs w:val="24"/>
        </w:rPr>
        <w:t>Casp</w:t>
      </w:r>
      <w:r>
        <w:rPr>
          <w:rFonts w:ascii="Arial" w:hAnsi="Arial" w:cs="Arial"/>
          <w:sz w:val="24"/>
          <w:szCs w:val="24"/>
        </w:rPr>
        <w:t>,Abril</w:t>
      </w:r>
      <w:proofErr w:type="spellEnd"/>
      <w:r>
        <w:rPr>
          <w:rFonts w:ascii="Arial" w:hAnsi="Arial" w:cs="Arial"/>
          <w:sz w:val="24"/>
          <w:szCs w:val="24"/>
        </w:rPr>
        <w:t xml:space="preserve">, </w:t>
      </w:r>
      <w:r w:rsidRPr="00C9766B">
        <w:rPr>
          <w:rFonts w:ascii="Arial" w:hAnsi="Arial" w:cs="Arial"/>
          <w:sz w:val="24"/>
          <w:szCs w:val="24"/>
        </w:rPr>
        <w:t>2003)</w:t>
      </w:r>
      <w:r>
        <w:rPr>
          <w:rFonts w:ascii="Arial" w:hAnsi="Arial" w:cs="Arial"/>
          <w:sz w:val="24"/>
          <w:szCs w:val="24"/>
        </w:rPr>
        <w:t xml:space="preserve"> (3).</w:t>
      </w:r>
    </w:p>
    <w:p w:rsidR="008D3648" w:rsidRDefault="00310ED6" w:rsidP="008D3648">
      <w:pPr>
        <w:pStyle w:val="Prrafodelista"/>
        <w:spacing w:after="0" w:line="480" w:lineRule="auto"/>
        <w:ind w:left="1470"/>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w</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p</m:t>
              </m:r>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o</m:t>
                  </m:r>
                </m:sub>
              </m:sSub>
            </m:den>
          </m:f>
        </m:oMath>
      </m:oMathPara>
    </w:p>
    <w:p w:rsidR="008D3648" w:rsidRPr="00CC54BB" w:rsidRDefault="008D3648" w:rsidP="008D3648">
      <w:pPr>
        <w:spacing w:after="0" w:line="480" w:lineRule="auto"/>
        <w:ind w:left="1416"/>
        <w:jc w:val="both"/>
        <w:rPr>
          <w:rFonts w:ascii="Arial" w:hAnsi="Arial" w:cs="Arial"/>
          <w:sz w:val="24"/>
          <w:szCs w:val="24"/>
          <w:lang w:val="es-ES"/>
        </w:rPr>
      </w:pPr>
      <w:r w:rsidRPr="00CC54BB">
        <w:rPr>
          <w:rFonts w:ascii="Arial" w:hAnsi="Arial" w:cs="Arial"/>
          <w:sz w:val="24"/>
          <w:szCs w:val="24"/>
          <w:lang w:val="es-ES"/>
        </w:rPr>
        <w:t xml:space="preserve">Durante el proceso de deshidratación, se elimina primero las moléculas de agua menos ligadas, la fracción que se extrae en último lugar corresponde a las moléculas de agua de estructura, </w:t>
      </w:r>
      <w:r w:rsidRPr="00CC54BB">
        <w:rPr>
          <w:rFonts w:ascii="Arial" w:hAnsi="Arial" w:cs="Arial"/>
          <w:sz w:val="24"/>
          <w:szCs w:val="24"/>
          <w:lang w:val="es-ES"/>
        </w:rPr>
        <w:lastRenderedPageBreak/>
        <w:t xml:space="preserve">fuertemente ligadas por uniones electrostáticas a macromoléculas orgánicas del extracto seco. </w:t>
      </w:r>
      <w:r>
        <w:rPr>
          <w:rFonts w:ascii="Arial" w:hAnsi="Arial" w:cs="Arial"/>
          <w:sz w:val="24"/>
          <w:szCs w:val="24"/>
          <w:lang w:val="es-ES"/>
        </w:rPr>
        <w:t>(</w:t>
      </w:r>
      <w:proofErr w:type="spellStart"/>
      <w:r>
        <w:rPr>
          <w:rFonts w:ascii="Arial" w:hAnsi="Arial" w:cs="Arial"/>
          <w:sz w:val="24"/>
          <w:szCs w:val="24"/>
          <w:lang w:val="es-ES"/>
        </w:rPr>
        <w:t>Casp</w:t>
      </w:r>
      <w:proofErr w:type="spellEnd"/>
      <w:r>
        <w:rPr>
          <w:rFonts w:ascii="Arial" w:hAnsi="Arial" w:cs="Arial"/>
          <w:sz w:val="24"/>
          <w:szCs w:val="24"/>
          <w:lang w:val="es-ES"/>
        </w:rPr>
        <w:t xml:space="preserve">, Abril, </w:t>
      </w:r>
      <w:r w:rsidRPr="00CC54BB">
        <w:rPr>
          <w:rFonts w:ascii="Arial" w:hAnsi="Arial" w:cs="Arial"/>
          <w:sz w:val="24"/>
          <w:szCs w:val="24"/>
          <w:lang w:val="es-ES"/>
        </w:rPr>
        <w:t>2003)</w:t>
      </w:r>
      <w:r>
        <w:rPr>
          <w:rFonts w:ascii="Arial" w:hAnsi="Arial" w:cs="Arial"/>
          <w:sz w:val="24"/>
          <w:szCs w:val="24"/>
          <w:lang w:val="es-ES"/>
        </w:rPr>
        <w:t xml:space="preserve"> (3).</w:t>
      </w:r>
    </w:p>
    <w:p w:rsidR="008D3648" w:rsidRDefault="008D3648" w:rsidP="008D3648">
      <w:pPr>
        <w:pStyle w:val="Prrafodelista"/>
        <w:spacing w:after="0" w:line="480" w:lineRule="auto"/>
        <w:ind w:left="1470"/>
        <w:jc w:val="both"/>
        <w:rPr>
          <w:rFonts w:ascii="Arial" w:hAnsi="Arial" w:cs="Arial"/>
          <w:sz w:val="24"/>
          <w:szCs w:val="24"/>
        </w:rPr>
      </w:pPr>
    </w:p>
    <w:p w:rsidR="008D3648" w:rsidRDefault="008D3648" w:rsidP="008D3648">
      <w:pPr>
        <w:pStyle w:val="Prrafodelista"/>
        <w:numPr>
          <w:ilvl w:val="0"/>
          <w:numId w:val="5"/>
        </w:numPr>
        <w:spacing w:after="0" w:line="480" w:lineRule="auto"/>
        <w:jc w:val="both"/>
        <w:rPr>
          <w:rFonts w:ascii="Arial" w:hAnsi="Arial" w:cs="Arial"/>
          <w:sz w:val="24"/>
          <w:szCs w:val="24"/>
        </w:rPr>
      </w:pPr>
      <w:r>
        <w:rPr>
          <w:rFonts w:ascii="Arial" w:hAnsi="Arial" w:cs="Arial"/>
          <w:b/>
          <w:sz w:val="24"/>
          <w:szCs w:val="24"/>
        </w:rPr>
        <w:t xml:space="preserve">Isoterma de Equilibrio: </w:t>
      </w:r>
      <w:r>
        <w:rPr>
          <w:rFonts w:ascii="Arial" w:hAnsi="Arial" w:cs="Arial"/>
          <w:sz w:val="24"/>
          <w:szCs w:val="24"/>
        </w:rPr>
        <w:t xml:space="preserve">A temperatura constante y bajo condiciones de equilibrio, existe una única relación entre el contenido de humedad y la actividad de agua de un alimento, dependiendo de que el equilibrio se alcance por adsorción o por desorción. Esta relación se conoce como </w:t>
      </w:r>
      <w:r>
        <w:rPr>
          <w:rFonts w:ascii="Arial" w:hAnsi="Arial" w:cs="Arial"/>
          <w:i/>
          <w:sz w:val="24"/>
          <w:szCs w:val="24"/>
        </w:rPr>
        <w:t>isoterma de equilibrio</w:t>
      </w:r>
      <w:r>
        <w:rPr>
          <w:rFonts w:ascii="Arial" w:hAnsi="Arial" w:cs="Arial"/>
          <w:sz w:val="24"/>
          <w:szCs w:val="24"/>
        </w:rPr>
        <w:t>. La actividad de agua, a</w:t>
      </w:r>
      <w:r>
        <w:rPr>
          <w:rFonts w:ascii="Arial" w:hAnsi="Arial" w:cs="Arial"/>
          <w:sz w:val="24"/>
          <w:szCs w:val="24"/>
          <w:vertAlign w:val="subscript"/>
        </w:rPr>
        <w:t>w</w:t>
      </w:r>
      <w:r>
        <w:rPr>
          <w:rFonts w:ascii="Arial" w:hAnsi="Arial" w:cs="Arial"/>
          <w:sz w:val="24"/>
          <w:szCs w:val="24"/>
        </w:rPr>
        <w:t xml:space="preserve">, disminuye al mismo tiempo que lo hace el contenido de agua, la curva es generalmente </w:t>
      </w:r>
      <w:proofErr w:type="spellStart"/>
      <w:r>
        <w:rPr>
          <w:rFonts w:ascii="Arial" w:hAnsi="Arial" w:cs="Arial"/>
          <w:sz w:val="24"/>
          <w:szCs w:val="24"/>
        </w:rPr>
        <w:t>sigmoidal</w:t>
      </w:r>
      <w:proofErr w:type="spellEnd"/>
      <w:r>
        <w:rPr>
          <w:rFonts w:ascii="Arial" w:hAnsi="Arial" w:cs="Arial"/>
          <w:sz w:val="24"/>
          <w:szCs w:val="24"/>
        </w:rPr>
        <w:t>. (</w:t>
      </w:r>
      <w:proofErr w:type="spellStart"/>
      <w:r>
        <w:rPr>
          <w:rFonts w:ascii="Arial" w:hAnsi="Arial" w:cs="Arial"/>
          <w:sz w:val="24"/>
          <w:szCs w:val="24"/>
        </w:rPr>
        <w:t>Casp</w:t>
      </w:r>
      <w:proofErr w:type="spellEnd"/>
      <w:r>
        <w:rPr>
          <w:rFonts w:ascii="Arial" w:hAnsi="Arial" w:cs="Arial"/>
          <w:sz w:val="24"/>
          <w:szCs w:val="24"/>
        </w:rPr>
        <w:t xml:space="preserve">, Abril, </w:t>
      </w:r>
      <w:r w:rsidRPr="00CC54BB">
        <w:rPr>
          <w:rFonts w:ascii="Arial" w:hAnsi="Arial" w:cs="Arial"/>
          <w:sz w:val="24"/>
          <w:szCs w:val="24"/>
        </w:rPr>
        <w:t>2003)</w:t>
      </w:r>
      <w:r>
        <w:rPr>
          <w:rFonts w:ascii="Arial" w:hAnsi="Arial" w:cs="Arial"/>
          <w:sz w:val="24"/>
          <w:szCs w:val="24"/>
        </w:rPr>
        <w:t xml:space="preserve"> (3).</w:t>
      </w:r>
    </w:p>
    <w:p w:rsidR="008D3648" w:rsidRPr="00096F01" w:rsidRDefault="008D3648" w:rsidP="008D3648">
      <w:pPr>
        <w:pStyle w:val="Prrafodelista"/>
        <w:spacing w:line="480" w:lineRule="auto"/>
        <w:ind w:left="1470"/>
        <w:jc w:val="both"/>
        <w:rPr>
          <w:rFonts w:ascii="Arial" w:hAnsi="Arial" w:cs="Arial"/>
          <w:sz w:val="24"/>
          <w:szCs w:val="24"/>
        </w:rPr>
      </w:pPr>
    </w:p>
    <w:p w:rsidR="008D3648" w:rsidRDefault="008D3648" w:rsidP="008D3648">
      <w:pPr>
        <w:pStyle w:val="Prrafodelista"/>
        <w:numPr>
          <w:ilvl w:val="0"/>
          <w:numId w:val="5"/>
        </w:numPr>
        <w:spacing w:after="0" w:line="480" w:lineRule="auto"/>
        <w:jc w:val="both"/>
        <w:rPr>
          <w:rFonts w:ascii="Arial" w:hAnsi="Arial" w:cs="Arial"/>
          <w:sz w:val="24"/>
          <w:szCs w:val="24"/>
        </w:rPr>
      </w:pPr>
      <w:r>
        <w:rPr>
          <w:rFonts w:ascii="Arial" w:hAnsi="Arial" w:cs="Arial"/>
          <w:b/>
          <w:sz w:val="24"/>
          <w:szCs w:val="24"/>
        </w:rPr>
        <w:t xml:space="preserve">Curva de Secado: </w:t>
      </w:r>
      <w:r>
        <w:rPr>
          <w:rFonts w:ascii="Arial" w:hAnsi="Arial" w:cs="Arial"/>
          <w:sz w:val="24"/>
          <w:szCs w:val="24"/>
        </w:rPr>
        <w:t xml:space="preserve">Una forma común de analizar los datos de secado es mediante una gráfica de la velocidad de secado frente al tiempo. Para obtener la curva de secado, se debe representar gráficamente la humedad libre frente al tiempo, la humedad libre estará expresada en kg de agua/kg de sólidos secos, donde el valor inicial se obtiene a partir de la determinación de humedad en una estufa a vacío y los otros valores de los datos del peso de la muestra. </w:t>
      </w:r>
      <w:r w:rsidRPr="00A83736">
        <w:rPr>
          <w:rFonts w:ascii="Arial" w:hAnsi="Arial" w:cs="Arial"/>
          <w:sz w:val="24"/>
          <w:szCs w:val="24"/>
        </w:rPr>
        <w:t xml:space="preserve">(Barbosa, Lima, </w:t>
      </w:r>
      <w:proofErr w:type="spellStart"/>
      <w:r w:rsidRPr="00A83736">
        <w:rPr>
          <w:rFonts w:ascii="Arial" w:hAnsi="Arial" w:cs="Arial"/>
          <w:sz w:val="24"/>
          <w:szCs w:val="24"/>
        </w:rPr>
        <w:t>Barletta</w:t>
      </w:r>
      <w:proofErr w:type="spellEnd"/>
      <w:r>
        <w:rPr>
          <w:rFonts w:ascii="Arial" w:hAnsi="Arial" w:cs="Arial"/>
          <w:sz w:val="24"/>
          <w:szCs w:val="24"/>
        </w:rPr>
        <w:t>,</w:t>
      </w:r>
      <w:r w:rsidRPr="00A83736">
        <w:rPr>
          <w:rFonts w:ascii="Arial" w:hAnsi="Arial" w:cs="Arial"/>
          <w:sz w:val="24"/>
          <w:szCs w:val="24"/>
        </w:rPr>
        <w:t xml:space="preserve"> 1997)</w:t>
      </w:r>
      <w:r>
        <w:rPr>
          <w:rFonts w:ascii="Arial" w:hAnsi="Arial" w:cs="Arial"/>
          <w:sz w:val="24"/>
          <w:szCs w:val="24"/>
        </w:rPr>
        <w:t xml:space="preserve"> (2).</w:t>
      </w:r>
    </w:p>
    <w:p w:rsidR="004F645B" w:rsidRDefault="004F645B" w:rsidP="004F645B">
      <w:pPr>
        <w:pStyle w:val="Prrafodelista"/>
        <w:rPr>
          <w:rFonts w:ascii="Arial" w:hAnsi="Arial" w:cs="Arial"/>
          <w:sz w:val="24"/>
          <w:szCs w:val="24"/>
        </w:rPr>
      </w:pPr>
    </w:p>
    <w:p w:rsidR="008D3648" w:rsidRDefault="008D3648" w:rsidP="008D3648">
      <w:pPr>
        <w:pStyle w:val="Prrafodelista"/>
        <w:spacing w:after="0" w:line="480" w:lineRule="auto"/>
        <w:ind w:left="750"/>
        <w:jc w:val="both"/>
        <w:rPr>
          <w:rFonts w:ascii="Arial" w:hAnsi="Arial" w:cs="Arial"/>
          <w:sz w:val="24"/>
          <w:szCs w:val="24"/>
        </w:rPr>
      </w:pPr>
    </w:p>
    <w:p w:rsidR="008D3648" w:rsidRDefault="008D3648" w:rsidP="008D3648">
      <w:pPr>
        <w:pStyle w:val="Prrafodelista"/>
        <w:spacing w:after="0" w:line="480" w:lineRule="auto"/>
        <w:ind w:left="1416"/>
        <w:jc w:val="both"/>
        <w:rPr>
          <w:rFonts w:ascii="Arial" w:hAnsi="Arial" w:cs="Arial"/>
          <w:sz w:val="24"/>
          <w:szCs w:val="24"/>
        </w:rPr>
      </w:pPr>
      <w:r>
        <w:rPr>
          <w:rFonts w:ascii="Arial" w:hAnsi="Arial" w:cs="Arial"/>
          <w:sz w:val="24"/>
          <w:szCs w:val="24"/>
        </w:rPr>
        <w:t xml:space="preserve">Según </w:t>
      </w:r>
      <w:proofErr w:type="spellStart"/>
      <w:r>
        <w:rPr>
          <w:rFonts w:ascii="Arial" w:hAnsi="Arial" w:cs="Arial"/>
          <w:sz w:val="24"/>
          <w:szCs w:val="24"/>
        </w:rPr>
        <w:t>Casp</w:t>
      </w:r>
      <w:proofErr w:type="spellEnd"/>
      <w:r>
        <w:rPr>
          <w:rFonts w:ascii="Arial" w:hAnsi="Arial" w:cs="Arial"/>
          <w:sz w:val="24"/>
          <w:szCs w:val="24"/>
        </w:rPr>
        <w:t xml:space="preserve"> y</w:t>
      </w:r>
      <w:r w:rsidRPr="008D4987">
        <w:rPr>
          <w:rFonts w:ascii="Arial" w:hAnsi="Arial" w:cs="Arial"/>
          <w:sz w:val="24"/>
          <w:szCs w:val="24"/>
        </w:rPr>
        <w:t xml:space="preserve"> Abril </w:t>
      </w:r>
      <w:r>
        <w:rPr>
          <w:rFonts w:ascii="Arial" w:hAnsi="Arial" w:cs="Arial"/>
          <w:sz w:val="24"/>
          <w:szCs w:val="24"/>
        </w:rPr>
        <w:t>(</w:t>
      </w:r>
      <w:r w:rsidRPr="008D4987">
        <w:rPr>
          <w:rFonts w:ascii="Arial" w:hAnsi="Arial" w:cs="Arial"/>
          <w:sz w:val="24"/>
          <w:szCs w:val="24"/>
        </w:rPr>
        <w:t>2003)</w:t>
      </w:r>
      <w:r>
        <w:rPr>
          <w:rFonts w:ascii="Arial" w:hAnsi="Arial" w:cs="Arial"/>
          <w:sz w:val="24"/>
          <w:szCs w:val="24"/>
        </w:rPr>
        <w:t xml:space="preserve"> el proceso de secado está normalmente dividido en tres fases: una fase inicial de precalentamiento, seguido de otra de velocidad de secado constante y una o más fases de velocidad de secado decreciente. Añadiendo a esto Barbosa, Lima y </w:t>
      </w:r>
      <w:proofErr w:type="spellStart"/>
      <w:r w:rsidRPr="008D4987">
        <w:rPr>
          <w:rFonts w:ascii="Arial" w:hAnsi="Arial" w:cs="Arial"/>
          <w:sz w:val="24"/>
          <w:szCs w:val="24"/>
        </w:rPr>
        <w:t>Barletta</w:t>
      </w:r>
      <w:proofErr w:type="spellEnd"/>
      <w:r>
        <w:rPr>
          <w:rFonts w:ascii="Arial" w:hAnsi="Arial" w:cs="Arial"/>
          <w:sz w:val="24"/>
          <w:szCs w:val="24"/>
        </w:rPr>
        <w:t xml:space="preserve"> (</w:t>
      </w:r>
      <w:r w:rsidRPr="008D4987">
        <w:rPr>
          <w:rFonts w:ascii="Arial" w:hAnsi="Arial" w:cs="Arial"/>
          <w:sz w:val="24"/>
          <w:szCs w:val="24"/>
        </w:rPr>
        <w:t>1997)</w:t>
      </w:r>
      <w:r>
        <w:rPr>
          <w:rFonts w:ascii="Arial" w:hAnsi="Arial" w:cs="Arial"/>
          <w:sz w:val="24"/>
          <w:szCs w:val="24"/>
        </w:rPr>
        <w:t>, hacen mención a que existen ciertos materiales con una etapa de velocidad decreciente donde la velocidad de la curva de secado pasa por el origen, para estos materiales se muestra una velocidad de secado constante desde un contenido de humedad inicial hasta la humedad crítica; mientras que otros materiales muestran más de una etapa de velocidad decreciente.</w:t>
      </w:r>
    </w:p>
    <w:p w:rsidR="008D3648" w:rsidRDefault="008D3648" w:rsidP="008D3648">
      <w:pPr>
        <w:pStyle w:val="Prrafodelista"/>
        <w:spacing w:after="0" w:line="480" w:lineRule="auto"/>
        <w:ind w:left="1416"/>
        <w:jc w:val="both"/>
        <w:rPr>
          <w:rFonts w:ascii="Arial" w:hAnsi="Arial" w:cs="Arial"/>
          <w:sz w:val="24"/>
          <w:szCs w:val="24"/>
        </w:rPr>
      </w:pPr>
    </w:p>
    <w:p w:rsidR="008D3648" w:rsidRPr="00DA2867" w:rsidRDefault="008D3648" w:rsidP="008D3648">
      <w:pPr>
        <w:pStyle w:val="Prrafodelista"/>
        <w:spacing w:after="0" w:line="480" w:lineRule="auto"/>
        <w:ind w:left="1416"/>
        <w:jc w:val="both"/>
        <w:rPr>
          <w:rFonts w:ascii="Arial" w:hAnsi="Arial" w:cs="Arial"/>
          <w:sz w:val="24"/>
          <w:szCs w:val="24"/>
        </w:rPr>
      </w:pPr>
      <w:r w:rsidRPr="00DA2867">
        <w:rPr>
          <w:rFonts w:ascii="Arial" w:eastAsiaTheme="majorEastAsia" w:hAnsi="Arial" w:cs="Arial"/>
          <w:sz w:val="24"/>
          <w:szCs w:val="24"/>
          <w:lang w:bidi="en-US"/>
        </w:rPr>
        <w:t>Para calcular la Velocidad de secado, se determina primero e</w:t>
      </w:r>
      <w:r>
        <w:rPr>
          <w:rFonts w:ascii="Arial" w:hAnsi="Arial" w:cs="Arial"/>
          <w:sz w:val="24"/>
          <w:szCs w:val="24"/>
        </w:rPr>
        <w:t xml:space="preserve">l </w:t>
      </w:r>
      <w:r w:rsidRPr="00DA2867">
        <w:rPr>
          <w:rFonts w:ascii="Arial" w:hAnsi="Arial" w:cs="Arial"/>
          <w:sz w:val="24"/>
          <w:szCs w:val="24"/>
        </w:rPr>
        <w:t>peso de sólidos secos por medio de la siguiente relación:</w:t>
      </w:r>
      <w:r w:rsidR="00592AF0">
        <w:rPr>
          <w:rFonts w:ascii="Arial" w:hAnsi="Arial" w:cs="Arial"/>
          <w:sz w:val="24"/>
          <w:szCs w:val="24"/>
        </w:rPr>
        <w:t xml:space="preserve">(Alvarado, </w:t>
      </w:r>
      <w:r w:rsidR="00592AF0" w:rsidRPr="00CC3295">
        <w:rPr>
          <w:rFonts w:ascii="Arial" w:hAnsi="Arial" w:cs="Arial"/>
          <w:sz w:val="24"/>
          <w:szCs w:val="24"/>
        </w:rPr>
        <w:t xml:space="preserve">2009). </w:t>
      </w:r>
      <w:r w:rsidR="00592AF0" w:rsidRPr="00CC3295">
        <w:rPr>
          <w:rFonts w:ascii="Arial" w:hAnsi="Arial" w:cs="Arial"/>
          <w:sz w:val="24"/>
          <w:szCs w:val="24"/>
          <w:vertAlign w:val="subscript"/>
        </w:rPr>
        <w:t>(1)</w:t>
      </w:r>
    </w:p>
    <w:p w:rsidR="008D3648" w:rsidRDefault="008D3648" w:rsidP="008D3648">
      <w:pPr>
        <w:pStyle w:val="Prrafodelista"/>
        <w:spacing w:after="0" w:line="480" w:lineRule="auto"/>
        <w:ind w:left="2124" w:firstLine="708"/>
        <w:jc w:val="center"/>
        <w:rPr>
          <w:rFonts w:ascii="Arial" w:hAnsi="Arial" w:cs="Arial"/>
          <w:sz w:val="24"/>
          <w:szCs w:val="24"/>
        </w:rPr>
      </w:pPr>
    </w:p>
    <w:p w:rsidR="008D3648" w:rsidRPr="00DA2867" w:rsidRDefault="008D3648" w:rsidP="008D3648">
      <w:pPr>
        <w:pStyle w:val="Prrafodelista"/>
        <w:spacing w:after="0" w:line="480" w:lineRule="auto"/>
        <w:ind w:left="2124" w:firstLine="708"/>
        <w:jc w:val="center"/>
        <w:rPr>
          <w:rFonts w:ascii="Arial" w:eastAsiaTheme="majorEastAsia" w:hAnsi="Arial" w:cs="Arial"/>
          <w:sz w:val="24"/>
          <w:szCs w:val="24"/>
          <w:lang w:bidi="en-US"/>
        </w:rPr>
      </w:pPr>
      <w:proofErr w:type="spellStart"/>
      <w:r w:rsidRPr="00DA2867">
        <w:rPr>
          <w:rFonts w:ascii="Arial" w:eastAsiaTheme="majorEastAsia" w:hAnsi="Arial" w:cs="Arial"/>
          <w:sz w:val="24"/>
          <w:szCs w:val="24"/>
          <w:lang w:bidi="en-US"/>
        </w:rPr>
        <w:t>Ws</w:t>
      </w:r>
      <w:proofErr w:type="spellEnd"/>
      <w:r>
        <w:rPr>
          <w:rFonts w:ascii="Arial" w:hAnsi="Arial" w:cs="Arial"/>
          <w:sz w:val="24"/>
          <w:szCs w:val="24"/>
        </w:rPr>
        <w:t>= m (%s.s.)</w:t>
      </w:r>
      <w:r>
        <w:rPr>
          <w:rFonts w:ascii="Arial" w:hAnsi="Arial" w:cs="Arial"/>
          <w:sz w:val="24"/>
          <w:szCs w:val="24"/>
        </w:rPr>
        <w:tab/>
      </w:r>
      <w:r>
        <w:rPr>
          <w:rFonts w:ascii="Arial" w:hAnsi="Arial" w:cs="Arial"/>
          <w:sz w:val="24"/>
          <w:szCs w:val="24"/>
        </w:rPr>
        <w:tab/>
      </w:r>
      <w:r w:rsidRPr="00DA2867">
        <w:rPr>
          <w:rFonts w:ascii="Arial" w:eastAsiaTheme="majorEastAsia" w:hAnsi="Arial" w:cs="Arial"/>
          <w:sz w:val="24"/>
          <w:szCs w:val="24"/>
          <w:lang w:bidi="en-US"/>
        </w:rPr>
        <w:t>(Ecuación 1.1)</w:t>
      </w:r>
    </w:p>
    <w:p w:rsidR="008D3648" w:rsidRDefault="008D3648" w:rsidP="008D3648">
      <w:pPr>
        <w:pStyle w:val="Prrafodelista"/>
        <w:spacing w:after="0" w:line="480" w:lineRule="auto"/>
        <w:ind w:left="1416"/>
        <w:jc w:val="both"/>
        <w:rPr>
          <w:rFonts w:ascii="Arial" w:hAnsi="Arial" w:cs="Arial"/>
          <w:sz w:val="24"/>
          <w:szCs w:val="24"/>
        </w:rPr>
      </w:pP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t>Donde:</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proofErr w:type="spellStart"/>
      <w:r w:rsidRPr="00DA2867">
        <w:rPr>
          <w:rFonts w:ascii="Arial" w:eastAsiaTheme="majorEastAsia" w:hAnsi="Arial" w:cs="Arial"/>
          <w:sz w:val="24"/>
          <w:szCs w:val="24"/>
          <w:lang w:bidi="en-US"/>
        </w:rPr>
        <w:t>Ws</w:t>
      </w:r>
      <w:proofErr w:type="spellEnd"/>
      <w:r w:rsidRPr="00DA2867">
        <w:rPr>
          <w:rFonts w:ascii="Arial" w:eastAsiaTheme="majorEastAsia" w:hAnsi="Arial" w:cs="Arial"/>
          <w:sz w:val="24"/>
          <w:szCs w:val="24"/>
          <w:lang w:bidi="en-US"/>
        </w:rPr>
        <w:t xml:space="preserve"> = Peso de sólidos secos</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lastRenderedPageBreak/>
        <w:t>m = masa inicial de la muestra</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t>%</w:t>
      </w:r>
      <w:proofErr w:type="spellStart"/>
      <w:r w:rsidRPr="00DA2867">
        <w:rPr>
          <w:rFonts w:ascii="Arial" w:eastAsiaTheme="majorEastAsia" w:hAnsi="Arial" w:cs="Arial"/>
          <w:sz w:val="24"/>
          <w:szCs w:val="24"/>
          <w:lang w:bidi="en-US"/>
        </w:rPr>
        <w:t>ss</w:t>
      </w:r>
      <w:proofErr w:type="spellEnd"/>
      <w:r w:rsidRPr="00DA2867">
        <w:rPr>
          <w:rFonts w:ascii="Arial" w:eastAsiaTheme="majorEastAsia" w:hAnsi="Arial" w:cs="Arial"/>
          <w:sz w:val="24"/>
          <w:szCs w:val="24"/>
          <w:lang w:bidi="en-US"/>
        </w:rPr>
        <w:t xml:space="preserve">= porcentaje de </w:t>
      </w:r>
      <w:r w:rsidRPr="00DA2867">
        <w:rPr>
          <w:rFonts w:ascii="Arial" w:hAnsi="Arial" w:cs="Arial"/>
          <w:sz w:val="24"/>
          <w:szCs w:val="24"/>
        </w:rPr>
        <w:t>sólidos</w:t>
      </w:r>
      <w:r w:rsidRPr="00DA2867">
        <w:rPr>
          <w:rFonts w:ascii="Arial" w:eastAsiaTheme="majorEastAsia" w:hAnsi="Arial" w:cs="Arial"/>
          <w:sz w:val="24"/>
          <w:szCs w:val="24"/>
          <w:lang w:bidi="en-US"/>
        </w:rPr>
        <w:t xml:space="preserve"> secos en la muestra</w:t>
      </w:r>
    </w:p>
    <w:p w:rsidR="008D3648" w:rsidRDefault="008D3648" w:rsidP="008D3648">
      <w:pPr>
        <w:pStyle w:val="Prrafodelista"/>
        <w:spacing w:after="0" w:line="480" w:lineRule="auto"/>
        <w:ind w:left="1416"/>
        <w:jc w:val="both"/>
        <w:rPr>
          <w:rFonts w:ascii="Arial" w:hAnsi="Arial" w:cs="Arial"/>
          <w:sz w:val="24"/>
          <w:szCs w:val="24"/>
        </w:rPr>
      </w:pPr>
      <w:r w:rsidRPr="00DA2867">
        <w:rPr>
          <w:rFonts w:ascii="Arial" w:eastAsiaTheme="majorEastAsia" w:hAnsi="Arial" w:cs="Arial"/>
          <w:sz w:val="24"/>
          <w:szCs w:val="24"/>
          <w:lang w:bidi="en-US"/>
        </w:rPr>
        <w:t>Luego se realizan los cálculos para obtener la humedad en</w:t>
      </w:r>
      <w:r w:rsidRPr="00DA2867">
        <w:rPr>
          <w:rFonts w:ascii="Arial" w:hAnsi="Arial" w:cs="Arial"/>
          <w:sz w:val="24"/>
          <w:szCs w:val="24"/>
        </w:rPr>
        <w:t xml:space="preserve">base seca, mediante la siguiente fórmula, considerando que </w:t>
      </w:r>
      <w:proofErr w:type="spellStart"/>
      <w:r w:rsidRPr="00DA2867">
        <w:rPr>
          <w:rFonts w:ascii="Arial" w:hAnsi="Arial" w:cs="Arial"/>
          <w:sz w:val="24"/>
          <w:szCs w:val="24"/>
        </w:rPr>
        <w:t>Wses</w:t>
      </w:r>
      <w:proofErr w:type="spellEnd"/>
      <w:r w:rsidRPr="00DA2867">
        <w:rPr>
          <w:rFonts w:ascii="Arial" w:hAnsi="Arial" w:cs="Arial"/>
          <w:sz w:val="24"/>
          <w:szCs w:val="24"/>
        </w:rPr>
        <w:t xml:space="preserve"> constante:</w:t>
      </w:r>
      <w:r w:rsidR="00592AF0">
        <w:rPr>
          <w:rFonts w:ascii="Arial" w:hAnsi="Arial" w:cs="Arial"/>
          <w:sz w:val="24"/>
          <w:szCs w:val="24"/>
        </w:rPr>
        <w:t xml:space="preserve"> (Alvarado, </w:t>
      </w:r>
      <w:r w:rsidR="00592AF0" w:rsidRPr="00CC3295">
        <w:rPr>
          <w:rFonts w:ascii="Arial" w:hAnsi="Arial" w:cs="Arial"/>
          <w:sz w:val="24"/>
          <w:szCs w:val="24"/>
        </w:rPr>
        <w:t xml:space="preserve">2009). </w:t>
      </w:r>
      <w:r w:rsidR="00592AF0" w:rsidRPr="00CC3295">
        <w:rPr>
          <w:rFonts w:ascii="Arial" w:hAnsi="Arial" w:cs="Arial"/>
          <w:sz w:val="24"/>
          <w:szCs w:val="24"/>
          <w:vertAlign w:val="subscript"/>
        </w:rPr>
        <w:t>(1)</w:t>
      </w:r>
    </w:p>
    <w:p w:rsidR="008D3648" w:rsidRPr="00DA2867" w:rsidRDefault="00310ED6" w:rsidP="008D3648">
      <w:pPr>
        <w:pStyle w:val="Prrafodelista"/>
        <w:spacing w:after="0" w:line="480" w:lineRule="auto"/>
        <w:ind w:left="3540"/>
        <w:jc w:val="both"/>
        <w:rPr>
          <w:rFonts w:ascii="Arial" w:hAnsi="Arial" w:cs="Arial"/>
          <w:sz w:val="24"/>
          <w:szCs w:val="24"/>
        </w:rPr>
      </w:pPr>
      <m:oMath>
        <m:sSub>
          <m:sSubPr>
            <m:ctrlPr>
              <w:rPr>
                <w:rFonts w:ascii="Cambria Math" w:hAnsi="Cambria Math" w:cs="Arial"/>
                <w:i/>
                <w:sz w:val="32"/>
                <w:szCs w:val="24"/>
              </w:rPr>
            </m:ctrlPr>
          </m:sSubPr>
          <m:e>
            <m:r>
              <w:rPr>
                <w:rFonts w:ascii="Cambria Math" w:hAnsi="Cambria Math" w:cs="Arial"/>
                <w:sz w:val="32"/>
                <w:szCs w:val="24"/>
              </w:rPr>
              <m:t>X</m:t>
            </m:r>
          </m:e>
          <m:sub>
            <m:r>
              <w:rPr>
                <w:rFonts w:ascii="Cambria Math" w:hAnsi="Cambria Math" w:cs="Arial"/>
                <w:sz w:val="32"/>
                <w:szCs w:val="24"/>
              </w:rPr>
              <m:t>t</m:t>
            </m:r>
          </m:sub>
        </m:sSub>
        <m:r>
          <w:rPr>
            <w:rFonts w:ascii="Cambria Math" w:hAnsi="Cambria Math" w:cs="Arial"/>
            <w:sz w:val="32"/>
            <w:szCs w:val="24"/>
          </w:rPr>
          <m:t>=</m:t>
        </m:r>
        <m:f>
          <m:fPr>
            <m:ctrlPr>
              <w:rPr>
                <w:rFonts w:ascii="Cambria Math" w:hAnsi="Cambria Math" w:cs="Arial"/>
                <w:i/>
                <w:sz w:val="32"/>
                <w:szCs w:val="24"/>
              </w:rPr>
            </m:ctrlPr>
          </m:fPr>
          <m:num>
            <m:r>
              <w:rPr>
                <w:rFonts w:ascii="Cambria Math" w:hAnsi="Cambria Math" w:cs="Arial"/>
                <w:sz w:val="32"/>
                <w:szCs w:val="24"/>
              </w:rPr>
              <m:t>W-</m:t>
            </m:r>
            <m:sSub>
              <m:sSubPr>
                <m:ctrlPr>
                  <w:rPr>
                    <w:rFonts w:ascii="Cambria Math" w:hAnsi="Cambria Math" w:cs="Arial"/>
                    <w:i/>
                    <w:sz w:val="32"/>
                    <w:szCs w:val="24"/>
                  </w:rPr>
                </m:ctrlPr>
              </m:sSubPr>
              <m:e>
                <m:r>
                  <w:rPr>
                    <w:rFonts w:ascii="Cambria Math" w:hAnsi="Cambria Math" w:cs="Arial"/>
                    <w:sz w:val="32"/>
                    <w:szCs w:val="24"/>
                  </w:rPr>
                  <m:t>W</m:t>
                </m:r>
              </m:e>
              <m:sub>
                <m:r>
                  <w:rPr>
                    <w:rFonts w:ascii="Cambria Math" w:hAnsi="Cambria Math" w:cs="Arial"/>
                    <w:sz w:val="32"/>
                    <w:szCs w:val="24"/>
                  </w:rPr>
                  <m:t>s</m:t>
                </m:r>
              </m:sub>
            </m:sSub>
          </m:num>
          <m:den>
            <m:sSub>
              <m:sSubPr>
                <m:ctrlPr>
                  <w:rPr>
                    <w:rFonts w:ascii="Cambria Math" w:hAnsi="Cambria Math" w:cs="Arial"/>
                    <w:i/>
                    <w:sz w:val="32"/>
                    <w:szCs w:val="24"/>
                  </w:rPr>
                </m:ctrlPr>
              </m:sSubPr>
              <m:e>
                <m:r>
                  <w:rPr>
                    <w:rFonts w:ascii="Cambria Math" w:hAnsi="Cambria Math" w:cs="Arial"/>
                    <w:sz w:val="32"/>
                    <w:szCs w:val="24"/>
                  </w:rPr>
                  <m:t>W</m:t>
                </m:r>
              </m:e>
              <m:sub>
                <m:r>
                  <w:rPr>
                    <w:rFonts w:ascii="Cambria Math" w:hAnsi="Cambria Math" w:cs="Arial"/>
                    <w:sz w:val="32"/>
                    <w:szCs w:val="24"/>
                  </w:rPr>
                  <m:t>s</m:t>
                </m:r>
              </m:sub>
            </m:sSub>
          </m:den>
        </m:f>
      </m:oMath>
      <w:r w:rsidR="008D3648">
        <w:rPr>
          <w:rFonts w:ascii="Arial" w:hAnsi="Arial" w:cs="Arial"/>
          <w:sz w:val="32"/>
          <w:szCs w:val="24"/>
        </w:rPr>
        <w:tab/>
      </w:r>
      <w:r w:rsidR="008D3648">
        <w:rPr>
          <w:rFonts w:ascii="Arial" w:hAnsi="Arial" w:cs="Arial"/>
          <w:sz w:val="32"/>
          <w:szCs w:val="24"/>
        </w:rPr>
        <w:tab/>
      </w:r>
      <w:r w:rsidR="008D3648" w:rsidRPr="00DA2867">
        <w:rPr>
          <w:rFonts w:ascii="Arial" w:hAnsi="Arial" w:cs="Arial"/>
          <w:sz w:val="24"/>
          <w:szCs w:val="24"/>
        </w:rPr>
        <w:t>(Ecuación 1.2)</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t>Donde:</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proofErr w:type="spellStart"/>
      <w:r w:rsidRPr="00DA2867">
        <w:rPr>
          <w:rFonts w:ascii="Arial" w:eastAsiaTheme="majorEastAsia" w:hAnsi="Arial" w:cs="Arial"/>
          <w:sz w:val="24"/>
          <w:szCs w:val="24"/>
          <w:lang w:bidi="en-US"/>
        </w:rPr>
        <w:t>Xt</w:t>
      </w:r>
      <w:proofErr w:type="spellEnd"/>
      <w:r w:rsidRPr="00DA2867">
        <w:rPr>
          <w:rFonts w:ascii="Arial" w:eastAsiaTheme="majorEastAsia" w:hAnsi="Arial" w:cs="Arial"/>
          <w:sz w:val="24"/>
          <w:szCs w:val="24"/>
          <w:lang w:bidi="en-US"/>
        </w:rPr>
        <w:t xml:space="preserve"> = Humedad en base seca de la muestra</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t>W= Peso de la muestra</w:t>
      </w:r>
    </w:p>
    <w:p w:rsidR="008D3648" w:rsidRDefault="008D3648" w:rsidP="008D3648">
      <w:pPr>
        <w:pStyle w:val="Prrafodelista"/>
        <w:spacing w:after="0" w:line="480" w:lineRule="auto"/>
        <w:ind w:left="1416"/>
        <w:jc w:val="both"/>
        <w:rPr>
          <w:rFonts w:ascii="Arial" w:hAnsi="Arial" w:cs="Arial"/>
          <w:sz w:val="24"/>
          <w:szCs w:val="24"/>
        </w:rPr>
      </w:pPr>
      <w:proofErr w:type="spellStart"/>
      <w:r w:rsidRPr="00DA2867">
        <w:rPr>
          <w:rFonts w:ascii="Arial" w:eastAsiaTheme="majorEastAsia" w:hAnsi="Arial" w:cs="Arial"/>
          <w:sz w:val="24"/>
          <w:szCs w:val="24"/>
          <w:lang w:bidi="en-US"/>
        </w:rPr>
        <w:t>Ws</w:t>
      </w:r>
      <w:proofErr w:type="spellEnd"/>
      <w:r w:rsidRPr="00DA2867">
        <w:rPr>
          <w:rFonts w:ascii="Arial" w:eastAsiaTheme="majorEastAsia" w:hAnsi="Arial" w:cs="Arial"/>
          <w:sz w:val="24"/>
          <w:szCs w:val="24"/>
          <w:lang w:bidi="en-US"/>
        </w:rPr>
        <w:t>= Peso de sólidos secos</w:t>
      </w:r>
    </w:p>
    <w:p w:rsidR="008D3648" w:rsidRDefault="008D3648" w:rsidP="008D3648">
      <w:pPr>
        <w:pStyle w:val="Prrafodelista"/>
        <w:spacing w:after="0" w:line="480" w:lineRule="auto"/>
        <w:ind w:left="1416"/>
        <w:jc w:val="both"/>
        <w:rPr>
          <w:rFonts w:ascii="Arial" w:hAnsi="Arial" w:cs="Arial"/>
          <w:sz w:val="24"/>
          <w:szCs w:val="24"/>
        </w:rPr>
      </w:pPr>
    </w:p>
    <w:p w:rsidR="008D3648" w:rsidRPr="00DA2867" w:rsidRDefault="008D3648" w:rsidP="008D3648">
      <w:pPr>
        <w:pStyle w:val="Prrafodelista"/>
        <w:spacing w:after="0" w:line="480" w:lineRule="auto"/>
        <w:ind w:left="1416"/>
        <w:jc w:val="both"/>
        <w:rPr>
          <w:rFonts w:ascii="Arial" w:hAnsi="Arial" w:cs="Arial"/>
          <w:sz w:val="24"/>
          <w:szCs w:val="24"/>
        </w:rPr>
      </w:pPr>
      <w:r w:rsidRPr="00DA2867">
        <w:rPr>
          <w:rFonts w:ascii="Arial" w:eastAsiaTheme="majorEastAsia" w:hAnsi="Arial" w:cs="Arial"/>
          <w:sz w:val="24"/>
          <w:szCs w:val="24"/>
          <w:lang w:bidi="en-US"/>
        </w:rPr>
        <w:t>Adicionalmente, para determinar la velocidad de secado, se</w:t>
      </w:r>
      <w:r w:rsidRPr="00DA2867">
        <w:rPr>
          <w:rFonts w:ascii="Arial" w:hAnsi="Arial" w:cs="Arial"/>
          <w:sz w:val="24"/>
          <w:szCs w:val="24"/>
        </w:rPr>
        <w:t>debe calcular el parámetro de humedad libre, el cual seobtiene mediante la siguiente fórmula:</w:t>
      </w:r>
      <w:r w:rsidR="00592AF0">
        <w:rPr>
          <w:rFonts w:ascii="Arial" w:hAnsi="Arial" w:cs="Arial"/>
          <w:sz w:val="24"/>
          <w:szCs w:val="24"/>
        </w:rPr>
        <w:t xml:space="preserve"> (Alvarado, </w:t>
      </w:r>
      <w:r w:rsidR="00592AF0" w:rsidRPr="00CC3295">
        <w:rPr>
          <w:rFonts w:ascii="Arial" w:hAnsi="Arial" w:cs="Arial"/>
          <w:sz w:val="24"/>
          <w:szCs w:val="24"/>
        </w:rPr>
        <w:t xml:space="preserve">2009). </w:t>
      </w:r>
      <w:r w:rsidR="00592AF0" w:rsidRPr="00CC3295">
        <w:rPr>
          <w:rFonts w:ascii="Arial" w:hAnsi="Arial" w:cs="Arial"/>
          <w:sz w:val="24"/>
          <w:szCs w:val="24"/>
          <w:vertAlign w:val="subscript"/>
        </w:rPr>
        <w:t>(1)</w:t>
      </w:r>
    </w:p>
    <w:p w:rsidR="008D3648" w:rsidRPr="00DA2867" w:rsidRDefault="008D3648" w:rsidP="008D3648">
      <w:pPr>
        <w:pStyle w:val="Prrafodelista"/>
        <w:spacing w:after="0" w:line="480" w:lineRule="auto"/>
        <w:ind w:left="3540" w:firstLine="708"/>
        <w:rPr>
          <w:rFonts w:ascii="Arial" w:eastAsiaTheme="majorEastAsia" w:hAnsi="Arial" w:cs="Arial"/>
          <w:sz w:val="24"/>
          <w:szCs w:val="24"/>
          <w:lang w:bidi="en-US"/>
        </w:rPr>
      </w:pPr>
      <w:r w:rsidRPr="00DA2867">
        <w:rPr>
          <w:rFonts w:ascii="Arial" w:eastAsiaTheme="majorEastAsia" w:hAnsi="Arial" w:cs="Arial"/>
          <w:sz w:val="24"/>
          <w:szCs w:val="24"/>
          <w:lang w:bidi="en-US"/>
        </w:rPr>
        <w:t>X=</w:t>
      </w:r>
      <w:proofErr w:type="spellStart"/>
      <w:r w:rsidRPr="00DA2867">
        <w:rPr>
          <w:rFonts w:ascii="Arial" w:eastAsiaTheme="majorEastAsia" w:hAnsi="Arial" w:cs="Arial"/>
          <w:sz w:val="24"/>
          <w:szCs w:val="24"/>
          <w:lang w:bidi="en-US"/>
        </w:rPr>
        <w:t>Xt</w:t>
      </w:r>
      <w:proofErr w:type="spellEnd"/>
      <w:r w:rsidR="004F645B">
        <w:rPr>
          <w:rFonts w:ascii="Arial" w:hAnsi="Arial" w:cs="Arial"/>
          <w:sz w:val="24"/>
          <w:szCs w:val="24"/>
        </w:rPr>
        <w:t>–</w:t>
      </w:r>
      <w:r>
        <w:rPr>
          <w:rFonts w:ascii="Arial" w:hAnsi="Arial" w:cs="Arial"/>
          <w:sz w:val="24"/>
          <w:szCs w:val="24"/>
        </w:rPr>
        <w:t xml:space="preserve">X* </w:t>
      </w:r>
      <w:r>
        <w:rPr>
          <w:rFonts w:ascii="Arial" w:hAnsi="Arial" w:cs="Arial"/>
          <w:sz w:val="24"/>
          <w:szCs w:val="24"/>
        </w:rPr>
        <w:tab/>
      </w:r>
      <w:r>
        <w:rPr>
          <w:rFonts w:ascii="Arial" w:hAnsi="Arial" w:cs="Arial"/>
          <w:sz w:val="24"/>
          <w:szCs w:val="24"/>
        </w:rPr>
        <w:tab/>
      </w:r>
      <w:r w:rsidRPr="00DA2867">
        <w:rPr>
          <w:rFonts w:ascii="Arial" w:eastAsiaTheme="majorEastAsia" w:hAnsi="Arial" w:cs="Arial"/>
          <w:sz w:val="24"/>
          <w:szCs w:val="24"/>
          <w:lang w:bidi="en-US"/>
        </w:rPr>
        <w:t>(Ecuación 1.3)</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t>Donde:</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t>X = Humedad Libre</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proofErr w:type="spellStart"/>
      <w:r w:rsidRPr="00DA2867">
        <w:rPr>
          <w:rFonts w:ascii="Arial" w:eastAsiaTheme="majorEastAsia" w:hAnsi="Arial" w:cs="Arial"/>
          <w:sz w:val="24"/>
          <w:szCs w:val="24"/>
          <w:lang w:bidi="en-US"/>
        </w:rPr>
        <w:t>Xt</w:t>
      </w:r>
      <w:proofErr w:type="spellEnd"/>
      <w:r w:rsidRPr="00DA2867">
        <w:rPr>
          <w:rFonts w:ascii="Arial" w:eastAsiaTheme="majorEastAsia" w:hAnsi="Arial" w:cs="Arial"/>
          <w:sz w:val="24"/>
          <w:szCs w:val="24"/>
          <w:lang w:bidi="en-US"/>
        </w:rPr>
        <w:t xml:space="preserve"> = Humedad en base seca de la muestra</w:t>
      </w:r>
    </w:p>
    <w:p w:rsidR="008D3648" w:rsidRPr="00DA2867" w:rsidRDefault="008D3648" w:rsidP="008D3648">
      <w:pPr>
        <w:pStyle w:val="Prrafodelista"/>
        <w:spacing w:after="0" w:line="480" w:lineRule="auto"/>
        <w:ind w:left="1416"/>
        <w:jc w:val="both"/>
        <w:rPr>
          <w:rFonts w:ascii="Arial" w:eastAsiaTheme="majorEastAsia" w:hAnsi="Arial" w:cs="Arial"/>
          <w:sz w:val="24"/>
          <w:szCs w:val="24"/>
          <w:lang w:bidi="en-US"/>
        </w:rPr>
      </w:pPr>
      <w:r w:rsidRPr="00DA2867">
        <w:rPr>
          <w:rFonts w:ascii="Arial" w:eastAsiaTheme="majorEastAsia" w:hAnsi="Arial" w:cs="Arial"/>
          <w:sz w:val="24"/>
          <w:szCs w:val="24"/>
          <w:lang w:bidi="en-US"/>
        </w:rPr>
        <w:t>X*= Humedad de equilibrio de la muestra</w:t>
      </w:r>
    </w:p>
    <w:p w:rsidR="008D3648" w:rsidRDefault="008D3648" w:rsidP="008D3648">
      <w:pPr>
        <w:pStyle w:val="Prrafodelista"/>
        <w:spacing w:after="0" w:line="480" w:lineRule="auto"/>
        <w:ind w:left="1416"/>
        <w:jc w:val="both"/>
        <w:rPr>
          <w:rFonts w:ascii="Arial" w:hAnsi="Arial" w:cs="Arial"/>
          <w:sz w:val="24"/>
          <w:szCs w:val="24"/>
        </w:rPr>
      </w:pPr>
    </w:p>
    <w:p w:rsidR="008D3648" w:rsidRPr="00EF027D" w:rsidRDefault="008D3648" w:rsidP="008D3648">
      <w:pPr>
        <w:pStyle w:val="Prrafodelista"/>
        <w:spacing w:after="0" w:line="480" w:lineRule="auto"/>
        <w:ind w:left="1416"/>
        <w:jc w:val="both"/>
        <w:rPr>
          <w:rFonts w:ascii="Arial" w:hAnsi="Arial" w:cs="Arial"/>
          <w:sz w:val="24"/>
          <w:szCs w:val="24"/>
        </w:rPr>
      </w:pPr>
      <w:r w:rsidRPr="00DA2867">
        <w:rPr>
          <w:rFonts w:ascii="Arial" w:eastAsiaTheme="majorEastAsia" w:hAnsi="Arial" w:cs="Arial"/>
          <w:sz w:val="24"/>
          <w:szCs w:val="24"/>
          <w:lang w:bidi="en-US"/>
        </w:rPr>
        <w:lastRenderedPageBreak/>
        <w:t>La determinación de la x* (humedad de equilibrio) que</w:t>
      </w:r>
      <w:r w:rsidRPr="00EF027D">
        <w:rPr>
          <w:rFonts w:ascii="Arial" w:hAnsi="Arial" w:cs="Arial"/>
          <w:sz w:val="24"/>
          <w:szCs w:val="24"/>
        </w:rPr>
        <w:t>alcanzará el producto, está en función de la HR del ambientede trabajo y se obtiene de la isoterma.</w:t>
      </w:r>
      <w:r w:rsidR="00592AF0">
        <w:rPr>
          <w:rFonts w:ascii="Arial" w:hAnsi="Arial" w:cs="Arial"/>
          <w:sz w:val="24"/>
          <w:szCs w:val="24"/>
        </w:rPr>
        <w:t xml:space="preserve"> (Alvarado, </w:t>
      </w:r>
      <w:r w:rsidR="00592AF0" w:rsidRPr="00CC3295">
        <w:rPr>
          <w:rFonts w:ascii="Arial" w:hAnsi="Arial" w:cs="Arial"/>
          <w:sz w:val="24"/>
          <w:szCs w:val="24"/>
        </w:rPr>
        <w:t xml:space="preserve">2009). </w:t>
      </w:r>
      <w:r w:rsidR="00592AF0" w:rsidRPr="00CC3295">
        <w:rPr>
          <w:rFonts w:ascii="Arial" w:hAnsi="Arial" w:cs="Arial"/>
          <w:sz w:val="24"/>
          <w:szCs w:val="24"/>
          <w:vertAlign w:val="subscript"/>
        </w:rPr>
        <w:t>(1)</w:t>
      </w:r>
    </w:p>
    <w:p w:rsidR="008D3648" w:rsidRPr="00EF027D" w:rsidRDefault="008D3648" w:rsidP="008D3648">
      <w:pPr>
        <w:pStyle w:val="Prrafodelista"/>
        <w:spacing w:after="0" w:line="480" w:lineRule="auto"/>
        <w:ind w:left="1416"/>
        <w:jc w:val="both"/>
        <w:rPr>
          <w:rFonts w:ascii="Arial" w:hAnsi="Arial" w:cs="Arial"/>
          <w:sz w:val="24"/>
          <w:szCs w:val="24"/>
        </w:rPr>
      </w:pPr>
      <w:r>
        <w:rPr>
          <w:rFonts w:ascii="Arial" w:hAnsi="Arial" w:cs="Arial"/>
          <w:sz w:val="24"/>
          <w:szCs w:val="24"/>
        </w:rPr>
        <w:t>P</w:t>
      </w:r>
      <w:r w:rsidRPr="00DA2867">
        <w:rPr>
          <w:rFonts w:ascii="Arial" w:eastAsiaTheme="majorEastAsia" w:hAnsi="Arial" w:cs="Arial"/>
          <w:sz w:val="24"/>
          <w:szCs w:val="24"/>
          <w:lang w:bidi="en-US"/>
        </w:rPr>
        <w:t>osteriormente se calcula la Humedad media, promediando</w:t>
      </w:r>
      <w:r w:rsidRPr="00EF027D">
        <w:rPr>
          <w:rFonts w:ascii="Arial" w:hAnsi="Arial" w:cs="Arial"/>
          <w:sz w:val="24"/>
          <w:szCs w:val="24"/>
        </w:rPr>
        <w:t>los valores de humedad libre previamente obtenidos.Finalmente la velocidad de secado se obtiene relacionando la cantidad de agua que se elimina durante un tiempo determinado en el área de secado definida.</w:t>
      </w:r>
      <w:r w:rsidR="00592AF0">
        <w:rPr>
          <w:rFonts w:ascii="Arial" w:hAnsi="Arial" w:cs="Arial"/>
          <w:sz w:val="24"/>
          <w:szCs w:val="24"/>
        </w:rPr>
        <w:t xml:space="preserve"> (Alvarado, </w:t>
      </w:r>
      <w:r w:rsidR="00592AF0" w:rsidRPr="00CC3295">
        <w:rPr>
          <w:rFonts w:ascii="Arial" w:hAnsi="Arial" w:cs="Arial"/>
          <w:sz w:val="24"/>
          <w:szCs w:val="24"/>
        </w:rPr>
        <w:t xml:space="preserve">2009). </w:t>
      </w:r>
      <w:r w:rsidR="00592AF0" w:rsidRPr="00CC3295">
        <w:rPr>
          <w:rFonts w:ascii="Arial" w:hAnsi="Arial" w:cs="Arial"/>
          <w:sz w:val="24"/>
          <w:szCs w:val="24"/>
          <w:vertAlign w:val="subscript"/>
        </w:rPr>
        <w:t>(1)</w:t>
      </w:r>
    </w:p>
    <w:p w:rsidR="008D3648" w:rsidRDefault="008D3648" w:rsidP="008D3648">
      <w:pPr>
        <w:pStyle w:val="Prrafodelista"/>
        <w:spacing w:after="0" w:line="480" w:lineRule="auto"/>
        <w:ind w:left="1416"/>
        <w:jc w:val="both"/>
        <w:rPr>
          <w:rFonts w:ascii="Arial" w:hAnsi="Arial" w:cs="Arial"/>
          <w:sz w:val="24"/>
          <w:szCs w:val="24"/>
        </w:rPr>
      </w:pPr>
    </w:p>
    <w:p w:rsidR="008D3648" w:rsidRDefault="008D3648" w:rsidP="008D3648">
      <w:pPr>
        <w:pStyle w:val="Prrafodelista"/>
        <w:spacing w:after="0" w:line="480" w:lineRule="auto"/>
        <w:ind w:left="1416"/>
        <w:jc w:val="both"/>
        <w:rPr>
          <w:rFonts w:ascii="Arial" w:hAnsi="Arial" w:cs="Arial"/>
          <w:sz w:val="24"/>
          <w:szCs w:val="24"/>
        </w:rPr>
      </w:pPr>
      <w:r w:rsidRPr="00DA2867">
        <w:rPr>
          <w:rFonts w:ascii="Arial" w:eastAsiaTheme="majorEastAsia" w:hAnsi="Arial" w:cs="Arial"/>
          <w:sz w:val="24"/>
          <w:szCs w:val="24"/>
          <w:lang w:bidi="en-US"/>
        </w:rPr>
        <w:t>Es decir, se calcula un diferencial de x media y del tiempo para</w:t>
      </w:r>
      <w:r w:rsidRPr="00EF027D">
        <w:rPr>
          <w:rFonts w:ascii="Arial" w:hAnsi="Arial" w:cs="Arial"/>
          <w:sz w:val="24"/>
          <w:szCs w:val="24"/>
        </w:rPr>
        <w:t>calcular la velocidad de secado mediante la siguiente fórmula:</w:t>
      </w:r>
      <w:r w:rsidR="00592AF0">
        <w:rPr>
          <w:rFonts w:ascii="Arial" w:hAnsi="Arial" w:cs="Arial"/>
          <w:sz w:val="24"/>
          <w:szCs w:val="24"/>
        </w:rPr>
        <w:t xml:space="preserve"> (Alvarado, </w:t>
      </w:r>
      <w:r w:rsidR="00592AF0" w:rsidRPr="00CC3295">
        <w:rPr>
          <w:rFonts w:ascii="Arial" w:hAnsi="Arial" w:cs="Arial"/>
          <w:sz w:val="24"/>
          <w:szCs w:val="24"/>
        </w:rPr>
        <w:t xml:space="preserve">2009). </w:t>
      </w:r>
      <w:r w:rsidR="00592AF0" w:rsidRPr="00CC3295">
        <w:rPr>
          <w:rFonts w:ascii="Arial" w:hAnsi="Arial" w:cs="Arial"/>
          <w:sz w:val="24"/>
          <w:szCs w:val="24"/>
          <w:vertAlign w:val="subscript"/>
        </w:rPr>
        <w:t>(1)</w:t>
      </w:r>
    </w:p>
    <w:p w:rsidR="008D3648" w:rsidRDefault="008D3648" w:rsidP="008D3648">
      <w:pPr>
        <w:pStyle w:val="Prrafodelista"/>
        <w:spacing w:after="0" w:line="480" w:lineRule="auto"/>
        <w:ind w:left="1416"/>
        <w:jc w:val="both"/>
        <w:rPr>
          <w:rFonts w:ascii="Arial" w:hAnsi="Arial" w:cs="Arial"/>
          <w:sz w:val="24"/>
          <w:szCs w:val="24"/>
        </w:rPr>
      </w:pPr>
    </w:p>
    <w:p w:rsidR="008D3648" w:rsidRPr="00EF027D" w:rsidRDefault="008D3648" w:rsidP="008D3648">
      <w:pPr>
        <w:pStyle w:val="Prrafodelista"/>
        <w:spacing w:after="0" w:line="480" w:lineRule="auto"/>
        <w:ind w:left="1416"/>
        <w:jc w:val="both"/>
        <w:rPr>
          <w:rFonts w:ascii="Arial" w:hAnsi="Arial" w:cs="Arial"/>
          <w:sz w:val="24"/>
          <w:szCs w:val="24"/>
          <w:lang w:val="es-ES_tradnl"/>
        </w:rPr>
      </w:pPr>
      <w:r>
        <w:rPr>
          <w:rFonts w:ascii="Arial" w:hAnsi="Arial" w:cs="Arial"/>
          <w:sz w:val="32"/>
          <w:szCs w:val="24"/>
          <w:lang w:val="es-ES_tradnl"/>
        </w:rPr>
        <w:tab/>
      </w:r>
      <w:r>
        <w:rPr>
          <w:rFonts w:ascii="Arial" w:hAnsi="Arial" w:cs="Arial"/>
          <w:sz w:val="32"/>
          <w:szCs w:val="24"/>
          <w:lang w:val="es-ES_tradnl"/>
        </w:rPr>
        <w:tab/>
      </w:r>
      <w:r>
        <w:rPr>
          <w:rFonts w:ascii="Arial" w:hAnsi="Arial" w:cs="Arial"/>
          <w:sz w:val="32"/>
          <w:szCs w:val="24"/>
          <w:lang w:val="es-ES_tradnl"/>
        </w:rPr>
        <w:tab/>
      </w:r>
      <m:oMath>
        <m:r>
          <w:rPr>
            <w:rFonts w:ascii="Cambria Math" w:eastAsiaTheme="minorHAnsi" w:hAnsi="Cambria Math" w:cs="Arial"/>
            <w:sz w:val="32"/>
            <w:szCs w:val="24"/>
            <w:lang w:val="es-ES_tradnl"/>
          </w:rPr>
          <m:t>R=</m:t>
        </m:r>
        <m:f>
          <m:fPr>
            <m:ctrlPr>
              <w:rPr>
                <w:rFonts w:ascii="Cambria Math" w:eastAsiaTheme="minorHAnsi" w:hAnsi="Cambria Math" w:cs="Arial"/>
                <w:i/>
                <w:sz w:val="32"/>
                <w:szCs w:val="24"/>
                <w:lang w:val="es-ES_tradnl"/>
              </w:rPr>
            </m:ctrlPr>
          </m:fPr>
          <m:num>
            <m:r>
              <w:rPr>
                <w:rFonts w:ascii="Cambria Math" w:eastAsiaTheme="minorHAnsi" w:hAnsi="Cambria Math" w:cs="Arial"/>
                <w:sz w:val="32"/>
                <w:szCs w:val="24"/>
                <w:lang w:val="es-ES_tradnl"/>
              </w:rPr>
              <m:t>Ws</m:t>
            </m:r>
          </m:num>
          <m:den>
            <m:r>
              <w:rPr>
                <w:rFonts w:ascii="Cambria Math" w:eastAsiaTheme="minorHAnsi" w:hAnsi="Cambria Math" w:cs="Arial"/>
                <w:sz w:val="32"/>
                <w:szCs w:val="24"/>
                <w:lang w:val="es-ES_tradnl"/>
              </w:rPr>
              <m:t>A</m:t>
            </m:r>
          </m:den>
        </m:f>
        <m:r>
          <w:rPr>
            <w:rFonts w:ascii="Cambria Math" w:eastAsiaTheme="minorHAnsi" w:hAnsi="Cambria Math" w:cs="Arial"/>
            <w:sz w:val="32"/>
            <w:szCs w:val="24"/>
            <w:lang w:val="es-ES_tradnl"/>
          </w:rPr>
          <m:t>x</m:t>
        </m:r>
        <m:d>
          <m:dPr>
            <m:ctrlPr>
              <w:rPr>
                <w:rFonts w:ascii="Cambria Math" w:eastAsiaTheme="minorHAnsi" w:hAnsi="Cambria Math" w:cs="Arial"/>
                <w:i/>
                <w:sz w:val="32"/>
                <w:szCs w:val="24"/>
                <w:lang w:val="es-ES_tradnl"/>
              </w:rPr>
            </m:ctrlPr>
          </m:dPr>
          <m:e>
            <m:f>
              <m:fPr>
                <m:ctrlPr>
                  <w:rPr>
                    <w:rFonts w:ascii="Cambria Math" w:eastAsiaTheme="minorHAnsi" w:hAnsi="Cambria Math" w:cs="Arial"/>
                    <w:i/>
                    <w:sz w:val="32"/>
                    <w:szCs w:val="24"/>
                    <w:lang w:val="es-ES_tradnl"/>
                  </w:rPr>
                </m:ctrlPr>
              </m:fPr>
              <m:num>
                <m:r>
                  <w:rPr>
                    <w:rFonts w:ascii="Cambria Math" w:eastAsiaTheme="minorHAnsi" w:hAnsi="Cambria Math" w:cs="Arial"/>
                    <w:sz w:val="32"/>
                    <w:szCs w:val="24"/>
                    <w:lang w:val="es-ES_tradnl"/>
                  </w:rPr>
                  <m:t>∆X</m:t>
                </m:r>
              </m:num>
              <m:den>
                <m:r>
                  <w:rPr>
                    <w:rFonts w:ascii="Cambria Math" w:eastAsiaTheme="minorHAnsi" w:hAnsi="Cambria Math" w:cs="Arial"/>
                    <w:sz w:val="32"/>
                    <w:szCs w:val="24"/>
                    <w:lang w:val="es-ES_tradnl"/>
                  </w:rPr>
                  <m:t>∆t</m:t>
                </m:r>
              </m:den>
            </m:f>
          </m:e>
        </m:d>
      </m:oMath>
      <w:r>
        <w:rPr>
          <w:rFonts w:ascii="Arial" w:hAnsi="Arial" w:cs="Arial"/>
          <w:sz w:val="32"/>
          <w:szCs w:val="24"/>
          <w:lang w:val="es-ES_tradnl"/>
        </w:rPr>
        <w:tab/>
      </w:r>
      <w:r>
        <w:rPr>
          <w:rFonts w:ascii="Arial" w:hAnsi="Arial" w:cs="Arial"/>
          <w:sz w:val="32"/>
          <w:szCs w:val="24"/>
          <w:lang w:val="es-ES_tradnl"/>
        </w:rPr>
        <w:tab/>
      </w:r>
      <w:r w:rsidRPr="00EF027D">
        <w:rPr>
          <w:rFonts w:ascii="Arial" w:eastAsiaTheme="minorHAnsi" w:hAnsi="Arial" w:cs="Arial"/>
          <w:sz w:val="24"/>
          <w:szCs w:val="24"/>
          <w:lang w:val="es-ES_tradnl"/>
        </w:rPr>
        <w:t>(Ecuación 1.4)</w:t>
      </w:r>
    </w:p>
    <w:p w:rsidR="008D3648" w:rsidRPr="00EF027D" w:rsidRDefault="008D3648" w:rsidP="008D3648">
      <w:pPr>
        <w:pStyle w:val="Prrafodelista"/>
        <w:spacing w:after="0" w:line="480" w:lineRule="auto"/>
        <w:ind w:left="1416"/>
        <w:jc w:val="both"/>
        <w:rPr>
          <w:rFonts w:ascii="Arial" w:eastAsiaTheme="majorEastAsia" w:hAnsi="Arial" w:cs="Arial"/>
          <w:sz w:val="24"/>
          <w:szCs w:val="24"/>
          <w:lang w:bidi="en-US"/>
        </w:rPr>
      </w:pPr>
      <w:r w:rsidRPr="00EF027D">
        <w:rPr>
          <w:rFonts w:ascii="Arial" w:eastAsiaTheme="majorEastAsia" w:hAnsi="Arial" w:cs="Arial"/>
          <w:sz w:val="24"/>
          <w:szCs w:val="24"/>
          <w:lang w:bidi="en-US"/>
        </w:rPr>
        <w:t>Donde:</w:t>
      </w:r>
    </w:p>
    <w:p w:rsidR="008D3648" w:rsidRPr="00EF027D" w:rsidRDefault="008D3648" w:rsidP="008D3648">
      <w:pPr>
        <w:pStyle w:val="Prrafodelista"/>
        <w:spacing w:after="0" w:line="480" w:lineRule="auto"/>
        <w:ind w:left="1416"/>
        <w:jc w:val="both"/>
        <w:rPr>
          <w:rFonts w:ascii="Arial" w:eastAsiaTheme="majorEastAsia" w:hAnsi="Arial" w:cs="Arial"/>
          <w:sz w:val="24"/>
          <w:szCs w:val="24"/>
          <w:lang w:bidi="en-US"/>
        </w:rPr>
      </w:pPr>
      <w:proofErr w:type="spellStart"/>
      <w:r w:rsidRPr="00EF027D">
        <w:rPr>
          <w:rFonts w:ascii="Arial" w:eastAsiaTheme="majorEastAsia" w:hAnsi="Arial" w:cs="Arial"/>
          <w:sz w:val="24"/>
          <w:szCs w:val="24"/>
          <w:lang w:bidi="en-US"/>
        </w:rPr>
        <w:t>Ws</w:t>
      </w:r>
      <w:proofErr w:type="spellEnd"/>
      <w:r w:rsidRPr="00EF027D">
        <w:rPr>
          <w:rFonts w:ascii="Arial" w:eastAsiaTheme="majorEastAsia" w:hAnsi="Arial" w:cs="Arial"/>
          <w:sz w:val="24"/>
          <w:szCs w:val="24"/>
          <w:lang w:bidi="en-US"/>
        </w:rPr>
        <w:t xml:space="preserve"> = Peso de sólidos secos</w:t>
      </w:r>
    </w:p>
    <w:p w:rsidR="008D3648" w:rsidRPr="00EF027D" w:rsidRDefault="008D3648" w:rsidP="008D3648">
      <w:pPr>
        <w:pStyle w:val="Prrafodelista"/>
        <w:spacing w:after="0" w:line="480" w:lineRule="auto"/>
        <w:ind w:left="1416"/>
        <w:jc w:val="both"/>
        <w:rPr>
          <w:rFonts w:ascii="Arial" w:eastAsiaTheme="majorEastAsia" w:hAnsi="Arial" w:cs="Arial"/>
          <w:sz w:val="24"/>
          <w:szCs w:val="24"/>
          <w:lang w:bidi="en-US"/>
        </w:rPr>
      </w:pPr>
      <w:r w:rsidRPr="00EF027D">
        <w:rPr>
          <w:rFonts w:ascii="Arial" w:eastAsiaTheme="majorEastAsia" w:hAnsi="Arial" w:cs="Arial"/>
          <w:sz w:val="24"/>
          <w:szCs w:val="24"/>
          <w:lang w:bidi="en-US"/>
        </w:rPr>
        <w:t>A= Área superficial de la muestra</w:t>
      </w:r>
    </w:p>
    <w:p w:rsidR="008D3648" w:rsidRPr="00EF027D" w:rsidRDefault="008D3648" w:rsidP="008D3648">
      <w:pPr>
        <w:pStyle w:val="Prrafodelista"/>
        <w:spacing w:after="0" w:line="480" w:lineRule="auto"/>
        <w:ind w:left="1416"/>
        <w:jc w:val="both"/>
        <w:rPr>
          <w:rFonts w:ascii="Arial" w:eastAsiaTheme="majorEastAsia" w:hAnsi="Arial" w:cs="Arial"/>
          <w:sz w:val="24"/>
          <w:szCs w:val="24"/>
          <w:lang w:bidi="en-US"/>
        </w:rPr>
      </w:pPr>
      <w:r w:rsidRPr="00EF027D">
        <w:rPr>
          <w:rFonts w:ascii="Arial" w:eastAsiaTheme="majorEastAsia" w:hAnsi="Arial" w:cs="Arial"/>
          <w:sz w:val="24"/>
          <w:szCs w:val="24"/>
          <w:lang w:bidi="en-US"/>
        </w:rPr>
        <w:t>Δ x = Diferencial de humedad libre media</w:t>
      </w:r>
    </w:p>
    <w:p w:rsidR="008D3648" w:rsidRPr="00EF027D" w:rsidRDefault="008D3648" w:rsidP="008D3648">
      <w:pPr>
        <w:pStyle w:val="Prrafodelista"/>
        <w:spacing w:after="0" w:line="480" w:lineRule="auto"/>
        <w:ind w:left="1416"/>
        <w:jc w:val="both"/>
        <w:rPr>
          <w:rFonts w:ascii="Arial" w:hAnsi="Arial" w:cs="Arial"/>
          <w:sz w:val="24"/>
          <w:szCs w:val="24"/>
        </w:rPr>
      </w:pPr>
      <w:r w:rsidRPr="00EF027D">
        <w:rPr>
          <w:rFonts w:ascii="Arial" w:eastAsiaTheme="majorEastAsia" w:hAnsi="Arial" w:cs="Arial"/>
          <w:sz w:val="24"/>
          <w:szCs w:val="24"/>
          <w:lang w:bidi="en-US"/>
        </w:rPr>
        <w:t>Δ t = Diferencial de intervalos de tiempo</w:t>
      </w:r>
    </w:p>
    <w:p w:rsidR="008D3648" w:rsidRPr="00DA2867" w:rsidRDefault="008D3648" w:rsidP="008D3648">
      <w:pPr>
        <w:pStyle w:val="Prrafodelista"/>
        <w:spacing w:after="0" w:line="480" w:lineRule="auto"/>
        <w:ind w:left="1416"/>
        <w:jc w:val="both"/>
        <w:rPr>
          <w:rFonts w:ascii="Arial" w:hAnsi="Arial" w:cs="Arial"/>
          <w:sz w:val="24"/>
          <w:szCs w:val="24"/>
        </w:rPr>
      </w:pPr>
    </w:p>
    <w:p w:rsidR="008D3648" w:rsidRPr="00293047" w:rsidRDefault="008D3648" w:rsidP="00734D7A">
      <w:pPr>
        <w:pStyle w:val="TITULO2"/>
        <w:numPr>
          <w:ilvl w:val="0"/>
          <w:numId w:val="28"/>
        </w:numPr>
        <w:spacing w:after="0"/>
        <w:ind w:left="709"/>
      </w:pPr>
      <w:r w:rsidRPr="00293047">
        <w:t>Sopas Instantáneas</w:t>
      </w:r>
    </w:p>
    <w:p w:rsidR="008D3648" w:rsidRDefault="008D3648" w:rsidP="005A0708">
      <w:pPr>
        <w:pStyle w:val="Prrafodelista"/>
        <w:spacing w:after="0" w:line="480" w:lineRule="auto"/>
        <w:ind w:left="750"/>
        <w:jc w:val="both"/>
        <w:rPr>
          <w:rFonts w:ascii="Arial" w:hAnsi="Arial" w:cs="Arial"/>
          <w:sz w:val="24"/>
          <w:szCs w:val="24"/>
        </w:rPr>
      </w:pPr>
      <w:r w:rsidRPr="00D46CEA">
        <w:rPr>
          <w:rFonts w:ascii="Arial" w:hAnsi="Arial" w:cs="Arial"/>
          <w:sz w:val="24"/>
          <w:szCs w:val="24"/>
        </w:rPr>
        <w:lastRenderedPageBreak/>
        <w:t xml:space="preserve">De acuerdo con la </w:t>
      </w:r>
      <w:r>
        <w:rPr>
          <w:rFonts w:ascii="Arial" w:hAnsi="Arial" w:cs="Arial"/>
          <w:sz w:val="24"/>
          <w:szCs w:val="24"/>
        </w:rPr>
        <w:t>ICONTEC (1998), para Industrias Alimentarias referente a Sopas y Cremas, se define:</w:t>
      </w:r>
    </w:p>
    <w:p w:rsidR="008D3648" w:rsidRDefault="008D3648" w:rsidP="008D3648">
      <w:pPr>
        <w:pStyle w:val="Prrafodelista"/>
        <w:spacing w:line="480" w:lineRule="auto"/>
        <w:ind w:left="750"/>
        <w:jc w:val="both"/>
        <w:rPr>
          <w:rFonts w:ascii="Arial" w:hAnsi="Arial" w:cs="Arial"/>
          <w:sz w:val="24"/>
          <w:szCs w:val="24"/>
        </w:rPr>
      </w:pPr>
      <w:r w:rsidRPr="00F514C6">
        <w:rPr>
          <w:rFonts w:ascii="Arial" w:hAnsi="Arial" w:cs="Arial"/>
          <w:i/>
          <w:sz w:val="24"/>
          <w:szCs w:val="24"/>
          <w:u w:val="single"/>
        </w:rPr>
        <w:t>Sopas y cremas:</w:t>
      </w:r>
      <w:r>
        <w:rPr>
          <w:rFonts w:ascii="Arial" w:hAnsi="Arial" w:cs="Arial"/>
          <w:sz w:val="24"/>
          <w:szCs w:val="24"/>
        </w:rPr>
        <w:t xml:space="preserve"> son productos elaborados a base de mezclas de cereales y sus derivados, leguminosas, verduras, pastas, carnes en general incluyendo las de aves, pescados y mariscos, leche y sus derivados, y/o ingredientes característicos de su nombre (vegetales, especias, condimentos), con la adición o no de condimentos y/o sustancias saborizantes, grasas comestibles, cloruro de sodio, especias y sus extractos naturales o destilados u otros productos alimenticios que mejoran su sabor, y aditivos permitidos, ó por la reconstitución y cocción de una mezcla equivalente de ingredientes, de acuerdo con las instrucciones de uso. (ICONTEC, 1998) (12).</w:t>
      </w:r>
    </w:p>
    <w:p w:rsidR="008D3648" w:rsidRPr="008E04CC" w:rsidRDefault="008D3648" w:rsidP="00734D7A">
      <w:pPr>
        <w:pStyle w:val="TITULO3"/>
        <w:numPr>
          <w:ilvl w:val="0"/>
          <w:numId w:val="10"/>
        </w:numPr>
      </w:pPr>
      <w:r w:rsidRPr="008E04CC">
        <w:t>Tipos y características</w:t>
      </w:r>
    </w:p>
    <w:p w:rsidR="008D3648" w:rsidRPr="00176366" w:rsidRDefault="008D3648" w:rsidP="00141007">
      <w:pPr>
        <w:pStyle w:val="Prrafodelista"/>
        <w:spacing w:after="0" w:line="480" w:lineRule="auto"/>
        <w:ind w:left="1440"/>
        <w:jc w:val="both"/>
        <w:rPr>
          <w:rFonts w:ascii="Arial" w:hAnsi="Arial" w:cs="Arial"/>
          <w:b/>
          <w:i/>
          <w:sz w:val="24"/>
          <w:szCs w:val="24"/>
          <w:u w:val="single"/>
        </w:rPr>
      </w:pPr>
      <w:r w:rsidRPr="00176366">
        <w:rPr>
          <w:rFonts w:ascii="Arial" w:hAnsi="Arial" w:cs="Arial"/>
          <w:i/>
          <w:sz w:val="24"/>
          <w:szCs w:val="24"/>
          <w:u w:val="single"/>
        </w:rPr>
        <w:t>Sopas o cremas deshidratadas, instantáneas</w:t>
      </w:r>
    </w:p>
    <w:p w:rsidR="008D3648" w:rsidRDefault="008D3648" w:rsidP="00141007">
      <w:pPr>
        <w:pStyle w:val="Prrafodelista"/>
        <w:spacing w:after="0" w:line="480" w:lineRule="auto"/>
        <w:ind w:left="1440"/>
        <w:jc w:val="both"/>
        <w:rPr>
          <w:rFonts w:ascii="Arial" w:hAnsi="Arial" w:cs="Arial"/>
          <w:sz w:val="24"/>
          <w:szCs w:val="24"/>
        </w:rPr>
      </w:pPr>
      <w:r>
        <w:rPr>
          <w:rFonts w:ascii="Arial" w:hAnsi="Arial" w:cs="Arial"/>
          <w:sz w:val="24"/>
          <w:szCs w:val="24"/>
        </w:rPr>
        <w:t>Son productos que no requieren cocción y para su ingestión sólo requieren la adición de agua de acuerdo con las instrucciones para su uso y cumplen con lo definido en la definición de sopas y cremas de la presente norma.</w:t>
      </w:r>
      <w:r w:rsidRPr="00D279F5">
        <w:rPr>
          <w:rFonts w:ascii="Arial" w:hAnsi="Arial" w:cs="Arial"/>
          <w:sz w:val="24"/>
          <w:szCs w:val="24"/>
        </w:rPr>
        <w:t>(ICONTEC</w:t>
      </w:r>
      <w:r>
        <w:rPr>
          <w:rFonts w:ascii="Arial" w:hAnsi="Arial" w:cs="Arial"/>
          <w:sz w:val="24"/>
          <w:szCs w:val="24"/>
        </w:rPr>
        <w:t>,</w:t>
      </w:r>
      <w:r w:rsidRPr="00D279F5">
        <w:rPr>
          <w:rFonts w:ascii="Arial" w:hAnsi="Arial" w:cs="Arial"/>
          <w:sz w:val="24"/>
          <w:szCs w:val="24"/>
        </w:rPr>
        <w:t xml:space="preserve"> 1998)</w:t>
      </w:r>
      <w:r>
        <w:rPr>
          <w:rFonts w:ascii="Arial" w:hAnsi="Arial" w:cs="Arial"/>
          <w:sz w:val="24"/>
          <w:szCs w:val="24"/>
        </w:rPr>
        <w:t xml:space="preserve"> (12).</w:t>
      </w:r>
    </w:p>
    <w:p w:rsidR="008D3648" w:rsidRDefault="008D3648" w:rsidP="00141007">
      <w:pPr>
        <w:pStyle w:val="Prrafodelista"/>
        <w:spacing w:after="0" w:line="480" w:lineRule="auto"/>
        <w:ind w:left="1440"/>
        <w:jc w:val="both"/>
        <w:rPr>
          <w:rFonts w:ascii="Arial" w:hAnsi="Arial" w:cs="Arial"/>
          <w:sz w:val="24"/>
          <w:szCs w:val="24"/>
        </w:rPr>
      </w:pPr>
    </w:p>
    <w:p w:rsidR="008D3648" w:rsidRDefault="008D3648" w:rsidP="00141007">
      <w:pPr>
        <w:pStyle w:val="Prrafodelista"/>
        <w:spacing w:line="480" w:lineRule="auto"/>
        <w:ind w:left="1440"/>
        <w:jc w:val="both"/>
        <w:rPr>
          <w:rFonts w:ascii="Arial" w:hAnsi="Arial" w:cs="Arial"/>
          <w:i/>
          <w:sz w:val="24"/>
          <w:szCs w:val="24"/>
          <w:u w:val="single"/>
        </w:rPr>
      </w:pPr>
      <w:r>
        <w:rPr>
          <w:rFonts w:ascii="Arial" w:hAnsi="Arial" w:cs="Arial"/>
          <w:i/>
          <w:sz w:val="24"/>
          <w:szCs w:val="24"/>
          <w:u w:val="single"/>
        </w:rPr>
        <w:t>Sopas o cremas deshidratadas</w:t>
      </w:r>
    </w:p>
    <w:p w:rsidR="008D3648" w:rsidRPr="00D74C27" w:rsidRDefault="008D3648" w:rsidP="00141007">
      <w:pPr>
        <w:pStyle w:val="Prrafodelista"/>
        <w:spacing w:line="480" w:lineRule="auto"/>
        <w:ind w:left="1440"/>
        <w:jc w:val="both"/>
        <w:rPr>
          <w:rFonts w:ascii="Arial" w:hAnsi="Arial" w:cs="Arial"/>
          <w:sz w:val="24"/>
          <w:szCs w:val="24"/>
        </w:rPr>
      </w:pPr>
      <w:r>
        <w:rPr>
          <w:rFonts w:ascii="Arial" w:hAnsi="Arial" w:cs="Arial"/>
          <w:sz w:val="24"/>
          <w:szCs w:val="24"/>
        </w:rPr>
        <w:lastRenderedPageBreak/>
        <w:t xml:space="preserve">Hacen referencia a productos secos que después de su reconstitución y cocción, de acuerdo con las instrucciones para su uso, producen preparaciones alimenticias que cumplen con la definición de sopas y cremas de la presente norma. </w:t>
      </w:r>
      <w:r w:rsidRPr="00D74C27">
        <w:rPr>
          <w:rFonts w:ascii="Arial" w:hAnsi="Arial" w:cs="Arial"/>
          <w:sz w:val="24"/>
          <w:szCs w:val="24"/>
        </w:rPr>
        <w:t>Las sopas y cremas deshidratadas listos para el consumo deben tener un contenido de humedad máximo de 8% m/m. En las sopas y cremas elaboradas con base en granos de cereales y leguminosas secos, se permite un contenido de humedad máximo de 11% m/m. (ICONTEC</w:t>
      </w:r>
      <w:r>
        <w:rPr>
          <w:rFonts w:ascii="Arial" w:hAnsi="Arial" w:cs="Arial"/>
          <w:sz w:val="24"/>
          <w:szCs w:val="24"/>
        </w:rPr>
        <w:t>,</w:t>
      </w:r>
      <w:r w:rsidRPr="00D74C27">
        <w:rPr>
          <w:rFonts w:ascii="Arial" w:hAnsi="Arial" w:cs="Arial"/>
          <w:sz w:val="24"/>
          <w:szCs w:val="24"/>
        </w:rPr>
        <w:t xml:space="preserve"> 1998)</w:t>
      </w:r>
      <w:r>
        <w:rPr>
          <w:rFonts w:ascii="Arial" w:hAnsi="Arial" w:cs="Arial"/>
          <w:sz w:val="24"/>
          <w:szCs w:val="24"/>
        </w:rPr>
        <w:t xml:space="preserve"> (12).</w:t>
      </w:r>
    </w:p>
    <w:p w:rsidR="008D3648" w:rsidRPr="00CD286A" w:rsidRDefault="008D3648" w:rsidP="005A0708">
      <w:pPr>
        <w:pStyle w:val="Prrafodelista"/>
        <w:spacing w:after="0" w:line="480" w:lineRule="auto"/>
        <w:ind w:left="1080"/>
        <w:jc w:val="both"/>
        <w:rPr>
          <w:rFonts w:ascii="Arial" w:hAnsi="Arial" w:cs="Arial"/>
          <w:sz w:val="24"/>
          <w:szCs w:val="24"/>
        </w:rPr>
      </w:pPr>
    </w:p>
    <w:p w:rsidR="008D3648" w:rsidRPr="00CE2ECA" w:rsidRDefault="008D3648" w:rsidP="00734D7A">
      <w:pPr>
        <w:pStyle w:val="TITULO3"/>
        <w:numPr>
          <w:ilvl w:val="0"/>
          <w:numId w:val="11"/>
        </w:numPr>
      </w:pPr>
      <w:r w:rsidRPr="00CE2ECA">
        <w:t>Ingredientes y especificaciones</w:t>
      </w:r>
    </w:p>
    <w:p w:rsidR="008D3648" w:rsidRDefault="008D3648" w:rsidP="00141007">
      <w:pPr>
        <w:pStyle w:val="Prrafodelista"/>
        <w:spacing w:line="480" w:lineRule="auto"/>
        <w:ind w:left="1440"/>
        <w:jc w:val="both"/>
        <w:rPr>
          <w:rFonts w:ascii="Arial" w:hAnsi="Arial" w:cs="Arial"/>
          <w:sz w:val="24"/>
          <w:szCs w:val="24"/>
        </w:rPr>
      </w:pPr>
      <w:r>
        <w:rPr>
          <w:rFonts w:ascii="Arial" w:hAnsi="Arial" w:cs="Arial"/>
          <w:sz w:val="24"/>
          <w:szCs w:val="24"/>
        </w:rPr>
        <w:t>Basándonos en la experiencia de García, Pacheco, Tovar y Pérez (</w:t>
      </w:r>
      <w:r w:rsidRPr="00BD7A70">
        <w:rPr>
          <w:rFonts w:ascii="Arial" w:hAnsi="Arial" w:cs="Arial"/>
          <w:sz w:val="24"/>
          <w:szCs w:val="24"/>
        </w:rPr>
        <w:t>2007)</w:t>
      </w:r>
      <w:r>
        <w:rPr>
          <w:rFonts w:ascii="Arial" w:hAnsi="Arial" w:cs="Arial"/>
          <w:sz w:val="24"/>
          <w:szCs w:val="24"/>
        </w:rPr>
        <w:t xml:space="preserve"> el polvo de vegetales se utilizará como saborizante natural, siendo los más importantes la cebolla (</w:t>
      </w:r>
      <w:proofErr w:type="spellStart"/>
      <w:r>
        <w:rPr>
          <w:rFonts w:ascii="Arial" w:hAnsi="Arial" w:cs="Arial"/>
          <w:i/>
          <w:sz w:val="24"/>
          <w:szCs w:val="24"/>
        </w:rPr>
        <w:t>Allium</w:t>
      </w:r>
      <w:proofErr w:type="spellEnd"/>
      <w:r>
        <w:rPr>
          <w:rFonts w:ascii="Arial" w:hAnsi="Arial" w:cs="Arial"/>
          <w:i/>
          <w:sz w:val="24"/>
          <w:szCs w:val="24"/>
        </w:rPr>
        <w:t xml:space="preserve"> cepa),</w:t>
      </w:r>
      <w:r>
        <w:rPr>
          <w:rFonts w:ascii="Arial" w:hAnsi="Arial" w:cs="Arial"/>
          <w:sz w:val="24"/>
          <w:szCs w:val="24"/>
        </w:rPr>
        <w:t xml:space="preserve"> ajo porro (</w:t>
      </w:r>
      <w:proofErr w:type="spellStart"/>
      <w:r>
        <w:rPr>
          <w:rFonts w:ascii="Arial" w:hAnsi="Arial" w:cs="Arial"/>
          <w:i/>
          <w:sz w:val="24"/>
          <w:szCs w:val="24"/>
        </w:rPr>
        <w:t>Alliumporrum</w:t>
      </w:r>
      <w:proofErr w:type="spellEnd"/>
      <w:r>
        <w:rPr>
          <w:rFonts w:ascii="Arial" w:hAnsi="Arial" w:cs="Arial"/>
          <w:i/>
          <w:sz w:val="24"/>
          <w:szCs w:val="24"/>
        </w:rPr>
        <w:t>)</w:t>
      </w:r>
      <w:r>
        <w:rPr>
          <w:rFonts w:ascii="Arial" w:hAnsi="Arial" w:cs="Arial"/>
          <w:sz w:val="24"/>
          <w:szCs w:val="24"/>
        </w:rPr>
        <w:t>, perejil (</w:t>
      </w:r>
      <w:proofErr w:type="spellStart"/>
      <w:r>
        <w:rPr>
          <w:rFonts w:ascii="Arial" w:hAnsi="Arial" w:cs="Arial"/>
          <w:i/>
          <w:sz w:val="24"/>
          <w:szCs w:val="24"/>
        </w:rPr>
        <w:t>Petroselinumcrispum</w:t>
      </w:r>
      <w:proofErr w:type="spellEnd"/>
      <w:r>
        <w:rPr>
          <w:rFonts w:ascii="Arial" w:hAnsi="Arial" w:cs="Arial"/>
          <w:i/>
          <w:sz w:val="24"/>
          <w:szCs w:val="24"/>
        </w:rPr>
        <w:t>).</w:t>
      </w:r>
      <w:r>
        <w:rPr>
          <w:rFonts w:ascii="Arial" w:hAnsi="Arial" w:cs="Arial"/>
          <w:sz w:val="24"/>
          <w:szCs w:val="24"/>
        </w:rPr>
        <w:t xml:space="preserve"> (9). </w:t>
      </w:r>
    </w:p>
    <w:p w:rsidR="008D3648" w:rsidRPr="009C09A8" w:rsidRDefault="008D3648" w:rsidP="00141007">
      <w:pPr>
        <w:pStyle w:val="Prrafodelista"/>
        <w:spacing w:line="480" w:lineRule="auto"/>
        <w:ind w:left="1440"/>
        <w:jc w:val="both"/>
        <w:rPr>
          <w:rFonts w:ascii="Arial" w:hAnsi="Arial" w:cs="Arial"/>
          <w:sz w:val="24"/>
          <w:szCs w:val="24"/>
        </w:rPr>
      </w:pPr>
      <w:r>
        <w:rPr>
          <w:rFonts w:ascii="Arial" w:hAnsi="Arial" w:cs="Arial"/>
          <w:sz w:val="24"/>
          <w:szCs w:val="24"/>
        </w:rPr>
        <w:t xml:space="preserve">En el capítulo dos se expondrá con mayor detalle las características de los ingredientes y las posibles fórmulas para el desarrollo de la sopa. </w:t>
      </w:r>
    </w:p>
    <w:p w:rsidR="00FB4303" w:rsidRDefault="00FB4303" w:rsidP="00141007">
      <w:pPr>
        <w:pStyle w:val="Prrafodelista"/>
        <w:spacing w:line="480" w:lineRule="auto"/>
        <w:ind w:left="1440"/>
        <w:jc w:val="both"/>
        <w:rPr>
          <w:rFonts w:ascii="Arial" w:hAnsi="Arial" w:cs="Arial"/>
          <w:sz w:val="24"/>
          <w:szCs w:val="24"/>
        </w:rPr>
      </w:pPr>
    </w:p>
    <w:p w:rsidR="008D3648" w:rsidRDefault="008D3648" w:rsidP="00141007">
      <w:pPr>
        <w:pStyle w:val="Prrafodelista"/>
        <w:spacing w:line="480" w:lineRule="auto"/>
        <w:ind w:left="1440"/>
        <w:jc w:val="both"/>
        <w:rPr>
          <w:rFonts w:ascii="Arial" w:hAnsi="Arial" w:cs="Arial"/>
          <w:sz w:val="24"/>
          <w:szCs w:val="24"/>
        </w:rPr>
      </w:pPr>
      <w:r w:rsidRPr="00C74EB5">
        <w:rPr>
          <w:rFonts w:ascii="Arial" w:hAnsi="Arial" w:cs="Arial"/>
          <w:sz w:val="24"/>
          <w:szCs w:val="24"/>
        </w:rPr>
        <w:t xml:space="preserve">Dentro de las especificaciones en cuanto a los ingredientes, de acuerdo con la </w:t>
      </w:r>
      <w:r>
        <w:rPr>
          <w:rFonts w:ascii="Arial" w:hAnsi="Arial" w:cs="Arial"/>
          <w:sz w:val="24"/>
          <w:szCs w:val="24"/>
        </w:rPr>
        <w:t xml:space="preserve">ICONTEC (1998), para Industrias Alimentarias </w:t>
      </w:r>
      <w:r>
        <w:rPr>
          <w:rFonts w:ascii="Arial" w:hAnsi="Arial" w:cs="Arial"/>
          <w:sz w:val="24"/>
          <w:szCs w:val="24"/>
        </w:rPr>
        <w:lastRenderedPageBreak/>
        <w:t>referente a Sopas y Cremas las cantidades de polvos de vegetales utilizados para las fórmulas de sopas están sujetas a las</w:t>
      </w:r>
      <w:r w:rsidR="00FB4303">
        <w:rPr>
          <w:rFonts w:ascii="Arial" w:hAnsi="Arial" w:cs="Arial"/>
          <w:sz w:val="24"/>
          <w:szCs w:val="24"/>
        </w:rPr>
        <w:t xml:space="preserve"> Buenas Prácticas de Fabricación</w:t>
      </w:r>
      <w:r>
        <w:rPr>
          <w:rFonts w:ascii="Arial" w:hAnsi="Arial" w:cs="Arial"/>
          <w:sz w:val="24"/>
          <w:szCs w:val="24"/>
        </w:rPr>
        <w:t xml:space="preserve"> y los límites máximos establecidos para diferentes aditivos se puede observar con más detalle en el </w:t>
      </w:r>
      <w:r w:rsidRPr="00FB4303">
        <w:rPr>
          <w:rFonts w:ascii="Arial" w:hAnsi="Arial" w:cs="Arial"/>
          <w:sz w:val="24"/>
          <w:szCs w:val="24"/>
        </w:rPr>
        <w:t>Apéndi</w:t>
      </w:r>
      <w:r w:rsidR="00FB4303" w:rsidRPr="00FB4303">
        <w:rPr>
          <w:rFonts w:ascii="Arial" w:hAnsi="Arial" w:cs="Arial"/>
          <w:sz w:val="24"/>
          <w:szCs w:val="24"/>
        </w:rPr>
        <w:t>ce A</w:t>
      </w:r>
      <w:r w:rsidRPr="00FB4303">
        <w:rPr>
          <w:rFonts w:ascii="Arial" w:hAnsi="Arial" w:cs="Arial"/>
          <w:sz w:val="24"/>
          <w:szCs w:val="24"/>
        </w:rPr>
        <w:t>.</w:t>
      </w:r>
    </w:p>
    <w:p w:rsidR="008D3648" w:rsidRDefault="008D3648" w:rsidP="00734D7A">
      <w:pPr>
        <w:pStyle w:val="TITULO3"/>
        <w:numPr>
          <w:ilvl w:val="0"/>
          <w:numId w:val="12"/>
        </w:numPr>
      </w:pPr>
      <w:r w:rsidRPr="00176366">
        <w:t>Proceso de Elaboración</w:t>
      </w:r>
    </w:p>
    <w:p w:rsidR="008D3648" w:rsidRDefault="008D3648" w:rsidP="00141007">
      <w:pPr>
        <w:pStyle w:val="Prrafodelista"/>
        <w:spacing w:after="0" w:line="480" w:lineRule="auto"/>
        <w:ind w:left="1440"/>
        <w:jc w:val="both"/>
        <w:rPr>
          <w:rFonts w:ascii="Arial" w:hAnsi="Arial" w:cs="Arial"/>
          <w:sz w:val="24"/>
          <w:szCs w:val="24"/>
          <w:lang w:val="es-ES_tradnl"/>
        </w:rPr>
      </w:pPr>
      <w:r>
        <w:rPr>
          <w:rFonts w:ascii="Arial" w:hAnsi="Arial" w:cs="Arial"/>
          <w:sz w:val="24"/>
          <w:szCs w:val="24"/>
          <w:lang w:val="es-ES_tradnl"/>
        </w:rPr>
        <w:t xml:space="preserve">En cuanto a la elaboración de la sopa la harina obtenida se mezclará homogéneamente con las respectivas proporciones de los ingredientes determinados, luego será empacada en fundas de polietileno </w:t>
      </w:r>
      <w:r w:rsidRPr="00E11518">
        <w:rPr>
          <w:rFonts w:ascii="Arial" w:hAnsi="Arial" w:cs="Arial"/>
          <w:sz w:val="24"/>
          <w:szCs w:val="24"/>
          <w:lang w:val="es-ES_tradnl"/>
        </w:rPr>
        <w:t>(Herrera G. 2008)</w:t>
      </w:r>
      <w:r>
        <w:rPr>
          <w:rFonts w:ascii="Arial" w:hAnsi="Arial" w:cs="Arial"/>
          <w:sz w:val="24"/>
          <w:szCs w:val="24"/>
          <w:lang w:val="es-ES_tradnl"/>
        </w:rPr>
        <w:t>. En la Figura 1.3.3 se esquematiza el procedimiento para la elaboración de sopa instantánea a base de harina de zanahoria blanca.</w:t>
      </w:r>
    </w:p>
    <w:p w:rsidR="008D3648" w:rsidRDefault="008D3648" w:rsidP="008D3648">
      <w:pPr>
        <w:pStyle w:val="Prrafodelista"/>
        <w:spacing w:after="0" w:line="240" w:lineRule="auto"/>
        <w:ind w:left="1080"/>
        <w:jc w:val="both"/>
        <w:rPr>
          <w:rFonts w:ascii="Arial" w:hAnsi="Arial" w:cs="Arial"/>
          <w:sz w:val="24"/>
          <w:szCs w:val="24"/>
          <w:lang w:val="es-ES_tradnl"/>
        </w:rPr>
      </w:pPr>
    </w:p>
    <w:p w:rsidR="008D3648" w:rsidRDefault="008D3648" w:rsidP="008D3648">
      <w:pPr>
        <w:pStyle w:val="Prrafodelista"/>
        <w:spacing w:after="0"/>
        <w:ind w:left="1080"/>
        <w:jc w:val="center"/>
        <w:rPr>
          <w:rFonts w:ascii="Arial" w:hAnsi="Arial" w:cs="Arial"/>
          <w:b/>
          <w:sz w:val="24"/>
          <w:szCs w:val="24"/>
          <w:lang w:val="es-ES_tradnl"/>
        </w:rPr>
      </w:pPr>
      <w:r>
        <w:rPr>
          <w:rFonts w:ascii="Arial" w:hAnsi="Arial" w:cs="Arial"/>
          <w:b/>
          <w:sz w:val="24"/>
          <w:szCs w:val="24"/>
          <w:lang w:val="es-ES_tradnl"/>
        </w:rPr>
        <w:t>FIGURA 1.3.3</w:t>
      </w:r>
    </w:p>
    <w:p w:rsidR="008D3648" w:rsidRDefault="008D3648" w:rsidP="008D3648">
      <w:pPr>
        <w:pStyle w:val="Prrafodelista"/>
        <w:ind w:left="708"/>
        <w:jc w:val="center"/>
        <w:rPr>
          <w:rFonts w:ascii="Arial" w:hAnsi="Arial" w:cs="Arial"/>
          <w:b/>
          <w:sz w:val="24"/>
          <w:szCs w:val="24"/>
        </w:rPr>
      </w:pPr>
      <w:r>
        <w:rPr>
          <w:rFonts w:ascii="Arial" w:hAnsi="Arial" w:cs="Arial"/>
          <w:b/>
          <w:sz w:val="24"/>
          <w:szCs w:val="24"/>
        </w:rPr>
        <w:t>PROCESO PARA LA ELABORACIÓN DE SOPA INSTANTÁNEA A BASE DE HARINA DE ZANAHORIA BLANCA</w:t>
      </w:r>
    </w:p>
    <w:p w:rsidR="008D3648" w:rsidRPr="002B31AB" w:rsidRDefault="008D3648" w:rsidP="002B31AB">
      <w:pPr>
        <w:pStyle w:val="Prrafodelista"/>
        <w:spacing w:after="0" w:line="240" w:lineRule="auto"/>
        <w:ind w:left="708"/>
        <w:jc w:val="center"/>
        <w:rPr>
          <w:rFonts w:ascii="Arial" w:hAnsi="Arial" w:cs="Arial"/>
          <w:b/>
          <w:szCs w:val="24"/>
        </w:rPr>
      </w:pPr>
    </w:p>
    <w:p w:rsidR="008D3648" w:rsidRPr="002B31AB" w:rsidRDefault="00310ED6" w:rsidP="00754B91">
      <w:pPr>
        <w:pStyle w:val="Prrafodelista"/>
        <w:spacing w:after="0"/>
        <w:ind w:left="708"/>
        <w:jc w:val="center"/>
        <w:rPr>
          <w:rFonts w:ascii="Arial" w:hAnsi="Arial" w:cs="Arial"/>
          <w:b/>
          <w:sz w:val="16"/>
          <w:szCs w:val="18"/>
        </w:rPr>
      </w:pPr>
      <w:r w:rsidRPr="00310ED6">
        <w:rPr>
          <w:rFonts w:ascii="Arial" w:hAnsi="Arial" w:cs="Arial"/>
          <w:b/>
          <w:noProof/>
          <w:sz w:val="16"/>
          <w:szCs w:val="18"/>
          <w:lang w:eastAsia="es-ES"/>
        </w:rPr>
        <w:lastRenderedPageBreak/>
        <w:pict>
          <v:shape id="_x0000_s1026" type="#_x0000_t202" style="position:absolute;left:0;text-align:left;margin-left:307.85pt;margin-top:35.25pt;width:108.8pt;height:36.95pt;z-index:251662336" fillcolor="white [3201]" strokecolor="#4bacc6 [3208]" strokeweight="2.5pt">
            <v:shadow on="t" color="#868686"/>
            <v:textbox style="mso-next-textbox:#_x0000_s1026">
              <w:txbxContent>
                <w:p w:rsidR="003F4628" w:rsidRPr="00754B91" w:rsidRDefault="003F4628" w:rsidP="008D3648">
                  <w:pPr>
                    <w:spacing w:after="0"/>
                    <w:jc w:val="center"/>
                    <w:rPr>
                      <w:rFonts w:ascii="Arial" w:hAnsi="Arial" w:cs="Arial"/>
                      <w:sz w:val="20"/>
                      <w:szCs w:val="18"/>
                      <w:lang w:val="es-ES_tradnl"/>
                    </w:rPr>
                  </w:pPr>
                  <w:r w:rsidRPr="00754B91">
                    <w:rPr>
                      <w:rFonts w:ascii="Arial" w:hAnsi="Arial" w:cs="Arial"/>
                      <w:sz w:val="20"/>
                      <w:szCs w:val="18"/>
                      <w:lang w:val="es-ES_tradnl"/>
                    </w:rPr>
                    <w:t>Pesado de Condimentos</w:t>
                  </w:r>
                </w:p>
              </w:txbxContent>
            </v:textbox>
          </v:shape>
        </w:pict>
      </w:r>
      <w:r w:rsidRPr="00310ED6">
        <w:rPr>
          <w:rFonts w:ascii="Arial" w:hAnsi="Arial" w:cs="Arial"/>
          <w:b/>
          <w:noProof/>
          <w:sz w:val="16"/>
          <w:szCs w:val="18"/>
          <w:lang w:eastAsia="es-ES"/>
        </w:rPr>
        <w:pict>
          <v:group id="_x0000_s1027" style="position:absolute;left:0;text-align:left;margin-left:281.9pt;margin-top:72.2pt;width:78.7pt;height:16.75pt;z-index:251663360" coordorigin="7686,10967" coordsize="1574,335">
            <v:shape id="_x0000_s1028" type="#_x0000_t32" style="position:absolute;left:9260;top:10967;width:0;height:335" o:connectortype="straight" strokecolor="#4bacc6 [3208]" strokeweight="2.5pt">
              <v:shadow color="#868686"/>
            </v:shape>
            <v:shape id="_x0000_s1029" type="#_x0000_t32" style="position:absolute;left:7686;top:11302;width:1574;height:0;flip:x" o:connectortype="straight" strokecolor="#4bacc6 [3208]" strokeweight="2.5pt">
              <v:stroke endarrow="block"/>
              <v:shadow color="#868686"/>
            </v:shape>
          </v:group>
        </w:pict>
      </w:r>
      <w:r w:rsidR="008D3648" w:rsidRPr="002B31AB">
        <w:rPr>
          <w:rFonts w:ascii="Arial" w:hAnsi="Arial" w:cs="Arial"/>
          <w:b/>
          <w:noProof/>
          <w:sz w:val="16"/>
          <w:szCs w:val="18"/>
          <w:lang w:val="en-US"/>
        </w:rPr>
        <w:drawing>
          <wp:inline distT="0" distB="0" distL="0" distR="0">
            <wp:extent cx="4885899" cy="3815971"/>
            <wp:effectExtent l="0" t="19050" r="0" b="51179"/>
            <wp:docPr id="24"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D3648" w:rsidRPr="00754B91" w:rsidRDefault="008D3648" w:rsidP="008D3648">
      <w:pPr>
        <w:spacing w:after="0" w:line="240" w:lineRule="auto"/>
        <w:ind w:left="2832"/>
        <w:rPr>
          <w:rFonts w:ascii="Arial" w:hAnsi="Arial" w:cs="Arial"/>
          <w:sz w:val="20"/>
          <w:szCs w:val="18"/>
          <w:lang w:val="es-ES"/>
        </w:rPr>
      </w:pPr>
      <w:r w:rsidRPr="00754B91">
        <w:rPr>
          <w:rFonts w:ascii="Arial" w:hAnsi="Arial" w:cs="Arial"/>
          <w:sz w:val="20"/>
          <w:szCs w:val="18"/>
          <w:lang w:val="es-ES"/>
        </w:rPr>
        <w:t xml:space="preserve">          Fuente: (</w:t>
      </w:r>
      <w:proofErr w:type="spellStart"/>
      <w:r w:rsidRPr="00754B91">
        <w:rPr>
          <w:rFonts w:ascii="Arial" w:hAnsi="Arial" w:cs="Arial"/>
          <w:sz w:val="20"/>
          <w:szCs w:val="18"/>
          <w:lang w:val="es-ES"/>
        </w:rPr>
        <w:t>Bolagay</w:t>
      </w:r>
      <w:proofErr w:type="spellEnd"/>
      <w:r w:rsidRPr="00754B91">
        <w:rPr>
          <w:rFonts w:ascii="Arial" w:hAnsi="Arial" w:cs="Arial"/>
          <w:sz w:val="20"/>
          <w:szCs w:val="18"/>
          <w:lang w:val="es-ES"/>
        </w:rPr>
        <w:t xml:space="preserve"> D. 2004) (7).</w:t>
      </w:r>
    </w:p>
    <w:p w:rsidR="008D3648" w:rsidRPr="00754B91" w:rsidRDefault="008D3648" w:rsidP="008D3648">
      <w:pPr>
        <w:pStyle w:val="Prrafodelista"/>
        <w:spacing w:after="0" w:line="240" w:lineRule="auto"/>
        <w:ind w:left="2124" w:firstLine="708"/>
        <w:rPr>
          <w:rFonts w:ascii="Arial" w:hAnsi="Arial" w:cs="Arial"/>
          <w:sz w:val="20"/>
          <w:szCs w:val="18"/>
        </w:rPr>
      </w:pPr>
      <w:r w:rsidRPr="00754B91">
        <w:rPr>
          <w:rFonts w:ascii="Arial" w:hAnsi="Arial" w:cs="Arial"/>
          <w:sz w:val="20"/>
          <w:szCs w:val="18"/>
        </w:rPr>
        <w:t xml:space="preserve">          Elaborado por: Carolina Gutiérrez Barragán, 2010</w:t>
      </w:r>
    </w:p>
    <w:p w:rsidR="00754B91" w:rsidRPr="00754B91" w:rsidRDefault="00592AF0" w:rsidP="00754B91">
      <w:pPr>
        <w:pStyle w:val="Prrafodelista"/>
        <w:spacing w:after="0" w:line="240" w:lineRule="auto"/>
        <w:ind w:left="708"/>
        <w:jc w:val="center"/>
        <w:rPr>
          <w:rFonts w:ascii="Arial" w:hAnsi="Arial" w:cs="Arial"/>
          <w:sz w:val="20"/>
          <w:szCs w:val="18"/>
        </w:rPr>
      </w:pPr>
      <w:r w:rsidRPr="00754B91">
        <w:rPr>
          <w:rFonts w:ascii="Arial" w:hAnsi="Arial" w:cs="Arial"/>
          <w:sz w:val="20"/>
          <w:szCs w:val="18"/>
        </w:rPr>
        <w:tab/>
      </w:r>
      <w:r w:rsidRPr="00754B91">
        <w:rPr>
          <w:rFonts w:ascii="Arial" w:hAnsi="Arial" w:cs="Arial"/>
          <w:sz w:val="20"/>
          <w:szCs w:val="18"/>
        </w:rPr>
        <w:tab/>
      </w:r>
      <w:r w:rsidRPr="00754B91">
        <w:rPr>
          <w:rFonts w:ascii="Arial" w:hAnsi="Arial" w:cs="Arial"/>
          <w:sz w:val="20"/>
          <w:szCs w:val="18"/>
        </w:rPr>
        <w:tab/>
      </w:r>
      <w:r w:rsidR="008D3648" w:rsidRPr="00754B91">
        <w:rPr>
          <w:rFonts w:ascii="Arial" w:hAnsi="Arial" w:cs="Arial"/>
          <w:sz w:val="20"/>
          <w:szCs w:val="18"/>
        </w:rPr>
        <w:t xml:space="preserve">Verónica Reinoso Villacrés </w:t>
      </w:r>
    </w:p>
    <w:p w:rsidR="008D3648" w:rsidRPr="00D77481" w:rsidRDefault="008D3648" w:rsidP="00734D7A">
      <w:pPr>
        <w:pStyle w:val="TITULO3"/>
        <w:numPr>
          <w:ilvl w:val="0"/>
          <w:numId w:val="13"/>
        </w:numPr>
      </w:pPr>
      <w:r w:rsidRPr="00D77481">
        <w:t>Principales Alteraciones</w:t>
      </w:r>
    </w:p>
    <w:p w:rsidR="008D3648" w:rsidRDefault="008D3648" w:rsidP="001D1809">
      <w:pPr>
        <w:pStyle w:val="Prrafodelista"/>
        <w:spacing w:line="480" w:lineRule="auto"/>
        <w:ind w:left="1440"/>
        <w:jc w:val="both"/>
        <w:rPr>
          <w:rFonts w:ascii="Arial" w:hAnsi="Arial" w:cs="Arial"/>
          <w:sz w:val="24"/>
          <w:szCs w:val="24"/>
        </w:rPr>
      </w:pPr>
      <w:r>
        <w:rPr>
          <w:rFonts w:ascii="Arial" w:hAnsi="Arial" w:cs="Arial"/>
          <w:sz w:val="24"/>
          <w:szCs w:val="24"/>
        </w:rPr>
        <w:t xml:space="preserve">Los valores bajos de aw contribuyen a minimizar las posibles reacciones de deterioro de origen químico o microbiano que deterioran la calidad física y sensorial del producto. Si se controla el empaque, este puede extender la vida útil y comercial del producto a temperatura ambiente, produciendo un equilibrio termodinámico en la sorción de humedad </w:t>
      </w:r>
      <w:r w:rsidRPr="009F323C">
        <w:rPr>
          <w:rFonts w:ascii="Arial" w:hAnsi="Arial" w:cs="Arial"/>
          <w:sz w:val="24"/>
          <w:szCs w:val="24"/>
        </w:rPr>
        <w:t>(García A., Pacheco E., Tovar J., Pérez E. 2007)</w:t>
      </w:r>
      <w:r>
        <w:rPr>
          <w:rFonts w:ascii="Arial" w:hAnsi="Arial" w:cs="Arial"/>
          <w:sz w:val="24"/>
          <w:szCs w:val="24"/>
        </w:rPr>
        <w:t xml:space="preserve"> (9)</w:t>
      </w:r>
    </w:p>
    <w:p w:rsidR="008D3648" w:rsidRDefault="008D3648" w:rsidP="001D1809">
      <w:pPr>
        <w:pStyle w:val="Prrafodelista"/>
        <w:spacing w:line="480" w:lineRule="auto"/>
        <w:ind w:left="1440"/>
        <w:jc w:val="both"/>
        <w:rPr>
          <w:rFonts w:ascii="Arial" w:hAnsi="Arial" w:cs="Arial"/>
          <w:sz w:val="24"/>
          <w:szCs w:val="24"/>
        </w:rPr>
      </w:pPr>
      <w:r>
        <w:rPr>
          <w:rFonts w:ascii="Arial" w:hAnsi="Arial" w:cs="Arial"/>
          <w:sz w:val="24"/>
          <w:szCs w:val="24"/>
        </w:rPr>
        <w:t xml:space="preserve">Con relación a algunas propiedades de los gránulos de almidón en zanahoria blanca y la importancia de estos en el desarrollo </w:t>
      </w:r>
      <w:r>
        <w:rPr>
          <w:rFonts w:ascii="Arial" w:hAnsi="Arial" w:cs="Arial"/>
          <w:sz w:val="24"/>
          <w:szCs w:val="24"/>
        </w:rPr>
        <w:lastRenderedPageBreak/>
        <w:t xml:space="preserve">de productos tipo sopa instantáneas, se menciona que por presentar un mayor contenido de </w:t>
      </w:r>
      <w:proofErr w:type="spellStart"/>
      <w:r>
        <w:rPr>
          <w:rFonts w:ascii="Arial" w:hAnsi="Arial" w:cs="Arial"/>
          <w:sz w:val="24"/>
          <w:szCs w:val="24"/>
        </w:rPr>
        <w:t>amilopectina</w:t>
      </w:r>
      <w:proofErr w:type="spellEnd"/>
      <w:r>
        <w:rPr>
          <w:rFonts w:ascii="Arial" w:hAnsi="Arial" w:cs="Arial"/>
          <w:sz w:val="24"/>
          <w:szCs w:val="24"/>
        </w:rPr>
        <w:t xml:space="preserve"> que de </w:t>
      </w:r>
      <w:proofErr w:type="spellStart"/>
      <w:r>
        <w:rPr>
          <w:rFonts w:ascii="Arial" w:hAnsi="Arial" w:cs="Arial"/>
          <w:sz w:val="24"/>
          <w:szCs w:val="24"/>
        </w:rPr>
        <w:t>amilosa</w:t>
      </w:r>
      <w:proofErr w:type="spellEnd"/>
      <w:r>
        <w:rPr>
          <w:rFonts w:ascii="Arial" w:hAnsi="Arial" w:cs="Arial"/>
          <w:sz w:val="24"/>
          <w:szCs w:val="24"/>
        </w:rPr>
        <w:t xml:space="preserve">, alcanzan la temperatura de gelatinización en menos tiempo, con una tendencia menor a </w:t>
      </w:r>
      <w:proofErr w:type="spellStart"/>
      <w:r>
        <w:rPr>
          <w:rFonts w:ascii="Arial" w:hAnsi="Arial" w:cs="Arial"/>
          <w:sz w:val="24"/>
          <w:szCs w:val="24"/>
        </w:rPr>
        <w:t>retrodegradar</w:t>
      </w:r>
      <w:proofErr w:type="spellEnd"/>
      <w:r>
        <w:rPr>
          <w:rFonts w:ascii="Arial" w:hAnsi="Arial" w:cs="Arial"/>
          <w:sz w:val="24"/>
          <w:szCs w:val="24"/>
        </w:rPr>
        <w:t xml:space="preserve">, lo cual representa una influencia favorable en la estabilidad de los geles en los productos finales </w:t>
      </w:r>
      <w:r w:rsidRPr="009F323C">
        <w:rPr>
          <w:rFonts w:ascii="Arial" w:hAnsi="Arial" w:cs="Arial"/>
          <w:sz w:val="24"/>
          <w:szCs w:val="24"/>
        </w:rPr>
        <w:t>(García A., Pacheco E., Tovar J., Pérez E. 2007)</w:t>
      </w:r>
      <w:r>
        <w:rPr>
          <w:rFonts w:ascii="Arial" w:hAnsi="Arial" w:cs="Arial"/>
          <w:sz w:val="24"/>
          <w:szCs w:val="24"/>
        </w:rPr>
        <w:t xml:space="preserve"> (9)</w:t>
      </w:r>
    </w:p>
    <w:p w:rsidR="008D3648" w:rsidRDefault="008D3648" w:rsidP="001D1809">
      <w:pPr>
        <w:pStyle w:val="Prrafodelista"/>
        <w:spacing w:line="480" w:lineRule="auto"/>
        <w:ind w:left="1440"/>
        <w:jc w:val="both"/>
        <w:rPr>
          <w:rFonts w:ascii="Arial" w:hAnsi="Arial" w:cs="Arial"/>
          <w:sz w:val="24"/>
          <w:szCs w:val="24"/>
        </w:rPr>
      </w:pPr>
      <w:r>
        <w:rPr>
          <w:rFonts w:ascii="Arial" w:hAnsi="Arial" w:cs="Arial"/>
          <w:sz w:val="24"/>
          <w:szCs w:val="24"/>
        </w:rPr>
        <w:t xml:space="preserve">En cuanto a la </w:t>
      </w:r>
      <w:r w:rsidRPr="0048275B">
        <w:rPr>
          <w:rFonts w:ascii="Arial" w:hAnsi="Arial" w:cs="Arial"/>
          <w:sz w:val="24"/>
          <w:szCs w:val="24"/>
        </w:rPr>
        <w:t>influencia del secado sobre los microorganismos, se conoce que los mohos pueden crecer en los sustratos alimenticios con una humedad tan baja como el 12% mientras que otros con menos del 5%. Arriba del 2% de humedad puede ser anticipado el crecimiento del moho si las condiciones del medio circundante son favorables. En cambio para las enzimas, cuando son expuestas al calor seco, tal como se usa en el secado, estas son notablemente insensibles al efecto de la energía. Es importante, por lo tanto, controlar la actividad enzimática ya sea sujetando el material alimenticio a condiciones de calor húmedo o inact</w:t>
      </w:r>
      <w:r>
        <w:rPr>
          <w:rFonts w:ascii="Arial" w:hAnsi="Arial" w:cs="Arial"/>
          <w:sz w:val="24"/>
          <w:szCs w:val="24"/>
        </w:rPr>
        <w:t xml:space="preserve">ivando químicamente las enzimas </w:t>
      </w:r>
      <w:r w:rsidRPr="006F696F">
        <w:rPr>
          <w:rFonts w:ascii="Arial" w:hAnsi="Arial" w:cs="Arial"/>
          <w:sz w:val="24"/>
          <w:szCs w:val="24"/>
        </w:rPr>
        <w:t>(</w:t>
      </w:r>
      <w:proofErr w:type="spellStart"/>
      <w:r w:rsidRPr="006F696F">
        <w:rPr>
          <w:rFonts w:ascii="Arial" w:hAnsi="Arial" w:cs="Arial"/>
          <w:sz w:val="24"/>
          <w:szCs w:val="24"/>
        </w:rPr>
        <w:t>Desrosier</w:t>
      </w:r>
      <w:proofErr w:type="spellEnd"/>
      <w:r w:rsidRPr="006F696F">
        <w:rPr>
          <w:rFonts w:ascii="Arial" w:hAnsi="Arial" w:cs="Arial"/>
          <w:sz w:val="24"/>
          <w:szCs w:val="24"/>
        </w:rPr>
        <w:t xml:space="preserve"> 1995)</w:t>
      </w:r>
      <w:r>
        <w:rPr>
          <w:rFonts w:ascii="Arial" w:hAnsi="Arial" w:cs="Arial"/>
          <w:sz w:val="24"/>
          <w:szCs w:val="24"/>
        </w:rPr>
        <w:t xml:space="preserve"> (4).</w:t>
      </w:r>
    </w:p>
    <w:p w:rsidR="008D3648" w:rsidRPr="0048275B" w:rsidRDefault="008D3648" w:rsidP="008D3648">
      <w:pPr>
        <w:spacing w:after="0" w:line="240" w:lineRule="auto"/>
        <w:jc w:val="both"/>
        <w:rPr>
          <w:rFonts w:ascii="Arial" w:hAnsi="Arial" w:cs="Arial"/>
          <w:sz w:val="24"/>
          <w:szCs w:val="24"/>
          <w:lang w:val="es-ES"/>
        </w:rPr>
      </w:pPr>
    </w:p>
    <w:p w:rsidR="008D3648" w:rsidRPr="00B04C76" w:rsidRDefault="008D3648" w:rsidP="00734D7A">
      <w:pPr>
        <w:pStyle w:val="TITULO2"/>
        <w:numPr>
          <w:ilvl w:val="1"/>
          <w:numId w:val="30"/>
        </w:numPr>
      </w:pPr>
      <w:r w:rsidRPr="0048275B">
        <w:t>Rehidratación De Polvos</w:t>
      </w:r>
    </w:p>
    <w:p w:rsidR="008D3648" w:rsidRPr="0048275B" w:rsidRDefault="008D3648" w:rsidP="008D3648">
      <w:pPr>
        <w:pStyle w:val="Prrafodelista"/>
        <w:spacing w:line="480" w:lineRule="auto"/>
        <w:jc w:val="both"/>
        <w:rPr>
          <w:rFonts w:ascii="Arial" w:hAnsi="Arial" w:cs="Arial"/>
          <w:sz w:val="24"/>
          <w:szCs w:val="24"/>
        </w:rPr>
      </w:pPr>
      <w:r w:rsidRPr="0048275B">
        <w:rPr>
          <w:rFonts w:ascii="Arial" w:hAnsi="Arial" w:cs="Arial"/>
          <w:sz w:val="24"/>
          <w:szCs w:val="24"/>
        </w:rPr>
        <w:lastRenderedPageBreak/>
        <w:t>En la rehidratación de alimentos es de suma importancia analizar los fenómenos de transferencia de materia, los cambios en las propiedades nutricionales y sensoriales, así como los factores que influyen en este proceso.</w:t>
      </w:r>
      <w:r w:rsidRPr="00FC7141">
        <w:rPr>
          <w:rFonts w:ascii="Arial" w:hAnsi="Arial" w:cs="Arial"/>
          <w:sz w:val="24"/>
          <w:szCs w:val="24"/>
        </w:rPr>
        <w:t>(Marín E., Lemus R., Flores B., Vega A. 2006)</w:t>
      </w:r>
      <w:r>
        <w:rPr>
          <w:rFonts w:ascii="Arial" w:hAnsi="Arial" w:cs="Arial"/>
          <w:sz w:val="24"/>
          <w:szCs w:val="24"/>
        </w:rPr>
        <w:t xml:space="preserve"> (13).</w:t>
      </w:r>
    </w:p>
    <w:p w:rsidR="008D3648" w:rsidRDefault="008D3648" w:rsidP="008D3648">
      <w:pPr>
        <w:pStyle w:val="Prrafodelista"/>
        <w:spacing w:line="480" w:lineRule="auto"/>
        <w:jc w:val="both"/>
        <w:rPr>
          <w:rFonts w:ascii="Arial" w:hAnsi="Arial" w:cs="Arial"/>
          <w:sz w:val="24"/>
          <w:szCs w:val="24"/>
        </w:rPr>
      </w:pPr>
    </w:p>
    <w:p w:rsidR="008D3648" w:rsidRPr="0048275B" w:rsidRDefault="008D3648" w:rsidP="008D3648">
      <w:pPr>
        <w:pStyle w:val="Prrafodelista"/>
        <w:spacing w:line="480" w:lineRule="auto"/>
        <w:jc w:val="both"/>
        <w:rPr>
          <w:rFonts w:ascii="Arial" w:hAnsi="Arial" w:cs="Arial"/>
          <w:sz w:val="24"/>
          <w:szCs w:val="24"/>
        </w:rPr>
      </w:pPr>
      <w:r>
        <w:rPr>
          <w:rFonts w:ascii="Arial" w:hAnsi="Arial" w:cs="Arial"/>
          <w:sz w:val="24"/>
          <w:szCs w:val="24"/>
        </w:rPr>
        <w:t>L</w:t>
      </w:r>
      <w:r w:rsidRPr="0048275B">
        <w:rPr>
          <w:rFonts w:ascii="Arial" w:hAnsi="Arial" w:cs="Arial"/>
          <w:sz w:val="24"/>
          <w:szCs w:val="24"/>
        </w:rPr>
        <w:t>a rehidratación se puede considerar como una medida del daño en el alimento ocurrido durante la deshidratación, considerándose como un complejo proceso que ayuda a restaurar las propiedades del alimento fresco, anteriormente deshidratado con o sin pre tratamientos al secado. En algunos casos la velocidad de rehidratación sirve como medida de la calidad del producto deshidratado, siendo los alimentos deshidratados en condiciones óptimas, los que se deterioran menos y se rehidratan de forma normal.</w:t>
      </w:r>
      <w:r w:rsidRPr="00FC7141">
        <w:rPr>
          <w:rFonts w:ascii="Arial" w:hAnsi="Arial" w:cs="Arial"/>
          <w:sz w:val="24"/>
          <w:szCs w:val="24"/>
        </w:rPr>
        <w:t>(Marín E., Lemus R., Flores B., Vega A. 2006)</w:t>
      </w:r>
      <w:r>
        <w:rPr>
          <w:rFonts w:ascii="Arial" w:hAnsi="Arial" w:cs="Arial"/>
          <w:sz w:val="24"/>
          <w:szCs w:val="24"/>
        </w:rPr>
        <w:t xml:space="preserve"> (13).</w:t>
      </w:r>
    </w:p>
    <w:p w:rsidR="008D3648" w:rsidRPr="00984F18" w:rsidRDefault="008D3648" w:rsidP="008D3648">
      <w:pPr>
        <w:spacing w:line="480" w:lineRule="auto"/>
        <w:ind w:left="708"/>
        <w:jc w:val="both"/>
        <w:rPr>
          <w:rFonts w:ascii="Arial" w:hAnsi="Arial" w:cs="Arial"/>
          <w:sz w:val="24"/>
          <w:szCs w:val="24"/>
          <w:lang w:val="es-ES"/>
        </w:rPr>
      </w:pPr>
      <w:r w:rsidRPr="00984F18">
        <w:rPr>
          <w:rFonts w:ascii="Arial" w:hAnsi="Arial" w:cs="Arial"/>
          <w:sz w:val="24"/>
          <w:szCs w:val="24"/>
          <w:lang w:val="es-ES"/>
        </w:rPr>
        <w:t xml:space="preserve">En resumen, en el fenómeno de la rehidratación existen tres procesos simultáneos: a) la absorción de agua dentro del material deshidratado, b) la lixiviación de solutos y c) el hinchamiento del material, donde el cambio de volumen del producto deshidratado es proporcional a la cantidad del agua absorbida, aumentando o recuperando su tamaño y volumen inicial. Las variables operacionales del secado (temperatura, velocidad de aire, humedad relativa y tiempo) afectan </w:t>
      </w:r>
      <w:r w:rsidRPr="00984F18">
        <w:rPr>
          <w:rFonts w:ascii="Arial" w:hAnsi="Arial" w:cs="Arial"/>
          <w:sz w:val="24"/>
          <w:szCs w:val="24"/>
          <w:lang w:val="es-ES"/>
        </w:rPr>
        <w:lastRenderedPageBreak/>
        <w:t>significativamente  la calidad final del producto rehidratado, por lo que es común utilizar índices numéricos para observar este efecto, entre estos indicadores destacan la capacidad de rehidratación y la capacidad de retención de agua, que tienen que ver con la estructura, el tejido y la capacidad de mantener el</w:t>
      </w:r>
      <w:r w:rsidR="003C1692">
        <w:rPr>
          <w:rFonts w:ascii="Arial" w:hAnsi="Arial" w:cs="Arial"/>
          <w:sz w:val="24"/>
          <w:szCs w:val="24"/>
          <w:lang w:val="es-ES"/>
        </w:rPr>
        <w:t xml:space="preserve"> agua absorbida por el alimento (17</w:t>
      </w:r>
      <w:r>
        <w:rPr>
          <w:rFonts w:ascii="Arial" w:hAnsi="Arial" w:cs="Arial"/>
          <w:sz w:val="24"/>
          <w:szCs w:val="24"/>
          <w:lang w:val="es-ES"/>
        </w:rPr>
        <w:t>).</w:t>
      </w:r>
    </w:p>
    <w:p w:rsidR="008D3648" w:rsidRPr="00FC7141" w:rsidRDefault="008D3648" w:rsidP="008D3648">
      <w:pPr>
        <w:spacing w:line="480" w:lineRule="auto"/>
        <w:ind w:left="708"/>
        <w:jc w:val="both"/>
        <w:rPr>
          <w:rFonts w:ascii="Arial" w:hAnsi="Arial" w:cs="Arial"/>
          <w:sz w:val="24"/>
          <w:szCs w:val="24"/>
          <w:lang w:val="es-ES"/>
        </w:rPr>
      </w:pPr>
      <w:r w:rsidRPr="00FC7141">
        <w:rPr>
          <w:rFonts w:ascii="Arial" w:hAnsi="Arial" w:cs="Arial"/>
          <w:sz w:val="24"/>
          <w:szCs w:val="24"/>
          <w:lang w:val="es-ES"/>
        </w:rPr>
        <w:t>Estos índices pueden disminuir o aumentar, ya sea por una desnaturalización y/o agregación de proteínas bajo el afecto calor, concentración de sales, desorción de agua, destrucción de pectinas y me</w:t>
      </w:r>
      <w:r w:rsidR="003C1692">
        <w:rPr>
          <w:rFonts w:ascii="Arial" w:hAnsi="Arial" w:cs="Arial"/>
          <w:sz w:val="24"/>
          <w:szCs w:val="24"/>
          <w:lang w:val="es-ES"/>
        </w:rPr>
        <w:t>mbranas celulares (17</w:t>
      </w:r>
      <w:r>
        <w:rPr>
          <w:rFonts w:ascii="Arial" w:hAnsi="Arial" w:cs="Arial"/>
          <w:sz w:val="24"/>
          <w:szCs w:val="24"/>
          <w:lang w:val="es-ES"/>
        </w:rPr>
        <w:t>).</w:t>
      </w:r>
    </w:p>
    <w:p w:rsidR="008D3648" w:rsidRPr="00EC35AE" w:rsidRDefault="008D3648" w:rsidP="008D3648">
      <w:pPr>
        <w:spacing w:line="480" w:lineRule="auto"/>
        <w:jc w:val="both"/>
        <w:rPr>
          <w:rFonts w:ascii="Arial" w:hAnsi="Arial" w:cs="Arial"/>
          <w:sz w:val="24"/>
          <w:szCs w:val="24"/>
          <w:lang w:val="es-ES"/>
        </w:rPr>
      </w:pPr>
    </w:p>
    <w:p w:rsidR="008D3648" w:rsidRPr="005A3F34" w:rsidRDefault="008D3648" w:rsidP="008D3648">
      <w:pPr>
        <w:spacing w:line="480" w:lineRule="auto"/>
        <w:jc w:val="both"/>
        <w:rPr>
          <w:rFonts w:ascii="Arial" w:hAnsi="Arial" w:cs="Arial"/>
          <w:b/>
          <w:sz w:val="24"/>
          <w:szCs w:val="24"/>
          <w:lang w:val="es-ES"/>
        </w:rPr>
      </w:pPr>
    </w:p>
    <w:p w:rsidR="008D3648" w:rsidRDefault="008D3648" w:rsidP="008D3648">
      <w:pPr>
        <w:rPr>
          <w:lang w:val="es-ES"/>
        </w:rPr>
        <w:sectPr w:rsidR="008D3648" w:rsidSect="00054B19">
          <w:headerReference w:type="default" r:id="rId27"/>
          <w:pgSz w:w="11906" w:h="16838"/>
          <w:pgMar w:top="2268" w:right="1361" w:bottom="2268" w:left="2268" w:header="709" w:footer="709" w:gutter="0"/>
          <w:cols w:space="708"/>
          <w:docGrid w:linePitch="360"/>
        </w:sectPr>
      </w:pPr>
    </w:p>
    <w:p w:rsidR="008D3648" w:rsidRPr="003C1692" w:rsidRDefault="008D3648" w:rsidP="008D3648">
      <w:pPr>
        <w:spacing w:after="0" w:line="240" w:lineRule="auto"/>
        <w:jc w:val="center"/>
        <w:rPr>
          <w:rFonts w:ascii="Arial" w:hAnsi="Arial" w:cs="Arial"/>
          <w:b/>
          <w:sz w:val="48"/>
          <w:szCs w:val="24"/>
          <w:lang w:val="es-ES"/>
        </w:rPr>
      </w:pPr>
    </w:p>
    <w:p w:rsidR="008D3648" w:rsidRPr="003C1692" w:rsidRDefault="008D3648" w:rsidP="008D3648">
      <w:pPr>
        <w:spacing w:after="0" w:line="240" w:lineRule="auto"/>
        <w:jc w:val="center"/>
        <w:rPr>
          <w:rFonts w:ascii="Arial" w:hAnsi="Arial" w:cs="Arial"/>
          <w:b/>
          <w:sz w:val="48"/>
          <w:szCs w:val="24"/>
          <w:lang w:val="es-ES"/>
        </w:rPr>
      </w:pPr>
    </w:p>
    <w:p w:rsidR="008D3648" w:rsidRPr="003C1692" w:rsidRDefault="008D3648" w:rsidP="008D3648">
      <w:pPr>
        <w:spacing w:after="0" w:line="240" w:lineRule="auto"/>
        <w:jc w:val="center"/>
        <w:rPr>
          <w:rFonts w:ascii="Arial" w:hAnsi="Arial" w:cs="Arial"/>
          <w:b/>
          <w:sz w:val="48"/>
          <w:szCs w:val="24"/>
          <w:lang w:val="es-ES"/>
        </w:rPr>
      </w:pPr>
    </w:p>
    <w:p w:rsidR="008D3648" w:rsidRPr="003C1692" w:rsidRDefault="008D3648" w:rsidP="008D3648">
      <w:pPr>
        <w:spacing w:after="0" w:line="240" w:lineRule="auto"/>
        <w:jc w:val="center"/>
        <w:rPr>
          <w:rFonts w:ascii="Arial" w:hAnsi="Arial" w:cs="Arial"/>
          <w:b/>
          <w:sz w:val="48"/>
          <w:szCs w:val="24"/>
          <w:lang w:val="es-ES"/>
        </w:rPr>
      </w:pPr>
    </w:p>
    <w:p w:rsidR="008D3648" w:rsidRPr="0095033C" w:rsidRDefault="008D3648" w:rsidP="0095033C">
      <w:pPr>
        <w:pStyle w:val="TITULO1"/>
        <w:rPr>
          <w:sz w:val="48"/>
        </w:rPr>
      </w:pPr>
      <w:r w:rsidRPr="0095033C">
        <w:rPr>
          <w:sz w:val="48"/>
        </w:rPr>
        <w:t>CAPÍTULO 2</w:t>
      </w:r>
    </w:p>
    <w:p w:rsidR="008D3648" w:rsidRPr="003C1692" w:rsidRDefault="008D3648" w:rsidP="008D3648">
      <w:pPr>
        <w:spacing w:after="0" w:line="480" w:lineRule="auto"/>
        <w:rPr>
          <w:rFonts w:ascii="Arial" w:hAnsi="Arial" w:cs="Arial"/>
          <w:sz w:val="24"/>
          <w:szCs w:val="24"/>
          <w:lang w:val="es-ES"/>
        </w:rPr>
      </w:pPr>
    </w:p>
    <w:p w:rsidR="008D3648" w:rsidRPr="0095033C" w:rsidRDefault="008D3648" w:rsidP="00734D7A">
      <w:pPr>
        <w:pStyle w:val="TITULO1"/>
        <w:numPr>
          <w:ilvl w:val="0"/>
          <w:numId w:val="14"/>
        </w:numPr>
        <w:ind w:left="0"/>
        <w:rPr>
          <w:sz w:val="32"/>
        </w:rPr>
      </w:pPr>
      <w:r w:rsidRPr="0095033C">
        <w:rPr>
          <w:sz w:val="32"/>
        </w:rPr>
        <w:t>PROCESO DE OBTENCIÓN DE LA HARINA</w:t>
      </w:r>
    </w:p>
    <w:p w:rsidR="008D3648" w:rsidRPr="00CC3295" w:rsidRDefault="008D3648" w:rsidP="008D3648">
      <w:pPr>
        <w:pStyle w:val="Prrafodelista"/>
        <w:spacing w:after="0" w:line="480" w:lineRule="auto"/>
        <w:jc w:val="both"/>
        <w:rPr>
          <w:rFonts w:ascii="Arial" w:hAnsi="Arial" w:cs="Arial"/>
          <w:sz w:val="24"/>
          <w:szCs w:val="24"/>
        </w:rPr>
      </w:pPr>
      <w:r w:rsidRPr="00CC3295">
        <w:rPr>
          <w:rFonts w:ascii="Arial" w:hAnsi="Arial" w:cs="Arial"/>
          <w:sz w:val="24"/>
          <w:szCs w:val="24"/>
        </w:rPr>
        <w:t>Para poder obtener una harina de zanahoria blanca con las mejores características organolépticas es necesario conocer y caracterizar la materia prima, obteniendo de estos análisis parámetros que nos permitan realizar un mejor proceso de secado. Para esto, este capítulo recopila toda la información obtenida durante todo el proceso para la obtención de la harina, incluyendo metodología y resultados.</w:t>
      </w:r>
    </w:p>
    <w:p w:rsidR="008D3648" w:rsidRPr="00CC3295" w:rsidRDefault="008D3648" w:rsidP="008D3648">
      <w:pPr>
        <w:pStyle w:val="Prrafodelista"/>
        <w:spacing w:after="0" w:line="480" w:lineRule="auto"/>
        <w:jc w:val="both"/>
        <w:rPr>
          <w:rFonts w:ascii="Arial" w:hAnsi="Arial" w:cs="Arial"/>
          <w:sz w:val="24"/>
          <w:szCs w:val="24"/>
        </w:rPr>
      </w:pPr>
    </w:p>
    <w:p w:rsidR="008D3648" w:rsidRPr="00397AD9" w:rsidRDefault="008D3648" w:rsidP="00734D7A">
      <w:pPr>
        <w:pStyle w:val="titulo20"/>
        <w:numPr>
          <w:ilvl w:val="1"/>
          <w:numId w:val="16"/>
        </w:numPr>
        <w:spacing w:after="0"/>
      </w:pPr>
      <w:r w:rsidRPr="00397AD9">
        <w:t xml:space="preserve">Características de Materia Prima </w:t>
      </w:r>
    </w:p>
    <w:p w:rsidR="00EB3158" w:rsidRDefault="008D3648" w:rsidP="005A0708">
      <w:pPr>
        <w:pStyle w:val="Prrafodelista"/>
        <w:spacing w:after="0" w:line="480" w:lineRule="auto"/>
        <w:ind w:left="708"/>
        <w:jc w:val="both"/>
        <w:rPr>
          <w:rFonts w:ascii="Arial" w:hAnsi="Arial" w:cs="Arial"/>
          <w:sz w:val="24"/>
          <w:szCs w:val="24"/>
        </w:rPr>
        <w:sectPr w:rsidR="00EB3158" w:rsidSect="00054B19">
          <w:headerReference w:type="default" r:id="rId28"/>
          <w:pgSz w:w="11906" w:h="16838"/>
          <w:pgMar w:top="2268" w:right="1361" w:bottom="2268" w:left="2268" w:header="708" w:footer="708" w:gutter="0"/>
          <w:cols w:space="708"/>
          <w:docGrid w:linePitch="360"/>
        </w:sectPr>
      </w:pPr>
      <w:r w:rsidRPr="00CC3295">
        <w:rPr>
          <w:rFonts w:ascii="Arial" w:hAnsi="Arial" w:cs="Arial"/>
          <w:sz w:val="24"/>
          <w:szCs w:val="24"/>
        </w:rPr>
        <w:t>Para la caracterización de la materia prima se utilizaron raíces de zanahoria blanca, procedentes de la principal zona de producción ubicada en Quito, comercializada en el mercado “Juan Pueblo” de la ciudad de Guayaquil. Además cada uno de los análisis se hizo por duplicado.</w:t>
      </w:r>
    </w:p>
    <w:p w:rsidR="008D3648" w:rsidRPr="00716F73" w:rsidRDefault="008D3648" w:rsidP="00734D7A">
      <w:pPr>
        <w:pStyle w:val="titulo20"/>
        <w:numPr>
          <w:ilvl w:val="1"/>
          <w:numId w:val="21"/>
        </w:numPr>
        <w:spacing w:after="0"/>
      </w:pPr>
      <w:r w:rsidRPr="00716F73">
        <w:lastRenderedPageBreak/>
        <w:t xml:space="preserve">Metodología de trabajo </w:t>
      </w:r>
    </w:p>
    <w:p w:rsidR="008D3648" w:rsidRPr="00CC3295" w:rsidRDefault="008D3648" w:rsidP="005A0708">
      <w:pPr>
        <w:pStyle w:val="Prrafodelista"/>
        <w:spacing w:after="0" w:line="480" w:lineRule="auto"/>
        <w:ind w:left="708"/>
        <w:jc w:val="both"/>
        <w:rPr>
          <w:rFonts w:ascii="Arial" w:hAnsi="Arial" w:cs="Arial"/>
          <w:sz w:val="24"/>
          <w:szCs w:val="24"/>
        </w:rPr>
      </w:pPr>
      <w:r w:rsidRPr="00CC3295">
        <w:rPr>
          <w:rFonts w:ascii="Arial" w:hAnsi="Arial" w:cs="Arial"/>
          <w:sz w:val="24"/>
          <w:szCs w:val="24"/>
        </w:rPr>
        <w:t>Primeramente se determinó las características físicas, en cuanto a color, dimensiones y rendimiento con respecto a la porción comestible de la zanahoria blanca.</w:t>
      </w:r>
    </w:p>
    <w:p w:rsidR="008D3648" w:rsidRDefault="008D3648" w:rsidP="008D3648">
      <w:pPr>
        <w:spacing w:after="0" w:line="480" w:lineRule="auto"/>
        <w:ind w:firstLine="708"/>
        <w:jc w:val="both"/>
        <w:rPr>
          <w:rFonts w:ascii="Arial" w:hAnsi="Arial" w:cs="Arial"/>
          <w:b/>
          <w:sz w:val="24"/>
          <w:szCs w:val="24"/>
          <w:lang w:val="es-ES"/>
        </w:rPr>
      </w:pPr>
    </w:p>
    <w:p w:rsidR="008D3648" w:rsidRPr="00CC3295" w:rsidRDefault="008D3648" w:rsidP="008D3648">
      <w:pPr>
        <w:spacing w:after="0" w:line="480" w:lineRule="auto"/>
        <w:ind w:firstLine="708"/>
        <w:jc w:val="both"/>
        <w:rPr>
          <w:rFonts w:ascii="Arial" w:hAnsi="Arial" w:cs="Arial"/>
          <w:b/>
          <w:sz w:val="24"/>
          <w:szCs w:val="24"/>
          <w:lang w:val="es-ES"/>
        </w:rPr>
      </w:pPr>
      <w:r w:rsidRPr="00CC3295">
        <w:rPr>
          <w:rFonts w:ascii="Arial" w:hAnsi="Arial" w:cs="Arial"/>
          <w:b/>
          <w:sz w:val="24"/>
          <w:szCs w:val="24"/>
          <w:lang w:val="es-ES"/>
        </w:rPr>
        <w:t>Color</w:t>
      </w:r>
    </w:p>
    <w:p w:rsidR="008D3648" w:rsidRPr="00CC3295" w:rsidRDefault="008D3648" w:rsidP="008D3648">
      <w:pPr>
        <w:pStyle w:val="Prrafodelista"/>
        <w:spacing w:line="480" w:lineRule="auto"/>
        <w:ind w:left="708"/>
        <w:jc w:val="both"/>
        <w:rPr>
          <w:rFonts w:ascii="Arial" w:hAnsi="Arial" w:cs="Arial"/>
          <w:sz w:val="24"/>
          <w:szCs w:val="24"/>
        </w:rPr>
      </w:pPr>
      <w:r w:rsidRPr="00CC3295">
        <w:rPr>
          <w:rFonts w:ascii="Arial" w:hAnsi="Arial" w:cs="Arial"/>
          <w:sz w:val="24"/>
          <w:szCs w:val="24"/>
        </w:rPr>
        <w:t>La prueba de determinación de color consistió en pelar la zanahoria blanca y observarla internamente, comparando su color con la tabla Pantone que sirve como referencia.</w:t>
      </w:r>
    </w:p>
    <w:p w:rsidR="008D3648" w:rsidRDefault="008D3648" w:rsidP="008D3648">
      <w:pPr>
        <w:spacing w:after="0" w:line="480" w:lineRule="auto"/>
        <w:ind w:firstLine="708"/>
        <w:jc w:val="both"/>
        <w:rPr>
          <w:rFonts w:ascii="Arial" w:hAnsi="Arial" w:cs="Arial"/>
          <w:b/>
          <w:sz w:val="24"/>
          <w:szCs w:val="24"/>
          <w:lang w:val="es-ES"/>
        </w:rPr>
      </w:pPr>
    </w:p>
    <w:p w:rsidR="008D3648" w:rsidRPr="00CC3295" w:rsidRDefault="008D3648" w:rsidP="008D3648">
      <w:pPr>
        <w:spacing w:after="0" w:line="480" w:lineRule="auto"/>
        <w:ind w:firstLine="708"/>
        <w:jc w:val="both"/>
        <w:rPr>
          <w:rFonts w:ascii="Arial" w:hAnsi="Arial" w:cs="Arial"/>
          <w:b/>
          <w:sz w:val="24"/>
          <w:szCs w:val="24"/>
          <w:lang w:val="es-ES"/>
        </w:rPr>
      </w:pPr>
      <w:r w:rsidRPr="00CC3295">
        <w:rPr>
          <w:rFonts w:ascii="Arial" w:hAnsi="Arial" w:cs="Arial"/>
          <w:b/>
          <w:sz w:val="24"/>
          <w:szCs w:val="24"/>
          <w:lang w:val="es-ES"/>
        </w:rPr>
        <w:t xml:space="preserve">Dimensiones </w:t>
      </w:r>
    </w:p>
    <w:p w:rsidR="003B0D05" w:rsidRPr="003208AD" w:rsidRDefault="008D3648" w:rsidP="003B0D05">
      <w:pPr>
        <w:spacing w:after="0" w:line="480" w:lineRule="auto"/>
        <w:ind w:left="708"/>
        <w:jc w:val="both"/>
        <w:rPr>
          <w:rFonts w:ascii="Arial" w:hAnsi="Arial" w:cs="Arial"/>
          <w:b/>
          <w:sz w:val="24"/>
          <w:szCs w:val="24"/>
          <w:lang w:val="es-ES"/>
        </w:rPr>
      </w:pPr>
      <w:r w:rsidRPr="00CC3295">
        <w:rPr>
          <w:rFonts w:ascii="Arial" w:hAnsi="Arial" w:cs="Arial"/>
          <w:sz w:val="24"/>
          <w:szCs w:val="24"/>
          <w:lang w:val="es-ES"/>
        </w:rPr>
        <w:t>Aleatoriamente 20 unidades de zanahoria blanca fueron pesadas en una balanza analítica marca KERN, midiéndose además sus diámetros y altura, obteniendo el peso, diámetro y alto promed</w:t>
      </w:r>
      <w:r w:rsidR="006A0B46">
        <w:rPr>
          <w:rFonts w:ascii="Arial" w:hAnsi="Arial" w:cs="Arial"/>
          <w:sz w:val="24"/>
          <w:szCs w:val="24"/>
          <w:lang w:val="es-ES"/>
        </w:rPr>
        <w:t>io que se muestran en la Tabla 6</w:t>
      </w:r>
      <w:r w:rsidRPr="00CC3295">
        <w:rPr>
          <w:rFonts w:ascii="Arial" w:hAnsi="Arial" w:cs="Arial"/>
          <w:sz w:val="24"/>
          <w:szCs w:val="24"/>
          <w:lang w:val="es-ES"/>
        </w:rPr>
        <w:t>, todos los datos obtenid</w:t>
      </w:r>
      <w:r w:rsidR="006A0B46">
        <w:rPr>
          <w:rFonts w:ascii="Arial" w:hAnsi="Arial" w:cs="Arial"/>
          <w:sz w:val="24"/>
          <w:szCs w:val="24"/>
          <w:lang w:val="es-ES"/>
        </w:rPr>
        <w:t xml:space="preserve">os </w:t>
      </w:r>
      <w:r w:rsidR="00922330">
        <w:rPr>
          <w:rFonts w:ascii="Arial" w:hAnsi="Arial" w:cs="Arial"/>
          <w:sz w:val="24"/>
          <w:szCs w:val="24"/>
          <w:lang w:val="es-ES"/>
        </w:rPr>
        <w:t>se los presenta en el Apéndice A</w:t>
      </w:r>
      <w:r w:rsidRPr="00CC3295">
        <w:rPr>
          <w:rFonts w:ascii="Arial" w:hAnsi="Arial" w:cs="Arial"/>
          <w:sz w:val="24"/>
          <w:szCs w:val="24"/>
          <w:lang w:val="es-ES"/>
        </w:rPr>
        <w:t>.</w:t>
      </w:r>
    </w:p>
    <w:p w:rsidR="008D3648" w:rsidRPr="00CC3295" w:rsidRDefault="006A0B46" w:rsidP="008D3648">
      <w:pPr>
        <w:pStyle w:val="Prrafodelista"/>
        <w:spacing w:after="0" w:line="360" w:lineRule="auto"/>
        <w:ind w:left="360"/>
        <w:jc w:val="center"/>
        <w:rPr>
          <w:rFonts w:ascii="Arial" w:hAnsi="Arial" w:cs="Arial"/>
          <w:b/>
          <w:sz w:val="24"/>
          <w:szCs w:val="24"/>
        </w:rPr>
      </w:pPr>
      <w:r>
        <w:rPr>
          <w:rFonts w:ascii="Arial" w:hAnsi="Arial" w:cs="Arial"/>
          <w:b/>
          <w:sz w:val="24"/>
          <w:szCs w:val="24"/>
        </w:rPr>
        <w:t>TABLA 6</w:t>
      </w:r>
    </w:p>
    <w:p w:rsidR="008D3648" w:rsidRPr="00CC3295" w:rsidRDefault="008D3648" w:rsidP="008D3648">
      <w:pPr>
        <w:pStyle w:val="Prrafodelista"/>
        <w:spacing w:line="360" w:lineRule="auto"/>
        <w:ind w:left="360"/>
        <w:jc w:val="center"/>
        <w:rPr>
          <w:rFonts w:ascii="Arial" w:hAnsi="Arial" w:cs="Arial"/>
          <w:b/>
          <w:sz w:val="24"/>
          <w:szCs w:val="24"/>
        </w:rPr>
      </w:pPr>
      <w:r w:rsidRPr="00CC3295">
        <w:rPr>
          <w:rFonts w:ascii="Arial" w:hAnsi="Arial" w:cs="Arial"/>
          <w:b/>
          <w:sz w:val="24"/>
          <w:szCs w:val="24"/>
        </w:rPr>
        <w:t>PROMEDIO OBTENIDO DE PESO, DIÁMETRO Y ALTO DE</w:t>
      </w:r>
      <w:r w:rsidR="00C60F6E">
        <w:rPr>
          <w:rFonts w:ascii="Arial" w:hAnsi="Arial" w:cs="Arial"/>
          <w:b/>
          <w:sz w:val="24"/>
          <w:szCs w:val="24"/>
        </w:rPr>
        <w:t xml:space="preserve"> LA</w:t>
      </w:r>
      <w:r w:rsidRPr="00CC3295">
        <w:rPr>
          <w:rFonts w:ascii="Arial" w:hAnsi="Arial" w:cs="Arial"/>
          <w:b/>
          <w:sz w:val="24"/>
          <w:szCs w:val="24"/>
        </w:rPr>
        <w:t xml:space="preserve"> ZANAHORIA BLANCA</w:t>
      </w:r>
    </w:p>
    <w:tbl>
      <w:tblPr>
        <w:tblStyle w:val="Cuadrculaclara-nfasis11"/>
        <w:tblW w:w="5483" w:type="dxa"/>
        <w:jc w:val="center"/>
        <w:tblLook w:val="06A0"/>
      </w:tblPr>
      <w:tblGrid>
        <w:gridCol w:w="1763"/>
        <w:gridCol w:w="1683"/>
        <w:gridCol w:w="1518"/>
        <w:gridCol w:w="1416"/>
      </w:tblGrid>
      <w:tr w:rsidR="008D3648" w:rsidRPr="009C7F0E" w:rsidTr="00054B19">
        <w:trPr>
          <w:cnfStyle w:val="100000000000"/>
          <w:trHeight w:val="600"/>
          <w:jc w:val="center"/>
        </w:trPr>
        <w:tc>
          <w:tcPr>
            <w:cnfStyle w:val="001000000000"/>
            <w:tcW w:w="1763" w:type="dxa"/>
            <w:hideMark/>
          </w:tcPr>
          <w:p w:rsidR="008D3648" w:rsidRPr="009C7F0E" w:rsidRDefault="008D3648" w:rsidP="00054B19">
            <w:pPr>
              <w:spacing w:line="276"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PARAMETRO</w:t>
            </w:r>
          </w:p>
        </w:tc>
        <w:tc>
          <w:tcPr>
            <w:tcW w:w="1199" w:type="dxa"/>
            <w:hideMark/>
          </w:tcPr>
          <w:p w:rsidR="008D3648" w:rsidRPr="009C7F0E" w:rsidRDefault="008D3648" w:rsidP="00054B19">
            <w:pPr>
              <w:spacing w:line="276" w:lineRule="auto"/>
              <w:jc w:val="center"/>
              <w:cnfStyle w:val="100000000000"/>
              <w:rPr>
                <w:rFonts w:ascii="Arial" w:eastAsia="Times New Roman" w:hAnsi="Arial" w:cs="Arial"/>
                <w:color w:val="000000"/>
                <w:sz w:val="24"/>
                <w:szCs w:val="24"/>
                <w:lang w:eastAsia="es-ES"/>
              </w:rPr>
            </w:pPr>
            <w:r w:rsidRPr="009C7F0E">
              <w:rPr>
                <w:rFonts w:ascii="Arial" w:eastAsia="Times New Roman" w:hAnsi="Arial" w:cs="Arial"/>
                <w:color w:val="000000"/>
                <w:sz w:val="24"/>
                <w:szCs w:val="24"/>
                <w:lang w:eastAsia="es-ES"/>
              </w:rPr>
              <w:t>PESO (g)</w:t>
            </w:r>
          </w:p>
        </w:tc>
        <w:tc>
          <w:tcPr>
            <w:tcW w:w="1518" w:type="dxa"/>
            <w:hideMark/>
          </w:tcPr>
          <w:p w:rsidR="008D3648" w:rsidRPr="009C7F0E" w:rsidRDefault="008D3648" w:rsidP="00054B19">
            <w:pPr>
              <w:spacing w:line="276" w:lineRule="auto"/>
              <w:jc w:val="center"/>
              <w:cnfStyle w:val="100000000000"/>
              <w:rPr>
                <w:rFonts w:ascii="Arial" w:eastAsia="Times New Roman" w:hAnsi="Arial" w:cs="Arial"/>
                <w:color w:val="000000"/>
                <w:sz w:val="24"/>
                <w:szCs w:val="24"/>
                <w:lang w:eastAsia="es-ES"/>
              </w:rPr>
            </w:pPr>
            <w:r w:rsidRPr="009C7F0E">
              <w:rPr>
                <w:rFonts w:ascii="Arial" w:eastAsia="Times New Roman" w:hAnsi="Arial" w:cs="Arial"/>
                <w:color w:val="000000"/>
                <w:sz w:val="24"/>
                <w:szCs w:val="24"/>
                <w:lang w:eastAsia="es-ES"/>
              </w:rPr>
              <w:t>DIAMETRO (cm)</w:t>
            </w:r>
          </w:p>
        </w:tc>
        <w:tc>
          <w:tcPr>
            <w:tcW w:w="1003" w:type="dxa"/>
            <w:hideMark/>
          </w:tcPr>
          <w:p w:rsidR="008D3648" w:rsidRPr="009C7F0E" w:rsidRDefault="008D3648" w:rsidP="00054B19">
            <w:pPr>
              <w:spacing w:line="276" w:lineRule="auto"/>
              <w:jc w:val="center"/>
              <w:cnfStyle w:val="100000000000"/>
              <w:rPr>
                <w:rFonts w:ascii="Arial" w:eastAsia="Times New Roman" w:hAnsi="Arial" w:cs="Arial"/>
                <w:color w:val="000000"/>
                <w:sz w:val="24"/>
                <w:szCs w:val="24"/>
                <w:lang w:eastAsia="es-ES"/>
              </w:rPr>
            </w:pPr>
            <w:r w:rsidRPr="009C7F0E">
              <w:rPr>
                <w:rFonts w:ascii="Arial" w:eastAsia="Times New Roman" w:hAnsi="Arial" w:cs="Arial"/>
                <w:color w:val="000000"/>
                <w:sz w:val="24"/>
                <w:szCs w:val="24"/>
                <w:lang w:eastAsia="es-ES"/>
              </w:rPr>
              <w:t>ALTO (cm)</w:t>
            </w:r>
          </w:p>
        </w:tc>
      </w:tr>
      <w:tr w:rsidR="008D3648" w:rsidRPr="009C7F0E" w:rsidTr="00054B19">
        <w:trPr>
          <w:trHeight w:val="315"/>
          <w:jc w:val="center"/>
        </w:trPr>
        <w:tc>
          <w:tcPr>
            <w:cnfStyle w:val="001000000000"/>
            <w:tcW w:w="1763" w:type="dxa"/>
            <w:noWrap/>
            <w:hideMark/>
          </w:tcPr>
          <w:p w:rsidR="008D3648" w:rsidRPr="009C7F0E" w:rsidRDefault="008D3648" w:rsidP="00054B19">
            <w:pPr>
              <w:spacing w:line="276" w:lineRule="auto"/>
              <w:jc w:val="center"/>
              <w:rPr>
                <w:rFonts w:ascii="Arial" w:eastAsia="Times New Roman" w:hAnsi="Arial" w:cs="Arial"/>
                <w:shadow/>
                <w:color w:val="000000"/>
                <w:sz w:val="24"/>
                <w:szCs w:val="24"/>
                <w:lang w:eastAsia="es-ES"/>
              </w:rPr>
            </w:pPr>
            <w:r w:rsidRPr="009C7F0E">
              <w:rPr>
                <w:rFonts w:ascii="Arial" w:eastAsia="Times New Roman" w:hAnsi="Arial" w:cs="Arial"/>
                <w:shadow/>
                <w:color w:val="000000"/>
                <w:sz w:val="24"/>
                <w:szCs w:val="24"/>
                <w:lang w:eastAsia="es-ES"/>
              </w:rPr>
              <w:t>PROMEDIO</w:t>
            </w:r>
          </w:p>
        </w:tc>
        <w:tc>
          <w:tcPr>
            <w:tcW w:w="1199" w:type="dxa"/>
            <w:noWrap/>
            <w:hideMark/>
          </w:tcPr>
          <w:p w:rsidR="008D3648" w:rsidRPr="009C7F0E" w:rsidRDefault="008D3648" w:rsidP="00054B19">
            <w:pPr>
              <w:spacing w:line="276" w:lineRule="auto"/>
              <w:jc w:val="center"/>
              <w:cnfStyle w:val="000000000000"/>
              <w:rPr>
                <w:rFonts w:ascii="Arial" w:eastAsia="Times New Roman" w:hAnsi="Arial" w:cs="Arial"/>
                <w:b/>
                <w:shadow/>
                <w:color w:val="000000"/>
                <w:sz w:val="24"/>
                <w:szCs w:val="24"/>
                <w:lang w:eastAsia="es-ES"/>
              </w:rPr>
            </w:pPr>
            <w:r w:rsidRPr="009C7F0E">
              <w:rPr>
                <w:rFonts w:ascii="Arial" w:eastAsia="Times New Roman" w:hAnsi="Arial" w:cs="Arial"/>
                <w:b/>
                <w:shadow/>
                <w:color w:val="000000"/>
                <w:sz w:val="24"/>
                <w:szCs w:val="24"/>
                <w:lang w:eastAsia="es-ES"/>
              </w:rPr>
              <w:t>170,</w:t>
            </w:r>
            <w:r w:rsidR="00E60F41">
              <w:rPr>
                <w:rFonts w:ascii="Arial" w:eastAsia="Times New Roman" w:hAnsi="Arial" w:cs="Arial"/>
                <w:b/>
                <w:shadow/>
                <w:color w:val="000000"/>
                <w:sz w:val="24"/>
                <w:szCs w:val="24"/>
                <w:lang w:eastAsia="es-ES"/>
              </w:rPr>
              <w:t>7</w:t>
            </w:r>
            <w:r w:rsidRPr="009C7F0E">
              <w:rPr>
                <w:rFonts w:ascii="Arial" w:eastAsia="Times New Roman" w:hAnsi="Arial" w:cs="Arial"/>
                <w:b/>
                <w:shadow/>
                <w:color w:val="000000"/>
                <w:sz w:val="24"/>
                <w:szCs w:val="24"/>
                <w:lang w:eastAsia="es-ES"/>
              </w:rPr>
              <w:t>8</w:t>
            </w:r>
            <w:r w:rsidR="008E4E2E">
              <w:rPr>
                <w:rFonts w:ascii="Arial" w:eastAsia="Times New Roman" w:hAnsi="Arial" w:cs="Arial"/>
                <w:b/>
                <w:shadow/>
                <w:color w:val="000000"/>
                <w:sz w:val="24"/>
                <w:szCs w:val="24"/>
                <w:lang w:eastAsia="es-ES"/>
              </w:rPr>
              <w:t>±8</w:t>
            </w:r>
            <w:r w:rsidR="00E60F41">
              <w:rPr>
                <w:rFonts w:ascii="Arial" w:eastAsia="Times New Roman" w:hAnsi="Arial" w:cs="Arial"/>
                <w:b/>
                <w:shadow/>
                <w:color w:val="000000"/>
                <w:sz w:val="24"/>
                <w:szCs w:val="24"/>
                <w:lang w:eastAsia="es-ES"/>
              </w:rPr>
              <w:t>4,35</w:t>
            </w:r>
          </w:p>
        </w:tc>
        <w:tc>
          <w:tcPr>
            <w:tcW w:w="1518" w:type="dxa"/>
            <w:noWrap/>
            <w:hideMark/>
          </w:tcPr>
          <w:p w:rsidR="008D3648" w:rsidRPr="009C7F0E" w:rsidRDefault="008D3648" w:rsidP="00054B19">
            <w:pPr>
              <w:spacing w:line="276" w:lineRule="auto"/>
              <w:jc w:val="center"/>
              <w:cnfStyle w:val="000000000000"/>
              <w:rPr>
                <w:rFonts w:ascii="Arial" w:eastAsia="Times New Roman" w:hAnsi="Arial" w:cs="Arial"/>
                <w:b/>
                <w:shadow/>
                <w:color w:val="000000"/>
                <w:sz w:val="24"/>
                <w:szCs w:val="24"/>
                <w:lang w:eastAsia="es-ES"/>
              </w:rPr>
            </w:pPr>
            <w:r w:rsidRPr="009C7F0E">
              <w:rPr>
                <w:rFonts w:ascii="Arial" w:eastAsia="Times New Roman" w:hAnsi="Arial" w:cs="Arial"/>
                <w:b/>
                <w:shadow/>
                <w:color w:val="000000"/>
                <w:sz w:val="24"/>
                <w:szCs w:val="24"/>
                <w:lang w:eastAsia="es-ES"/>
              </w:rPr>
              <w:t>16,1</w:t>
            </w:r>
            <w:r w:rsidR="00E60F41">
              <w:rPr>
                <w:rFonts w:ascii="Arial" w:eastAsia="Times New Roman" w:hAnsi="Arial" w:cs="Arial"/>
                <w:b/>
                <w:shadow/>
                <w:color w:val="000000"/>
                <w:sz w:val="24"/>
                <w:szCs w:val="24"/>
                <w:lang w:eastAsia="es-ES"/>
              </w:rPr>
              <w:t>1</w:t>
            </w:r>
            <w:r w:rsidR="008E4E2E">
              <w:rPr>
                <w:rFonts w:ascii="Arial" w:eastAsia="Times New Roman" w:hAnsi="Arial" w:cs="Arial"/>
                <w:b/>
                <w:shadow/>
                <w:color w:val="000000"/>
                <w:sz w:val="24"/>
                <w:szCs w:val="24"/>
                <w:lang w:eastAsia="es-ES"/>
              </w:rPr>
              <w:t>±3</w:t>
            </w:r>
            <w:r w:rsidR="00E60F41">
              <w:rPr>
                <w:rFonts w:ascii="Arial" w:eastAsia="Times New Roman" w:hAnsi="Arial" w:cs="Arial"/>
                <w:b/>
                <w:shadow/>
                <w:color w:val="000000"/>
                <w:sz w:val="24"/>
                <w:szCs w:val="24"/>
                <w:lang w:eastAsia="es-ES"/>
              </w:rPr>
              <w:t>,19</w:t>
            </w:r>
          </w:p>
        </w:tc>
        <w:tc>
          <w:tcPr>
            <w:tcW w:w="1003" w:type="dxa"/>
            <w:noWrap/>
            <w:hideMark/>
          </w:tcPr>
          <w:p w:rsidR="008D3648" w:rsidRPr="009C7F0E" w:rsidRDefault="008D3648" w:rsidP="00054B19">
            <w:pPr>
              <w:spacing w:line="276" w:lineRule="auto"/>
              <w:jc w:val="center"/>
              <w:cnfStyle w:val="000000000000"/>
              <w:rPr>
                <w:rFonts w:ascii="Arial" w:eastAsia="Times New Roman" w:hAnsi="Arial" w:cs="Arial"/>
                <w:b/>
                <w:shadow/>
                <w:color w:val="000000"/>
                <w:sz w:val="24"/>
                <w:szCs w:val="24"/>
                <w:lang w:eastAsia="es-ES"/>
              </w:rPr>
            </w:pPr>
            <w:r w:rsidRPr="009C7F0E">
              <w:rPr>
                <w:rFonts w:ascii="Arial" w:eastAsia="Times New Roman" w:hAnsi="Arial" w:cs="Arial"/>
                <w:b/>
                <w:shadow/>
                <w:color w:val="000000"/>
                <w:sz w:val="24"/>
                <w:szCs w:val="24"/>
                <w:lang w:eastAsia="es-ES"/>
              </w:rPr>
              <w:t>14,1</w:t>
            </w:r>
            <w:r w:rsidR="00E60F41">
              <w:rPr>
                <w:rFonts w:ascii="Arial" w:eastAsia="Times New Roman" w:hAnsi="Arial" w:cs="Arial"/>
                <w:b/>
                <w:shadow/>
                <w:color w:val="000000"/>
                <w:sz w:val="24"/>
                <w:szCs w:val="24"/>
                <w:lang w:eastAsia="es-ES"/>
              </w:rPr>
              <w:t>2</w:t>
            </w:r>
            <w:r w:rsidR="008E4E2E">
              <w:rPr>
                <w:rFonts w:ascii="Arial" w:eastAsia="Times New Roman" w:hAnsi="Arial" w:cs="Arial"/>
                <w:b/>
                <w:shadow/>
                <w:color w:val="000000"/>
                <w:sz w:val="24"/>
                <w:szCs w:val="24"/>
                <w:lang w:eastAsia="es-ES"/>
              </w:rPr>
              <w:t>±3</w:t>
            </w:r>
            <w:r w:rsidR="00E60F41">
              <w:rPr>
                <w:rFonts w:ascii="Arial" w:eastAsia="Times New Roman" w:hAnsi="Arial" w:cs="Arial"/>
                <w:b/>
                <w:shadow/>
                <w:color w:val="000000"/>
                <w:sz w:val="24"/>
                <w:szCs w:val="24"/>
                <w:lang w:eastAsia="es-ES"/>
              </w:rPr>
              <w:t>,15</w:t>
            </w:r>
          </w:p>
        </w:tc>
      </w:tr>
    </w:tbl>
    <w:p w:rsidR="008D3648" w:rsidRPr="00CC3295" w:rsidRDefault="008D3648" w:rsidP="008D3648">
      <w:pPr>
        <w:spacing w:after="0"/>
        <w:rPr>
          <w:rFonts w:ascii="Arial" w:hAnsi="Arial" w:cs="Arial"/>
          <w:sz w:val="18"/>
          <w:szCs w:val="24"/>
          <w:lang w:val="es-ES"/>
        </w:rPr>
      </w:pPr>
      <w:r w:rsidRPr="00CC3295">
        <w:rPr>
          <w:rFonts w:ascii="Arial" w:hAnsi="Arial" w:cs="Arial"/>
          <w:sz w:val="18"/>
          <w:szCs w:val="24"/>
          <w:lang w:val="es-ES"/>
        </w:rPr>
        <w:tab/>
      </w:r>
      <w:r w:rsidRPr="00CC3295">
        <w:rPr>
          <w:rFonts w:ascii="Arial" w:hAnsi="Arial" w:cs="Arial"/>
          <w:sz w:val="18"/>
          <w:szCs w:val="24"/>
          <w:lang w:val="es-ES"/>
        </w:rPr>
        <w:tab/>
        <w:t>Elaborado por: Carolina Gutiérrez Barragán, 2010</w:t>
      </w:r>
    </w:p>
    <w:p w:rsidR="008D3648" w:rsidRPr="00CC3295" w:rsidRDefault="008D3648" w:rsidP="008D3648">
      <w:pPr>
        <w:pStyle w:val="Prrafodelista"/>
        <w:spacing w:after="0"/>
        <w:ind w:left="360"/>
        <w:rPr>
          <w:rFonts w:ascii="Arial" w:hAnsi="Arial" w:cs="Arial"/>
          <w:sz w:val="18"/>
          <w:szCs w:val="24"/>
        </w:rPr>
      </w:pPr>
      <w:r w:rsidRPr="00CC3295">
        <w:rPr>
          <w:rFonts w:ascii="Arial" w:hAnsi="Arial" w:cs="Arial"/>
          <w:sz w:val="18"/>
          <w:szCs w:val="24"/>
        </w:rPr>
        <w:tab/>
      </w:r>
      <w:r w:rsidRPr="00CC3295">
        <w:rPr>
          <w:rFonts w:ascii="Arial" w:hAnsi="Arial" w:cs="Arial"/>
          <w:sz w:val="18"/>
          <w:szCs w:val="24"/>
        </w:rPr>
        <w:tab/>
        <w:t xml:space="preserve">                           Verónica Reinoso Villacrés.</w:t>
      </w:r>
    </w:p>
    <w:p w:rsidR="008D3648" w:rsidRDefault="008D3648" w:rsidP="008D3648">
      <w:pPr>
        <w:pStyle w:val="Prrafodelista"/>
        <w:spacing w:after="0" w:line="480" w:lineRule="auto"/>
        <w:ind w:left="360" w:firstLine="348"/>
        <w:jc w:val="both"/>
        <w:rPr>
          <w:rFonts w:ascii="Arial" w:hAnsi="Arial" w:cs="Arial"/>
          <w:b/>
          <w:sz w:val="24"/>
          <w:szCs w:val="24"/>
        </w:rPr>
      </w:pPr>
    </w:p>
    <w:p w:rsidR="008D3648" w:rsidRPr="00CC3295" w:rsidRDefault="008D3648" w:rsidP="008D3648">
      <w:pPr>
        <w:pStyle w:val="Prrafodelista"/>
        <w:spacing w:after="0" w:line="480" w:lineRule="auto"/>
        <w:ind w:left="360" w:firstLine="348"/>
        <w:jc w:val="both"/>
        <w:rPr>
          <w:rFonts w:ascii="Arial" w:hAnsi="Arial" w:cs="Arial"/>
          <w:b/>
          <w:sz w:val="24"/>
          <w:szCs w:val="24"/>
        </w:rPr>
      </w:pPr>
      <w:r w:rsidRPr="00CC3295">
        <w:rPr>
          <w:rFonts w:ascii="Arial" w:hAnsi="Arial" w:cs="Arial"/>
          <w:b/>
          <w:sz w:val="24"/>
          <w:szCs w:val="24"/>
        </w:rPr>
        <w:lastRenderedPageBreak/>
        <w:t>Rendimiento</w:t>
      </w:r>
    </w:p>
    <w:p w:rsidR="008D3648" w:rsidRPr="00CC3295" w:rsidRDefault="008D3648" w:rsidP="008D3648">
      <w:pPr>
        <w:autoSpaceDE w:val="0"/>
        <w:autoSpaceDN w:val="0"/>
        <w:adjustRightInd w:val="0"/>
        <w:spacing w:after="0" w:line="480" w:lineRule="auto"/>
        <w:ind w:left="708"/>
        <w:jc w:val="both"/>
        <w:rPr>
          <w:rFonts w:ascii="Arial" w:hAnsi="Arial" w:cs="Arial"/>
          <w:sz w:val="24"/>
          <w:szCs w:val="24"/>
          <w:lang w:val="es-ES"/>
        </w:rPr>
      </w:pPr>
      <w:r w:rsidRPr="00CC3295">
        <w:rPr>
          <w:rFonts w:ascii="Arial" w:hAnsi="Arial" w:cs="Arial"/>
          <w:sz w:val="24"/>
          <w:szCs w:val="24"/>
          <w:lang w:val="es-ES"/>
        </w:rPr>
        <w:t>Se lo obtuvo al relacionar los pesos de la cáscara de cada zanahoria blanca y su pulpa. Los resul</w:t>
      </w:r>
      <w:r w:rsidR="006A0B46">
        <w:rPr>
          <w:rFonts w:ascii="Arial" w:hAnsi="Arial" w:cs="Arial"/>
          <w:sz w:val="24"/>
          <w:szCs w:val="24"/>
          <w:lang w:val="es-ES"/>
        </w:rPr>
        <w:t>tados se muestran en la TABLA 7</w:t>
      </w:r>
      <w:r w:rsidRPr="00CC3295">
        <w:rPr>
          <w:rFonts w:ascii="Arial" w:hAnsi="Arial" w:cs="Arial"/>
          <w:sz w:val="24"/>
          <w:szCs w:val="24"/>
          <w:lang w:val="es-ES"/>
        </w:rPr>
        <w:t>.</w:t>
      </w:r>
    </w:p>
    <w:p w:rsidR="008D3648" w:rsidRPr="00CC3295" w:rsidRDefault="006A0B46" w:rsidP="008D3648">
      <w:pPr>
        <w:pStyle w:val="Prrafodelista"/>
        <w:spacing w:after="0" w:line="480" w:lineRule="auto"/>
        <w:ind w:left="360"/>
        <w:jc w:val="center"/>
        <w:rPr>
          <w:rFonts w:ascii="Arial" w:hAnsi="Arial" w:cs="Arial"/>
          <w:b/>
          <w:sz w:val="24"/>
          <w:szCs w:val="24"/>
        </w:rPr>
      </w:pPr>
      <w:r>
        <w:rPr>
          <w:rFonts w:ascii="Arial" w:hAnsi="Arial" w:cs="Arial"/>
          <w:b/>
          <w:sz w:val="24"/>
          <w:szCs w:val="24"/>
        </w:rPr>
        <w:t>TABLA 7</w:t>
      </w:r>
    </w:p>
    <w:p w:rsidR="008D3648" w:rsidRPr="00CC3295" w:rsidRDefault="008D3648" w:rsidP="008D3648">
      <w:pPr>
        <w:pStyle w:val="Prrafodelista"/>
        <w:spacing w:after="0" w:line="480" w:lineRule="auto"/>
        <w:ind w:left="360"/>
        <w:jc w:val="center"/>
        <w:rPr>
          <w:rFonts w:ascii="Arial" w:hAnsi="Arial" w:cs="Arial"/>
          <w:b/>
          <w:sz w:val="24"/>
          <w:szCs w:val="24"/>
        </w:rPr>
      </w:pPr>
      <w:r w:rsidRPr="00CC3295">
        <w:rPr>
          <w:rFonts w:ascii="Arial" w:hAnsi="Arial" w:cs="Arial"/>
          <w:b/>
          <w:sz w:val="24"/>
          <w:szCs w:val="24"/>
        </w:rPr>
        <w:t>RENDIMIENTOS DE LA ZANAHORIA BLANCA</w:t>
      </w:r>
    </w:p>
    <w:tbl>
      <w:tblPr>
        <w:tblStyle w:val="Tablaconcuadrcula"/>
        <w:tblW w:w="7676" w:type="dxa"/>
        <w:jc w:val="right"/>
        <w:tblInd w:w="2124" w:type="dxa"/>
        <w:tblLook w:val="04A0"/>
      </w:tblPr>
      <w:tblGrid>
        <w:gridCol w:w="1158"/>
        <w:gridCol w:w="1899"/>
        <w:gridCol w:w="1629"/>
        <w:gridCol w:w="1724"/>
        <w:gridCol w:w="1266"/>
      </w:tblGrid>
      <w:tr w:rsidR="008D3648" w:rsidTr="00054B19">
        <w:trPr>
          <w:jc w:val="right"/>
        </w:trPr>
        <w:tc>
          <w:tcPr>
            <w:tcW w:w="1158" w:type="dxa"/>
            <w:vAlign w:val="center"/>
          </w:tcPr>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Peso</w:t>
            </w:r>
          </w:p>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(g)</w:t>
            </w:r>
          </w:p>
        </w:tc>
        <w:tc>
          <w:tcPr>
            <w:tcW w:w="1899" w:type="dxa"/>
            <w:vAlign w:val="center"/>
          </w:tcPr>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 xml:space="preserve">Peso </w:t>
            </w:r>
            <w:r w:rsidRPr="00CC3295">
              <w:rPr>
                <w:rFonts w:ascii="Arial" w:hAnsi="Arial" w:cs="Arial"/>
                <w:b/>
                <w:bCs/>
                <w:sz w:val="24"/>
                <w:szCs w:val="24"/>
                <w:lang w:val="es-ES_tradnl"/>
              </w:rPr>
              <w:t>Cáscara</w:t>
            </w:r>
          </w:p>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(g)</w:t>
            </w:r>
          </w:p>
        </w:tc>
        <w:tc>
          <w:tcPr>
            <w:tcW w:w="1629" w:type="dxa"/>
            <w:vAlign w:val="center"/>
          </w:tcPr>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 xml:space="preserve">Peso </w:t>
            </w:r>
            <w:r w:rsidRPr="00CC3295">
              <w:rPr>
                <w:rFonts w:ascii="Arial" w:hAnsi="Arial" w:cs="Arial"/>
                <w:b/>
                <w:bCs/>
                <w:sz w:val="24"/>
                <w:szCs w:val="24"/>
                <w:lang w:val="es-ES_tradnl"/>
              </w:rPr>
              <w:t>Pulpa</w:t>
            </w:r>
          </w:p>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(g)</w:t>
            </w:r>
          </w:p>
        </w:tc>
        <w:tc>
          <w:tcPr>
            <w:tcW w:w="1724" w:type="dxa"/>
            <w:vAlign w:val="center"/>
          </w:tcPr>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 xml:space="preserve">% </w:t>
            </w:r>
            <w:r w:rsidRPr="00CC3295">
              <w:rPr>
                <w:rFonts w:ascii="Arial" w:hAnsi="Arial" w:cs="Arial"/>
                <w:b/>
                <w:bCs/>
                <w:sz w:val="24"/>
                <w:szCs w:val="24"/>
                <w:lang w:val="es-ES_tradnl"/>
              </w:rPr>
              <w:t>Desperdicios</w:t>
            </w:r>
          </w:p>
        </w:tc>
        <w:tc>
          <w:tcPr>
            <w:tcW w:w="1266" w:type="dxa"/>
            <w:vAlign w:val="center"/>
          </w:tcPr>
          <w:p w:rsidR="008D3648" w:rsidRDefault="008D3648" w:rsidP="00054B19">
            <w:pPr>
              <w:autoSpaceDE w:val="0"/>
              <w:autoSpaceDN w:val="0"/>
              <w:adjustRightInd w:val="0"/>
              <w:spacing w:line="276" w:lineRule="auto"/>
              <w:jc w:val="center"/>
              <w:rPr>
                <w:rFonts w:ascii="Arial" w:hAnsi="Arial" w:cs="Arial"/>
                <w:b/>
                <w:bCs/>
                <w:sz w:val="24"/>
                <w:szCs w:val="24"/>
              </w:rPr>
            </w:pPr>
            <w:r>
              <w:rPr>
                <w:rFonts w:ascii="Arial" w:hAnsi="Arial" w:cs="Arial"/>
                <w:b/>
                <w:bCs/>
                <w:sz w:val="24"/>
                <w:szCs w:val="24"/>
              </w:rPr>
              <w:t xml:space="preserve">% </w:t>
            </w:r>
            <w:r w:rsidRPr="00CC3295">
              <w:rPr>
                <w:rFonts w:ascii="Arial" w:hAnsi="Arial" w:cs="Arial"/>
                <w:b/>
                <w:bCs/>
                <w:sz w:val="24"/>
                <w:szCs w:val="24"/>
                <w:lang w:val="es-ES_tradnl"/>
              </w:rPr>
              <w:t>Pulpa</w:t>
            </w:r>
          </w:p>
        </w:tc>
      </w:tr>
      <w:tr w:rsidR="008D3648" w:rsidTr="00054B19">
        <w:trPr>
          <w:jc w:val="right"/>
        </w:trPr>
        <w:tc>
          <w:tcPr>
            <w:tcW w:w="1158" w:type="dxa"/>
          </w:tcPr>
          <w:p w:rsidR="008D3648" w:rsidRPr="00C81C65" w:rsidRDefault="008D3648" w:rsidP="00054B19">
            <w:pPr>
              <w:autoSpaceDE w:val="0"/>
              <w:autoSpaceDN w:val="0"/>
              <w:adjustRightInd w:val="0"/>
              <w:spacing w:line="276" w:lineRule="auto"/>
              <w:jc w:val="center"/>
              <w:rPr>
                <w:rFonts w:ascii="Arial" w:hAnsi="Arial" w:cs="Arial"/>
                <w:bCs/>
                <w:sz w:val="24"/>
                <w:szCs w:val="24"/>
              </w:rPr>
            </w:pPr>
            <w:r w:rsidRPr="00C81C65">
              <w:rPr>
                <w:rFonts w:ascii="Arial" w:hAnsi="Arial" w:cs="Arial"/>
                <w:bCs/>
                <w:sz w:val="24"/>
                <w:szCs w:val="24"/>
              </w:rPr>
              <w:t>13</w:t>
            </w:r>
            <w:r w:rsidR="00E60F41">
              <w:rPr>
                <w:rFonts w:ascii="Arial" w:hAnsi="Arial" w:cs="Arial"/>
                <w:bCs/>
                <w:sz w:val="24"/>
                <w:szCs w:val="24"/>
              </w:rPr>
              <w:t>8,4</w:t>
            </w:r>
          </w:p>
        </w:tc>
        <w:tc>
          <w:tcPr>
            <w:tcW w:w="1899" w:type="dxa"/>
          </w:tcPr>
          <w:p w:rsidR="008D3648" w:rsidRPr="00C81C65" w:rsidRDefault="008D3648" w:rsidP="00054B19">
            <w:pPr>
              <w:autoSpaceDE w:val="0"/>
              <w:autoSpaceDN w:val="0"/>
              <w:adjustRightInd w:val="0"/>
              <w:spacing w:line="276" w:lineRule="auto"/>
              <w:jc w:val="center"/>
              <w:rPr>
                <w:rFonts w:ascii="Arial" w:hAnsi="Arial" w:cs="Arial"/>
                <w:bCs/>
                <w:sz w:val="24"/>
                <w:szCs w:val="24"/>
              </w:rPr>
            </w:pPr>
            <w:r w:rsidRPr="00C81C65">
              <w:rPr>
                <w:rFonts w:ascii="Arial" w:hAnsi="Arial" w:cs="Arial"/>
                <w:bCs/>
                <w:sz w:val="24"/>
                <w:szCs w:val="24"/>
              </w:rPr>
              <w:t>1</w:t>
            </w:r>
            <w:r w:rsidR="00E60F41">
              <w:rPr>
                <w:rFonts w:ascii="Arial" w:hAnsi="Arial" w:cs="Arial"/>
                <w:bCs/>
                <w:sz w:val="24"/>
                <w:szCs w:val="24"/>
              </w:rPr>
              <w:t>3,5</w:t>
            </w:r>
          </w:p>
        </w:tc>
        <w:tc>
          <w:tcPr>
            <w:tcW w:w="1629" w:type="dxa"/>
          </w:tcPr>
          <w:p w:rsidR="008D3648" w:rsidRPr="00C81C65" w:rsidRDefault="008D3648" w:rsidP="00054B19">
            <w:pPr>
              <w:autoSpaceDE w:val="0"/>
              <w:autoSpaceDN w:val="0"/>
              <w:adjustRightInd w:val="0"/>
              <w:spacing w:line="276" w:lineRule="auto"/>
              <w:jc w:val="center"/>
              <w:rPr>
                <w:rFonts w:ascii="Arial" w:hAnsi="Arial" w:cs="Arial"/>
                <w:bCs/>
                <w:sz w:val="24"/>
                <w:szCs w:val="24"/>
              </w:rPr>
            </w:pPr>
            <w:r w:rsidRPr="00C81C65">
              <w:rPr>
                <w:rFonts w:ascii="Arial" w:hAnsi="Arial" w:cs="Arial"/>
                <w:bCs/>
                <w:sz w:val="24"/>
                <w:szCs w:val="24"/>
              </w:rPr>
              <w:t>1</w:t>
            </w:r>
            <w:r w:rsidR="00E60F41">
              <w:rPr>
                <w:rFonts w:ascii="Arial" w:hAnsi="Arial" w:cs="Arial"/>
                <w:bCs/>
                <w:sz w:val="24"/>
                <w:szCs w:val="24"/>
              </w:rPr>
              <w:t>24,9</w:t>
            </w:r>
          </w:p>
        </w:tc>
        <w:tc>
          <w:tcPr>
            <w:tcW w:w="1724" w:type="dxa"/>
          </w:tcPr>
          <w:p w:rsidR="008D3648" w:rsidRPr="00C81C65" w:rsidRDefault="008D3648" w:rsidP="00054B19">
            <w:pPr>
              <w:autoSpaceDE w:val="0"/>
              <w:autoSpaceDN w:val="0"/>
              <w:adjustRightInd w:val="0"/>
              <w:spacing w:line="276" w:lineRule="auto"/>
              <w:jc w:val="center"/>
              <w:rPr>
                <w:rFonts w:ascii="Arial" w:hAnsi="Arial" w:cs="Arial"/>
                <w:bCs/>
                <w:sz w:val="24"/>
                <w:szCs w:val="24"/>
              </w:rPr>
            </w:pPr>
            <w:r w:rsidRPr="00C81C65">
              <w:rPr>
                <w:rFonts w:ascii="Arial" w:hAnsi="Arial" w:cs="Arial"/>
                <w:bCs/>
                <w:sz w:val="24"/>
                <w:szCs w:val="24"/>
              </w:rPr>
              <w:t>9,</w:t>
            </w:r>
            <w:r w:rsidR="00E60F41">
              <w:rPr>
                <w:rFonts w:ascii="Arial" w:hAnsi="Arial" w:cs="Arial"/>
                <w:bCs/>
                <w:sz w:val="24"/>
                <w:szCs w:val="24"/>
              </w:rPr>
              <w:t>754</w:t>
            </w:r>
          </w:p>
        </w:tc>
        <w:tc>
          <w:tcPr>
            <w:tcW w:w="1266" w:type="dxa"/>
          </w:tcPr>
          <w:p w:rsidR="008D3648" w:rsidRPr="00C81C65" w:rsidRDefault="008D3648" w:rsidP="00054B19">
            <w:pPr>
              <w:autoSpaceDE w:val="0"/>
              <w:autoSpaceDN w:val="0"/>
              <w:adjustRightInd w:val="0"/>
              <w:spacing w:line="276" w:lineRule="auto"/>
              <w:jc w:val="center"/>
              <w:rPr>
                <w:rFonts w:ascii="Arial" w:hAnsi="Arial" w:cs="Arial"/>
                <w:bCs/>
                <w:sz w:val="24"/>
                <w:szCs w:val="24"/>
              </w:rPr>
            </w:pPr>
            <w:r w:rsidRPr="00C81C65">
              <w:rPr>
                <w:rFonts w:ascii="Arial" w:hAnsi="Arial" w:cs="Arial"/>
                <w:bCs/>
                <w:sz w:val="24"/>
                <w:szCs w:val="24"/>
              </w:rPr>
              <w:t>90,</w:t>
            </w:r>
            <w:r w:rsidR="00E60F41">
              <w:rPr>
                <w:rFonts w:ascii="Arial" w:hAnsi="Arial" w:cs="Arial"/>
                <w:bCs/>
                <w:sz w:val="24"/>
                <w:szCs w:val="24"/>
              </w:rPr>
              <w:t>246</w:t>
            </w:r>
          </w:p>
        </w:tc>
      </w:tr>
    </w:tbl>
    <w:p w:rsidR="008D3648" w:rsidRPr="00CC3295" w:rsidRDefault="008D3648" w:rsidP="008D3648">
      <w:pPr>
        <w:autoSpaceDE w:val="0"/>
        <w:autoSpaceDN w:val="0"/>
        <w:adjustRightInd w:val="0"/>
        <w:spacing w:after="0"/>
        <w:ind w:firstLine="360"/>
        <w:rPr>
          <w:rFonts w:ascii="Arial" w:hAnsi="Arial" w:cs="Arial"/>
          <w:b/>
          <w:bCs/>
          <w:sz w:val="28"/>
          <w:szCs w:val="24"/>
          <w:lang w:val="es-ES"/>
        </w:rPr>
      </w:pPr>
      <w:r w:rsidRPr="00CC3295">
        <w:rPr>
          <w:rFonts w:ascii="Arial" w:hAnsi="Arial" w:cs="Arial"/>
          <w:sz w:val="20"/>
          <w:szCs w:val="24"/>
          <w:lang w:val="es-ES"/>
        </w:rPr>
        <w:t xml:space="preserve">       Elaborado por: Carolina Gutiérrez Barragán, 2010</w:t>
      </w:r>
    </w:p>
    <w:p w:rsidR="008D3648" w:rsidRPr="00CC3295" w:rsidRDefault="008D3648" w:rsidP="008D3648">
      <w:pPr>
        <w:pStyle w:val="Prrafodelista"/>
        <w:spacing w:after="0"/>
        <w:ind w:left="360"/>
        <w:rPr>
          <w:rFonts w:ascii="Arial" w:hAnsi="Arial" w:cs="Arial"/>
          <w:sz w:val="20"/>
          <w:szCs w:val="24"/>
        </w:rPr>
      </w:pPr>
      <w:r w:rsidRPr="00CC3295">
        <w:rPr>
          <w:rFonts w:ascii="Arial" w:hAnsi="Arial" w:cs="Arial"/>
          <w:sz w:val="20"/>
          <w:szCs w:val="24"/>
        </w:rPr>
        <w:tab/>
        <w:t>Verónica Reinoso Villacrés.</w:t>
      </w:r>
    </w:p>
    <w:p w:rsidR="008D3648" w:rsidRPr="00CC3295" w:rsidRDefault="008D3648" w:rsidP="008D3648">
      <w:pPr>
        <w:spacing w:after="0" w:line="480" w:lineRule="auto"/>
        <w:ind w:left="360"/>
        <w:rPr>
          <w:rFonts w:ascii="Arial" w:hAnsi="Arial" w:cs="Arial"/>
          <w:sz w:val="24"/>
          <w:szCs w:val="24"/>
          <w:lang w:val="es-ES"/>
        </w:rPr>
      </w:pPr>
    </w:p>
    <w:p w:rsidR="008D3648" w:rsidRPr="00CC3295" w:rsidRDefault="008D3648" w:rsidP="008D3648">
      <w:pPr>
        <w:spacing w:after="0" w:line="480" w:lineRule="auto"/>
        <w:ind w:left="708"/>
        <w:jc w:val="both"/>
        <w:rPr>
          <w:rFonts w:ascii="Arial" w:hAnsi="Arial" w:cs="Arial"/>
          <w:sz w:val="24"/>
          <w:szCs w:val="24"/>
          <w:lang w:val="es-ES"/>
        </w:rPr>
      </w:pPr>
      <w:r>
        <w:rPr>
          <w:rFonts w:ascii="Arial" w:hAnsi="Arial" w:cs="Arial"/>
          <w:sz w:val="24"/>
          <w:szCs w:val="24"/>
          <w:lang w:val="es-ES"/>
        </w:rPr>
        <w:t>En la</w:t>
      </w:r>
      <w:r w:rsidR="006A0B46">
        <w:rPr>
          <w:rFonts w:ascii="Arial" w:hAnsi="Arial" w:cs="Arial"/>
          <w:sz w:val="24"/>
          <w:szCs w:val="24"/>
          <w:lang w:val="es-ES"/>
        </w:rPr>
        <w:t xml:space="preserve"> Tabla 8</w:t>
      </w:r>
      <w:r w:rsidRPr="00CC3295">
        <w:rPr>
          <w:rFonts w:ascii="Arial" w:hAnsi="Arial" w:cs="Arial"/>
          <w:sz w:val="24"/>
          <w:szCs w:val="24"/>
          <w:lang w:val="es-ES"/>
        </w:rPr>
        <w:t xml:space="preserve"> se recopilan los resultados obtenidos de las pruebas físicas realizadas a la materia prima.</w:t>
      </w:r>
    </w:p>
    <w:p w:rsidR="008D3648" w:rsidRPr="00CC3295" w:rsidRDefault="006A0B46" w:rsidP="008D3648">
      <w:pPr>
        <w:pStyle w:val="Prrafodelista"/>
        <w:spacing w:after="0" w:line="480" w:lineRule="auto"/>
        <w:ind w:left="360"/>
        <w:jc w:val="center"/>
        <w:rPr>
          <w:rFonts w:ascii="Arial" w:hAnsi="Arial" w:cs="Arial"/>
          <w:b/>
          <w:sz w:val="24"/>
          <w:szCs w:val="24"/>
        </w:rPr>
      </w:pPr>
      <w:r>
        <w:rPr>
          <w:rFonts w:ascii="Arial" w:hAnsi="Arial" w:cs="Arial"/>
          <w:b/>
          <w:sz w:val="24"/>
          <w:szCs w:val="24"/>
        </w:rPr>
        <w:t>TABLA 8</w:t>
      </w:r>
    </w:p>
    <w:p w:rsidR="008D3648" w:rsidRPr="00CC3295" w:rsidRDefault="008D3648" w:rsidP="008D3648">
      <w:pPr>
        <w:pStyle w:val="Prrafodelista"/>
        <w:spacing w:after="0" w:line="480" w:lineRule="auto"/>
        <w:ind w:left="360"/>
        <w:jc w:val="center"/>
        <w:rPr>
          <w:rFonts w:ascii="Arial" w:hAnsi="Arial" w:cs="Arial"/>
          <w:b/>
          <w:sz w:val="24"/>
          <w:szCs w:val="24"/>
        </w:rPr>
      </w:pPr>
      <w:r w:rsidRPr="00CC3295">
        <w:rPr>
          <w:rFonts w:ascii="Arial" w:hAnsi="Arial" w:cs="Arial"/>
          <w:b/>
          <w:sz w:val="24"/>
          <w:szCs w:val="24"/>
        </w:rPr>
        <w:t>CARACTERÍSTICAS FÍSICAS DE LA ZANAHORIA BLANCA</w:t>
      </w:r>
    </w:p>
    <w:tbl>
      <w:tblPr>
        <w:tblW w:w="5775" w:type="dxa"/>
        <w:jc w:val="center"/>
        <w:tblCellMar>
          <w:left w:w="70" w:type="dxa"/>
          <w:right w:w="70" w:type="dxa"/>
        </w:tblCellMar>
        <w:tblLook w:val="04A0"/>
      </w:tblPr>
      <w:tblGrid>
        <w:gridCol w:w="1634"/>
        <w:gridCol w:w="1837"/>
        <w:gridCol w:w="2410"/>
      </w:tblGrid>
      <w:tr w:rsidR="008D3648" w:rsidRPr="00944134" w:rsidTr="00054B19">
        <w:trPr>
          <w:trHeight w:val="315"/>
          <w:jc w:val="center"/>
        </w:trPr>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D3648" w:rsidRPr="00CC3295" w:rsidRDefault="008D3648" w:rsidP="00054B19">
            <w:pPr>
              <w:spacing w:after="0"/>
              <w:jc w:val="center"/>
              <w:rPr>
                <w:rFonts w:ascii="Arial" w:eastAsia="Times New Roman" w:hAnsi="Arial" w:cs="Arial"/>
                <w:b/>
                <w:color w:val="000000"/>
                <w:sz w:val="24"/>
                <w:szCs w:val="24"/>
                <w:lang w:val="es-ES_tradnl" w:eastAsia="es-ES"/>
              </w:rPr>
            </w:pPr>
            <w:r w:rsidRPr="00CC3295">
              <w:rPr>
                <w:rFonts w:ascii="Arial" w:eastAsia="Times New Roman" w:hAnsi="Arial" w:cs="Arial"/>
                <w:b/>
                <w:color w:val="000000"/>
                <w:sz w:val="24"/>
                <w:szCs w:val="24"/>
                <w:lang w:val="es-ES_tradnl" w:eastAsia="es-ES"/>
              </w:rPr>
              <w:t>Pruebas</w:t>
            </w:r>
          </w:p>
        </w:tc>
        <w:tc>
          <w:tcPr>
            <w:tcW w:w="2410" w:type="dxa"/>
            <w:tcBorders>
              <w:top w:val="single" w:sz="8" w:space="0" w:color="auto"/>
              <w:left w:val="nil"/>
              <w:bottom w:val="single" w:sz="8" w:space="0" w:color="auto"/>
              <w:right w:val="single" w:sz="8" w:space="0" w:color="000000"/>
            </w:tcBorders>
            <w:shd w:val="clear" w:color="auto" w:fill="auto"/>
            <w:noWrap/>
            <w:vAlign w:val="center"/>
            <w:hideMark/>
          </w:tcPr>
          <w:p w:rsidR="008D3648" w:rsidRPr="00CC3295" w:rsidRDefault="008D3648" w:rsidP="00054B19">
            <w:pPr>
              <w:spacing w:after="0"/>
              <w:jc w:val="center"/>
              <w:rPr>
                <w:rFonts w:ascii="Arial" w:eastAsia="Times New Roman" w:hAnsi="Arial" w:cs="Arial"/>
                <w:b/>
                <w:color w:val="000000"/>
                <w:sz w:val="24"/>
                <w:szCs w:val="24"/>
                <w:lang w:val="es-ES_tradnl" w:eastAsia="es-ES"/>
              </w:rPr>
            </w:pPr>
            <w:r w:rsidRPr="00CC3295">
              <w:rPr>
                <w:rFonts w:ascii="Arial" w:eastAsia="Times New Roman" w:hAnsi="Arial" w:cs="Arial"/>
                <w:b/>
                <w:color w:val="000000"/>
                <w:sz w:val="24"/>
                <w:szCs w:val="24"/>
                <w:lang w:val="es-ES_tradnl" w:eastAsia="es-ES"/>
              </w:rPr>
              <w:t>Zanahoria Blanca</w:t>
            </w:r>
          </w:p>
        </w:tc>
      </w:tr>
      <w:tr w:rsidR="008D3648" w:rsidRPr="00944134" w:rsidTr="00054B19">
        <w:trPr>
          <w:trHeight w:val="315"/>
          <w:jc w:val="center"/>
        </w:trPr>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D3648" w:rsidRPr="00CC3295" w:rsidRDefault="008D3648" w:rsidP="00054B19">
            <w:pPr>
              <w:spacing w:after="0"/>
              <w:rPr>
                <w:rFonts w:ascii="Arial" w:eastAsia="Times New Roman" w:hAnsi="Arial" w:cs="Arial"/>
                <w:b/>
                <w:color w:val="000000"/>
                <w:sz w:val="24"/>
                <w:szCs w:val="24"/>
                <w:lang w:val="es-ES_tradnl" w:eastAsia="es-ES"/>
              </w:rPr>
            </w:pPr>
            <w:r w:rsidRPr="00CC3295">
              <w:rPr>
                <w:rFonts w:ascii="Arial" w:eastAsia="Times New Roman" w:hAnsi="Arial" w:cs="Arial"/>
                <w:b/>
                <w:color w:val="000000"/>
                <w:sz w:val="24"/>
                <w:szCs w:val="24"/>
                <w:lang w:val="es-ES_tradnl" w:eastAsia="es-ES"/>
              </w:rPr>
              <w:t>Color</w:t>
            </w:r>
          </w:p>
        </w:tc>
        <w:tc>
          <w:tcPr>
            <w:tcW w:w="2410" w:type="dxa"/>
            <w:tcBorders>
              <w:top w:val="single" w:sz="8" w:space="0" w:color="auto"/>
              <w:left w:val="nil"/>
              <w:bottom w:val="single" w:sz="8" w:space="0" w:color="auto"/>
              <w:right w:val="single" w:sz="8" w:space="0" w:color="000000"/>
            </w:tcBorders>
            <w:shd w:val="clear" w:color="auto" w:fill="auto"/>
            <w:noWrap/>
            <w:vAlign w:val="center"/>
            <w:hideMark/>
          </w:tcPr>
          <w:p w:rsidR="008D3648" w:rsidRPr="00CC3295" w:rsidRDefault="008D3648" w:rsidP="00054B19">
            <w:pPr>
              <w:spacing w:after="0"/>
              <w:jc w:val="center"/>
              <w:rPr>
                <w:rFonts w:ascii="Arial" w:eastAsia="Times New Roman" w:hAnsi="Arial" w:cs="Arial"/>
                <w:color w:val="000000"/>
                <w:sz w:val="24"/>
                <w:szCs w:val="24"/>
                <w:lang w:val="es-ES_tradnl" w:eastAsia="es-ES"/>
              </w:rPr>
            </w:pPr>
            <w:r w:rsidRPr="00CC3295">
              <w:rPr>
                <w:rFonts w:ascii="Arial" w:eastAsia="Times New Roman" w:hAnsi="Arial" w:cs="Arial"/>
                <w:color w:val="000000"/>
                <w:sz w:val="24"/>
                <w:szCs w:val="24"/>
                <w:lang w:val="es-ES_tradnl" w:eastAsia="es-ES"/>
              </w:rPr>
              <w:t>Pantone 1205 U</w:t>
            </w:r>
          </w:p>
        </w:tc>
      </w:tr>
      <w:tr w:rsidR="008D3648" w:rsidRPr="00944134" w:rsidTr="00054B19">
        <w:trPr>
          <w:trHeight w:val="315"/>
          <w:jc w:val="center"/>
        </w:trPr>
        <w:tc>
          <w:tcPr>
            <w:tcW w:w="152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D3648" w:rsidRPr="00CC3295" w:rsidRDefault="008D3648" w:rsidP="00054B19">
            <w:pPr>
              <w:spacing w:after="0"/>
              <w:jc w:val="center"/>
              <w:rPr>
                <w:rFonts w:ascii="Arial" w:eastAsia="Times New Roman" w:hAnsi="Arial" w:cs="Arial"/>
                <w:b/>
                <w:color w:val="000000"/>
                <w:sz w:val="24"/>
                <w:szCs w:val="24"/>
                <w:lang w:val="es-ES_tradnl" w:eastAsia="es-ES"/>
              </w:rPr>
            </w:pPr>
            <w:r w:rsidRPr="00CC3295">
              <w:rPr>
                <w:rFonts w:ascii="Arial" w:eastAsia="Times New Roman" w:hAnsi="Arial" w:cs="Arial"/>
                <w:b/>
                <w:color w:val="000000"/>
                <w:sz w:val="24"/>
                <w:szCs w:val="24"/>
                <w:lang w:val="es-ES_tradnl" w:eastAsia="es-ES"/>
              </w:rPr>
              <w:t>Dimensiones</w:t>
            </w:r>
          </w:p>
        </w:tc>
        <w:tc>
          <w:tcPr>
            <w:tcW w:w="1837" w:type="dxa"/>
            <w:tcBorders>
              <w:top w:val="nil"/>
              <w:left w:val="single" w:sz="4" w:space="0" w:color="auto"/>
              <w:bottom w:val="single" w:sz="4" w:space="0" w:color="auto"/>
              <w:right w:val="single" w:sz="8" w:space="0" w:color="auto"/>
            </w:tcBorders>
            <w:shd w:val="clear" w:color="auto" w:fill="auto"/>
            <w:noWrap/>
            <w:vAlign w:val="bottom"/>
            <w:hideMark/>
          </w:tcPr>
          <w:p w:rsidR="008D3648" w:rsidRPr="00CC3295" w:rsidRDefault="008D3648" w:rsidP="00054B19">
            <w:pPr>
              <w:spacing w:after="0"/>
              <w:rPr>
                <w:rFonts w:ascii="Arial" w:eastAsia="Times New Roman" w:hAnsi="Arial" w:cs="Arial"/>
                <w:color w:val="000000"/>
                <w:sz w:val="24"/>
                <w:szCs w:val="24"/>
                <w:lang w:val="es-ES_tradnl" w:eastAsia="es-ES"/>
              </w:rPr>
            </w:pPr>
            <w:r w:rsidRPr="00CC3295">
              <w:rPr>
                <w:rFonts w:ascii="Arial" w:eastAsia="Times New Roman" w:hAnsi="Arial" w:cs="Arial"/>
                <w:color w:val="000000"/>
                <w:sz w:val="24"/>
                <w:szCs w:val="24"/>
                <w:lang w:val="es-ES_tradnl" w:eastAsia="es-ES"/>
              </w:rPr>
              <w:t>Peso (g)</w:t>
            </w:r>
          </w:p>
        </w:tc>
        <w:tc>
          <w:tcPr>
            <w:tcW w:w="2410" w:type="dxa"/>
            <w:tcBorders>
              <w:top w:val="single" w:sz="8" w:space="0" w:color="auto"/>
              <w:left w:val="nil"/>
              <w:bottom w:val="single" w:sz="8" w:space="0" w:color="auto"/>
              <w:right w:val="single" w:sz="8" w:space="0" w:color="000000"/>
            </w:tcBorders>
            <w:shd w:val="clear" w:color="auto" w:fill="auto"/>
            <w:noWrap/>
            <w:vAlign w:val="center"/>
            <w:hideMark/>
          </w:tcPr>
          <w:p w:rsidR="008D3648" w:rsidRPr="00CC3295" w:rsidRDefault="008D3648" w:rsidP="00054B19">
            <w:pPr>
              <w:spacing w:after="0"/>
              <w:jc w:val="center"/>
              <w:rPr>
                <w:rFonts w:ascii="Arial" w:eastAsia="Times New Roman" w:hAnsi="Arial" w:cs="Arial"/>
                <w:color w:val="000000"/>
                <w:sz w:val="24"/>
                <w:szCs w:val="24"/>
                <w:lang w:val="es-ES_tradnl" w:eastAsia="es-ES"/>
              </w:rPr>
            </w:pPr>
            <w:r w:rsidRPr="00CC3295">
              <w:rPr>
                <w:rFonts w:ascii="Arial" w:eastAsia="Times New Roman" w:hAnsi="Arial" w:cs="Arial"/>
                <w:color w:val="000000"/>
                <w:sz w:val="24"/>
                <w:szCs w:val="24"/>
                <w:lang w:val="es-ES_tradnl" w:eastAsia="es-ES"/>
              </w:rPr>
              <w:t>170,</w:t>
            </w:r>
            <w:r w:rsidR="00E60F41">
              <w:rPr>
                <w:rFonts w:ascii="Arial" w:eastAsia="Times New Roman" w:hAnsi="Arial" w:cs="Arial"/>
                <w:color w:val="000000"/>
                <w:sz w:val="24"/>
                <w:szCs w:val="24"/>
                <w:lang w:val="es-ES_tradnl" w:eastAsia="es-ES"/>
              </w:rPr>
              <w:t>7</w:t>
            </w:r>
            <w:r w:rsidRPr="00CC3295">
              <w:rPr>
                <w:rFonts w:ascii="Arial" w:eastAsia="Times New Roman" w:hAnsi="Arial" w:cs="Arial"/>
                <w:color w:val="000000"/>
                <w:sz w:val="24"/>
                <w:szCs w:val="24"/>
                <w:lang w:val="es-ES_tradnl" w:eastAsia="es-ES"/>
              </w:rPr>
              <w:t>8</w:t>
            </w:r>
            <w:r w:rsidR="00506E22">
              <w:rPr>
                <w:rFonts w:ascii="Arial" w:eastAsia="Times New Roman" w:hAnsi="Arial" w:cs="Arial"/>
                <w:color w:val="000000"/>
                <w:sz w:val="24"/>
                <w:szCs w:val="24"/>
                <w:lang w:val="es-ES_tradnl" w:eastAsia="es-ES"/>
              </w:rPr>
              <w:t>±8</w:t>
            </w:r>
            <w:r w:rsidR="00E60F41">
              <w:rPr>
                <w:rFonts w:ascii="Arial" w:eastAsia="Times New Roman" w:hAnsi="Arial" w:cs="Arial"/>
                <w:color w:val="000000"/>
                <w:sz w:val="24"/>
                <w:szCs w:val="24"/>
                <w:lang w:val="es-ES_tradnl" w:eastAsia="es-ES"/>
              </w:rPr>
              <w:t>4,35</w:t>
            </w:r>
          </w:p>
        </w:tc>
      </w:tr>
      <w:tr w:rsidR="008D3648" w:rsidRPr="00944134" w:rsidTr="00054B19">
        <w:trPr>
          <w:trHeight w:val="315"/>
          <w:jc w:val="center"/>
        </w:trPr>
        <w:tc>
          <w:tcPr>
            <w:tcW w:w="1528" w:type="dxa"/>
            <w:vMerge/>
            <w:tcBorders>
              <w:top w:val="nil"/>
              <w:left w:val="single" w:sz="8" w:space="0" w:color="auto"/>
              <w:bottom w:val="single" w:sz="8" w:space="0" w:color="000000"/>
              <w:right w:val="single" w:sz="4" w:space="0" w:color="auto"/>
            </w:tcBorders>
            <w:vAlign w:val="center"/>
            <w:hideMark/>
          </w:tcPr>
          <w:p w:rsidR="008D3648" w:rsidRPr="00CC3295" w:rsidRDefault="008D3648" w:rsidP="00054B19">
            <w:pPr>
              <w:spacing w:after="0"/>
              <w:rPr>
                <w:rFonts w:ascii="Arial" w:eastAsia="Times New Roman" w:hAnsi="Arial" w:cs="Arial"/>
                <w:color w:val="000000"/>
                <w:sz w:val="24"/>
                <w:szCs w:val="24"/>
                <w:lang w:val="es-ES_tradnl" w:eastAsia="es-ES"/>
              </w:rPr>
            </w:pPr>
          </w:p>
        </w:tc>
        <w:tc>
          <w:tcPr>
            <w:tcW w:w="183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8D3648" w:rsidRPr="00CC3295" w:rsidRDefault="008D3648" w:rsidP="00054B19">
            <w:pPr>
              <w:spacing w:after="0"/>
              <w:rPr>
                <w:rFonts w:ascii="Arial" w:eastAsia="Times New Roman" w:hAnsi="Arial" w:cs="Arial"/>
                <w:color w:val="000000"/>
                <w:sz w:val="24"/>
                <w:szCs w:val="24"/>
                <w:lang w:val="es-ES_tradnl" w:eastAsia="es-ES"/>
              </w:rPr>
            </w:pPr>
            <w:r w:rsidRPr="00CC3295">
              <w:rPr>
                <w:rFonts w:ascii="Arial" w:eastAsia="Times New Roman" w:hAnsi="Arial" w:cs="Arial"/>
                <w:color w:val="000000"/>
                <w:sz w:val="24"/>
                <w:szCs w:val="24"/>
                <w:lang w:val="es-ES_tradnl" w:eastAsia="es-ES"/>
              </w:rPr>
              <w:t>Diámetro (cm)</w:t>
            </w:r>
          </w:p>
        </w:tc>
        <w:tc>
          <w:tcPr>
            <w:tcW w:w="2410" w:type="dxa"/>
            <w:tcBorders>
              <w:top w:val="single" w:sz="8" w:space="0" w:color="auto"/>
              <w:left w:val="nil"/>
              <w:bottom w:val="single" w:sz="8" w:space="0" w:color="auto"/>
              <w:right w:val="single" w:sz="8" w:space="0" w:color="000000"/>
            </w:tcBorders>
            <w:shd w:val="clear" w:color="auto" w:fill="auto"/>
            <w:noWrap/>
            <w:vAlign w:val="center"/>
            <w:hideMark/>
          </w:tcPr>
          <w:p w:rsidR="008D3648" w:rsidRPr="00CC3295" w:rsidRDefault="008D3648" w:rsidP="00054B19">
            <w:pPr>
              <w:spacing w:after="0"/>
              <w:jc w:val="center"/>
              <w:rPr>
                <w:rFonts w:ascii="Arial" w:eastAsia="Times New Roman" w:hAnsi="Arial" w:cs="Arial"/>
                <w:color w:val="000000"/>
                <w:sz w:val="24"/>
                <w:szCs w:val="24"/>
                <w:lang w:val="es-ES_tradnl" w:eastAsia="es-ES"/>
              </w:rPr>
            </w:pPr>
            <w:r w:rsidRPr="00CC3295">
              <w:rPr>
                <w:rFonts w:ascii="Arial" w:eastAsia="Times New Roman" w:hAnsi="Arial" w:cs="Arial"/>
                <w:color w:val="000000"/>
                <w:sz w:val="24"/>
                <w:szCs w:val="24"/>
                <w:lang w:val="es-ES_tradnl" w:eastAsia="es-ES"/>
              </w:rPr>
              <w:t>16,1</w:t>
            </w:r>
            <w:r w:rsidR="00E60F41">
              <w:rPr>
                <w:rFonts w:ascii="Arial" w:eastAsia="Times New Roman" w:hAnsi="Arial" w:cs="Arial"/>
                <w:color w:val="000000"/>
                <w:sz w:val="24"/>
                <w:szCs w:val="24"/>
                <w:lang w:val="es-ES_tradnl" w:eastAsia="es-ES"/>
              </w:rPr>
              <w:t>1</w:t>
            </w:r>
            <w:r w:rsidR="00506E22">
              <w:rPr>
                <w:rFonts w:ascii="Arial" w:eastAsia="Times New Roman" w:hAnsi="Arial" w:cs="Arial"/>
                <w:color w:val="000000"/>
                <w:sz w:val="24"/>
                <w:szCs w:val="24"/>
                <w:lang w:val="es-ES_tradnl" w:eastAsia="es-ES"/>
              </w:rPr>
              <w:t>±3</w:t>
            </w:r>
            <w:r w:rsidR="00E60F41">
              <w:rPr>
                <w:rFonts w:ascii="Arial" w:eastAsia="Times New Roman" w:hAnsi="Arial" w:cs="Arial"/>
                <w:color w:val="000000"/>
                <w:sz w:val="24"/>
                <w:szCs w:val="24"/>
                <w:lang w:val="es-ES_tradnl" w:eastAsia="es-ES"/>
              </w:rPr>
              <w:t>,19</w:t>
            </w:r>
          </w:p>
        </w:tc>
      </w:tr>
      <w:tr w:rsidR="008D3648" w:rsidRPr="00944134" w:rsidTr="00054B19">
        <w:trPr>
          <w:trHeight w:val="315"/>
          <w:jc w:val="center"/>
        </w:trPr>
        <w:tc>
          <w:tcPr>
            <w:tcW w:w="1528" w:type="dxa"/>
            <w:vMerge/>
            <w:tcBorders>
              <w:top w:val="nil"/>
              <w:left w:val="single" w:sz="8" w:space="0" w:color="auto"/>
              <w:bottom w:val="single" w:sz="8" w:space="0" w:color="000000"/>
              <w:right w:val="single" w:sz="4" w:space="0" w:color="auto"/>
            </w:tcBorders>
            <w:vAlign w:val="center"/>
            <w:hideMark/>
          </w:tcPr>
          <w:p w:rsidR="008D3648" w:rsidRPr="00CC3295" w:rsidRDefault="008D3648" w:rsidP="00054B19">
            <w:pPr>
              <w:spacing w:after="0"/>
              <w:rPr>
                <w:rFonts w:ascii="Arial" w:eastAsia="Times New Roman" w:hAnsi="Arial" w:cs="Arial"/>
                <w:color w:val="000000"/>
                <w:sz w:val="24"/>
                <w:szCs w:val="24"/>
                <w:lang w:val="es-ES_tradnl" w:eastAsia="es-ES"/>
              </w:rPr>
            </w:pPr>
          </w:p>
        </w:tc>
        <w:tc>
          <w:tcPr>
            <w:tcW w:w="1837"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8D3648" w:rsidRPr="00CC3295" w:rsidRDefault="008D3648" w:rsidP="00054B19">
            <w:pPr>
              <w:spacing w:after="0"/>
              <w:rPr>
                <w:rFonts w:ascii="Arial" w:eastAsia="Times New Roman" w:hAnsi="Arial" w:cs="Arial"/>
                <w:color w:val="000000"/>
                <w:sz w:val="24"/>
                <w:szCs w:val="24"/>
                <w:lang w:val="es-ES_tradnl" w:eastAsia="es-ES"/>
              </w:rPr>
            </w:pPr>
            <w:r w:rsidRPr="00CC3295">
              <w:rPr>
                <w:rFonts w:ascii="Arial" w:eastAsia="Times New Roman" w:hAnsi="Arial" w:cs="Arial"/>
                <w:color w:val="000000"/>
                <w:sz w:val="24"/>
                <w:szCs w:val="24"/>
                <w:lang w:val="es-ES_tradnl" w:eastAsia="es-ES"/>
              </w:rPr>
              <w:t>Alto (cm)</w:t>
            </w:r>
          </w:p>
        </w:tc>
        <w:tc>
          <w:tcPr>
            <w:tcW w:w="2410" w:type="dxa"/>
            <w:tcBorders>
              <w:top w:val="single" w:sz="8" w:space="0" w:color="auto"/>
              <w:left w:val="nil"/>
              <w:bottom w:val="single" w:sz="8" w:space="0" w:color="auto"/>
              <w:right w:val="single" w:sz="8" w:space="0" w:color="000000"/>
            </w:tcBorders>
            <w:shd w:val="clear" w:color="auto" w:fill="auto"/>
            <w:noWrap/>
            <w:vAlign w:val="center"/>
            <w:hideMark/>
          </w:tcPr>
          <w:p w:rsidR="008D3648" w:rsidRPr="00CC3295" w:rsidRDefault="008D3648" w:rsidP="00054B19">
            <w:pPr>
              <w:spacing w:after="0"/>
              <w:jc w:val="center"/>
              <w:rPr>
                <w:rFonts w:ascii="Arial" w:eastAsia="Times New Roman" w:hAnsi="Arial" w:cs="Arial"/>
                <w:color w:val="000000"/>
                <w:sz w:val="24"/>
                <w:szCs w:val="24"/>
                <w:lang w:val="es-ES_tradnl" w:eastAsia="es-ES"/>
              </w:rPr>
            </w:pPr>
            <w:r w:rsidRPr="00CC3295">
              <w:rPr>
                <w:rFonts w:ascii="Arial" w:eastAsia="Times New Roman" w:hAnsi="Arial" w:cs="Arial"/>
                <w:color w:val="000000"/>
                <w:sz w:val="24"/>
                <w:szCs w:val="24"/>
                <w:lang w:val="es-ES_tradnl" w:eastAsia="es-ES"/>
              </w:rPr>
              <w:t>14,1</w:t>
            </w:r>
            <w:r w:rsidR="00E60F41">
              <w:rPr>
                <w:rFonts w:ascii="Arial" w:eastAsia="Times New Roman" w:hAnsi="Arial" w:cs="Arial"/>
                <w:color w:val="000000"/>
                <w:sz w:val="24"/>
                <w:szCs w:val="24"/>
                <w:lang w:val="es-ES_tradnl" w:eastAsia="es-ES"/>
              </w:rPr>
              <w:t>2</w:t>
            </w:r>
            <w:r w:rsidR="00506E22">
              <w:rPr>
                <w:rFonts w:ascii="Arial" w:eastAsia="Times New Roman" w:hAnsi="Arial" w:cs="Arial"/>
                <w:color w:val="000000"/>
                <w:sz w:val="24"/>
                <w:szCs w:val="24"/>
                <w:lang w:val="es-ES_tradnl" w:eastAsia="es-ES"/>
              </w:rPr>
              <w:t>±3</w:t>
            </w:r>
            <w:r w:rsidR="00E60F41">
              <w:rPr>
                <w:rFonts w:ascii="Arial" w:eastAsia="Times New Roman" w:hAnsi="Arial" w:cs="Arial"/>
                <w:color w:val="000000"/>
                <w:sz w:val="24"/>
                <w:szCs w:val="24"/>
                <w:lang w:val="es-ES_tradnl" w:eastAsia="es-ES"/>
              </w:rPr>
              <w:t>,15</w:t>
            </w:r>
          </w:p>
        </w:tc>
      </w:tr>
      <w:tr w:rsidR="008D3648" w:rsidRPr="00944134" w:rsidTr="00054B19">
        <w:trPr>
          <w:trHeight w:val="315"/>
          <w:jc w:val="center"/>
        </w:trPr>
        <w:tc>
          <w:tcPr>
            <w:tcW w:w="3365" w:type="dxa"/>
            <w:gridSpan w:val="2"/>
            <w:tcBorders>
              <w:top w:val="nil"/>
              <w:left w:val="single" w:sz="8" w:space="0" w:color="auto"/>
              <w:bottom w:val="single" w:sz="8" w:space="0" w:color="auto"/>
              <w:right w:val="single" w:sz="8" w:space="0" w:color="000000"/>
            </w:tcBorders>
            <w:shd w:val="clear" w:color="auto" w:fill="auto"/>
            <w:noWrap/>
            <w:vAlign w:val="center"/>
            <w:hideMark/>
          </w:tcPr>
          <w:p w:rsidR="008D3648" w:rsidRPr="00CC3295" w:rsidRDefault="008D3648" w:rsidP="00054B19">
            <w:pPr>
              <w:spacing w:after="0"/>
              <w:rPr>
                <w:rFonts w:ascii="Arial" w:eastAsia="Times New Roman" w:hAnsi="Arial" w:cs="Arial"/>
                <w:b/>
                <w:color w:val="000000"/>
                <w:sz w:val="24"/>
                <w:szCs w:val="24"/>
                <w:lang w:val="es-ES_tradnl" w:eastAsia="es-ES"/>
              </w:rPr>
            </w:pPr>
            <w:r w:rsidRPr="00CC3295">
              <w:rPr>
                <w:rFonts w:ascii="Arial" w:eastAsia="Times New Roman" w:hAnsi="Arial" w:cs="Arial"/>
                <w:b/>
                <w:color w:val="000000"/>
                <w:sz w:val="24"/>
                <w:szCs w:val="24"/>
                <w:lang w:val="es-ES_tradnl" w:eastAsia="es-ES"/>
              </w:rPr>
              <w:t>Desperdicio (%)</w:t>
            </w:r>
          </w:p>
        </w:tc>
        <w:tc>
          <w:tcPr>
            <w:tcW w:w="2410" w:type="dxa"/>
            <w:tcBorders>
              <w:top w:val="single" w:sz="8" w:space="0" w:color="auto"/>
              <w:left w:val="nil"/>
              <w:bottom w:val="single" w:sz="8" w:space="0" w:color="auto"/>
              <w:right w:val="single" w:sz="8" w:space="0" w:color="000000"/>
            </w:tcBorders>
            <w:shd w:val="clear" w:color="auto" w:fill="auto"/>
            <w:noWrap/>
            <w:vAlign w:val="center"/>
            <w:hideMark/>
          </w:tcPr>
          <w:p w:rsidR="008D3648" w:rsidRPr="00CC3295" w:rsidRDefault="00E60F41" w:rsidP="00054B19">
            <w:pPr>
              <w:spacing w:after="0"/>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9,754</w:t>
            </w:r>
            <w:r w:rsidR="008D3648" w:rsidRPr="00CC3295">
              <w:rPr>
                <w:rFonts w:ascii="Arial" w:eastAsia="Times New Roman" w:hAnsi="Arial" w:cs="Arial"/>
                <w:color w:val="000000"/>
                <w:sz w:val="24"/>
                <w:szCs w:val="24"/>
                <w:lang w:val="es-ES_tradnl" w:eastAsia="es-ES"/>
              </w:rPr>
              <w:t>%</w:t>
            </w:r>
          </w:p>
        </w:tc>
      </w:tr>
    </w:tbl>
    <w:p w:rsidR="008D3648" w:rsidRPr="00CC3295" w:rsidRDefault="008D3648" w:rsidP="008D3648">
      <w:pPr>
        <w:pStyle w:val="Prrafodelista"/>
        <w:spacing w:after="0"/>
        <w:ind w:left="360"/>
        <w:rPr>
          <w:rFonts w:ascii="Arial" w:hAnsi="Arial" w:cs="Arial"/>
          <w:sz w:val="20"/>
          <w:szCs w:val="24"/>
        </w:rPr>
      </w:pPr>
      <w:r w:rsidRPr="00CC3295">
        <w:rPr>
          <w:rFonts w:ascii="Arial" w:hAnsi="Arial" w:cs="Arial"/>
          <w:sz w:val="20"/>
          <w:szCs w:val="24"/>
        </w:rPr>
        <w:t xml:space="preserve"> Elaborado por: Carolina Gutiérrez Barragán, 2010</w:t>
      </w:r>
    </w:p>
    <w:p w:rsidR="008D3648" w:rsidRPr="00CC3295" w:rsidRDefault="008D3648" w:rsidP="008D3648">
      <w:pPr>
        <w:spacing w:after="0"/>
        <w:rPr>
          <w:rFonts w:ascii="Arial" w:hAnsi="Arial" w:cs="Arial"/>
          <w:sz w:val="20"/>
          <w:szCs w:val="24"/>
          <w:lang w:val="es-ES"/>
        </w:rPr>
      </w:pPr>
      <w:r w:rsidRPr="00CC3295">
        <w:rPr>
          <w:rFonts w:ascii="Arial" w:hAnsi="Arial" w:cs="Arial"/>
          <w:sz w:val="20"/>
          <w:szCs w:val="24"/>
          <w:lang w:val="es-ES"/>
        </w:rPr>
        <w:tab/>
        <w:t xml:space="preserve"> Verónica Reinoso Villacrés.</w:t>
      </w:r>
    </w:p>
    <w:p w:rsidR="008D3648" w:rsidRPr="00CC3295" w:rsidRDefault="008D3648" w:rsidP="008D3648">
      <w:pPr>
        <w:spacing w:after="0" w:line="480" w:lineRule="auto"/>
        <w:rPr>
          <w:rFonts w:ascii="Arial" w:hAnsi="Arial" w:cs="Arial"/>
          <w:sz w:val="24"/>
          <w:szCs w:val="24"/>
          <w:lang w:val="es-ES"/>
        </w:rPr>
      </w:pPr>
    </w:p>
    <w:p w:rsidR="008D3648" w:rsidRPr="00CC3295" w:rsidRDefault="00506E22" w:rsidP="00D87C88">
      <w:pPr>
        <w:spacing w:after="0" w:line="480" w:lineRule="auto"/>
        <w:ind w:left="720"/>
        <w:jc w:val="both"/>
        <w:rPr>
          <w:rFonts w:ascii="Arial" w:hAnsi="Arial" w:cs="Arial"/>
          <w:sz w:val="24"/>
          <w:szCs w:val="24"/>
          <w:lang w:val="es-ES"/>
        </w:rPr>
      </w:pPr>
      <w:r>
        <w:rPr>
          <w:rFonts w:ascii="Arial" w:hAnsi="Arial" w:cs="Arial"/>
          <w:sz w:val="24"/>
          <w:szCs w:val="24"/>
          <w:lang w:val="es-ES"/>
        </w:rPr>
        <w:t>Además de é</w:t>
      </w:r>
      <w:r w:rsidR="008D3648" w:rsidRPr="00CC3295">
        <w:rPr>
          <w:rFonts w:ascii="Arial" w:hAnsi="Arial" w:cs="Arial"/>
          <w:sz w:val="24"/>
          <w:szCs w:val="24"/>
          <w:lang w:val="es-ES"/>
        </w:rPr>
        <w:t>stas</w:t>
      </w:r>
      <w:r>
        <w:rPr>
          <w:rFonts w:ascii="Arial" w:hAnsi="Arial" w:cs="Arial"/>
          <w:sz w:val="24"/>
          <w:szCs w:val="24"/>
          <w:lang w:val="es-ES"/>
        </w:rPr>
        <w:t>,</w:t>
      </w:r>
      <w:r w:rsidR="008D3648" w:rsidRPr="00CC3295">
        <w:rPr>
          <w:rFonts w:ascii="Arial" w:hAnsi="Arial" w:cs="Arial"/>
          <w:sz w:val="24"/>
          <w:szCs w:val="24"/>
          <w:lang w:val="es-ES"/>
        </w:rPr>
        <w:t xml:space="preserve"> se trata de determinar el estado fisioló</w:t>
      </w:r>
      <w:r>
        <w:rPr>
          <w:rFonts w:ascii="Arial" w:hAnsi="Arial" w:cs="Arial"/>
          <w:sz w:val="24"/>
          <w:szCs w:val="24"/>
          <w:lang w:val="es-ES"/>
        </w:rPr>
        <w:t>gico óptimo en el cual debe enco</w:t>
      </w:r>
      <w:r w:rsidRPr="00CC3295">
        <w:rPr>
          <w:rFonts w:ascii="Arial" w:hAnsi="Arial" w:cs="Arial"/>
          <w:sz w:val="24"/>
          <w:szCs w:val="24"/>
          <w:lang w:val="es-ES"/>
        </w:rPr>
        <w:t>ntrarse</w:t>
      </w:r>
      <w:r w:rsidR="008D3648" w:rsidRPr="00CC3295">
        <w:rPr>
          <w:rFonts w:ascii="Arial" w:hAnsi="Arial" w:cs="Arial"/>
          <w:sz w:val="24"/>
          <w:szCs w:val="24"/>
          <w:lang w:val="es-ES"/>
        </w:rPr>
        <w:t xml:space="preserve"> la zanahoria blanca para el proceso de secado. Se estableció una relación entre los días después de la cosecha y el color interno y externo de la zanahoria blanca, </w:t>
      </w:r>
      <w:r w:rsidR="008D3648" w:rsidRPr="00CC3295">
        <w:rPr>
          <w:rFonts w:ascii="Arial" w:hAnsi="Arial" w:cs="Arial"/>
          <w:sz w:val="24"/>
          <w:szCs w:val="24"/>
          <w:lang w:val="es-ES"/>
        </w:rPr>
        <w:lastRenderedPageBreak/>
        <w:t xml:space="preserve">comprobándose luego de una comparación entre los cortes internos de las zanahorias </w:t>
      </w:r>
      <w:r w:rsidR="00B311D8">
        <w:rPr>
          <w:rFonts w:ascii="Arial" w:hAnsi="Arial" w:cs="Arial"/>
          <w:sz w:val="24"/>
          <w:szCs w:val="24"/>
          <w:lang w:val="es-ES"/>
        </w:rPr>
        <w:t xml:space="preserve">con </w:t>
      </w:r>
      <w:r w:rsidR="008D3648" w:rsidRPr="00CC3295">
        <w:rPr>
          <w:rFonts w:ascii="Arial" w:hAnsi="Arial" w:cs="Arial"/>
          <w:sz w:val="24"/>
          <w:szCs w:val="24"/>
          <w:lang w:val="es-ES"/>
        </w:rPr>
        <w:t>diferentes estados de madurez que a partir de la cosecha se debe esperar como máximo 4 días para secar el producto, si este se encuentra al ambiente con una Tº de 28ºC y una HR de 85% a 95%, caso contrario el pre tratamiento aplicado a la zanahoria no surgirá efecto ya que internamente esta ya comienza a pardear debido al envejecimiento de los tejidos. Se pu</w:t>
      </w:r>
      <w:r>
        <w:rPr>
          <w:rFonts w:ascii="Arial" w:hAnsi="Arial" w:cs="Arial"/>
          <w:sz w:val="24"/>
          <w:szCs w:val="24"/>
          <w:lang w:val="es-ES"/>
        </w:rPr>
        <w:t>ede observar esto en la Tabla 9</w:t>
      </w:r>
      <w:r w:rsidR="008D3648" w:rsidRPr="00CC3295">
        <w:rPr>
          <w:rFonts w:ascii="Arial" w:hAnsi="Arial" w:cs="Arial"/>
          <w:sz w:val="24"/>
          <w:szCs w:val="24"/>
          <w:lang w:val="es-ES"/>
        </w:rPr>
        <w:t xml:space="preserve"> donde se muestran los diferentes estados de la zanahoria con sus días y los colores que presentan.</w:t>
      </w:r>
    </w:p>
    <w:p w:rsidR="008D3648" w:rsidRPr="00CC3295" w:rsidRDefault="006A0B46" w:rsidP="008D3648">
      <w:pPr>
        <w:spacing w:after="0" w:line="480" w:lineRule="auto"/>
        <w:jc w:val="center"/>
        <w:rPr>
          <w:rFonts w:ascii="Arial" w:hAnsi="Arial" w:cs="Arial"/>
          <w:b/>
          <w:sz w:val="24"/>
          <w:szCs w:val="24"/>
          <w:lang w:val="es-ES"/>
        </w:rPr>
      </w:pPr>
      <w:r>
        <w:rPr>
          <w:rFonts w:ascii="Arial" w:hAnsi="Arial" w:cs="Arial"/>
          <w:b/>
          <w:sz w:val="24"/>
          <w:szCs w:val="24"/>
          <w:lang w:val="es-ES"/>
        </w:rPr>
        <w:t>TABLA 9</w:t>
      </w:r>
    </w:p>
    <w:p w:rsidR="008D3648" w:rsidRPr="00CC3295" w:rsidRDefault="008D3648" w:rsidP="008D3648">
      <w:pPr>
        <w:spacing w:after="0" w:line="480" w:lineRule="auto"/>
        <w:jc w:val="center"/>
        <w:rPr>
          <w:rFonts w:ascii="Arial" w:hAnsi="Arial" w:cs="Arial"/>
          <w:b/>
          <w:sz w:val="24"/>
          <w:szCs w:val="24"/>
          <w:lang w:val="es-ES"/>
        </w:rPr>
      </w:pPr>
      <w:r w:rsidRPr="00CC3295">
        <w:rPr>
          <w:rFonts w:ascii="Arial" w:hAnsi="Arial" w:cs="Arial"/>
          <w:b/>
          <w:sz w:val="24"/>
          <w:szCs w:val="24"/>
          <w:lang w:val="es-ES"/>
        </w:rPr>
        <w:t>DIFERENTES ESTADOS FISIOLÓGICOS DE LA ZANAHORIA</w:t>
      </w:r>
      <w:r w:rsidR="006A0B46">
        <w:rPr>
          <w:rFonts w:ascii="Arial" w:hAnsi="Arial" w:cs="Arial"/>
          <w:b/>
          <w:sz w:val="24"/>
          <w:szCs w:val="24"/>
          <w:lang w:val="es-ES"/>
        </w:rPr>
        <w:t xml:space="preserve"> BLANCA</w:t>
      </w:r>
    </w:p>
    <w:tbl>
      <w:tblPr>
        <w:tblStyle w:val="Tablaconcuadrcula"/>
        <w:tblW w:w="8480" w:type="dxa"/>
        <w:jc w:val="right"/>
        <w:tblInd w:w="-2062" w:type="dxa"/>
        <w:tblLook w:val="04A0"/>
      </w:tblPr>
      <w:tblGrid>
        <w:gridCol w:w="1109"/>
        <w:gridCol w:w="2835"/>
        <w:gridCol w:w="4536"/>
      </w:tblGrid>
      <w:tr w:rsidR="008D3648" w:rsidRPr="002D56CC" w:rsidTr="002D56CC">
        <w:trPr>
          <w:jc w:val="right"/>
        </w:trPr>
        <w:tc>
          <w:tcPr>
            <w:tcW w:w="1109" w:type="dxa"/>
            <w:vAlign w:val="center"/>
          </w:tcPr>
          <w:p w:rsidR="008D3648" w:rsidRPr="002D56CC" w:rsidRDefault="008D3648" w:rsidP="002D56CC">
            <w:pPr>
              <w:jc w:val="center"/>
              <w:rPr>
                <w:rFonts w:ascii="Arial" w:hAnsi="Arial" w:cs="Arial"/>
                <w:b/>
                <w:szCs w:val="24"/>
              </w:rPr>
            </w:pPr>
            <w:r w:rsidRPr="002D56CC">
              <w:rPr>
                <w:rFonts w:ascii="Arial" w:hAnsi="Arial" w:cs="Arial"/>
                <w:b/>
                <w:szCs w:val="24"/>
              </w:rPr>
              <w:t># DÍA</w:t>
            </w:r>
          </w:p>
        </w:tc>
        <w:tc>
          <w:tcPr>
            <w:tcW w:w="2835" w:type="dxa"/>
            <w:vAlign w:val="center"/>
          </w:tcPr>
          <w:p w:rsidR="008D3648" w:rsidRPr="002D56CC" w:rsidRDefault="008D3648" w:rsidP="002D56CC">
            <w:pPr>
              <w:jc w:val="center"/>
              <w:rPr>
                <w:rFonts w:ascii="Arial" w:hAnsi="Arial" w:cs="Arial"/>
                <w:b/>
                <w:szCs w:val="24"/>
              </w:rPr>
            </w:pPr>
            <w:r w:rsidRPr="002D56CC">
              <w:rPr>
                <w:rFonts w:ascii="Arial" w:hAnsi="Arial" w:cs="Arial"/>
                <w:b/>
                <w:szCs w:val="24"/>
              </w:rPr>
              <w:t>CARACTERÍSTICAS</w:t>
            </w:r>
          </w:p>
          <w:p w:rsidR="008D3648" w:rsidRPr="002D56CC" w:rsidRDefault="008D3648" w:rsidP="002D56CC">
            <w:pPr>
              <w:jc w:val="center"/>
              <w:rPr>
                <w:rFonts w:ascii="Arial" w:hAnsi="Arial" w:cs="Arial"/>
                <w:b/>
                <w:szCs w:val="24"/>
              </w:rPr>
            </w:pPr>
            <w:r w:rsidRPr="002D56CC">
              <w:rPr>
                <w:rFonts w:ascii="Arial" w:hAnsi="Arial" w:cs="Arial"/>
                <w:b/>
                <w:szCs w:val="24"/>
              </w:rPr>
              <w:t>DE LA ZANAHORIA BLANCA</w:t>
            </w:r>
          </w:p>
        </w:tc>
        <w:tc>
          <w:tcPr>
            <w:tcW w:w="4536" w:type="dxa"/>
            <w:vAlign w:val="center"/>
          </w:tcPr>
          <w:p w:rsidR="008D3648" w:rsidRPr="002D56CC" w:rsidRDefault="008D3648" w:rsidP="002D56CC">
            <w:pPr>
              <w:jc w:val="center"/>
              <w:rPr>
                <w:rFonts w:ascii="Arial" w:hAnsi="Arial" w:cs="Arial"/>
                <w:b/>
                <w:szCs w:val="24"/>
              </w:rPr>
            </w:pPr>
            <w:r w:rsidRPr="002D56CC">
              <w:rPr>
                <w:rFonts w:ascii="Arial" w:hAnsi="Arial" w:cs="Arial"/>
                <w:b/>
                <w:szCs w:val="24"/>
              </w:rPr>
              <w:t>FOTOGRAFÍA</w:t>
            </w:r>
          </w:p>
        </w:tc>
      </w:tr>
      <w:tr w:rsidR="008D3648" w:rsidRPr="002D56CC" w:rsidTr="002D56CC">
        <w:trPr>
          <w:jc w:val="right"/>
        </w:trPr>
        <w:tc>
          <w:tcPr>
            <w:tcW w:w="1109" w:type="dxa"/>
            <w:vAlign w:val="center"/>
          </w:tcPr>
          <w:p w:rsidR="008D3648" w:rsidRPr="004602FE" w:rsidRDefault="008D3648" w:rsidP="002D56CC">
            <w:pPr>
              <w:jc w:val="center"/>
              <w:rPr>
                <w:rFonts w:ascii="Arial" w:hAnsi="Arial" w:cs="Arial"/>
                <w:b/>
                <w:sz w:val="40"/>
                <w:szCs w:val="24"/>
              </w:rPr>
            </w:pPr>
            <w:r w:rsidRPr="004602FE">
              <w:rPr>
                <w:rFonts w:ascii="Arial" w:hAnsi="Arial" w:cs="Arial"/>
                <w:b/>
                <w:sz w:val="40"/>
                <w:szCs w:val="24"/>
              </w:rPr>
              <w:t>1</w:t>
            </w:r>
          </w:p>
        </w:tc>
        <w:tc>
          <w:tcPr>
            <w:tcW w:w="2835" w:type="dxa"/>
            <w:vAlign w:val="center"/>
          </w:tcPr>
          <w:p w:rsidR="008D3648" w:rsidRPr="002D56CC" w:rsidRDefault="008D3648" w:rsidP="002D56CC">
            <w:pPr>
              <w:jc w:val="center"/>
              <w:rPr>
                <w:rFonts w:ascii="Arial" w:hAnsi="Arial" w:cs="Arial"/>
                <w:szCs w:val="24"/>
              </w:rPr>
            </w:pPr>
            <w:r w:rsidRPr="002D56CC">
              <w:rPr>
                <w:rFonts w:ascii="Arial" w:hAnsi="Arial" w:cs="Arial"/>
                <w:szCs w:val="24"/>
              </w:rPr>
              <w:t>Color brillante interno y externo adecuado</w:t>
            </w:r>
          </w:p>
        </w:tc>
        <w:tc>
          <w:tcPr>
            <w:tcW w:w="4536" w:type="dxa"/>
          </w:tcPr>
          <w:p w:rsidR="008D3648" w:rsidRPr="002D56CC" w:rsidRDefault="008D3648" w:rsidP="002D56CC">
            <w:pPr>
              <w:jc w:val="center"/>
              <w:rPr>
                <w:rFonts w:ascii="Arial" w:hAnsi="Arial" w:cs="Arial"/>
                <w:szCs w:val="24"/>
              </w:rPr>
            </w:pPr>
            <w:r w:rsidRPr="002D56CC">
              <w:rPr>
                <w:rFonts w:ascii="Arial" w:hAnsi="Arial" w:cs="Arial"/>
                <w:noProof/>
                <w:szCs w:val="24"/>
              </w:rPr>
              <w:drawing>
                <wp:inline distT="0" distB="0" distL="0" distR="0">
                  <wp:extent cx="1127362" cy="970784"/>
                  <wp:effectExtent l="19050" t="0" r="0" b="0"/>
                  <wp:docPr id="52" name="Imagen 1" descr="C:\Documents and Settings\Digievolution\Escritorio\SUPER CELL\IMAGENES\100825_08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gievolution\Escritorio\SUPER CELL\IMAGENES\100825_080519.jpg"/>
                          <pic:cNvPicPr>
                            <a:picLocks noChangeAspect="1" noChangeArrowheads="1"/>
                          </pic:cNvPicPr>
                        </pic:nvPicPr>
                        <pic:blipFill>
                          <a:blip r:embed="rId29" cstate="print"/>
                          <a:srcRect l="31304" t="40260" r="42408" b="29481"/>
                          <a:stretch>
                            <a:fillRect/>
                          </a:stretch>
                        </pic:blipFill>
                        <pic:spPr bwMode="auto">
                          <a:xfrm>
                            <a:off x="0" y="0"/>
                            <a:ext cx="1131509" cy="974355"/>
                          </a:xfrm>
                          <a:prstGeom prst="rect">
                            <a:avLst/>
                          </a:prstGeom>
                          <a:noFill/>
                          <a:ln w="9525">
                            <a:noFill/>
                            <a:miter lim="800000"/>
                            <a:headEnd/>
                            <a:tailEnd/>
                          </a:ln>
                        </pic:spPr>
                      </pic:pic>
                    </a:graphicData>
                  </a:graphic>
                </wp:inline>
              </w:drawing>
            </w:r>
            <w:r w:rsidRPr="002D56CC">
              <w:rPr>
                <w:rFonts w:ascii="Arial" w:hAnsi="Arial" w:cs="Arial"/>
                <w:noProof/>
                <w:szCs w:val="24"/>
              </w:rPr>
              <w:drawing>
                <wp:inline distT="0" distB="0" distL="0" distR="0">
                  <wp:extent cx="1127362" cy="965706"/>
                  <wp:effectExtent l="19050" t="0" r="0" b="0"/>
                  <wp:docPr id="53" name="Imagen 3" descr="C:\Documents and Settings\Digievolution\Escritorio\SUPER CELL\IMAGENES\100825_08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igievolution\Escritorio\SUPER CELL\IMAGENES\100825_080207.jpg"/>
                          <pic:cNvPicPr>
                            <a:picLocks noChangeAspect="1" noChangeArrowheads="1"/>
                          </pic:cNvPicPr>
                        </pic:nvPicPr>
                        <pic:blipFill>
                          <a:blip r:embed="rId30" cstate="print">
                            <a:lum bright="10000" contrast="10000"/>
                          </a:blip>
                          <a:srcRect l="28648" t="11039" r="11064" b="20034"/>
                          <a:stretch>
                            <a:fillRect/>
                          </a:stretch>
                        </pic:blipFill>
                        <pic:spPr bwMode="auto">
                          <a:xfrm>
                            <a:off x="0" y="0"/>
                            <a:ext cx="1129889" cy="967871"/>
                          </a:xfrm>
                          <a:prstGeom prst="rect">
                            <a:avLst/>
                          </a:prstGeom>
                          <a:noFill/>
                          <a:ln w="9525">
                            <a:noFill/>
                            <a:miter lim="800000"/>
                            <a:headEnd/>
                            <a:tailEnd/>
                          </a:ln>
                        </pic:spPr>
                      </pic:pic>
                    </a:graphicData>
                  </a:graphic>
                </wp:inline>
              </w:drawing>
            </w:r>
          </w:p>
        </w:tc>
      </w:tr>
      <w:tr w:rsidR="008D3648" w:rsidRPr="002D56CC" w:rsidTr="003B0D05">
        <w:trPr>
          <w:trHeight w:val="85"/>
          <w:jc w:val="right"/>
        </w:trPr>
        <w:tc>
          <w:tcPr>
            <w:tcW w:w="1109" w:type="dxa"/>
            <w:vAlign w:val="center"/>
          </w:tcPr>
          <w:p w:rsidR="008D3648" w:rsidRPr="004602FE" w:rsidRDefault="008D3648" w:rsidP="002D56CC">
            <w:pPr>
              <w:jc w:val="center"/>
              <w:rPr>
                <w:rFonts w:ascii="Arial" w:hAnsi="Arial" w:cs="Arial"/>
                <w:b/>
                <w:sz w:val="40"/>
                <w:szCs w:val="24"/>
              </w:rPr>
            </w:pPr>
            <w:r w:rsidRPr="004602FE">
              <w:rPr>
                <w:rFonts w:ascii="Arial" w:hAnsi="Arial" w:cs="Arial"/>
                <w:b/>
                <w:sz w:val="40"/>
                <w:szCs w:val="24"/>
              </w:rPr>
              <w:t>3</w:t>
            </w:r>
          </w:p>
        </w:tc>
        <w:tc>
          <w:tcPr>
            <w:tcW w:w="2835" w:type="dxa"/>
            <w:vAlign w:val="center"/>
          </w:tcPr>
          <w:p w:rsidR="008D3648" w:rsidRPr="002D56CC" w:rsidRDefault="008D3648" w:rsidP="002D56CC">
            <w:pPr>
              <w:jc w:val="center"/>
              <w:rPr>
                <w:rFonts w:ascii="Arial" w:hAnsi="Arial" w:cs="Arial"/>
                <w:szCs w:val="24"/>
              </w:rPr>
            </w:pPr>
            <w:r w:rsidRPr="002D56CC">
              <w:rPr>
                <w:rFonts w:ascii="Arial" w:hAnsi="Arial" w:cs="Arial"/>
                <w:szCs w:val="24"/>
              </w:rPr>
              <w:t>Color brillante interno y externo adecuado</w:t>
            </w:r>
          </w:p>
        </w:tc>
        <w:tc>
          <w:tcPr>
            <w:tcW w:w="4536" w:type="dxa"/>
          </w:tcPr>
          <w:p w:rsidR="008D3648" w:rsidRPr="002D56CC" w:rsidRDefault="008D3648" w:rsidP="002D56CC">
            <w:pPr>
              <w:jc w:val="center"/>
              <w:rPr>
                <w:rFonts w:ascii="Arial" w:hAnsi="Arial" w:cs="Arial"/>
                <w:szCs w:val="24"/>
              </w:rPr>
            </w:pPr>
            <w:r w:rsidRPr="002D56CC">
              <w:rPr>
                <w:rFonts w:ascii="Arial" w:hAnsi="Arial" w:cs="Arial"/>
                <w:noProof/>
                <w:szCs w:val="24"/>
              </w:rPr>
              <w:drawing>
                <wp:inline distT="0" distB="0" distL="0" distR="0">
                  <wp:extent cx="1068771" cy="1079097"/>
                  <wp:effectExtent l="19050" t="0" r="0" b="0"/>
                  <wp:docPr id="54" name="Imagen 2" descr="C:\Documents and Settings\Digievolution\Escritorio\SUPER CELL\IMAGENES\100825_08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igievolution\Escritorio\SUPER CELL\IMAGENES\100825_080501.jpg"/>
                          <pic:cNvPicPr>
                            <a:picLocks noChangeAspect="1" noChangeArrowheads="1"/>
                          </pic:cNvPicPr>
                        </pic:nvPicPr>
                        <pic:blipFill>
                          <a:blip r:embed="rId31" cstate="print">
                            <a:lum bright="10000" contrast="10000"/>
                          </a:blip>
                          <a:srcRect l="26165" t="21753" r="23500" b="10306"/>
                          <a:stretch>
                            <a:fillRect/>
                          </a:stretch>
                        </pic:blipFill>
                        <pic:spPr bwMode="auto">
                          <a:xfrm>
                            <a:off x="0" y="0"/>
                            <a:ext cx="1075826" cy="1086220"/>
                          </a:xfrm>
                          <a:prstGeom prst="rect">
                            <a:avLst/>
                          </a:prstGeom>
                          <a:noFill/>
                          <a:ln w="9525">
                            <a:noFill/>
                            <a:miter lim="800000"/>
                            <a:headEnd/>
                            <a:tailEnd/>
                          </a:ln>
                        </pic:spPr>
                      </pic:pic>
                    </a:graphicData>
                  </a:graphic>
                </wp:inline>
              </w:drawing>
            </w:r>
            <w:r w:rsidRPr="002D56CC">
              <w:rPr>
                <w:rFonts w:ascii="Arial" w:hAnsi="Arial" w:cs="Arial"/>
                <w:noProof/>
                <w:szCs w:val="24"/>
              </w:rPr>
              <w:drawing>
                <wp:inline distT="0" distB="0" distL="0" distR="0">
                  <wp:extent cx="1127362" cy="1095151"/>
                  <wp:effectExtent l="19050" t="0" r="0" b="0"/>
                  <wp:docPr id="55" name="Imagen 4" descr="C:\Documents and Settings\Digievolution\Escritorio\SUPER CELL\IMAGENES\100825_08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igievolution\Escritorio\SUPER CELL\IMAGENES\100825_080225.jpg"/>
                          <pic:cNvPicPr>
                            <a:picLocks noChangeAspect="1" noChangeArrowheads="1"/>
                          </pic:cNvPicPr>
                        </pic:nvPicPr>
                        <pic:blipFill>
                          <a:blip r:embed="rId32" cstate="print"/>
                          <a:srcRect l="32013" t="32468" r="33932" b="23304"/>
                          <a:stretch>
                            <a:fillRect/>
                          </a:stretch>
                        </pic:blipFill>
                        <pic:spPr bwMode="auto">
                          <a:xfrm>
                            <a:off x="0" y="0"/>
                            <a:ext cx="1131510" cy="1099180"/>
                          </a:xfrm>
                          <a:prstGeom prst="rect">
                            <a:avLst/>
                          </a:prstGeom>
                          <a:noFill/>
                          <a:ln w="9525">
                            <a:noFill/>
                            <a:miter lim="800000"/>
                            <a:headEnd/>
                            <a:tailEnd/>
                          </a:ln>
                        </pic:spPr>
                      </pic:pic>
                    </a:graphicData>
                  </a:graphic>
                </wp:inline>
              </w:drawing>
            </w:r>
          </w:p>
        </w:tc>
      </w:tr>
      <w:tr w:rsidR="008D3648" w:rsidRPr="002D56CC" w:rsidTr="003B0D05">
        <w:trPr>
          <w:trHeight w:val="85"/>
          <w:jc w:val="right"/>
        </w:trPr>
        <w:tc>
          <w:tcPr>
            <w:tcW w:w="1109" w:type="dxa"/>
            <w:vAlign w:val="center"/>
          </w:tcPr>
          <w:p w:rsidR="008D3648" w:rsidRPr="004602FE" w:rsidRDefault="008D3648" w:rsidP="002D56CC">
            <w:pPr>
              <w:jc w:val="center"/>
              <w:rPr>
                <w:rFonts w:ascii="Arial" w:hAnsi="Arial" w:cs="Arial"/>
                <w:b/>
                <w:sz w:val="40"/>
                <w:szCs w:val="24"/>
              </w:rPr>
            </w:pPr>
            <w:r w:rsidRPr="004602FE">
              <w:rPr>
                <w:rFonts w:ascii="Arial" w:hAnsi="Arial" w:cs="Arial"/>
                <w:b/>
                <w:sz w:val="40"/>
                <w:szCs w:val="24"/>
              </w:rPr>
              <w:t>4</w:t>
            </w:r>
          </w:p>
        </w:tc>
        <w:tc>
          <w:tcPr>
            <w:tcW w:w="2835" w:type="dxa"/>
            <w:vAlign w:val="center"/>
          </w:tcPr>
          <w:p w:rsidR="008D3648" w:rsidRPr="002D56CC" w:rsidRDefault="008D3648" w:rsidP="002D56CC">
            <w:pPr>
              <w:jc w:val="center"/>
              <w:rPr>
                <w:rFonts w:ascii="Arial" w:hAnsi="Arial" w:cs="Arial"/>
                <w:szCs w:val="24"/>
              </w:rPr>
            </w:pPr>
            <w:r w:rsidRPr="002D56CC">
              <w:rPr>
                <w:rFonts w:ascii="Arial" w:hAnsi="Arial" w:cs="Arial"/>
                <w:szCs w:val="24"/>
              </w:rPr>
              <w:t>Empieza oscurecimiento interno en algunas zanahorias</w:t>
            </w:r>
          </w:p>
        </w:tc>
        <w:tc>
          <w:tcPr>
            <w:tcW w:w="4536" w:type="dxa"/>
          </w:tcPr>
          <w:p w:rsidR="008D3648" w:rsidRPr="002D56CC" w:rsidRDefault="008D3648" w:rsidP="002D56CC">
            <w:pPr>
              <w:jc w:val="center"/>
              <w:rPr>
                <w:rFonts w:ascii="Arial" w:hAnsi="Arial" w:cs="Arial"/>
                <w:szCs w:val="24"/>
              </w:rPr>
            </w:pPr>
            <w:r w:rsidRPr="002D56CC">
              <w:rPr>
                <w:rFonts w:ascii="Arial" w:hAnsi="Arial" w:cs="Arial"/>
                <w:noProof/>
                <w:szCs w:val="24"/>
              </w:rPr>
              <w:drawing>
                <wp:inline distT="0" distB="0" distL="0" distR="0">
                  <wp:extent cx="1104900" cy="980453"/>
                  <wp:effectExtent l="19050" t="0" r="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l="35855" t="19711" r="33303" b="28113"/>
                          <a:stretch>
                            <a:fillRect/>
                          </a:stretch>
                        </pic:blipFill>
                        <pic:spPr bwMode="auto">
                          <a:xfrm>
                            <a:off x="0" y="0"/>
                            <a:ext cx="1109106" cy="984185"/>
                          </a:xfrm>
                          <a:prstGeom prst="rect">
                            <a:avLst/>
                          </a:prstGeom>
                          <a:noFill/>
                          <a:ln w="9525">
                            <a:noFill/>
                            <a:miter lim="800000"/>
                            <a:headEnd/>
                            <a:tailEnd/>
                          </a:ln>
                        </pic:spPr>
                      </pic:pic>
                    </a:graphicData>
                  </a:graphic>
                </wp:inline>
              </w:drawing>
            </w:r>
            <w:r w:rsidRPr="002D56CC">
              <w:rPr>
                <w:rFonts w:ascii="Arial" w:hAnsi="Arial" w:cs="Arial"/>
                <w:noProof/>
                <w:szCs w:val="24"/>
              </w:rPr>
              <w:drawing>
                <wp:inline distT="0" distB="0" distL="0" distR="0">
                  <wp:extent cx="1219200" cy="990600"/>
                  <wp:effectExtent l="19050" t="0" r="0" b="0"/>
                  <wp:docPr id="56" name="Imagen 9" descr="C:\Documents and Settings\Digievolution\Escritorio\SUPER CELL\IMAGENES\100825_08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igievolution\Escritorio\SUPER CELL\IMAGENES\100825_080158.jpg"/>
                          <pic:cNvPicPr>
                            <a:picLocks noChangeAspect="1" noChangeArrowheads="1"/>
                          </pic:cNvPicPr>
                        </pic:nvPicPr>
                        <pic:blipFill>
                          <a:blip r:embed="rId34" cstate="print"/>
                          <a:srcRect l="61937" t="78247" r="7883"/>
                          <a:stretch>
                            <a:fillRect/>
                          </a:stretch>
                        </pic:blipFill>
                        <pic:spPr bwMode="auto">
                          <a:xfrm>
                            <a:off x="0" y="0"/>
                            <a:ext cx="1225903" cy="996046"/>
                          </a:xfrm>
                          <a:prstGeom prst="rect">
                            <a:avLst/>
                          </a:prstGeom>
                          <a:noFill/>
                          <a:ln w="9525">
                            <a:noFill/>
                            <a:miter lim="800000"/>
                            <a:headEnd/>
                            <a:tailEnd/>
                          </a:ln>
                        </pic:spPr>
                      </pic:pic>
                    </a:graphicData>
                  </a:graphic>
                </wp:inline>
              </w:drawing>
            </w:r>
          </w:p>
        </w:tc>
      </w:tr>
      <w:tr w:rsidR="008D3648" w:rsidRPr="002D56CC" w:rsidTr="003B0D05">
        <w:trPr>
          <w:trHeight w:val="85"/>
          <w:jc w:val="right"/>
        </w:trPr>
        <w:tc>
          <w:tcPr>
            <w:tcW w:w="1109" w:type="dxa"/>
            <w:vAlign w:val="center"/>
          </w:tcPr>
          <w:p w:rsidR="008D3648" w:rsidRPr="004602FE" w:rsidRDefault="008D3648" w:rsidP="002D56CC">
            <w:pPr>
              <w:jc w:val="center"/>
              <w:rPr>
                <w:rFonts w:ascii="Arial" w:hAnsi="Arial" w:cs="Arial"/>
                <w:b/>
                <w:sz w:val="40"/>
                <w:szCs w:val="24"/>
              </w:rPr>
            </w:pPr>
            <w:r w:rsidRPr="004602FE">
              <w:rPr>
                <w:rFonts w:ascii="Arial" w:hAnsi="Arial" w:cs="Arial"/>
                <w:b/>
                <w:sz w:val="40"/>
                <w:szCs w:val="24"/>
              </w:rPr>
              <w:lastRenderedPageBreak/>
              <w:t>5</w:t>
            </w:r>
          </w:p>
        </w:tc>
        <w:tc>
          <w:tcPr>
            <w:tcW w:w="2835" w:type="dxa"/>
            <w:vAlign w:val="center"/>
          </w:tcPr>
          <w:p w:rsidR="008D3648" w:rsidRPr="002D56CC" w:rsidRDefault="008D3648" w:rsidP="002D56CC">
            <w:pPr>
              <w:jc w:val="center"/>
              <w:rPr>
                <w:rFonts w:ascii="Arial" w:hAnsi="Arial" w:cs="Arial"/>
                <w:szCs w:val="24"/>
              </w:rPr>
            </w:pPr>
            <w:r w:rsidRPr="002D56CC">
              <w:rPr>
                <w:rFonts w:ascii="Arial" w:hAnsi="Arial" w:cs="Arial"/>
                <w:szCs w:val="24"/>
              </w:rPr>
              <w:t>Presenta color y olor desagradable</w:t>
            </w:r>
          </w:p>
        </w:tc>
        <w:tc>
          <w:tcPr>
            <w:tcW w:w="4536" w:type="dxa"/>
          </w:tcPr>
          <w:p w:rsidR="008D3648" w:rsidRPr="002D56CC" w:rsidRDefault="008D3648" w:rsidP="002D56CC">
            <w:pPr>
              <w:jc w:val="center"/>
              <w:rPr>
                <w:rFonts w:ascii="Arial" w:hAnsi="Arial" w:cs="Arial"/>
                <w:szCs w:val="24"/>
              </w:rPr>
            </w:pPr>
            <w:r w:rsidRPr="002D56CC">
              <w:rPr>
                <w:rFonts w:ascii="Arial" w:hAnsi="Arial" w:cs="Arial"/>
                <w:noProof/>
                <w:szCs w:val="24"/>
              </w:rPr>
              <w:drawing>
                <wp:inline distT="0" distB="0" distL="0" distR="0">
                  <wp:extent cx="1199674" cy="971550"/>
                  <wp:effectExtent l="19050" t="0" r="476" b="0"/>
                  <wp:docPr id="38" name="Imagen 5" descr="C:\Documents and Settings\Digievolution\Escritorio\SUPER CELL\IMAGENES\100825_08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igievolution\Escritorio\SUPER CELL\IMAGENES\100825_080150.jpg"/>
                          <pic:cNvPicPr>
                            <a:picLocks noChangeAspect="1" noChangeArrowheads="1"/>
                          </pic:cNvPicPr>
                        </pic:nvPicPr>
                        <pic:blipFill>
                          <a:blip r:embed="rId35" cstate="print"/>
                          <a:srcRect t="62662" r="74137" b="9376"/>
                          <a:stretch>
                            <a:fillRect/>
                          </a:stretch>
                        </pic:blipFill>
                        <pic:spPr bwMode="auto">
                          <a:xfrm>
                            <a:off x="0" y="0"/>
                            <a:ext cx="1215112" cy="984052"/>
                          </a:xfrm>
                          <a:prstGeom prst="rect">
                            <a:avLst/>
                          </a:prstGeom>
                          <a:noFill/>
                          <a:ln w="9525">
                            <a:noFill/>
                            <a:miter lim="800000"/>
                            <a:headEnd/>
                            <a:tailEnd/>
                          </a:ln>
                        </pic:spPr>
                      </pic:pic>
                    </a:graphicData>
                  </a:graphic>
                </wp:inline>
              </w:drawing>
            </w:r>
          </w:p>
        </w:tc>
      </w:tr>
      <w:tr w:rsidR="008D3648" w:rsidRPr="002D56CC" w:rsidTr="003B0D05">
        <w:trPr>
          <w:trHeight w:val="211"/>
          <w:jc w:val="right"/>
        </w:trPr>
        <w:tc>
          <w:tcPr>
            <w:tcW w:w="1109" w:type="dxa"/>
            <w:vAlign w:val="center"/>
          </w:tcPr>
          <w:p w:rsidR="008D3648" w:rsidRPr="004602FE" w:rsidRDefault="008D3648" w:rsidP="002D56CC">
            <w:pPr>
              <w:jc w:val="center"/>
              <w:rPr>
                <w:rFonts w:ascii="Arial" w:hAnsi="Arial" w:cs="Arial"/>
                <w:b/>
                <w:sz w:val="40"/>
                <w:szCs w:val="24"/>
              </w:rPr>
            </w:pPr>
            <w:r w:rsidRPr="004602FE">
              <w:rPr>
                <w:rFonts w:ascii="Arial" w:hAnsi="Arial" w:cs="Arial"/>
                <w:b/>
                <w:sz w:val="40"/>
                <w:szCs w:val="24"/>
              </w:rPr>
              <w:t>7</w:t>
            </w:r>
          </w:p>
        </w:tc>
        <w:tc>
          <w:tcPr>
            <w:tcW w:w="2835" w:type="dxa"/>
            <w:vAlign w:val="center"/>
          </w:tcPr>
          <w:p w:rsidR="008D3648" w:rsidRPr="002D56CC" w:rsidRDefault="008D3648" w:rsidP="002D56CC">
            <w:pPr>
              <w:jc w:val="center"/>
              <w:rPr>
                <w:rFonts w:ascii="Arial" w:hAnsi="Arial" w:cs="Arial"/>
                <w:szCs w:val="24"/>
              </w:rPr>
            </w:pPr>
            <w:r w:rsidRPr="002D56CC">
              <w:rPr>
                <w:rFonts w:ascii="Arial" w:hAnsi="Arial" w:cs="Arial"/>
                <w:szCs w:val="24"/>
              </w:rPr>
              <w:t>Podredumbre en casi toda las zanahorias</w:t>
            </w:r>
          </w:p>
        </w:tc>
        <w:tc>
          <w:tcPr>
            <w:tcW w:w="4536" w:type="dxa"/>
          </w:tcPr>
          <w:p w:rsidR="008D3648" w:rsidRPr="002D56CC" w:rsidRDefault="008D3648" w:rsidP="002D56CC">
            <w:pPr>
              <w:jc w:val="center"/>
              <w:rPr>
                <w:rFonts w:ascii="Arial" w:hAnsi="Arial" w:cs="Arial"/>
                <w:szCs w:val="24"/>
              </w:rPr>
            </w:pPr>
            <w:r w:rsidRPr="002D56CC">
              <w:rPr>
                <w:rFonts w:ascii="Arial" w:hAnsi="Arial" w:cs="Arial"/>
                <w:noProof/>
                <w:szCs w:val="24"/>
              </w:rPr>
              <w:drawing>
                <wp:inline distT="0" distB="0" distL="0" distR="0">
                  <wp:extent cx="1222896" cy="1530138"/>
                  <wp:effectExtent l="19050" t="0" r="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lum contrast="20000"/>
                          </a:blip>
                          <a:srcRect l="50445" t="27597" r="27906" b="36039"/>
                          <a:stretch>
                            <a:fillRect/>
                          </a:stretch>
                        </pic:blipFill>
                        <pic:spPr bwMode="auto">
                          <a:xfrm>
                            <a:off x="0" y="0"/>
                            <a:ext cx="1222896" cy="1530138"/>
                          </a:xfrm>
                          <a:prstGeom prst="rect">
                            <a:avLst/>
                          </a:prstGeom>
                          <a:noFill/>
                          <a:ln w="9525">
                            <a:noFill/>
                            <a:miter lim="800000"/>
                            <a:headEnd/>
                            <a:tailEnd/>
                          </a:ln>
                        </pic:spPr>
                      </pic:pic>
                    </a:graphicData>
                  </a:graphic>
                </wp:inline>
              </w:drawing>
            </w:r>
          </w:p>
        </w:tc>
      </w:tr>
    </w:tbl>
    <w:p w:rsidR="008D3648" w:rsidRPr="00CC3295" w:rsidRDefault="008D3648" w:rsidP="008D3648">
      <w:pPr>
        <w:spacing w:after="0"/>
        <w:rPr>
          <w:rFonts w:ascii="Arial" w:hAnsi="Arial" w:cs="Arial"/>
          <w:sz w:val="18"/>
          <w:szCs w:val="24"/>
          <w:lang w:val="es-ES"/>
        </w:rPr>
      </w:pPr>
      <w:r w:rsidRPr="00CC3295">
        <w:rPr>
          <w:rFonts w:ascii="Arial" w:hAnsi="Arial" w:cs="Arial"/>
          <w:sz w:val="18"/>
          <w:szCs w:val="24"/>
          <w:lang w:val="es-ES"/>
        </w:rPr>
        <w:t>Elaborado por: Carolina Gutiérrez Barragán, 2010</w:t>
      </w:r>
    </w:p>
    <w:p w:rsidR="008D3648" w:rsidRPr="00CC3295" w:rsidRDefault="008D3648" w:rsidP="008D3648">
      <w:pPr>
        <w:spacing w:after="0"/>
        <w:ind w:firstLine="708"/>
        <w:rPr>
          <w:rFonts w:ascii="Arial" w:hAnsi="Arial" w:cs="Arial"/>
          <w:sz w:val="18"/>
          <w:szCs w:val="24"/>
          <w:lang w:val="es-ES"/>
        </w:rPr>
      </w:pPr>
      <w:r w:rsidRPr="00CC3295">
        <w:rPr>
          <w:rFonts w:ascii="Arial" w:hAnsi="Arial" w:cs="Arial"/>
          <w:sz w:val="18"/>
          <w:szCs w:val="24"/>
          <w:lang w:val="es-ES"/>
        </w:rPr>
        <w:t xml:space="preserve">            Verónica Reinoso Villacrés.</w:t>
      </w:r>
    </w:p>
    <w:p w:rsidR="003B0D05" w:rsidRDefault="003B0D05" w:rsidP="008D3648">
      <w:pPr>
        <w:spacing w:after="0" w:line="480" w:lineRule="auto"/>
        <w:jc w:val="both"/>
        <w:rPr>
          <w:rFonts w:ascii="Arial" w:hAnsi="Arial" w:cs="Arial"/>
          <w:sz w:val="24"/>
          <w:szCs w:val="24"/>
          <w:lang w:val="es-ES"/>
        </w:rPr>
      </w:pPr>
    </w:p>
    <w:p w:rsidR="008D3648" w:rsidRPr="00CC3295" w:rsidRDefault="008D3648" w:rsidP="008D3648">
      <w:pPr>
        <w:spacing w:after="0" w:line="480" w:lineRule="auto"/>
        <w:jc w:val="both"/>
        <w:rPr>
          <w:rFonts w:ascii="Arial" w:hAnsi="Arial" w:cs="Arial"/>
          <w:sz w:val="24"/>
          <w:szCs w:val="24"/>
          <w:lang w:val="es-ES"/>
        </w:rPr>
      </w:pPr>
      <w:r w:rsidRPr="00CC3295">
        <w:rPr>
          <w:rFonts w:ascii="Arial" w:hAnsi="Arial" w:cs="Arial"/>
          <w:sz w:val="24"/>
          <w:szCs w:val="24"/>
          <w:lang w:val="es-ES"/>
        </w:rPr>
        <w:t>Se determinó los siguientes estados en el primero, cuarto y séptimo día, p</w:t>
      </w:r>
      <w:r w:rsidR="004F1382">
        <w:rPr>
          <w:rFonts w:ascii="Arial" w:hAnsi="Arial" w:cs="Arial"/>
          <w:sz w:val="24"/>
          <w:szCs w:val="24"/>
          <w:lang w:val="es-ES"/>
        </w:rPr>
        <w:t>udiéndose notar en la Figura 2.2</w:t>
      </w:r>
      <w:r w:rsidRPr="00CC3295">
        <w:rPr>
          <w:rFonts w:ascii="Arial" w:hAnsi="Arial" w:cs="Arial"/>
          <w:sz w:val="24"/>
          <w:szCs w:val="24"/>
          <w:lang w:val="es-ES"/>
        </w:rPr>
        <w:t xml:space="preserve"> 1 el cambio de coloración de la zanahoria.</w:t>
      </w:r>
    </w:p>
    <w:p w:rsidR="003B0D05" w:rsidRDefault="003B0D05" w:rsidP="008D3648">
      <w:pPr>
        <w:spacing w:after="0" w:line="480" w:lineRule="auto"/>
        <w:jc w:val="center"/>
        <w:rPr>
          <w:rFonts w:ascii="Arial" w:hAnsi="Arial" w:cs="Arial"/>
          <w:b/>
          <w:sz w:val="24"/>
          <w:szCs w:val="24"/>
          <w:lang w:val="es-ES"/>
        </w:rPr>
      </w:pPr>
    </w:p>
    <w:p w:rsidR="008D3648" w:rsidRPr="00CC3295" w:rsidRDefault="00D87C88" w:rsidP="008D3648">
      <w:pPr>
        <w:spacing w:after="0" w:line="480" w:lineRule="auto"/>
        <w:jc w:val="center"/>
        <w:rPr>
          <w:rFonts w:ascii="Arial" w:hAnsi="Arial" w:cs="Arial"/>
          <w:b/>
          <w:sz w:val="24"/>
          <w:szCs w:val="24"/>
          <w:lang w:val="es-ES"/>
        </w:rPr>
      </w:pPr>
      <w:r>
        <w:rPr>
          <w:rFonts w:ascii="Arial" w:hAnsi="Arial" w:cs="Arial"/>
          <w:b/>
          <w:sz w:val="24"/>
          <w:szCs w:val="24"/>
          <w:lang w:val="es-ES"/>
        </w:rPr>
        <w:t>FIGURA</w:t>
      </w:r>
      <w:r w:rsidR="00C00032">
        <w:rPr>
          <w:rFonts w:ascii="Arial" w:hAnsi="Arial" w:cs="Arial"/>
          <w:b/>
          <w:sz w:val="24"/>
          <w:szCs w:val="24"/>
          <w:lang w:val="es-ES"/>
        </w:rPr>
        <w:t>2.2</w:t>
      </w:r>
    </w:p>
    <w:p w:rsidR="008D3648" w:rsidRPr="00CC3295" w:rsidRDefault="008D3648" w:rsidP="008D3648">
      <w:pPr>
        <w:spacing w:after="0" w:line="480" w:lineRule="auto"/>
        <w:jc w:val="center"/>
        <w:rPr>
          <w:rFonts w:ascii="Arial" w:hAnsi="Arial" w:cs="Arial"/>
          <w:b/>
          <w:sz w:val="24"/>
          <w:szCs w:val="24"/>
          <w:lang w:val="es-ES"/>
        </w:rPr>
      </w:pPr>
      <w:r w:rsidRPr="00CC3295">
        <w:rPr>
          <w:rFonts w:ascii="Arial" w:hAnsi="Arial" w:cs="Arial"/>
          <w:b/>
          <w:sz w:val="24"/>
          <w:szCs w:val="24"/>
          <w:lang w:val="es-ES"/>
        </w:rPr>
        <w:t>CAMBIOS FISIOLOGICOS DE LA ZANAHORIA A TRAVES DEL TIEMPO</w:t>
      </w:r>
    </w:p>
    <w:p w:rsidR="008D3648" w:rsidRDefault="008D3648" w:rsidP="008D3648">
      <w:pPr>
        <w:spacing w:after="0"/>
        <w:jc w:val="center"/>
        <w:rPr>
          <w:rFonts w:ascii="Arial" w:hAnsi="Arial" w:cs="Arial"/>
          <w:sz w:val="24"/>
          <w:szCs w:val="24"/>
        </w:rPr>
      </w:pPr>
      <w:r>
        <w:rPr>
          <w:rFonts w:ascii="Arial" w:hAnsi="Arial" w:cs="Arial"/>
          <w:noProof/>
          <w:sz w:val="24"/>
          <w:szCs w:val="24"/>
        </w:rPr>
        <w:drawing>
          <wp:inline distT="0" distB="0" distL="0" distR="0">
            <wp:extent cx="4064648" cy="2133157"/>
            <wp:effectExtent l="38100" t="57150" r="107302" b="95693"/>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4072910" cy="2137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648" w:rsidRPr="00D02B72" w:rsidRDefault="008D3648" w:rsidP="008D3648">
      <w:pPr>
        <w:pStyle w:val="Prrafodelista"/>
        <w:spacing w:after="0"/>
        <w:ind w:left="360"/>
        <w:rPr>
          <w:rFonts w:ascii="Arial" w:hAnsi="Arial" w:cs="Arial"/>
          <w:sz w:val="20"/>
          <w:szCs w:val="24"/>
        </w:rPr>
      </w:pPr>
      <w:r w:rsidRPr="004602FE">
        <w:rPr>
          <w:rFonts w:ascii="Arial" w:hAnsi="Arial" w:cs="Arial"/>
          <w:b/>
          <w:sz w:val="20"/>
          <w:szCs w:val="24"/>
        </w:rPr>
        <w:t>Elaborado por</w:t>
      </w:r>
      <w:r w:rsidRPr="00D02B72">
        <w:rPr>
          <w:rFonts w:ascii="Arial" w:hAnsi="Arial" w:cs="Arial"/>
          <w:sz w:val="20"/>
          <w:szCs w:val="24"/>
        </w:rPr>
        <w:t>: Carolina Gutiérrez Barragán, 2010</w:t>
      </w:r>
    </w:p>
    <w:p w:rsidR="008D3648" w:rsidRDefault="008D3648" w:rsidP="008D3648">
      <w:pPr>
        <w:spacing w:after="0"/>
        <w:rPr>
          <w:rFonts w:ascii="Arial" w:hAnsi="Arial" w:cs="Arial"/>
          <w:sz w:val="20"/>
          <w:szCs w:val="24"/>
          <w:lang w:val="es-ES"/>
        </w:rPr>
      </w:pPr>
      <w:r w:rsidRPr="00D02B72">
        <w:rPr>
          <w:rFonts w:ascii="Arial" w:hAnsi="Arial" w:cs="Arial"/>
          <w:sz w:val="20"/>
          <w:szCs w:val="24"/>
          <w:lang w:val="es-ES"/>
        </w:rPr>
        <w:tab/>
      </w:r>
      <w:r>
        <w:rPr>
          <w:rFonts w:ascii="Arial" w:hAnsi="Arial" w:cs="Arial"/>
          <w:sz w:val="20"/>
          <w:szCs w:val="24"/>
          <w:lang w:val="es-ES"/>
        </w:rPr>
        <w:tab/>
      </w:r>
      <w:r w:rsidRPr="00D02B72">
        <w:rPr>
          <w:rFonts w:ascii="Arial" w:hAnsi="Arial" w:cs="Arial"/>
          <w:sz w:val="20"/>
          <w:szCs w:val="24"/>
          <w:lang w:val="es-ES"/>
        </w:rPr>
        <w:t>Verónica Reinoso Villacrés.</w:t>
      </w:r>
    </w:p>
    <w:p w:rsidR="008D3648" w:rsidRPr="00D02B72" w:rsidRDefault="008D3648" w:rsidP="008D3648">
      <w:pPr>
        <w:spacing w:after="0"/>
        <w:rPr>
          <w:rFonts w:ascii="Arial" w:hAnsi="Arial" w:cs="Arial"/>
          <w:sz w:val="20"/>
          <w:szCs w:val="24"/>
          <w:lang w:val="es-ES"/>
        </w:rPr>
      </w:pPr>
    </w:p>
    <w:p w:rsidR="008D3648" w:rsidRPr="00D02B72" w:rsidRDefault="008D3648" w:rsidP="00734D7A">
      <w:pPr>
        <w:pStyle w:val="TITULO3"/>
        <w:numPr>
          <w:ilvl w:val="2"/>
          <w:numId w:val="15"/>
        </w:numPr>
      </w:pPr>
      <w:r w:rsidRPr="00D02B72">
        <w:lastRenderedPageBreak/>
        <w:t>Ensayos  Físico – Químicos</w:t>
      </w:r>
    </w:p>
    <w:p w:rsidR="00506E22" w:rsidRDefault="00506E22" w:rsidP="00716F73">
      <w:pPr>
        <w:pStyle w:val="Prrafodelista"/>
        <w:tabs>
          <w:tab w:val="left" w:pos="1418"/>
        </w:tabs>
        <w:autoSpaceDE w:val="0"/>
        <w:autoSpaceDN w:val="0"/>
        <w:adjustRightInd w:val="0"/>
        <w:spacing w:after="0" w:line="480" w:lineRule="auto"/>
        <w:ind w:left="1068"/>
        <w:jc w:val="both"/>
        <w:rPr>
          <w:rFonts w:ascii="Arial" w:eastAsiaTheme="minorHAnsi" w:hAnsi="Arial" w:cs="Arial"/>
          <w:sz w:val="24"/>
          <w:szCs w:val="24"/>
          <w:lang w:val="es-ES_tradnl"/>
        </w:rPr>
      </w:pPr>
      <w:r>
        <w:rPr>
          <w:rFonts w:ascii="Arial" w:eastAsiaTheme="minorHAnsi" w:hAnsi="Arial" w:cs="Arial"/>
          <w:sz w:val="24"/>
          <w:szCs w:val="24"/>
          <w:lang w:val="es-ES_tradnl"/>
        </w:rPr>
        <w:t>En la tabla 10 se muestran resumidos los ensayos físicos químicos realizados en la materia prima.</w:t>
      </w:r>
    </w:p>
    <w:p w:rsidR="005A0708" w:rsidRDefault="005A0708" w:rsidP="00716F73">
      <w:pPr>
        <w:autoSpaceDE w:val="0"/>
        <w:autoSpaceDN w:val="0"/>
        <w:adjustRightInd w:val="0"/>
        <w:spacing w:after="0" w:line="480" w:lineRule="auto"/>
        <w:ind w:left="1068"/>
        <w:jc w:val="center"/>
        <w:rPr>
          <w:rFonts w:ascii="Arial" w:hAnsi="Arial" w:cs="Arial"/>
          <w:b/>
          <w:sz w:val="24"/>
          <w:szCs w:val="24"/>
          <w:lang w:val="es-ES_tradnl"/>
        </w:rPr>
      </w:pPr>
    </w:p>
    <w:p w:rsidR="008D3648" w:rsidRPr="00D02B72" w:rsidRDefault="00C00032" w:rsidP="00716F73">
      <w:pPr>
        <w:autoSpaceDE w:val="0"/>
        <w:autoSpaceDN w:val="0"/>
        <w:adjustRightInd w:val="0"/>
        <w:spacing w:after="0" w:line="480" w:lineRule="auto"/>
        <w:ind w:left="1068"/>
        <w:jc w:val="center"/>
        <w:rPr>
          <w:rFonts w:ascii="Arial" w:hAnsi="Arial" w:cs="Arial"/>
          <w:b/>
          <w:sz w:val="24"/>
          <w:szCs w:val="24"/>
          <w:lang w:val="es-ES_tradnl"/>
        </w:rPr>
      </w:pPr>
      <w:r>
        <w:rPr>
          <w:rFonts w:ascii="Arial" w:hAnsi="Arial" w:cs="Arial"/>
          <w:b/>
          <w:sz w:val="24"/>
          <w:szCs w:val="24"/>
          <w:lang w:val="es-ES_tradnl"/>
        </w:rPr>
        <w:t>TABLA 10</w:t>
      </w:r>
    </w:p>
    <w:p w:rsidR="008D3648" w:rsidRPr="00D02B72" w:rsidRDefault="008D3648" w:rsidP="00716F73">
      <w:pPr>
        <w:autoSpaceDE w:val="0"/>
        <w:autoSpaceDN w:val="0"/>
        <w:adjustRightInd w:val="0"/>
        <w:spacing w:after="0" w:line="480" w:lineRule="auto"/>
        <w:ind w:left="1068"/>
        <w:jc w:val="center"/>
        <w:rPr>
          <w:rFonts w:ascii="Arial" w:hAnsi="Arial" w:cs="Arial"/>
          <w:b/>
          <w:sz w:val="24"/>
          <w:szCs w:val="24"/>
          <w:lang w:val="es-ES_tradnl"/>
        </w:rPr>
      </w:pPr>
      <w:r w:rsidRPr="00D02B72">
        <w:rPr>
          <w:rFonts w:ascii="Arial" w:hAnsi="Arial" w:cs="Arial"/>
          <w:b/>
          <w:sz w:val="24"/>
          <w:szCs w:val="24"/>
          <w:lang w:val="es-ES_tradnl"/>
        </w:rPr>
        <w:t>CARACTERÍSTICAS QUÍMICAS DE LA ZANAHORIA BLANCA</w:t>
      </w:r>
    </w:p>
    <w:tbl>
      <w:tblPr>
        <w:tblW w:w="7770" w:type="dxa"/>
        <w:tblInd w:w="1095" w:type="dxa"/>
        <w:tblCellMar>
          <w:left w:w="70" w:type="dxa"/>
          <w:right w:w="70" w:type="dxa"/>
        </w:tblCellMar>
        <w:tblLook w:val="04A0"/>
      </w:tblPr>
      <w:tblGrid>
        <w:gridCol w:w="1447"/>
        <w:gridCol w:w="1323"/>
        <w:gridCol w:w="1105"/>
        <w:gridCol w:w="1558"/>
        <w:gridCol w:w="1018"/>
        <w:gridCol w:w="2041"/>
      </w:tblGrid>
      <w:tr w:rsidR="00506E22" w:rsidRPr="00B61B61" w:rsidTr="00716F73">
        <w:trPr>
          <w:trHeight w:val="86"/>
        </w:trPr>
        <w:tc>
          <w:tcPr>
            <w:tcW w:w="144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06E22" w:rsidRPr="00B61B61" w:rsidRDefault="00B61B61" w:rsidP="00506E22">
            <w:pPr>
              <w:spacing w:line="240" w:lineRule="auto"/>
              <w:jc w:val="center"/>
              <w:rPr>
                <w:rFonts w:ascii="Arial" w:eastAsia="Times New Roman" w:hAnsi="Arial" w:cs="Arial"/>
                <w:b/>
                <w:bCs/>
                <w:color w:val="000000"/>
                <w:sz w:val="20"/>
                <w:szCs w:val="20"/>
                <w:lang w:val="es-ES_tradnl" w:eastAsia="es-ES"/>
              </w:rPr>
            </w:pPr>
            <w:r w:rsidRPr="00B61B61">
              <w:rPr>
                <w:rFonts w:ascii="Arial" w:eastAsia="Times New Roman" w:hAnsi="Arial" w:cs="Arial"/>
                <w:b/>
                <w:bCs/>
                <w:color w:val="000000"/>
                <w:sz w:val="20"/>
                <w:szCs w:val="20"/>
                <w:lang w:val="es-ES_tradnl" w:eastAsia="es-ES"/>
              </w:rPr>
              <w:t># DE MUESTRA</w:t>
            </w:r>
          </w:p>
        </w:tc>
        <w:tc>
          <w:tcPr>
            <w:tcW w:w="13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06E22" w:rsidRPr="00B61B61" w:rsidRDefault="00B61B61" w:rsidP="00506E22">
            <w:pPr>
              <w:spacing w:line="240" w:lineRule="auto"/>
              <w:jc w:val="center"/>
              <w:rPr>
                <w:rFonts w:ascii="Arial" w:eastAsia="Times New Roman" w:hAnsi="Arial" w:cs="Arial"/>
                <w:b/>
                <w:bCs/>
                <w:color w:val="000000"/>
                <w:sz w:val="20"/>
                <w:szCs w:val="20"/>
                <w:lang w:val="es-ES_tradnl" w:eastAsia="es-ES"/>
              </w:rPr>
            </w:pPr>
            <w:r w:rsidRPr="00B61B61">
              <w:rPr>
                <w:rFonts w:ascii="Arial" w:eastAsia="Times New Roman" w:hAnsi="Arial" w:cs="Arial"/>
                <w:b/>
                <w:bCs/>
                <w:color w:val="000000"/>
                <w:sz w:val="20"/>
                <w:szCs w:val="20"/>
                <w:lang w:val="es-ES_tradnl" w:eastAsia="es-ES"/>
              </w:rPr>
              <w:t>1</w:t>
            </w:r>
          </w:p>
        </w:tc>
        <w:tc>
          <w:tcPr>
            <w:tcW w:w="110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06E22" w:rsidRPr="00B61B61" w:rsidRDefault="00B61B61" w:rsidP="00506E22">
            <w:pPr>
              <w:spacing w:line="240" w:lineRule="auto"/>
              <w:jc w:val="center"/>
              <w:rPr>
                <w:rFonts w:ascii="Arial" w:eastAsia="Times New Roman" w:hAnsi="Arial" w:cs="Arial"/>
                <w:b/>
                <w:bCs/>
                <w:color w:val="000000"/>
                <w:sz w:val="20"/>
                <w:szCs w:val="20"/>
                <w:lang w:val="es-ES_tradnl" w:eastAsia="es-ES"/>
              </w:rPr>
            </w:pPr>
            <w:r w:rsidRPr="00B61B61">
              <w:rPr>
                <w:rFonts w:ascii="Arial" w:eastAsia="Times New Roman" w:hAnsi="Arial" w:cs="Arial"/>
                <w:b/>
                <w:bCs/>
                <w:color w:val="000000"/>
                <w:sz w:val="20"/>
                <w:szCs w:val="20"/>
                <w:lang w:val="es-ES_tradnl" w:eastAsia="es-ES"/>
              </w:rPr>
              <w:t>2</w:t>
            </w:r>
          </w:p>
        </w:tc>
        <w:tc>
          <w:tcPr>
            <w:tcW w:w="1447" w:type="dxa"/>
            <w:tcBorders>
              <w:top w:val="single" w:sz="8" w:space="0" w:color="auto"/>
              <w:left w:val="nil"/>
              <w:bottom w:val="single" w:sz="4" w:space="0" w:color="auto"/>
              <w:right w:val="single" w:sz="8" w:space="0" w:color="auto"/>
            </w:tcBorders>
            <w:shd w:val="clear" w:color="auto" w:fill="auto"/>
            <w:noWrap/>
            <w:vAlign w:val="center"/>
            <w:hideMark/>
          </w:tcPr>
          <w:p w:rsidR="00506E22" w:rsidRPr="00B61B61" w:rsidRDefault="00B61B61" w:rsidP="00506E22">
            <w:pPr>
              <w:spacing w:line="240" w:lineRule="auto"/>
              <w:jc w:val="center"/>
              <w:rPr>
                <w:rFonts w:ascii="Arial" w:eastAsia="Times New Roman" w:hAnsi="Arial" w:cs="Arial"/>
                <w:b/>
                <w:bCs/>
                <w:color w:val="000000"/>
                <w:sz w:val="20"/>
                <w:szCs w:val="20"/>
                <w:lang w:val="es-ES_tradnl" w:eastAsia="es-ES"/>
              </w:rPr>
            </w:pPr>
            <w:r w:rsidRPr="00B61B61">
              <w:rPr>
                <w:rFonts w:ascii="Arial" w:eastAsia="Times New Roman" w:hAnsi="Arial" w:cs="Arial"/>
                <w:b/>
                <w:bCs/>
                <w:color w:val="000000"/>
                <w:sz w:val="20"/>
                <w:szCs w:val="20"/>
                <w:lang w:eastAsia="es-ES"/>
              </w:rPr>
              <w:t>PROMEDIO</w:t>
            </w:r>
          </w:p>
        </w:tc>
        <w:tc>
          <w:tcPr>
            <w:tcW w:w="1018" w:type="dxa"/>
            <w:tcBorders>
              <w:top w:val="single" w:sz="4" w:space="0" w:color="auto"/>
              <w:bottom w:val="single" w:sz="4" w:space="0" w:color="auto"/>
              <w:right w:val="single" w:sz="4" w:space="0" w:color="auto"/>
            </w:tcBorders>
            <w:shd w:val="clear" w:color="auto" w:fill="auto"/>
            <w:vAlign w:val="center"/>
          </w:tcPr>
          <w:p w:rsidR="00506E22" w:rsidRPr="00B61B61" w:rsidRDefault="00B61B61" w:rsidP="00506E22">
            <w:pPr>
              <w:spacing w:line="240" w:lineRule="auto"/>
              <w:jc w:val="center"/>
              <w:rPr>
                <w:rFonts w:ascii="Arial" w:eastAsia="Times New Roman" w:hAnsi="Arial" w:cs="Arial"/>
                <w:b/>
                <w:bCs/>
                <w:color w:val="000000"/>
                <w:sz w:val="20"/>
                <w:szCs w:val="20"/>
                <w:lang w:val="es-ES_tradnl" w:eastAsia="es-ES"/>
              </w:rPr>
            </w:pPr>
            <w:r w:rsidRPr="00B61B61">
              <w:rPr>
                <w:rFonts w:ascii="Arial" w:eastAsia="Times New Roman" w:hAnsi="Arial" w:cs="Arial"/>
                <w:b/>
                <w:bCs/>
                <w:color w:val="000000"/>
                <w:sz w:val="20"/>
                <w:szCs w:val="20"/>
                <w:lang w:val="es-ES_tradnl" w:eastAsia="es-ES"/>
              </w:rPr>
              <w:t>MÉTODO</w:t>
            </w:r>
          </w:p>
        </w:tc>
        <w:tc>
          <w:tcPr>
            <w:tcW w:w="1430" w:type="dxa"/>
            <w:tcBorders>
              <w:top w:val="single" w:sz="4" w:space="0" w:color="auto"/>
              <w:bottom w:val="single" w:sz="4" w:space="0" w:color="auto"/>
              <w:right w:val="single" w:sz="4" w:space="0" w:color="auto"/>
            </w:tcBorders>
            <w:shd w:val="clear" w:color="auto" w:fill="auto"/>
            <w:vAlign w:val="center"/>
          </w:tcPr>
          <w:p w:rsidR="00506E22" w:rsidRPr="00B61B61" w:rsidRDefault="00B61B61" w:rsidP="00506E22">
            <w:pPr>
              <w:spacing w:line="240" w:lineRule="auto"/>
              <w:jc w:val="center"/>
              <w:rPr>
                <w:rFonts w:ascii="Arial" w:eastAsia="Times New Roman" w:hAnsi="Arial" w:cs="Arial"/>
                <w:b/>
                <w:bCs/>
                <w:color w:val="000000"/>
                <w:sz w:val="20"/>
                <w:szCs w:val="20"/>
                <w:lang w:val="es-ES_tradnl" w:eastAsia="es-ES"/>
              </w:rPr>
            </w:pPr>
            <w:r w:rsidRPr="00B61B61">
              <w:rPr>
                <w:rFonts w:ascii="Arial" w:eastAsia="Times New Roman" w:hAnsi="Arial" w:cs="Arial"/>
                <w:b/>
                <w:bCs/>
                <w:color w:val="000000"/>
                <w:sz w:val="20"/>
                <w:szCs w:val="20"/>
                <w:lang w:val="es-ES_tradnl" w:eastAsia="es-ES"/>
              </w:rPr>
              <w:t>EQUIPO</w:t>
            </w:r>
          </w:p>
        </w:tc>
      </w:tr>
      <w:tr w:rsidR="00506E22" w:rsidRPr="00CC4BC4" w:rsidTr="00716F73">
        <w:trPr>
          <w:trHeight w:val="85"/>
        </w:trPr>
        <w:tc>
          <w:tcPr>
            <w:tcW w:w="1447"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b/>
                <w:bCs/>
                <w:color w:val="000000"/>
                <w:lang w:val="es-ES_tradnl" w:eastAsia="es-ES"/>
              </w:rPr>
            </w:pPr>
            <w:r w:rsidRPr="00B61B61">
              <w:rPr>
                <w:rFonts w:ascii="Arial" w:eastAsia="Times New Roman" w:hAnsi="Arial" w:cs="Arial"/>
                <w:b/>
                <w:bCs/>
                <w:color w:val="000000"/>
                <w:lang w:val="es-ES_tradnl" w:eastAsia="es-ES"/>
              </w:rPr>
              <w:t>pH</w:t>
            </w:r>
          </w:p>
        </w:tc>
        <w:tc>
          <w:tcPr>
            <w:tcW w:w="1323"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lang w:eastAsia="es-ES"/>
              </w:rPr>
            </w:pPr>
            <w:r w:rsidRPr="00B61B61">
              <w:rPr>
                <w:rFonts w:ascii="Arial" w:eastAsia="Times New Roman" w:hAnsi="Arial" w:cs="Arial"/>
                <w:color w:val="000000"/>
                <w:lang w:eastAsia="es-ES"/>
              </w:rPr>
              <w:t>6,67</w:t>
            </w:r>
          </w:p>
        </w:tc>
        <w:tc>
          <w:tcPr>
            <w:tcW w:w="1105"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lang w:eastAsia="es-ES"/>
              </w:rPr>
            </w:pPr>
            <w:r w:rsidRPr="00B61B61">
              <w:rPr>
                <w:rFonts w:ascii="Arial" w:eastAsia="Times New Roman" w:hAnsi="Arial" w:cs="Arial"/>
                <w:color w:val="000000"/>
                <w:lang w:eastAsia="es-ES"/>
              </w:rPr>
              <w:t>6,57</w:t>
            </w:r>
            <w:r w:rsidRPr="00B61B61">
              <w:rPr>
                <w:rFonts w:ascii="Arial" w:eastAsia="Times New Roman" w:hAnsi="Arial" w:cs="Arial"/>
                <w:bCs/>
                <w:color w:val="000000"/>
                <w:lang w:eastAsia="es-ES"/>
              </w:rPr>
              <w:t>1</w:t>
            </w:r>
          </w:p>
        </w:tc>
        <w:tc>
          <w:tcPr>
            <w:tcW w:w="1447" w:type="dxa"/>
            <w:tcBorders>
              <w:top w:val="single" w:sz="4" w:space="0" w:color="auto"/>
              <w:left w:val="nil"/>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bCs/>
                <w:color w:val="000000"/>
                <w:lang w:eastAsia="es-ES"/>
              </w:rPr>
            </w:pPr>
            <w:r w:rsidRPr="00B61B61">
              <w:rPr>
                <w:rFonts w:ascii="Arial" w:eastAsia="Times New Roman" w:hAnsi="Arial" w:cs="Arial"/>
                <w:color w:val="000000"/>
                <w:lang w:eastAsia="es-ES"/>
              </w:rPr>
              <w:t>6,62</w:t>
            </w:r>
            <w:r w:rsidRPr="00B61B61">
              <w:rPr>
                <w:rFonts w:ascii="Arial" w:eastAsia="Times New Roman" w:hAnsi="Arial" w:cs="Arial"/>
                <w:bCs/>
                <w:color w:val="000000"/>
                <w:lang w:eastAsia="es-ES"/>
              </w:rPr>
              <w:t>2</w:t>
            </w:r>
            <w:r w:rsidR="002779AD">
              <w:rPr>
                <w:rFonts w:ascii="Arial" w:eastAsia="Times New Roman" w:hAnsi="Arial" w:cs="Arial"/>
                <w:bCs/>
                <w:color w:val="000000"/>
                <w:lang w:eastAsia="es-ES"/>
              </w:rPr>
              <w:t>±0,070</w:t>
            </w:r>
          </w:p>
        </w:tc>
        <w:tc>
          <w:tcPr>
            <w:tcW w:w="1018" w:type="dxa"/>
            <w:tcBorders>
              <w:top w:val="single" w:sz="4" w:space="0" w:color="auto"/>
              <w:bottom w:val="single" w:sz="4" w:space="0" w:color="auto"/>
              <w:right w:val="single" w:sz="4" w:space="0" w:color="auto"/>
            </w:tcBorders>
            <w:shd w:val="clear" w:color="auto" w:fill="auto"/>
            <w:vAlign w:val="center"/>
          </w:tcPr>
          <w:p w:rsidR="00506E22" w:rsidRPr="00B61B61" w:rsidRDefault="00506E22" w:rsidP="00506E22">
            <w:pPr>
              <w:spacing w:line="240" w:lineRule="auto"/>
              <w:jc w:val="center"/>
              <w:rPr>
                <w:rFonts w:ascii="Arial" w:eastAsia="Times New Roman" w:hAnsi="Arial" w:cs="Arial"/>
                <w:bCs/>
                <w:color w:val="000000"/>
                <w:lang w:val="es-ES_tradnl" w:eastAsia="es-ES"/>
              </w:rPr>
            </w:pPr>
            <w:r w:rsidRPr="00B61B61">
              <w:rPr>
                <w:rFonts w:ascii="Arial" w:eastAsia="Times New Roman" w:hAnsi="Arial" w:cs="Arial"/>
                <w:bCs/>
                <w:color w:val="000000"/>
                <w:lang w:val="es-ES_tradnl" w:eastAsia="es-ES"/>
              </w:rPr>
              <w:t>AOAC</w:t>
            </w:r>
            <w:r w:rsidR="00E60F41">
              <w:rPr>
                <w:rFonts w:ascii="Arial" w:eastAsia="Times New Roman" w:hAnsi="Arial" w:cs="Arial"/>
                <w:bCs/>
                <w:color w:val="000000"/>
                <w:lang w:val="es-ES_tradnl" w:eastAsia="es-ES"/>
              </w:rPr>
              <w:t xml:space="preserve"> 945.10</w:t>
            </w:r>
          </w:p>
        </w:tc>
        <w:tc>
          <w:tcPr>
            <w:tcW w:w="1430" w:type="dxa"/>
            <w:tcBorders>
              <w:top w:val="single" w:sz="4" w:space="0" w:color="auto"/>
              <w:bottom w:val="single" w:sz="4" w:space="0" w:color="auto"/>
              <w:right w:val="single" w:sz="4" w:space="0" w:color="auto"/>
            </w:tcBorders>
            <w:shd w:val="clear" w:color="auto" w:fill="auto"/>
            <w:vAlign w:val="center"/>
          </w:tcPr>
          <w:p w:rsidR="00506E22" w:rsidRPr="00B61B61" w:rsidRDefault="00B61B61" w:rsidP="00506E22">
            <w:pPr>
              <w:spacing w:line="240" w:lineRule="auto"/>
              <w:jc w:val="center"/>
              <w:rPr>
                <w:rFonts w:ascii="Arial" w:eastAsia="Times New Roman" w:hAnsi="Arial" w:cs="Arial"/>
                <w:bCs/>
                <w:color w:val="000000"/>
                <w:sz w:val="20"/>
                <w:szCs w:val="20"/>
                <w:lang w:val="es-ES_tradnl" w:eastAsia="es-ES"/>
              </w:rPr>
            </w:pPr>
            <w:r>
              <w:rPr>
                <w:rFonts w:ascii="Arial" w:eastAsia="Times New Roman" w:hAnsi="Arial" w:cs="Arial"/>
                <w:bCs/>
                <w:color w:val="000000"/>
                <w:sz w:val="20"/>
                <w:szCs w:val="20"/>
                <w:lang w:val="es-ES_tradnl" w:eastAsia="es-ES"/>
              </w:rPr>
              <w:t>Potenciómetro de electrodo</w:t>
            </w:r>
          </w:p>
        </w:tc>
      </w:tr>
      <w:tr w:rsidR="00506E22" w:rsidRPr="00CC4BC4" w:rsidTr="00716F73">
        <w:trPr>
          <w:trHeight w:val="86"/>
        </w:trPr>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b/>
                <w:bCs/>
                <w:color w:val="000000"/>
                <w:lang w:eastAsia="es-ES"/>
              </w:rPr>
            </w:pPr>
            <w:r w:rsidRPr="00B61B61">
              <w:rPr>
                <w:rFonts w:ascii="Arial" w:eastAsia="Times New Roman" w:hAnsi="Arial" w:cs="Arial"/>
                <w:b/>
                <w:bCs/>
                <w:color w:val="000000"/>
                <w:lang w:val="es-ES_tradnl" w:eastAsia="es-ES"/>
              </w:rPr>
              <w:t>Humedad</w:t>
            </w:r>
          </w:p>
        </w:tc>
        <w:tc>
          <w:tcPr>
            <w:tcW w:w="1323" w:type="dxa"/>
            <w:tcBorders>
              <w:top w:val="nil"/>
              <w:left w:val="nil"/>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highlight w:val="yellow"/>
                <w:lang w:eastAsia="es-ES"/>
              </w:rPr>
            </w:pPr>
            <w:r w:rsidRPr="00B61B61">
              <w:rPr>
                <w:rFonts w:ascii="Arial" w:eastAsia="Times New Roman" w:hAnsi="Arial" w:cs="Arial"/>
                <w:color w:val="000000"/>
                <w:lang w:eastAsia="es-ES"/>
              </w:rPr>
              <w:t>75,85</w:t>
            </w:r>
          </w:p>
        </w:tc>
        <w:tc>
          <w:tcPr>
            <w:tcW w:w="1105" w:type="dxa"/>
            <w:tcBorders>
              <w:top w:val="nil"/>
              <w:left w:val="nil"/>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lang w:eastAsia="es-ES"/>
              </w:rPr>
            </w:pPr>
            <w:r w:rsidRPr="00B61B61">
              <w:rPr>
                <w:rFonts w:ascii="Arial" w:eastAsia="Times New Roman" w:hAnsi="Arial" w:cs="Arial"/>
                <w:color w:val="000000"/>
                <w:lang w:eastAsia="es-ES"/>
              </w:rPr>
              <w:t>78,59</w:t>
            </w:r>
          </w:p>
        </w:tc>
        <w:tc>
          <w:tcPr>
            <w:tcW w:w="1447" w:type="dxa"/>
            <w:tcBorders>
              <w:top w:val="nil"/>
              <w:left w:val="nil"/>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lang w:eastAsia="es-ES"/>
              </w:rPr>
            </w:pPr>
            <w:r w:rsidRPr="00B61B61">
              <w:rPr>
                <w:rFonts w:ascii="Arial" w:eastAsia="Times New Roman" w:hAnsi="Arial" w:cs="Arial"/>
                <w:color w:val="000000"/>
                <w:lang w:eastAsia="es-ES"/>
              </w:rPr>
              <w:t>77,22</w:t>
            </w:r>
            <w:r w:rsidR="002779AD">
              <w:rPr>
                <w:rFonts w:ascii="Arial" w:eastAsia="Times New Roman" w:hAnsi="Arial" w:cs="Arial"/>
                <w:color w:val="000000"/>
                <w:lang w:eastAsia="es-ES"/>
              </w:rPr>
              <w:t>±1,937</w:t>
            </w:r>
          </w:p>
        </w:tc>
        <w:tc>
          <w:tcPr>
            <w:tcW w:w="1018" w:type="dxa"/>
            <w:tcBorders>
              <w:top w:val="single" w:sz="4" w:space="0" w:color="auto"/>
              <w:bottom w:val="single" w:sz="4" w:space="0" w:color="auto"/>
              <w:right w:val="single" w:sz="4" w:space="0" w:color="auto"/>
            </w:tcBorders>
            <w:shd w:val="clear" w:color="auto" w:fill="auto"/>
            <w:vAlign w:val="center"/>
          </w:tcPr>
          <w:p w:rsidR="00506E22" w:rsidRPr="00B61B61" w:rsidRDefault="00506E22" w:rsidP="00506E22">
            <w:pPr>
              <w:spacing w:line="240" w:lineRule="auto"/>
              <w:jc w:val="center"/>
              <w:rPr>
                <w:rFonts w:ascii="Arial" w:hAnsi="Arial" w:cs="Arial"/>
              </w:rPr>
            </w:pPr>
            <w:r w:rsidRPr="00B61B61">
              <w:rPr>
                <w:rFonts w:ascii="Arial" w:hAnsi="Arial" w:cs="Arial"/>
              </w:rPr>
              <w:t>AOAC</w:t>
            </w:r>
          </w:p>
        </w:tc>
        <w:tc>
          <w:tcPr>
            <w:tcW w:w="1430" w:type="dxa"/>
            <w:tcBorders>
              <w:top w:val="single" w:sz="4" w:space="0" w:color="auto"/>
              <w:bottom w:val="single" w:sz="4" w:space="0" w:color="auto"/>
              <w:right w:val="single" w:sz="4" w:space="0" w:color="auto"/>
            </w:tcBorders>
            <w:shd w:val="clear" w:color="auto" w:fill="auto"/>
            <w:vAlign w:val="center"/>
          </w:tcPr>
          <w:p w:rsidR="00506E22" w:rsidRPr="00B61B61" w:rsidRDefault="00B61B61" w:rsidP="00506E22">
            <w:pPr>
              <w:spacing w:line="240" w:lineRule="auto"/>
              <w:jc w:val="center"/>
              <w:rPr>
                <w:rFonts w:ascii="Arial" w:eastAsia="Times New Roman" w:hAnsi="Arial" w:cs="Arial"/>
                <w:bCs/>
                <w:color w:val="000000"/>
                <w:sz w:val="20"/>
                <w:szCs w:val="20"/>
                <w:lang w:val="es-ES_tradnl" w:eastAsia="es-ES"/>
              </w:rPr>
            </w:pPr>
            <w:proofErr w:type="spellStart"/>
            <w:r>
              <w:rPr>
                <w:rFonts w:ascii="Arial" w:eastAsia="Times New Roman" w:hAnsi="Arial" w:cs="Arial"/>
                <w:bCs/>
                <w:color w:val="000000"/>
                <w:sz w:val="20"/>
                <w:szCs w:val="20"/>
                <w:lang w:val="es-ES_tradnl" w:eastAsia="es-ES"/>
              </w:rPr>
              <w:t>Termobalanza</w:t>
            </w:r>
            <w:proofErr w:type="spellEnd"/>
          </w:p>
        </w:tc>
      </w:tr>
      <w:tr w:rsidR="00506E22" w:rsidRPr="00CC4BC4" w:rsidTr="00716F73">
        <w:trPr>
          <w:trHeight w:val="85"/>
        </w:trPr>
        <w:tc>
          <w:tcPr>
            <w:tcW w:w="1447" w:type="dxa"/>
            <w:tcBorders>
              <w:top w:val="nil"/>
              <w:left w:val="single" w:sz="4" w:space="0" w:color="auto"/>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b/>
                <w:bCs/>
                <w:color w:val="000000" w:themeColor="text1"/>
                <w:lang w:eastAsia="es-ES"/>
              </w:rPr>
            </w:pPr>
            <w:r w:rsidRPr="00B61B61">
              <w:rPr>
                <w:rFonts w:ascii="Arial" w:eastAsia="Times New Roman" w:hAnsi="Arial" w:cs="Arial"/>
                <w:b/>
                <w:bCs/>
                <w:color w:val="000000" w:themeColor="text1"/>
                <w:lang w:val="es-ES_tradnl" w:eastAsia="es-ES"/>
              </w:rPr>
              <w:t>aw</w:t>
            </w:r>
          </w:p>
        </w:tc>
        <w:tc>
          <w:tcPr>
            <w:tcW w:w="1323" w:type="dxa"/>
            <w:tcBorders>
              <w:top w:val="nil"/>
              <w:left w:val="nil"/>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themeColor="text1"/>
                <w:highlight w:val="yellow"/>
                <w:lang w:eastAsia="es-ES"/>
              </w:rPr>
            </w:pPr>
            <w:r w:rsidRPr="00B61B61">
              <w:rPr>
                <w:rFonts w:ascii="Arial" w:eastAsia="Times New Roman" w:hAnsi="Arial" w:cs="Arial"/>
                <w:color w:val="000000" w:themeColor="text1"/>
                <w:lang w:eastAsia="es-ES"/>
              </w:rPr>
              <w:t>0,996</w:t>
            </w:r>
          </w:p>
        </w:tc>
        <w:tc>
          <w:tcPr>
            <w:tcW w:w="1105" w:type="dxa"/>
            <w:tcBorders>
              <w:top w:val="nil"/>
              <w:left w:val="nil"/>
              <w:bottom w:val="single" w:sz="4" w:space="0" w:color="auto"/>
              <w:right w:val="single" w:sz="8"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themeColor="text1"/>
                <w:lang w:eastAsia="es-ES"/>
              </w:rPr>
            </w:pPr>
            <w:r w:rsidRPr="00B61B61">
              <w:rPr>
                <w:rFonts w:ascii="Arial" w:eastAsia="Times New Roman" w:hAnsi="Arial" w:cs="Arial"/>
                <w:color w:val="000000" w:themeColor="text1"/>
                <w:lang w:eastAsia="es-ES"/>
              </w:rPr>
              <w:t>0,998</w:t>
            </w:r>
          </w:p>
        </w:tc>
        <w:tc>
          <w:tcPr>
            <w:tcW w:w="1447" w:type="dxa"/>
            <w:tcBorders>
              <w:top w:val="nil"/>
              <w:left w:val="nil"/>
              <w:bottom w:val="single" w:sz="4" w:space="0" w:color="auto"/>
              <w:right w:val="single" w:sz="4" w:space="0" w:color="auto"/>
            </w:tcBorders>
            <w:shd w:val="clear" w:color="auto" w:fill="auto"/>
            <w:noWrap/>
            <w:vAlign w:val="center"/>
            <w:hideMark/>
          </w:tcPr>
          <w:p w:rsidR="00506E22" w:rsidRPr="00B61B61" w:rsidRDefault="00506E22" w:rsidP="00506E22">
            <w:pPr>
              <w:spacing w:line="240" w:lineRule="auto"/>
              <w:jc w:val="center"/>
              <w:rPr>
                <w:rFonts w:ascii="Arial" w:eastAsia="Times New Roman" w:hAnsi="Arial" w:cs="Arial"/>
                <w:color w:val="000000" w:themeColor="text1"/>
                <w:lang w:eastAsia="es-ES"/>
              </w:rPr>
            </w:pPr>
            <w:r w:rsidRPr="00B61B61">
              <w:rPr>
                <w:rFonts w:ascii="Arial" w:eastAsia="Times New Roman" w:hAnsi="Arial" w:cs="Arial"/>
                <w:color w:val="000000" w:themeColor="text1"/>
                <w:lang w:eastAsia="es-ES"/>
              </w:rPr>
              <w:t>0,997</w:t>
            </w:r>
            <w:r w:rsidR="002779AD">
              <w:rPr>
                <w:rFonts w:ascii="Arial" w:eastAsia="Times New Roman" w:hAnsi="Arial" w:cs="Arial"/>
                <w:color w:val="000000" w:themeColor="text1"/>
                <w:lang w:eastAsia="es-ES"/>
              </w:rPr>
              <w:t>±0,001</w:t>
            </w:r>
          </w:p>
        </w:tc>
        <w:tc>
          <w:tcPr>
            <w:tcW w:w="1018" w:type="dxa"/>
            <w:tcBorders>
              <w:top w:val="single" w:sz="4" w:space="0" w:color="auto"/>
              <w:bottom w:val="single" w:sz="4" w:space="0" w:color="auto"/>
              <w:right w:val="single" w:sz="4" w:space="0" w:color="auto"/>
            </w:tcBorders>
            <w:shd w:val="clear" w:color="auto" w:fill="auto"/>
            <w:vAlign w:val="center"/>
          </w:tcPr>
          <w:p w:rsidR="00506E22" w:rsidRPr="00B61B61" w:rsidRDefault="00506E22" w:rsidP="00506E22">
            <w:pPr>
              <w:spacing w:line="240" w:lineRule="auto"/>
              <w:jc w:val="center"/>
              <w:rPr>
                <w:rFonts w:ascii="Arial" w:hAnsi="Arial" w:cs="Arial"/>
                <w:color w:val="000000" w:themeColor="text1"/>
              </w:rPr>
            </w:pPr>
            <w:r w:rsidRPr="00B61B61">
              <w:rPr>
                <w:rFonts w:ascii="Arial" w:hAnsi="Arial" w:cs="Arial"/>
                <w:color w:val="000000" w:themeColor="text1"/>
              </w:rPr>
              <w:t>AOAC</w:t>
            </w:r>
          </w:p>
        </w:tc>
        <w:tc>
          <w:tcPr>
            <w:tcW w:w="1430" w:type="dxa"/>
            <w:tcBorders>
              <w:top w:val="single" w:sz="4" w:space="0" w:color="auto"/>
              <w:bottom w:val="single" w:sz="4" w:space="0" w:color="auto"/>
              <w:right w:val="single" w:sz="4" w:space="0" w:color="auto"/>
            </w:tcBorders>
            <w:shd w:val="clear" w:color="auto" w:fill="auto"/>
            <w:vAlign w:val="center"/>
          </w:tcPr>
          <w:p w:rsidR="00506E22" w:rsidRPr="00B61B61" w:rsidRDefault="00B61B61" w:rsidP="00506E22">
            <w:pPr>
              <w:spacing w:line="240" w:lineRule="auto"/>
              <w:jc w:val="center"/>
              <w:rPr>
                <w:rFonts w:ascii="Arial" w:eastAsia="Times New Roman" w:hAnsi="Arial" w:cs="Arial"/>
                <w:bCs/>
                <w:color w:val="000000"/>
                <w:sz w:val="20"/>
                <w:szCs w:val="20"/>
                <w:lang w:val="es-ES_tradnl" w:eastAsia="es-ES"/>
              </w:rPr>
            </w:pPr>
            <w:proofErr w:type="spellStart"/>
            <w:r>
              <w:rPr>
                <w:rFonts w:ascii="Arial" w:eastAsia="Times New Roman" w:hAnsi="Arial" w:cs="Arial"/>
                <w:bCs/>
                <w:color w:val="000000"/>
                <w:sz w:val="20"/>
                <w:szCs w:val="20"/>
                <w:lang w:val="es-ES_tradnl" w:eastAsia="es-ES"/>
              </w:rPr>
              <w:t>AqualabWaterActivity</w:t>
            </w:r>
            <w:proofErr w:type="spellEnd"/>
            <w:r>
              <w:rPr>
                <w:rFonts w:ascii="Arial" w:eastAsia="Times New Roman" w:hAnsi="Arial" w:cs="Arial"/>
                <w:bCs/>
                <w:color w:val="000000"/>
                <w:sz w:val="20"/>
                <w:szCs w:val="20"/>
                <w:lang w:val="es-ES_tradnl" w:eastAsia="es-ES"/>
              </w:rPr>
              <w:t xml:space="preserve"> Meter</w:t>
            </w:r>
          </w:p>
        </w:tc>
      </w:tr>
      <w:tr w:rsidR="00506E22" w:rsidRPr="00CC4BC4" w:rsidTr="00716F73">
        <w:trPr>
          <w:trHeight w:val="85"/>
        </w:trPr>
        <w:tc>
          <w:tcPr>
            <w:tcW w:w="1447" w:type="dxa"/>
            <w:tcBorders>
              <w:top w:val="nil"/>
              <w:left w:val="single" w:sz="8" w:space="0" w:color="auto"/>
              <w:bottom w:val="single" w:sz="8" w:space="0" w:color="auto"/>
              <w:right w:val="single" w:sz="8" w:space="0" w:color="auto"/>
            </w:tcBorders>
            <w:shd w:val="clear" w:color="auto" w:fill="auto"/>
            <w:noWrap/>
            <w:vAlign w:val="bottom"/>
            <w:hideMark/>
          </w:tcPr>
          <w:p w:rsidR="00506E22" w:rsidRPr="00B61B61" w:rsidRDefault="00506E22" w:rsidP="00506E22">
            <w:pPr>
              <w:spacing w:line="240" w:lineRule="auto"/>
              <w:jc w:val="center"/>
              <w:rPr>
                <w:rFonts w:ascii="Arial" w:eastAsia="Times New Roman" w:hAnsi="Arial" w:cs="Arial"/>
                <w:b/>
                <w:bCs/>
                <w:color w:val="000000"/>
                <w:lang w:eastAsia="es-ES"/>
              </w:rPr>
            </w:pPr>
            <w:r w:rsidRPr="00B61B61">
              <w:rPr>
                <w:rFonts w:ascii="Arial" w:eastAsia="Times New Roman" w:hAnsi="Arial" w:cs="Arial"/>
                <w:b/>
                <w:bCs/>
                <w:color w:val="000000"/>
                <w:lang w:val="es-ES_tradnl" w:eastAsia="es-ES"/>
              </w:rPr>
              <w:t>Acidez</w:t>
            </w:r>
          </w:p>
        </w:tc>
        <w:tc>
          <w:tcPr>
            <w:tcW w:w="1323" w:type="dxa"/>
            <w:tcBorders>
              <w:top w:val="nil"/>
              <w:left w:val="nil"/>
              <w:bottom w:val="single" w:sz="8" w:space="0" w:color="auto"/>
              <w:right w:val="single" w:sz="8" w:space="0" w:color="auto"/>
            </w:tcBorders>
            <w:shd w:val="clear" w:color="auto" w:fill="auto"/>
            <w:noWrap/>
            <w:vAlign w:val="bottom"/>
            <w:hideMark/>
          </w:tcPr>
          <w:p w:rsidR="00506E22" w:rsidRPr="00B61B61" w:rsidRDefault="00C42AFB" w:rsidP="00506E22">
            <w:pPr>
              <w:spacing w:line="240" w:lineRule="auto"/>
              <w:jc w:val="center"/>
              <w:rPr>
                <w:rFonts w:ascii="Arial" w:eastAsia="Times New Roman" w:hAnsi="Arial" w:cs="Arial"/>
                <w:color w:val="000000"/>
                <w:lang w:eastAsia="es-ES"/>
              </w:rPr>
            </w:pPr>
            <w:r>
              <w:rPr>
                <w:rFonts w:ascii="Arial" w:eastAsia="Times New Roman" w:hAnsi="Arial" w:cs="Arial"/>
                <w:color w:val="000000"/>
                <w:lang w:eastAsia="es-ES"/>
              </w:rPr>
              <w:t>0,21%</w:t>
            </w:r>
          </w:p>
        </w:tc>
        <w:tc>
          <w:tcPr>
            <w:tcW w:w="1105" w:type="dxa"/>
            <w:tcBorders>
              <w:top w:val="nil"/>
              <w:left w:val="nil"/>
              <w:bottom w:val="single" w:sz="8" w:space="0" w:color="auto"/>
              <w:right w:val="single" w:sz="8" w:space="0" w:color="auto"/>
            </w:tcBorders>
            <w:shd w:val="clear" w:color="auto" w:fill="auto"/>
            <w:noWrap/>
            <w:vAlign w:val="bottom"/>
            <w:hideMark/>
          </w:tcPr>
          <w:p w:rsidR="00506E22" w:rsidRPr="00B61B61" w:rsidRDefault="00C42AFB" w:rsidP="00C42AFB">
            <w:pPr>
              <w:spacing w:line="240" w:lineRule="auto"/>
              <w:jc w:val="center"/>
              <w:rPr>
                <w:rFonts w:ascii="Arial" w:eastAsia="Times New Roman" w:hAnsi="Arial" w:cs="Arial"/>
                <w:color w:val="000000"/>
                <w:lang w:eastAsia="es-ES"/>
              </w:rPr>
            </w:pPr>
            <w:r>
              <w:rPr>
                <w:rFonts w:ascii="Arial" w:eastAsia="Times New Roman" w:hAnsi="Arial" w:cs="Arial"/>
                <w:color w:val="000000"/>
                <w:lang w:eastAsia="es-ES"/>
              </w:rPr>
              <w:t>0,24%</w:t>
            </w:r>
          </w:p>
        </w:tc>
        <w:tc>
          <w:tcPr>
            <w:tcW w:w="1447" w:type="dxa"/>
            <w:tcBorders>
              <w:top w:val="nil"/>
              <w:left w:val="nil"/>
              <w:bottom w:val="single" w:sz="8" w:space="0" w:color="auto"/>
              <w:right w:val="single" w:sz="8" w:space="0" w:color="auto"/>
            </w:tcBorders>
            <w:shd w:val="clear" w:color="auto" w:fill="auto"/>
            <w:noWrap/>
            <w:vAlign w:val="bottom"/>
            <w:hideMark/>
          </w:tcPr>
          <w:p w:rsidR="00506E22" w:rsidRPr="00B61B61" w:rsidRDefault="00C42AFB" w:rsidP="00506E22">
            <w:pPr>
              <w:spacing w:line="240" w:lineRule="auto"/>
              <w:jc w:val="center"/>
              <w:rPr>
                <w:rFonts w:ascii="Arial" w:eastAsia="Times New Roman" w:hAnsi="Arial" w:cs="Arial"/>
                <w:color w:val="000000"/>
                <w:lang w:eastAsia="es-ES"/>
              </w:rPr>
            </w:pPr>
            <w:r>
              <w:rPr>
                <w:rFonts w:ascii="Arial" w:eastAsia="Times New Roman" w:hAnsi="Arial" w:cs="Arial"/>
                <w:color w:val="000000"/>
                <w:lang w:eastAsia="es-ES"/>
              </w:rPr>
              <w:t>0,225%±0,021</w:t>
            </w:r>
          </w:p>
        </w:tc>
        <w:tc>
          <w:tcPr>
            <w:tcW w:w="1018" w:type="dxa"/>
            <w:tcBorders>
              <w:top w:val="single" w:sz="4" w:space="0" w:color="auto"/>
              <w:bottom w:val="single" w:sz="4" w:space="0" w:color="auto"/>
              <w:right w:val="single" w:sz="4" w:space="0" w:color="auto"/>
            </w:tcBorders>
            <w:shd w:val="clear" w:color="auto" w:fill="auto"/>
            <w:vAlign w:val="bottom"/>
          </w:tcPr>
          <w:p w:rsidR="00506E22" w:rsidRPr="00B61B61" w:rsidRDefault="00506E22" w:rsidP="00506E22">
            <w:pPr>
              <w:spacing w:line="240" w:lineRule="auto"/>
              <w:jc w:val="center"/>
              <w:rPr>
                <w:rFonts w:ascii="Arial" w:hAnsi="Arial" w:cs="Arial"/>
              </w:rPr>
            </w:pPr>
            <w:r w:rsidRPr="00B61B61">
              <w:rPr>
                <w:rFonts w:ascii="Arial" w:hAnsi="Arial" w:cs="Arial"/>
              </w:rPr>
              <w:t>AOAC</w:t>
            </w:r>
            <w:r w:rsidR="00E60F41">
              <w:rPr>
                <w:rFonts w:ascii="Arial" w:hAnsi="Arial" w:cs="Arial"/>
              </w:rPr>
              <w:t xml:space="preserve"> 942.15B</w:t>
            </w:r>
          </w:p>
        </w:tc>
        <w:tc>
          <w:tcPr>
            <w:tcW w:w="1430" w:type="dxa"/>
            <w:tcBorders>
              <w:top w:val="single" w:sz="4" w:space="0" w:color="auto"/>
              <w:bottom w:val="single" w:sz="4" w:space="0" w:color="auto"/>
              <w:right w:val="single" w:sz="4" w:space="0" w:color="auto"/>
            </w:tcBorders>
            <w:shd w:val="clear" w:color="auto" w:fill="auto"/>
            <w:vAlign w:val="center"/>
          </w:tcPr>
          <w:p w:rsidR="00506E22" w:rsidRPr="00B61B61" w:rsidRDefault="00B61B61" w:rsidP="00506E22">
            <w:pPr>
              <w:spacing w:line="240" w:lineRule="auto"/>
              <w:jc w:val="center"/>
              <w:rPr>
                <w:rFonts w:ascii="Arial" w:eastAsia="Times New Roman" w:hAnsi="Arial" w:cs="Arial"/>
                <w:bCs/>
                <w:color w:val="000000"/>
                <w:sz w:val="20"/>
                <w:szCs w:val="20"/>
                <w:lang w:val="es-ES_tradnl" w:eastAsia="es-ES"/>
              </w:rPr>
            </w:pPr>
            <w:r>
              <w:rPr>
                <w:rFonts w:ascii="Arial" w:eastAsia="Times New Roman" w:hAnsi="Arial" w:cs="Arial"/>
                <w:bCs/>
                <w:color w:val="000000"/>
                <w:sz w:val="20"/>
                <w:szCs w:val="20"/>
                <w:lang w:val="es-ES_tradnl" w:eastAsia="es-ES"/>
              </w:rPr>
              <w:t>Equipo de titulación</w:t>
            </w:r>
          </w:p>
        </w:tc>
      </w:tr>
    </w:tbl>
    <w:p w:rsidR="008D3648" w:rsidRPr="003D1542" w:rsidRDefault="008D3648" w:rsidP="005A0708">
      <w:pPr>
        <w:spacing w:after="0"/>
        <w:ind w:left="375"/>
        <w:rPr>
          <w:rFonts w:ascii="Arial" w:hAnsi="Arial" w:cs="Arial"/>
          <w:sz w:val="20"/>
          <w:szCs w:val="24"/>
          <w:lang w:val="es-ES_tradnl"/>
        </w:rPr>
      </w:pPr>
      <w:r w:rsidRPr="00716F73">
        <w:rPr>
          <w:rFonts w:ascii="Arial" w:hAnsi="Arial" w:cs="Arial"/>
          <w:b/>
          <w:sz w:val="20"/>
          <w:szCs w:val="24"/>
          <w:lang w:val="es-ES_tradnl"/>
        </w:rPr>
        <w:t xml:space="preserve"> Elaborado por:</w:t>
      </w:r>
      <w:r w:rsidRPr="003D1542">
        <w:rPr>
          <w:rFonts w:ascii="Arial" w:hAnsi="Arial" w:cs="Arial"/>
          <w:sz w:val="20"/>
          <w:szCs w:val="24"/>
          <w:lang w:val="es-ES_tradnl"/>
        </w:rPr>
        <w:t xml:space="preserve"> Carolina Gutiérrez Barragán, 2010</w:t>
      </w:r>
    </w:p>
    <w:p w:rsidR="008D3648" w:rsidRPr="00D02B72" w:rsidRDefault="008D3648" w:rsidP="005A0708">
      <w:pPr>
        <w:autoSpaceDE w:val="0"/>
        <w:autoSpaceDN w:val="0"/>
        <w:adjustRightInd w:val="0"/>
        <w:spacing w:after="0"/>
        <w:ind w:left="363"/>
        <w:rPr>
          <w:rFonts w:ascii="Times New Roman" w:hAnsi="Times New Roman"/>
          <w:sz w:val="28"/>
          <w:szCs w:val="24"/>
          <w:lang w:val="es-ES_tradnl"/>
        </w:rPr>
      </w:pPr>
      <w:r w:rsidRPr="00D02B72">
        <w:rPr>
          <w:rFonts w:ascii="Arial" w:hAnsi="Arial" w:cs="Arial"/>
          <w:sz w:val="20"/>
          <w:szCs w:val="24"/>
          <w:lang w:val="es-ES_tradnl"/>
        </w:rPr>
        <w:tab/>
        <w:t xml:space="preserve">  Verónica Reinoso Villacrés.</w:t>
      </w:r>
    </w:p>
    <w:p w:rsidR="008D3648" w:rsidRPr="00D02B72" w:rsidRDefault="008D3648" w:rsidP="008D3648">
      <w:pPr>
        <w:autoSpaceDE w:val="0"/>
        <w:autoSpaceDN w:val="0"/>
        <w:adjustRightInd w:val="0"/>
        <w:spacing w:after="0" w:line="480" w:lineRule="auto"/>
        <w:rPr>
          <w:rFonts w:ascii="Times New Roman" w:hAnsi="Times New Roman"/>
          <w:sz w:val="24"/>
          <w:szCs w:val="24"/>
          <w:lang w:val="es-ES_tradnl"/>
        </w:rPr>
      </w:pPr>
    </w:p>
    <w:p w:rsidR="008D3648" w:rsidRPr="00716F73" w:rsidRDefault="008D3648" w:rsidP="00734D7A">
      <w:pPr>
        <w:pStyle w:val="TITULO3"/>
        <w:numPr>
          <w:ilvl w:val="0"/>
          <w:numId w:val="17"/>
        </w:numPr>
      </w:pPr>
      <w:r w:rsidRPr="00716F73">
        <w:t>Secado</w:t>
      </w: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sz w:val="24"/>
          <w:szCs w:val="24"/>
        </w:rPr>
        <w:t>Para la obtención de la harina de zanahoria blanca se aplicarán las siguientes operaciones:</w:t>
      </w:r>
    </w:p>
    <w:p w:rsidR="008D3648" w:rsidRPr="00CC3295" w:rsidRDefault="008D3648" w:rsidP="008D3648">
      <w:pPr>
        <w:pStyle w:val="Prrafodelista"/>
        <w:spacing w:after="0" w:line="480" w:lineRule="auto"/>
        <w:ind w:left="360" w:firstLine="34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t>Recepción:</w:t>
      </w:r>
      <w:r w:rsidRPr="00CC3295">
        <w:rPr>
          <w:rFonts w:ascii="Arial" w:hAnsi="Arial" w:cs="Arial"/>
          <w:sz w:val="24"/>
          <w:szCs w:val="24"/>
        </w:rPr>
        <w:t xml:space="preserve"> Se inspeccionará la materia prima para verificar que el estado fisiológico sea el adecuado para obtener una harina con buena calidad organoléptica.</w:t>
      </w:r>
    </w:p>
    <w:p w:rsidR="008D3648" w:rsidRPr="00CC3295" w:rsidRDefault="008D3648" w:rsidP="008D3648">
      <w:pPr>
        <w:pStyle w:val="Prrafodelista"/>
        <w:spacing w:line="480" w:lineRule="auto"/>
        <w:ind w:left="360" w:firstLine="34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lastRenderedPageBreak/>
        <w:t xml:space="preserve">Lavado: </w:t>
      </w:r>
      <w:r w:rsidRPr="00CC3295">
        <w:rPr>
          <w:rFonts w:ascii="Arial" w:hAnsi="Arial" w:cs="Arial"/>
          <w:sz w:val="24"/>
          <w:szCs w:val="24"/>
        </w:rPr>
        <w:t>operación necesaria para eliminar impurezas de la materia prima.</w:t>
      </w:r>
    </w:p>
    <w:p w:rsidR="008D3648" w:rsidRPr="00CC3295" w:rsidRDefault="008D3648" w:rsidP="008D3648">
      <w:pPr>
        <w:pStyle w:val="Prrafodelista"/>
        <w:spacing w:after="0" w:line="480" w:lineRule="auto"/>
        <w:ind w:left="708"/>
        <w:jc w:val="both"/>
        <w:rPr>
          <w:rFonts w:ascii="Arial" w:hAnsi="Arial" w:cs="Arial"/>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t xml:space="preserve">Pelado: </w:t>
      </w:r>
      <w:r w:rsidRPr="00CC3295">
        <w:rPr>
          <w:rFonts w:ascii="Arial" w:hAnsi="Arial" w:cs="Arial"/>
          <w:sz w:val="24"/>
          <w:szCs w:val="24"/>
        </w:rPr>
        <w:t>manualmente se eliminará la cáscara por medio de cuchillos.</w:t>
      </w:r>
    </w:p>
    <w:p w:rsidR="008D3648" w:rsidRPr="00CC3295" w:rsidRDefault="008D3648" w:rsidP="008D3648">
      <w:pPr>
        <w:pStyle w:val="Prrafodelista"/>
        <w:spacing w:after="0" w:line="480" w:lineRule="auto"/>
        <w:ind w:left="708"/>
        <w:jc w:val="both"/>
        <w:rPr>
          <w:rFonts w:ascii="Arial" w:hAnsi="Arial" w:cs="Arial"/>
          <w:sz w:val="24"/>
          <w:szCs w:val="24"/>
        </w:rPr>
      </w:pPr>
    </w:p>
    <w:p w:rsidR="008D3648" w:rsidRPr="00CC3295" w:rsidRDefault="008D3648" w:rsidP="008D3648">
      <w:pPr>
        <w:pStyle w:val="Prrafodelista"/>
        <w:spacing w:after="0" w:line="480" w:lineRule="auto"/>
        <w:ind w:left="708"/>
        <w:jc w:val="both"/>
        <w:rPr>
          <w:rFonts w:ascii="Arial" w:hAnsi="Arial" w:cs="Arial"/>
          <w:b/>
          <w:i/>
          <w:sz w:val="24"/>
          <w:szCs w:val="24"/>
        </w:rPr>
      </w:pPr>
      <w:r w:rsidRPr="00CC3295">
        <w:rPr>
          <w:rFonts w:ascii="Arial" w:hAnsi="Arial" w:cs="Arial"/>
          <w:b/>
          <w:i/>
          <w:sz w:val="24"/>
          <w:szCs w:val="24"/>
        </w:rPr>
        <w:t xml:space="preserve">Rebanado: </w:t>
      </w:r>
      <w:r w:rsidRPr="00CC3295">
        <w:rPr>
          <w:rFonts w:ascii="Arial" w:hAnsi="Arial" w:cs="Arial"/>
          <w:sz w:val="24"/>
          <w:szCs w:val="24"/>
        </w:rPr>
        <w:t>Las zanahorias ya limpias se cortarán en rebanadas de 5 mm de espesor, con el objetivo de incrementar su área superficial, optimizando así el pre-tratamiento.</w:t>
      </w:r>
    </w:p>
    <w:p w:rsidR="008D3648" w:rsidRPr="00CC3295" w:rsidRDefault="008D3648" w:rsidP="008D3648">
      <w:pPr>
        <w:pStyle w:val="Prrafodelista"/>
        <w:spacing w:after="0" w:line="480" w:lineRule="auto"/>
        <w:ind w:left="708"/>
        <w:jc w:val="both"/>
        <w:rPr>
          <w:rFonts w:ascii="Arial" w:hAnsi="Arial" w:cs="Arial"/>
          <w:sz w:val="24"/>
          <w:szCs w:val="24"/>
        </w:rPr>
      </w:pPr>
    </w:p>
    <w:p w:rsidR="008D3648" w:rsidRPr="00CC3295" w:rsidRDefault="003A5AE4" w:rsidP="008D3648">
      <w:pPr>
        <w:pStyle w:val="Prrafodelista"/>
        <w:spacing w:after="0" w:line="480" w:lineRule="auto"/>
        <w:ind w:left="708"/>
        <w:jc w:val="both"/>
        <w:rPr>
          <w:rFonts w:ascii="Arial" w:hAnsi="Arial" w:cs="Arial"/>
          <w:sz w:val="24"/>
          <w:szCs w:val="24"/>
        </w:rPr>
      </w:pPr>
      <w:r>
        <w:rPr>
          <w:rFonts w:ascii="Arial" w:hAnsi="Arial" w:cs="Arial"/>
          <w:b/>
          <w:i/>
          <w:sz w:val="24"/>
          <w:szCs w:val="24"/>
        </w:rPr>
        <w:t>Pre-cocción</w:t>
      </w:r>
      <w:r w:rsidR="008D3648" w:rsidRPr="00CC3295">
        <w:rPr>
          <w:rFonts w:ascii="Arial" w:hAnsi="Arial" w:cs="Arial"/>
          <w:b/>
          <w:i/>
          <w:sz w:val="24"/>
          <w:szCs w:val="24"/>
        </w:rPr>
        <w:t>:</w:t>
      </w:r>
      <w:r w:rsidR="008D3648" w:rsidRPr="00CC3295">
        <w:rPr>
          <w:rFonts w:ascii="Arial" w:hAnsi="Arial" w:cs="Arial"/>
          <w:sz w:val="24"/>
          <w:szCs w:val="24"/>
        </w:rPr>
        <w:t xml:space="preserve"> para evitar un pardeamiento enzimático durante el secado </w:t>
      </w:r>
      <w:r>
        <w:rPr>
          <w:rFonts w:ascii="Arial" w:hAnsi="Arial" w:cs="Arial"/>
          <w:sz w:val="24"/>
          <w:szCs w:val="24"/>
        </w:rPr>
        <w:t>y el desarrollo de sustancias amargas en el sabor de la zanahoria blanca se procede a realizar una pre-cocción durante dos minutos.</w:t>
      </w:r>
    </w:p>
    <w:p w:rsidR="008D3648" w:rsidRPr="00CC3295" w:rsidRDefault="008D3648" w:rsidP="008D3648">
      <w:pPr>
        <w:pStyle w:val="Prrafodelista"/>
        <w:spacing w:after="0" w:line="480" w:lineRule="auto"/>
        <w:ind w:left="70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MT" w:eastAsiaTheme="minorHAnsi" w:hAnsi="ArialMT" w:cs="ArialMT"/>
          <w:sz w:val="24"/>
          <w:szCs w:val="24"/>
        </w:rPr>
      </w:pPr>
      <w:r w:rsidRPr="00CC3295">
        <w:rPr>
          <w:rFonts w:ascii="Arial" w:hAnsi="Arial" w:cs="Arial"/>
          <w:b/>
          <w:i/>
          <w:sz w:val="24"/>
          <w:szCs w:val="24"/>
        </w:rPr>
        <w:t xml:space="preserve">Escurrido: </w:t>
      </w:r>
      <w:r w:rsidRPr="00CC3295">
        <w:rPr>
          <w:rFonts w:ascii="Arial" w:hAnsi="Arial" w:cs="Arial"/>
          <w:sz w:val="24"/>
          <w:szCs w:val="24"/>
        </w:rPr>
        <w:t xml:space="preserve">realizado en </w:t>
      </w:r>
      <w:r w:rsidRPr="00CC3295">
        <w:rPr>
          <w:rFonts w:ascii="ArialMT" w:eastAsiaTheme="minorHAnsi" w:hAnsi="ArialMT" w:cs="ArialMT"/>
          <w:sz w:val="24"/>
          <w:szCs w:val="24"/>
        </w:rPr>
        <w:t>un recipiente con orificios, a fin de eliminar el agua en exceso, esta fase se llevará a cabo durante 5 minutos.</w:t>
      </w:r>
    </w:p>
    <w:p w:rsidR="008D3648" w:rsidRPr="00CC3295" w:rsidRDefault="008D3648" w:rsidP="008D3648">
      <w:pPr>
        <w:pStyle w:val="Prrafodelista"/>
        <w:spacing w:after="0" w:line="480" w:lineRule="auto"/>
        <w:ind w:left="70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t xml:space="preserve">Triturado: </w:t>
      </w:r>
      <w:r w:rsidRPr="00CC3295">
        <w:rPr>
          <w:rFonts w:ascii="Arial" w:hAnsi="Arial" w:cs="Arial"/>
          <w:sz w:val="24"/>
          <w:szCs w:val="24"/>
        </w:rPr>
        <w:t>esta operación se la realiza con el fin de aumentar la superficie expuesta al aire caliente y el proceso de secado sea más rápido.</w:t>
      </w:r>
    </w:p>
    <w:p w:rsidR="008D3648" w:rsidRPr="00CC3295" w:rsidRDefault="008D3648" w:rsidP="008D3648">
      <w:pPr>
        <w:pStyle w:val="Prrafodelista"/>
        <w:spacing w:after="0" w:line="480" w:lineRule="auto"/>
        <w:ind w:left="70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lastRenderedPageBreak/>
        <w:t xml:space="preserve">Secado: </w:t>
      </w:r>
      <w:r w:rsidRPr="00CC3295">
        <w:rPr>
          <w:rFonts w:ascii="Arial" w:hAnsi="Arial" w:cs="Arial"/>
          <w:sz w:val="24"/>
          <w:szCs w:val="24"/>
        </w:rPr>
        <w:t xml:space="preserve">El proceso de deshidratación permitirá la estabilidad de la harina de zanahoria blanca (4,79% de humedad). Este se llevará a cabo en un secador de bandeja cuyas especificaciones se encuentran detalladas en el </w:t>
      </w:r>
      <w:r w:rsidR="00922330">
        <w:rPr>
          <w:rFonts w:ascii="Arial" w:hAnsi="Arial" w:cs="Arial"/>
          <w:sz w:val="24"/>
          <w:szCs w:val="24"/>
        </w:rPr>
        <w:t>Apéndice B</w:t>
      </w:r>
      <w:r w:rsidRPr="00C00032">
        <w:rPr>
          <w:rFonts w:ascii="Arial" w:hAnsi="Arial" w:cs="Arial"/>
          <w:sz w:val="24"/>
          <w:szCs w:val="24"/>
        </w:rPr>
        <w:t>, l</w:t>
      </w:r>
      <w:r w:rsidRPr="00CC3295">
        <w:rPr>
          <w:rFonts w:ascii="Arial" w:hAnsi="Arial" w:cs="Arial"/>
          <w:sz w:val="24"/>
          <w:szCs w:val="24"/>
        </w:rPr>
        <w:t>os parámetros de secado se encuentran</w:t>
      </w:r>
      <w:r w:rsidR="00397AD9">
        <w:rPr>
          <w:rFonts w:ascii="Arial" w:hAnsi="Arial" w:cs="Arial"/>
          <w:sz w:val="24"/>
          <w:szCs w:val="24"/>
        </w:rPr>
        <w:t xml:space="preserve"> detallados en el apartado 2.4</w:t>
      </w:r>
      <w:r w:rsidRPr="00CC3295">
        <w:rPr>
          <w:rFonts w:ascii="Arial" w:hAnsi="Arial" w:cs="Arial"/>
          <w:sz w:val="24"/>
          <w:szCs w:val="24"/>
        </w:rPr>
        <w:t xml:space="preserve"> del capítulo dos.</w:t>
      </w:r>
    </w:p>
    <w:p w:rsidR="008D3648" w:rsidRPr="00CC3295" w:rsidRDefault="008D3648" w:rsidP="008D3648">
      <w:pPr>
        <w:pStyle w:val="Prrafodelista"/>
        <w:spacing w:after="0" w:line="480" w:lineRule="auto"/>
        <w:ind w:left="70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t xml:space="preserve">Pulverizado: </w:t>
      </w:r>
      <w:r w:rsidRPr="00CC3295">
        <w:rPr>
          <w:rFonts w:ascii="Arial" w:hAnsi="Arial" w:cs="Arial"/>
          <w:sz w:val="24"/>
          <w:szCs w:val="24"/>
        </w:rPr>
        <w:t>Los trozos de zanahoria enfriados previamente serán sometidos a una pulverización a velocidad constante en un molino de martillos.</w:t>
      </w:r>
    </w:p>
    <w:p w:rsidR="008D3648" w:rsidRPr="00CC3295" w:rsidRDefault="008D3648" w:rsidP="008D3648">
      <w:pPr>
        <w:pStyle w:val="Prrafodelista"/>
        <w:spacing w:after="0" w:line="480" w:lineRule="auto"/>
        <w:ind w:left="70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t xml:space="preserve">Tamizado: </w:t>
      </w:r>
      <w:r w:rsidRPr="00CC3295">
        <w:rPr>
          <w:rFonts w:ascii="Arial" w:hAnsi="Arial" w:cs="Arial"/>
          <w:sz w:val="24"/>
          <w:szCs w:val="24"/>
        </w:rPr>
        <w:t xml:space="preserve">Las harinas obtenidas serán pasadas a través de diversos tamices con tamaño de poro 420, 297 y 250 </w:t>
      </w:r>
      <w:proofErr w:type="spellStart"/>
      <w:r w:rsidRPr="002530DC">
        <w:rPr>
          <w:rFonts w:ascii="Arial" w:hAnsi="Arial" w:cs="Arial"/>
          <w:sz w:val="24"/>
          <w:szCs w:val="24"/>
        </w:rPr>
        <w:t>μ</w:t>
      </w:r>
      <w:r w:rsidRPr="00CC3295">
        <w:rPr>
          <w:rFonts w:ascii="Arial" w:hAnsi="Arial" w:cs="Arial"/>
          <w:sz w:val="24"/>
          <w:szCs w:val="24"/>
        </w:rPr>
        <w:t>m</w:t>
      </w:r>
      <w:proofErr w:type="spellEnd"/>
      <w:r w:rsidRPr="00CC3295">
        <w:rPr>
          <w:rFonts w:ascii="Arial" w:hAnsi="Arial" w:cs="Arial"/>
          <w:sz w:val="24"/>
          <w:szCs w:val="24"/>
        </w:rPr>
        <w:t>, para observar una mejor hidratación de la fibra y por consiguiente una mejor palatabilidad.</w:t>
      </w:r>
    </w:p>
    <w:p w:rsidR="008D3648" w:rsidRPr="00CC3295" w:rsidRDefault="008D3648" w:rsidP="008D3648">
      <w:pPr>
        <w:pStyle w:val="Prrafodelista"/>
        <w:spacing w:after="0" w:line="480" w:lineRule="auto"/>
        <w:ind w:left="708"/>
        <w:jc w:val="both"/>
        <w:rPr>
          <w:rFonts w:ascii="Arial" w:hAnsi="Arial" w:cs="Arial"/>
          <w:b/>
          <w:i/>
          <w:sz w:val="24"/>
          <w:szCs w:val="24"/>
        </w:rPr>
      </w:pPr>
    </w:p>
    <w:p w:rsidR="008D3648" w:rsidRPr="00CC3295" w:rsidRDefault="008D3648" w:rsidP="008D3648">
      <w:pPr>
        <w:pStyle w:val="Prrafodelista"/>
        <w:spacing w:after="0" w:line="480" w:lineRule="auto"/>
        <w:ind w:left="708"/>
        <w:jc w:val="both"/>
        <w:rPr>
          <w:rFonts w:ascii="Arial" w:hAnsi="Arial" w:cs="Arial"/>
          <w:sz w:val="24"/>
          <w:szCs w:val="24"/>
        </w:rPr>
      </w:pPr>
      <w:r w:rsidRPr="00CC3295">
        <w:rPr>
          <w:rFonts w:ascii="Arial" w:hAnsi="Arial" w:cs="Arial"/>
          <w:b/>
          <w:i/>
          <w:sz w:val="24"/>
          <w:szCs w:val="24"/>
        </w:rPr>
        <w:t>Envasado:</w:t>
      </w:r>
      <w:r w:rsidRPr="00CC3295">
        <w:rPr>
          <w:rFonts w:ascii="Arial" w:hAnsi="Arial" w:cs="Arial"/>
          <w:sz w:val="24"/>
          <w:szCs w:val="24"/>
        </w:rPr>
        <w:t xml:space="preserve"> La harina obtenida se envasa en fundas de polietileno recubiertas de aluminio en congelación (-10º) para su conservación hasta el momento de su uso. (García A., Pacheco E. 2007) (9).</w:t>
      </w:r>
    </w:p>
    <w:p w:rsidR="008D3648" w:rsidRPr="00CC3295" w:rsidRDefault="008D3648" w:rsidP="008D3648">
      <w:pPr>
        <w:pStyle w:val="Prrafodelista"/>
        <w:spacing w:after="0" w:line="480" w:lineRule="auto"/>
        <w:ind w:left="708"/>
        <w:jc w:val="both"/>
        <w:rPr>
          <w:rFonts w:ascii="ArialMT" w:eastAsiaTheme="minorHAnsi" w:hAnsi="ArialMT" w:cs="ArialMT"/>
          <w:sz w:val="24"/>
          <w:szCs w:val="24"/>
        </w:rPr>
      </w:pPr>
    </w:p>
    <w:p w:rsidR="005A0708" w:rsidRDefault="005A0708" w:rsidP="008D3648">
      <w:pPr>
        <w:pStyle w:val="Prrafodelista"/>
        <w:spacing w:line="480" w:lineRule="auto"/>
        <w:ind w:left="360"/>
        <w:jc w:val="both"/>
        <w:rPr>
          <w:rFonts w:ascii="Arial" w:hAnsi="Arial" w:cs="Arial"/>
          <w:sz w:val="24"/>
          <w:szCs w:val="24"/>
        </w:rPr>
      </w:pPr>
    </w:p>
    <w:p w:rsidR="005A0708" w:rsidRDefault="005A0708" w:rsidP="008D3648">
      <w:pPr>
        <w:pStyle w:val="Prrafodelista"/>
        <w:spacing w:line="480" w:lineRule="auto"/>
        <w:ind w:left="360"/>
        <w:jc w:val="both"/>
        <w:rPr>
          <w:rFonts w:ascii="Arial" w:hAnsi="Arial" w:cs="Arial"/>
          <w:sz w:val="24"/>
          <w:szCs w:val="24"/>
        </w:rPr>
      </w:pPr>
    </w:p>
    <w:p w:rsidR="008D3648" w:rsidRPr="00CC3295" w:rsidRDefault="008D3648" w:rsidP="008D3648">
      <w:pPr>
        <w:pStyle w:val="Prrafodelista"/>
        <w:spacing w:line="480" w:lineRule="auto"/>
        <w:ind w:left="360"/>
        <w:jc w:val="both"/>
        <w:rPr>
          <w:rFonts w:ascii="Arial" w:hAnsi="Arial" w:cs="Arial"/>
          <w:sz w:val="24"/>
          <w:szCs w:val="24"/>
        </w:rPr>
      </w:pPr>
      <w:r w:rsidRPr="00CC3295">
        <w:rPr>
          <w:rFonts w:ascii="Arial" w:hAnsi="Arial" w:cs="Arial"/>
          <w:sz w:val="24"/>
          <w:szCs w:val="24"/>
        </w:rPr>
        <w:lastRenderedPageBreak/>
        <w:t>El proceso para la elaboración de harina de zanahoria blanca por el método de secado por convecci</w:t>
      </w:r>
      <w:r w:rsidR="00C00032">
        <w:rPr>
          <w:rFonts w:ascii="Arial" w:hAnsi="Arial" w:cs="Arial"/>
          <w:sz w:val="24"/>
          <w:szCs w:val="24"/>
        </w:rPr>
        <w:t>ón se resume en la Figura 2.2.2</w:t>
      </w:r>
    </w:p>
    <w:p w:rsidR="003B0D05" w:rsidRDefault="003B0D05" w:rsidP="008D3648">
      <w:pPr>
        <w:jc w:val="center"/>
        <w:rPr>
          <w:rFonts w:ascii="Arial" w:hAnsi="Arial" w:cs="Arial"/>
          <w:b/>
          <w:sz w:val="24"/>
          <w:szCs w:val="24"/>
          <w:lang w:val="es-ES"/>
        </w:rPr>
      </w:pPr>
    </w:p>
    <w:p w:rsidR="008D3648" w:rsidRPr="00CC3295" w:rsidRDefault="00C00032" w:rsidP="008D3648">
      <w:pPr>
        <w:jc w:val="center"/>
        <w:rPr>
          <w:rFonts w:ascii="Arial" w:hAnsi="Arial" w:cs="Arial"/>
          <w:b/>
          <w:sz w:val="24"/>
          <w:szCs w:val="24"/>
          <w:lang w:val="es-ES"/>
        </w:rPr>
      </w:pPr>
      <w:r>
        <w:rPr>
          <w:rFonts w:ascii="Arial" w:hAnsi="Arial" w:cs="Arial"/>
          <w:b/>
          <w:sz w:val="24"/>
          <w:szCs w:val="24"/>
          <w:lang w:val="es-ES"/>
        </w:rPr>
        <w:t>FIGURA 2.2.2</w:t>
      </w:r>
    </w:p>
    <w:p w:rsidR="008D3648" w:rsidRPr="00CC3295" w:rsidRDefault="008D3648" w:rsidP="008D3648">
      <w:pPr>
        <w:pStyle w:val="Prrafodelista"/>
        <w:ind w:left="360"/>
        <w:jc w:val="center"/>
        <w:rPr>
          <w:rFonts w:ascii="Arial" w:hAnsi="Arial" w:cs="Arial"/>
          <w:b/>
          <w:sz w:val="24"/>
          <w:szCs w:val="24"/>
        </w:rPr>
      </w:pPr>
      <w:r w:rsidRPr="00CC3295">
        <w:rPr>
          <w:rFonts w:ascii="Arial" w:hAnsi="Arial" w:cs="Arial"/>
          <w:b/>
          <w:sz w:val="24"/>
          <w:szCs w:val="24"/>
        </w:rPr>
        <w:t>PROCESO PARA LA ELABORACIÓN DE HARINA DE ZANAHORIA BLANCA POR EL MÉTODO DE SECADO POR CONVECCIÓN</w:t>
      </w:r>
    </w:p>
    <w:p w:rsidR="008D3648" w:rsidRPr="00CC3295" w:rsidRDefault="008D3648" w:rsidP="00987DFF">
      <w:pPr>
        <w:pStyle w:val="Prrafodelista"/>
        <w:spacing w:after="0"/>
        <w:ind w:left="360"/>
        <w:rPr>
          <w:rFonts w:ascii="Arial" w:hAnsi="Arial" w:cs="Arial"/>
          <w:b/>
          <w:sz w:val="24"/>
          <w:szCs w:val="24"/>
        </w:rPr>
      </w:pPr>
    </w:p>
    <w:p w:rsidR="008D3648" w:rsidRDefault="00310ED6" w:rsidP="00987DFF">
      <w:pPr>
        <w:spacing w:after="0"/>
        <w:jc w:val="both"/>
        <w:rPr>
          <w:rFonts w:ascii="Arial" w:hAnsi="Arial" w:cs="Arial"/>
          <w:b/>
          <w:sz w:val="18"/>
          <w:szCs w:val="18"/>
        </w:rPr>
      </w:pPr>
      <w:r w:rsidRPr="00310ED6">
        <w:rPr>
          <w:rFonts w:ascii="Calibri" w:hAnsi="Calibri" w:cs="Times New Roman"/>
          <w:noProof/>
          <w:sz w:val="24"/>
          <w:szCs w:val="24"/>
          <w:lang w:val="es-ES" w:eastAsia="es-ES"/>
        </w:rPr>
        <w:pict>
          <v:group id="_x0000_s1039" style="position:absolute;left:0;text-align:left;margin-left:236.25pt;margin-top:217.8pt;width:126.25pt;height:24pt;z-index:251668480" coordorigin="7180,2997" coordsize="2284,636">
            <v:shape id="_x0000_s1040" type="#_x0000_t32" style="position:absolute;left:7180;top:3332;width:447;height:0" o:connectortype="straight" strokecolor="#4bacc6 [3208]" strokeweight="1pt">
              <v:stroke dashstyle="dash" endarrow="block"/>
              <v:shadow color="#868686"/>
            </v:shape>
            <v:shape id="_x0000_s1041" type="#_x0000_t202" style="position:absolute;left:7627;top:2997;width:1837;height:636" fillcolor="white [3201]" strokecolor="#4bacc6 [3208]" strokeweight="1pt">
              <v:stroke dashstyle="dash"/>
              <v:shadow color="#868686"/>
              <v:textbox style="mso-next-textbox:#_x0000_s1041">
                <w:txbxContent>
                  <w:p w:rsidR="003F4628" w:rsidRDefault="003F4628" w:rsidP="008D3648">
                    <w:pPr>
                      <w:spacing w:after="0" w:line="240" w:lineRule="auto"/>
                      <w:jc w:val="center"/>
                      <w:rPr>
                        <w:sz w:val="20"/>
                      </w:rPr>
                    </w:pPr>
                    <w:r>
                      <w:rPr>
                        <w:sz w:val="20"/>
                      </w:rPr>
                      <w:t>5 min.</w:t>
                    </w:r>
                  </w:p>
                  <w:p w:rsidR="003F4628" w:rsidRPr="00B80B18" w:rsidRDefault="003F4628" w:rsidP="008D3648">
                    <w:pPr>
                      <w:spacing w:after="0" w:line="240" w:lineRule="auto"/>
                      <w:rPr>
                        <w:sz w:val="20"/>
                      </w:rPr>
                    </w:pPr>
                  </w:p>
                </w:txbxContent>
              </v:textbox>
            </v:shape>
          </v:group>
        </w:pict>
      </w:r>
      <w:r w:rsidRPr="00310ED6">
        <w:rPr>
          <w:rFonts w:ascii="Calibri" w:hAnsi="Calibri" w:cs="Times New Roman"/>
          <w:noProof/>
          <w:sz w:val="24"/>
          <w:szCs w:val="24"/>
          <w:lang w:val="es-ES" w:eastAsia="es-ES"/>
        </w:rPr>
        <w:pict>
          <v:group id="_x0000_s1030" style="position:absolute;left:0;text-align:left;margin-left:236.25pt;margin-top:175.75pt;width:126.25pt;height:37.1pt;z-index:251665408" coordorigin="7498,6306" coordsize="2284,596">
            <v:shape id="_x0000_s1031" type="#_x0000_t32" style="position:absolute;left:7498;top:6628;width:447;height:0;flip:x" o:connectortype="straight" strokecolor="#4bacc6 [3208]" strokeweight="1pt">
              <v:stroke dashstyle="dash" endarrow="block"/>
              <v:shadow color="#868686"/>
            </v:shape>
            <v:shape id="_x0000_s1032" type="#_x0000_t202" style="position:absolute;left:7945;top:6306;width:1837;height:596" fillcolor="white [3201]" strokecolor="#4bacc6 [3208]" strokeweight="1pt">
              <v:stroke dashstyle="dash"/>
              <v:shadow color="#868686"/>
              <v:textbox style="mso-next-textbox:#_x0000_s1032">
                <w:txbxContent>
                  <w:p w:rsidR="003F4628" w:rsidRPr="00CC3295" w:rsidRDefault="003F4628" w:rsidP="008D3648">
                    <w:pPr>
                      <w:spacing w:after="0" w:line="240" w:lineRule="auto"/>
                      <w:jc w:val="center"/>
                      <w:rPr>
                        <w:sz w:val="20"/>
                        <w:lang w:val="es-ES"/>
                      </w:rPr>
                    </w:pPr>
                    <w:r>
                      <w:rPr>
                        <w:sz w:val="20"/>
                        <w:lang w:val="es-ES"/>
                      </w:rPr>
                      <w:t>En agua durante 2 min.</w:t>
                    </w:r>
                  </w:p>
                  <w:p w:rsidR="003F4628" w:rsidRPr="00CC3295" w:rsidRDefault="003F4628" w:rsidP="008D3648">
                    <w:pPr>
                      <w:spacing w:after="0" w:line="240" w:lineRule="auto"/>
                      <w:jc w:val="center"/>
                      <w:rPr>
                        <w:sz w:val="20"/>
                        <w:lang w:val="es-ES"/>
                      </w:rPr>
                    </w:pPr>
                  </w:p>
                </w:txbxContent>
              </v:textbox>
            </v:shape>
          </v:group>
        </w:pict>
      </w:r>
      <w:r w:rsidRPr="00310ED6">
        <w:rPr>
          <w:rFonts w:ascii="Calibri" w:hAnsi="Calibri" w:cs="Times New Roman"/>
          <w:noProof/>
          <w:sz w:val="24"/>
          <w:szCs w:val="24"/>
          <w:lang w:val="es-ES" w:eastAsia="es-ES"/>
        </w:rPr>
        <w:pict>
          <v:group id="_x0000_s1036" style="position:absolute;left:0;text-align:left;margin-left:236.25pt;margin-top:146.75pt;width:126.25pt;height:24pt;z-index:251667456" coordorigin="7180,2997" coordsize="2284,636">
            <v:shape id="_x0000_s1037" type="#_x0000_t32" style="position:absolute;left:7180;top:3332;width:447;height:0" o:connectortype="straight" strokecolor="#4bacc6 [3208]" strokeweight="1pt">
              <v:stroke dashstyle="dash" endarrow="block"/>
              <v:shadow color="#868686"/>
            </v:shape>
            <v:shape id="_x0000_s1038" type="#_x0000_t202" style="position:absolute;left:7627;top:2997;width:1837;height:636" fillcolor="white [3201]" strokecolor="#4bacc6 [3208]" strokeweight="1pt">
              <v:stroke dashstyle="dash"/>
              <v:shadow color="#868686"/>
              <v:textbox style="mso-next-textbox:#_x0000_s1038">
                <w:txbxContent>
                  <w:p w:rsidR="003F4628" w:rsidRDefault="003F4628" w:rsidP="008D3648">
                    <w:pPr>
                      <w:spacing w:after="0" w:line="240" w:lineRule="auto"/>
                      <w:jc w:val="center"/>
                      <w:rPr>
                        <w:sz w:val="20"/>
                      </w:rPr>
                    </w:pPr>
                    <w:r w:rsidRPr="00987DFF">
                      <w:rPr>
                        <w:sz w:val="20"/>
                        <w:lang w:val="es-ES_tradnl"/>
                      </w:rPr>
                      <w:t>Rodajas</w:t>
                    </w:r>
                    <w:r>
                      <w:rPr>
                        <w:sz w:val="20"/>
                      </w:rPr>
                      <w:t xml:space="preserve"> de 5 mm</w:t>
                    </w:r>
                  </w:p>
                  <w:p w:rsidR="003F4628" w:rsidRPr="00B80B18" w:rsidRDefault="003F4628" w:rsidP="008D3648">
                    <w:pPr>
                      <w:spacing w:after="0" w:line="240" w:lineRule="auto"/>
                      <w:rPr>
                        <w:sz w:val="20"/>
                      </w:rPr>
                    </w:pPr>
                  </w:p>
                </w:txbxContent>
              </v:textbox>
            </v:shape>
          </v:group>
        </w:pict>
      </w:r>
      <w:r w:rsidRPr="00310ED6">
        <w:rPr>
          <w:rFonts w:ascii="Calibri" w:hAnsi="Calibri" w:cs="Times New Roman"/>
          <w:noProof/>
          <w:sz w:val="24"/>
          <w:szCs w:val="24"/>
          <w:lang w:val="es-ES" w:eastAsia="es-ES"/>
        </w:rPr>
        <w:pict>
          <v:group id="_x0000_s1033" style="position:absolute;left:0;text-align:left;margin-left:236.25pt;margin-top:106.55pt;width:126.25pt;height:31.8pt;z-index:251666432" coordorigin="7180,2997" coordsize="2284,636">
            <v:shape id="_x0000_s1034" type="#_x0000_t32" style="position:absolute;left:7180;top:3332;width:447;height:0" o:connectortype="straight" strokecolor="#4bacc6 [3208]" strokeweight="1pt">
              <v:stroke dashstyle="dash" endarrow="block"/>
              <v:shadow color="#868686"/>
            </v:shape>
            <v:shape id="_x0000_s1035" type="#_x0000_t202" style="position:absolute;left:7627;top:2997;width:1837;height:636" fillcolor="white [3201]" strokecolor="#4bacc6 [3208]" strokeweight="1pt">
              <v:stroke dashstyle="dash"/>
              <v:shadow color="#868686"/>
              <v:textbox style="mso-next-textbox:#_x0000_s1035">
                <w:txbxContent>
                  <w:p w:rsidR="003F4628" w:rsidRPr="00B80B18" w:rsidRDefault="003F4628" w:rsidP="008D3648">
                    <w:pPr>
                      <w:spacing w:after="0" w:line="240" w:lineRule="auto"/>
                      <w:jc w:val="center"/>
                      <w:rPr>
                        <w:sz w:val="20"/>
                      </w:rPr>
                    </w:pPr>
                    <w:r w:rsidRPr="00B80B18">
                      <w:rPr>
                        <w:sz w:val="20"/>
                      </w:rPr>
                      <w:t xml:space="preserve">9,293% </w:t>
                    </w:r>
                    <w:r w:rsidRPr="00987DFF">
                      <w:rPr>
                        <w:sz w:val="20"/>
                        <w:lang w:val="es-ES_tradnl"/>
                      </w:rPr>
                      <w:t>Desperdicios</w:t>
                    </w:r>
                  </w:p>
                </w:txbxContent>
              </v:textbox>
            </v:shape>
          </v:group>
        </w:pict>
      </w:r>
      <w:r w:rsidR="008D3648">
        <w:rPr>
          <w:noProof/>
          <w:sz w:val="24"/>
          <w:szCs w:val="24"/>
        </w:rPr>
        <w:drawing>
          <wp:inline distT="0" distB="0" distL="0" distR="0">
            <wp:extent cx="4705350" cy="5314950"/>
            <wp:effectExtent l="0" t="19050" r="0" b="57150"/>
            <wp:docPr id="26"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D3648" w:rsidRPr="00CC3295" w:rsidRDefault="008D3648" w:rsidP="008D3648">
      <w:pPr>
        <w:spacing w:after="0"/>
        <w:jc w:val="center"/>
        <w:rPr>
          <w:rFonts w:ascii="Arial" w:hAnsi="Arial" w:cs="Arial"/>
          <w:sz w:val="18"/>
          <w:szCs w:val="18"/>
          <w:lang w:val="es-ES"/>
        </w:rPr>
      </w:pPr>
      <w:r w:rsidRPr="00CC3295">
        <w:rPr>
          <w:rFonts w:ascii="Arial" w:hAnsi="Arial" w:cs="Arial"/>
          <w:b/>
          <w:sz w:val="18"/>
          <w:szCs w:val="18"/>
          <w:lang w:val="es-ES"/>
        </w:rPr>
        <w:t>Elaborado por:</w:t>
      </w:r>
      <w:r w:rsidRPr="00CC3295">
        <w:rPr>
          <w:rFonts w:ascii="Arial" w:hAnsi="Arial" w:cs="Arial"/>
          <w:sz w:val="18"/>
          <w:szCs w:val="18"/>
          <w:lang w:val="es-ES"/>
        </w:rPr>
        <w:t xml:space="preserve"> Carolina Gutiérrez Barragán, 2010</w:t>
      </w:r>
    </w:p>
    <w:p w:rsidR="008D3648" w:rsidRDefault="008D3648" w:rsidP="008D3648">
      <w:pPr>
        <w:spacing w:after="0"/>
        <w:jc w:val="center"/>
        <w:rPr>
          <w:rFonts w:ascii="Arial" w:hAnsi="Arial" w:cs="Arial"/>
          <w:sz w:val="18"/>
          <w:szCs w:val="18"/>
        </w:rPr>
      </w:pPr>
      <w:r>
        <w:rPr>
          <w:rFonts w:ascii="Arial" w:hAnsi="Arial" w:cs="Arial"/>
          <w:sz w:val="18"/>
          <w:szCs w:val="18"/>
        </w:rPr>
        <w:t>Verónica Reinoso Villacrés</w:t>
      </w:r>
    </w:p>
    <w:p w:rsidR="008D3648" w:rsidRPr="001B0FEE" w:rsidRDefault="008D3648" w:rsidP="00734D7A">
      <w:pPr>
        <w:pStyle w:val="titulo20"/>
        <w:numPr>
          <w:ilvl w:val="0"/>
          <w:numId w:val="22"/>
        </w:numPr>
      </w:pPr>
      <w:r w:rsidRPr="001B0FEE">
        <w:lastRenderedPageBreak/>
        <w:t>Isotermas de desorción</w:t>
      </w:r>
    </w:p>
    <w:p w:rsidR="008D3648" w:rsidRPr="00CC3295" w:rsidRDefault="008D3648" w:rsidP="008D3648">
      <w:pPr>
        <w:pStyle w:val="Prrafodelista"/>
        <w:spacing w:after="0" w:line="480" w:lineRule="auto"/>
        <w:ind w:left="705"/>
        <w:jc w:val="both"/>
        <w:rPr>
          <w:rFonts w:ascii="Arial" w:hAnsi="Arial" w:cs="Arial"/>
          <w:sz w:val="24"/>
          <w:szCs w:val="24"/>
        </w:rPr>
      </w:pPr>
      <w:r w:rsidRPr="00CC3295">
        <w:rPr>
          <w:rFonts w:ascii="Arial" w:hAnsi="Arial" w:cs="Arial"/>
          <w:sz w:val="24"/>
          <w:szCs w:val="24"/>
        </w:rPr>
        <w:t xml:space="preserve">Para realizar las isotermas de desorción </w:t>
      </w:r>
      <w:r w:rsidR="00054B19">
        <w:rPr>
          <w:rFonts w:ascii="Arial" w:hAnsi="Arial" w:cs="Arial"/>
          <w:sz w:val="24"/>
          <w:szCs w:val="24"/>
        </w:rPr>
        <w:t>se siguió el procedim</w:t>
      </w:r>
      <w:r w:rsidR="005A7560">
        <w:rPr>
          <w:rFonts w:ascii="Arial" w:hAnsi="Arial" w:cs="Arial"/>
          <w:sz w:val="24"/>
          <w:szCs w:val="24"/>
        </w:rPr>
        <w:t>iento detallado en el Apéndice C</w:t>
      </w:r>
      <w:r w:rsidR="00054B19">
        <w:rPr>
          <w:rFonts w:ascii="Arial" w:hAnsi="Arial" w:cs="Arial"/>
          <w:sz w:val="24"/>
          <w:szCs w:val="24"/>
        </w:rPr>
        <w:t>.</w:t>
      </w:r>
    </w:p>
    <w:p w:rsidR="005A7560" w:rsidRDefault="005A7560" w:rsidP="008D3648">
      <w:pPr>
        <w:pStyle w:val="Prrafodelista"/>
        <w:spacing w:after="0" w:line="480" w:lineRule="auto"/>
        <w:jc w:val="both"/>
        <w:rPr>
          <w:rFonts w:ascii="Arial" w:hAnsi="Arial" w:cs="Arial"/>
          <w:sz w:val="24"/>
          <w:szCs w:val="24"/>
          <w:lang w:val="es-EC"/>
        </w:rPr>
      </w:pPr>
    </w:p>
    <w:p w:rsidR="008D3648" w:rsidRDefault="009A2325" w:rsidP="008D3648">
      <w:pPr>
        <w:pStyle w:val="Prrafodelista"/>
        <w:spacing w:after="0" w:line="480" w:lineRule="auto"/>
        <w:jc w:val="both"/>
        <w:rPr>
          <w:rFonts w:ascii="Arial" w:hAnsi="Arial" w:cs="Arial"/>
          <w:sz w:val="24"/>
          <w:szCs w:val="24"/>
          <w:lang w:val="es-EC"/>
        </w:rPr>
      </w:pPr>
      <w:r>
        <w:rPr>
          <w:rFonts w:ascii="Arial" w:hAnsi="Arial" w:cs="Arial"/>
          <w:sz w:val="24"/>
          <w:szCs w:val="24"/>
          <w:lang w:val="es-EC"/>
        </w:rPr>
        <w:t xml:space="preserve">Se determinó la Isoterma para el producto pre tratado ya que con este se trabajará para el secado. </w:t>
      </w:r>
      <w:r w:rsidR="008D3648">
        <w:rPr>
          <w:rFonts w:ascii="Arial" w:hAnsi="Arial" w:cs="Arial"/>
          <w:sz w:val="24"/>
          <w:szCs w:val="24"/>
          <w:lang w:val="es-EC"/>
        </w:rPr>
        <w:t>Los datos obtenidos lu</w:t>
      </w:r>
      <w:r w:rsidR="005472BB">
        <w:rPr>
          <w:rFonts w:ascii="Arial" w:hAnsi="Arial" w:cs="Arial"/>
          <w:sz w:val="24"/>
          <w:szCs w:val="24"/>
          <w:lang w:val="es-EC"/>
        </w:rPr>
        <w:t xml:space="preserve">ego de la experimentación se consignan en </w:t>
      </w:r>
      <w:r w:rsidR="005472BB" w:rsidRPr="00C00032">
        <w:rPr>
          <w:rFonts w:ascii="Arial" w:hAnsi="Arial" w:cs="Arial"/>
          <w:sz w:val="24"/>
          <w:szCs w:val="24"/>
          <w:lang w:val="es-EC"/>
        </w:rPr>
        <w:t xml:space="preserve">el </w:t>
      </w:r>
      <w:r w:rsidR="005A7560">
        <w:rPr>
          <w:rFonts w:ascii="Arial" w:hAnsi="Arial" w:cs="Arial"/>
          <w:sz w:val="24"/>
          <w:szCs w:val="24"/>
          <w:lang w:val="es-EC"/>
        </w:rPr>
        <w:t>Apéndice D</w:t>
      </w:r>
      <w:r w:rsidRPr="00C00032">
        <w:rPr>
          <w:rFonts w:ascii="Arial" w:hAnsi="Arial" w:cs="Arial"/>
          <w:sz w:val="24"/>
          <w:szCs w:val="24"/>
          <w:lang w:val="es-EC"/>
        </w:rPr>
        <w:t>.</w:t>
      </w:r>
    </w:p>
    <w:p w:rsidR="008D3648" w:rsidRDefault="005472BB" w:rsidP="005472BB">
      <w:pPr>
        <w:pStyle w:val="Prrafodelista"/>
        <w:spacing w:after="0" w:line="480" w:lineRule="auto"/>
        <w:jc w:val="both"/>
        <w:rPr>
          <w:rFonts w:ascii="Arial" w:hAnsi="Arial" w:cs="Arial"/>
          <w:sz w:val="24"/>
          <w:szCs w:val="24"/>
          <w:lang w:val="es-EC"/>
        </w:rPr>
      </w:pPr>
      <w:r w:rsidRPr="005472BB">
        <w:rPr>
          <w:rFonts w:ascii="Arial" w:hAnsi="Arial" w:cs="Arial"/>
          <w:sz w:val="24"/>
          <w:szCs w:val="24"/>
          <w:lang w:val="es-EC"/>
        </w:rPr>
        <w:t xml:space="preserve">Con estos datos se halló la isoterma de desorción mediante el programa </w:t>
      </w:r>
      <w:proofErr w:type="spellStart"/>
      <w:r w:rsidRPr="005472BB">
        <w:rPr>
          <w:rFonts w:ascii="Arial" w:hAnsi="Arial" w:cs="Arial"/>
          <w:sz w:val="24"/>
          <w:szCs w:val="24"/>
          <w:lang w:val="es-EC"/>
        </w:rPr>
        <w:t>CurveExpertVersion</w:t>
      </w:r>
      <w:proofErr w:type="spellEnd"/>
      <w:r w:rsidRPr="005472BB">
        <w:rPr>
          <w:rFonts w:ascii="Arial" w:hAnsi="Arial" w:cs="Arial"/>
          <w:sz w:val="24"/>
          <w:szCs w:val="24"/>
          <w:lang w:val="es-EC"/>
        </w:rPr>
        <w:t xml:space="preserve"> 1.3</w:t>
      </w:r>
      <w:r w:rsidR="003A5AE4">
        <w:rPr>
          <w:rFonts w:ascii="Arial" w:hAnsi="Arial" w:cs="Arial"/>
          <w:sz w:val="24"/>
          <w:szCs w:val="24"/>
          <w:lang w:val="es-EC"/>
        </w:rPr>
        <w:t>4, y utilizando el modelo de GAB</w:t>
      </w:r>
      <w:r w:rsidRPr="005472BB">
        <w:rPr>
          <w:rFonts w:ascii="Arial" w:hAnsi="Arial" w:cs="Arial"/>
          <w:sz w:val="24"/>
          <w:szCs w:val="24"/>
          <w:lang w:val="es-EC"/>
        </w:rPr>
        <w:t>, se determin</w:t>
      </w:r>
      <w:r w:rsidR="005A1D86">
        <w:rPr>
          <w:rFonts w:ascii="Arial" w:hAnsi="Arial" w:cs="Arial"/>
          <w:sz w:val="24"/>
          <w:szCs w:val="24"/>
          <w:lang w:val="es-EC"/>
        </w:rPr>
        <w:t>ó que el valor de la monocapa es</w:t>
      </w:r>
      <w:r w:rsidRPr="005472BB">
        <w:rPr>
          <w:rFonts w:ascii="Arial" w:hAnsi="Arial" w:cs="Arial"/>
          <w:sz w:val="24"/>
          <w:szCs w:val="24"/>
          <w:lang w:val="es-EC"/>
        </w:rPr>
        <w:t xml:space="preserve"> de </w:t>
      </w:r>
      <w:r w:rsidR="005A1D86">
        <w:rPr>
          <w:rFonts w:ascii="Arial" w:hAnsi="Arial" w:cs="Arial"/>
          <w:sz w:val="24"/>
          <w:szCs w:val="24"/>
          <w:lang w:val="es-EC"/>
        </w:rPr>
        <w:t>0,9728</w:t>
      </w:r>
      <w:r w:rsidR="007310A4">
        <w:rPr>
          <w:rFonts w:ascii="Arial" w:hAnsi="Arial" w:cs="Arial"/>
          <w:sz w:val="24"/>
          <w:szCs w:val="24"/>
          <w:lang w:val="es-EC"/>
        </w:rPr>
        <w:t xml:space="preserve"> g de H2O/g sólidos. </w:t>
      </w:r>
      <w:r w:rsidRPr="005472BB">
        <w:rPr>
          <w:rFonts w:ascii="Arial" w:hAnsi="Arial" w:cs="Arial"/>
          <w:sz w:val="24"/>
          <w:szCs w:val="24"/>
          <w:lang w:val="es-EC"/>
        </w:rPr>
        <w:t xml:space="preserve">La isoterma de desorción de la </w:t>
      </w:r>
      <w:r w:rsidR="004F1382">
        <w:rPr>
          <w:rFonts w:ascii="Arial" w:hAnsi="Arial" w:cs="Arial"/>
          <w:sz w:val="24"/>
          <w:szCs w:val="24"/>
          <w:lang w:val="es-EC"/>
        </w:rPr>
        <w:t>zanahoria blanca</w:t>
      </w:r>
      <w:r w:rsidR="00C60F6E">
        <w:rPr>
          <w:rFonts w:ascii="Arial" w:hAnsi="Arial" w:cs="Arial"/>
          <w:sz w:val="24"/>
          <w:szCs w:val="24"/>
          <w:lang w:val="es-EC"/>
        </w:rPr>
        <w:t xml:space="preserve"> se muestra en la Figura 2.3</w:t>
      </w:r>
      <w:r w:rsidRPr="005472BB">
        <w:rPr>
          <w:rFonts w:ascii="Arial" w:hAnsi="Arial" w:cs="Arial"/>
          <w:sz w:val="24"/>
          <w:szCs w:val="24"/>
          <w:lang w:val="es-EC"/>
        </w:rPr>
        <w:t>.</w:t>
      </w:r>
    </w:p>
    <w:p w:rsidR="005472BB" w:rsidRDefault="00C60F6E" w:rsidP="007310A4">
      <w:pPr>
        <w:pStyle w:val="Prrafodelista"/>
        <w:spacing w:after="0" w:line="360" w:lineRule="auto"/>
        <w:jc w:val="center"/>
        <w:rPr>
          <w:rFonts w:ascii="Arial" w:hAnsi="Arial" w:cs="Arial"/>
          <w:b/>
          <w:sz w:val="24"/>
          <w:szCs w:val="24"/>
          <w:lang w:val="es-EC"/>
        </w:rPr>
      </w:pPr>
      <w:r>
        <w:rPr>
          <w:rFonts w:ascii="Arial" w:hAnsi="Arial" w:cs="Arial"/>
          <w:b/>
          <w:sz w:val="24"/>
          <w:szCs w:val="24"/>
          <w:lang w:val="es-EC"/>
        </w:rPr>
        <w:t>FIGURA 2.3</w:t>
      </w:r>
    </w:p>
    <w:p w:rsidR="00233F16" w:rsidRDefault="005472BB" w:rsidP="007310A4">
      <w:pPr>
        <w:pStyle w:val="Prrafodelista"/>
        <w:spacing w:after="0" w:line="360" w:lineRule="auto"/>
        <w:jc w:val="center"/>
        <w:rPr>
          <w:rFonts w:ascii="Arial" w:hAnsi="Arial" w:cs="Arial"/>
          <w:b/>
          <w:sz w:val="24"/>
          <w:szCs w:val="24"/>
          <w:lang w:val="es-EC"/>
        </w:rPr>
      </w:pPr>
      <w:r>
        <w:rPr>
          <w:rFonts w:ascii="Arial" w:hAnsi="Arial" w:cs="Arial"/>
          <w:b/>
          <w:sz w:val="24"/>
          <w:szCs w:val="24"/>
          <w:lang w:val="es-EC"/>
        </w:rPr>
        <w:t xml:space="preserve">ISOTERMA DE DESORCIÓN </w:t>
      </w:r>
      <w:r w:rsidR="009A2325">
        <w:rPr>
          <w:rFonts w:ascii="Arial" w:hAnsi="Arial" w:cs="Arial"/>
          <w:b/>
          <w:sz w:val="24"/>
          <w:szCs w:val="24"/>
          <w:lang w:val="es-EC"/>
        </w:rPr>
        <w:t xml:space="preserve">PARA </w:t>
      </w:r>
      <w:r>
        <w:rPr>
          <w:rFonts w:ascii="Arial" w:hAnsi="Arial" w:cs="Arial"/>
          <w:b/>
          <w:sz w:val="24"/>
          <w:szCs w:val="24"/>
          <w:lang w:val="es-EC"/>
        </w:rPr>
        <w:t>ZANAHORIA BLANC</w:t>
      </w:r>
      <w:r w:rsidR="009A2325">
        <w:rPr>
          <w:rFonts w:ascii="Arial" w:hAnsi="Arial" w:cs="Arial"/>
          <w:b/>
          <w:sz w:val="24"/>
          <w:szCs w:val="24"/>
          <w:lang w:val="es-EC"/>
        </w:rPr>
        <w:t>A</w:t>
      </w:r>
    </w:p>
    <w:p w:rsidR="00233F16" w:rsidRPr="005A1D86" w:rsidRDefault="007310A4" w:rsidP="007310A4">
      <w:pPr>
        <w:spacing w:after="0"/>
        <w:jc w:val="center"/>
        <w:rPr>
          <w:rFonts w:ascii="Arial" w:hAnsi="Arial" w:cs="Arial"/>
          <w:b/>
          <w:sz w:val="24"/>
          <w:szCs w:val="24"/>
          <w:lang w:val="es-EC"/>
        </w:rPr>
      </w:pPr>
      <w:r>
        <w:rPr>
          <w:noProof/>
        </w:rPr>
        <w:drawing>
          <wp:inline distT="0" distB="0" distL="0" distR="0">
            <wp:extent cx="4800600" cy="2479265"/>
            <wp:effectExtent l="38100" t="57150" r="114300" b="9248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800600" cy="247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648" w:rsidRPr="00CC3295" w:rsidRDefault="008D3648" w:rsidP="00233F16">
      <w:pPr>
        <w:pStyle w:val="Prrafodelista"/>
        <w:spacing w:after="0"/>
        <w:jc w:val="center"/>
        <w:rPr>
          <w:rFonts w:ascii="Arial" w:hAnsi="Arial" w:cs="Arial"/>
          <w:sz w:val="18"/>
          <w:szCs w:val="18"/>
        </w:rPr>
      </w:pPr>
      <w:r w:rsidRPr="009F42CA">
        <w:rPr>
          <w:rFonts w:ascii="Arial" w:hAnsi="Arial" w:cs="Arial"/>
          <w:b/>
          <w:sz w:val="18"/>
          <w:szCs w:val="18"/>
        </w:rPr>
        <w:t>ELABORADO POR:</w:t>
      </w:r>
      <w:r w:rsidRPr="00CC3295">
        <w:rPr>
          <w:rFonts w:ascii="Arial" w:hAnsi="Arial" w:cs="Arial"/>
          <w:sz w:val="18"/>
          <w:szCs w:val="18"/>
        </w:rPr>
        <w:t xml:space="preserve"> Carolina Gutiérrez Barragán, 2010</w:t>
      </w:r>
    </w:p>
    <w:p w:rsidR="008D3648" w:rsidRDefault="008D3648" w:rsidP="00233F16">
      <w:pPr>
        <w:pStyle w:val="Prrafodelista"/>
        <w:spacing w:after="0"/>
        <w:jc w:val="both"/>
        <w:rPr>
          <w:rFonts w:ascii="Arial" w:hAnsi="Arial" w:cs="Arial"/>
          <w:sz w:val="18"/>
          <w:szCs w:val="18"/>
        </w:rPr>
      </w:pPr>
      <w:r w:rsidRPr="00CC3295">
        <w:rPr>
          <w:rFonts w:ascii="Arial" w:hAnsi="Arial" w:cs="Arial"/>
          <w:sz w:val="18"/>
          <w:szCs w:val="18"/>
        </w:rPr>
        <w:tab/>
      </w:r>
      <w:r w:rsidRPr="00CC3295">
        <w:rPr>
          <w:rFonts w:ascii="Arial" w:hAnsi="Arial" w:cs="Arial"/>
          <w:sz w:val="18"/>
          <w:szCs w:val="18"/>
        </w:rPr>
        <w:tab/>
      </w:r>
      <w:r w:rsidRPr="00CC3295">
        <w:rPr>
          <w:rFonts w:ascii="Arial" w:hAnsi="Arial" w:cs="Arial"/>
          <w:sz w:val="18"/>
          <w:szCs w:val="18"/>
        </w:rPr>
        <w:tab/>
      </w:r>
      <w:r>
        <w:rPr>
          <w:rFonts w:ascii="Arial" w:hAnsi="Arial" w:cs="Arial"/>
          <w:sz w:val="18"/>
          <w:szCs w:val="18"/>
        </w:rPr>
        <w:t xml:space="preserve">Verónica Reinoso Villacrés </w:t>
      </w:r>
    </w:p>
    <w:p w:rsidR="008D3648" w:rsidRPr="00021BE5" w:rsidRDefault="008D3648" w:rsidP="00734D7A">
      <w:pPr>
        <w:pStyle w:val="titulo20"/>
        <w:numPr>
          <w:ilvl w:val="1"/>
          <w:numId w:val="18"/>
        </w:numPr>
        <w:ind w:left="709" w:hanging="567"/>
      </w:pPr>
      <w:r w:rsidRPr="00021BE5">
        <w:lastRenderedPageBreak/>
        <w:t>Proceso de secado</w:t>
      </w:r>
    </w:p>
    <w:p w:rsidR="00D371D7" w:rsidRPr="000D099C" w:rsidRDefault="00233F16" w:rsidP="000D099C">
      <w:pPr>
        <w:pStyle w:val="Prrafodelista"/>
        <w:spacing w:after="0" w:line="480" w:lineRule="auto"/>
        <w:jc w:val="both"/>
        <w:rPr>
          <w:rFonts w:ascii="Arial" w:hAnsi="Arial" w:cs="Arial"/>
          <w:sz w:val="24"/>
          <w:szCs w:val="24"/>
          <w:lang w:val="es-EC"/>
        </w:rPr>
      </w:pPr>
      <w:r w:rsidRPr="00233F16">
        <w:rPr>
          <w:rFonts w:ascii="Arial" w:hAnsi="Arial" w:cs="Arial"/>
          <w:sz w:val="24"/>
          <w:szCs w:val="24"/>
        </w:rPr>
        <w:t>Para el proceso de secado se utilizará un secador de bandeja</w:t>
      </w:r>
      <w:r w:rsidR="00B25A74">
        <w:rPr>
          <w:rFonts w:ascii="Arial" w:hAnsi="Arial" w:cs="Arial"/>
          <w:sz w:val="24"/>
          <w:szCs w:val="24"/>
        </w:rPr>
        <w:t>, cuyas especificacione</w:t>
      </w:r>
      <w:r w:rsidR="00922330">
        <w:rPr>
          <w:rFonts w:ascii="Arial" w:hAnsi="Arial" w:cs="Arial"/>
          <w:sz w:val="24"/>
          <w:szCs w:val="24"/>
        </w:rPr>
        <w:t>s se encuentran en el Apéndice B</w:t>
      </w:r>
      <w:r w:rsidRPr="00233F16">
        <w:rPr>
          <w:rFonts w:ascii="Arial" w:hAnsi="Arial" w:cs="Arial"/>
          <w:sz w:val="24"/>
          <w:szCs w:val="24"/>
        </w:rPr>
        <w:t xml:space="preserve">, en el cual se controlarán los parámetros de secado: velocidad de aire, temperatura de proceso, humedad relativa y peso del producto; datos que se registraran cada cierto tiempo con el fin de elaborar la curva de secado. </w:t>
      </w:r>
      <w:r w:rsidR="00B25A74" w:rsidRPr="000D099C">
        <w:rPr>
          <w:rFonts w:ascii="Arial" w:hAnsi="Arial" w:cs="Arial"/>
          <w:sz w:val="24"/>
          <w:szCs w:val="24"/>
          <w:lang w:val="es-EC"/>
        </w:rPr>
        <w:t>Se realizaron mediciones de peso cada</w:t>
      </w:r>
      <w:r w:rsidR="00D371D7" w:rsidRPr="000D099C">
        <w:rPr>
          <w:rFonts w:ascii="Arial" w:hAnsi="Arial" w:cs="Arial"/>
          <w:sz w:val="24"/>
          <w:szCs w:val="24"/>
          <w:lang w:val="es-EC"/>
        </w:rPr>
        <w:t xml:space="preserve"> 5 minutos</w:t>
      </w:r>
      <w:r w:rsidR="00B25A74" w:rsidRPr="000D099C">
        <w:rPr>
          <w:rFonts w:ascii="Arial" w:hAnsi="Arial" w:cs="Arial"/>
          <w:sz w:val="24"/>
          <w:szCs w:val="24"/>
          <w:lang w:val="es-EC"/>
        </w:rPr>
        <w:t xml:space="preserve"> hasta peso constante.</w:t>
      </w:r>
    </w:p>
    <w:p w:rsidR="000D099C" w:rsidRDefault="000D099C" w:rsidP="00D371D7">
      <w:pPr>
        <w:pStyle w:val="Prrafodelista"/>
        <w:spacing w:after="0" w:line="480" w:lineRule="auto"/>
        <w:jc w:val="both"/>
        <w:rPr>
          <w:rFonts w:ascii="Arial" w:hAnsi="Arial" w:cs="Arial"/>
          <w:sz w:val="24"/>
          <w:szCs w:val="24"/>
        </w:rPr>
      </w:pPr>
    </w:p>
    <w:p w:rsidR="00D371D7" w:rsidRDefault="00B25A74" w:rsidP="00D371D7">
      <w:pPr>
        <w:pStyle w:val="Prrafodelista"/>
        <w:spacing w:after="0" w:line="480" w:lineRule="auto"/>
        <w:jc w:val="both"/>
        <w:rPr>
          <w:rFonts w:ascii="Arial" w:hAnsi="Arial" w:cs="Arial"/>
          <w:sz w:val="24"/>
          <w:szCs w:val="24"/>
        </w:rPr>
      </w:pPr>
      <w:r>
        <w:rPr>
          <w:rFonts w:ascii="Arial" w:hAnsi="Arial" w:cs="Arial"/>
          <w:sz w:val="24"/>
          <w:szCs w:val="24"/>
        </w:rPr>
        <w:t>L</w:t>
      </w:r>
      <w:r w:rsidR="00EB6FB5">
        <w:rPr>
          <w:rFonts w:ascii="Arial" w:hAnsi="Arial" w:cs="Arial"/>
          <w:sz w:val="24"/>
          <w:szCs w:val="24"/>
        </w:rPr>
        <w:t>a tabla 11</w:t>
      </w:r>
      <w:r w:rsidR="00D371D7" w:rsidRPr="00D371D7">
        <w:rPr>
          <w:rFonts w:ascii="Arial" w:hAnsi="Arial" w:cs="Arial"/>
          <w:sz w:val="24"/>
          <w:szCs w:val="24"/>
        </w:rPr>
        <w:t xml:space="preserve"> se </w:t>
      </w:r>
      <w:r w:rsidRPr="00D371D7">
        <w:rPr>
          <w:rFonts w:ascii="Arial" w:hAnsi="Arial" w:cs="Arial"/>
          <w:sz w:val="24"/>
          <w:szCs w:val="24"/>
        </w:rPr>
        <w:t>presenta</w:t>
      </w:r>
      <w:r w:rsidR="00D371D7" w:rsidRPr="00D371D7">
        <w:rPr>
          <w:rFonts w:ascii="Arial" w:hAnsi="Arial" w:cs="Arial"/>
          <w:sz w:val="24"/>
          <w:szCs w:val="24"/>
        </w:rPr>
        <w:t xml:space="preserve"> las condiciones de operación durante el secado como la </w:t>
      </w:r>
      <w:r w:rsidR="00D371D7">
        <w:rPr>
          <w:rFonts w:ascii="Arial" w:hAnsi="Arial" w:cs="Arial"/>
          <w:sz w:val="24"/>
          <w:szCs w:val="24"/>
        </w:rPr>
        <w:t xml:space="preserve">temperatura de trabajo, </w:t>
      </w:r>
      <w:r w:rsidR="00D371D7" w:rsidRPr="00D371D7">
        <w:rPr>
          <w:rFonts w:ascii="Arial" w:hAnsi="Arial" w:cs="Arial"/>
          <w:sz w:val="24"/>
          <w:szCs w:val="24"/>
        </w:rPr>
        <w:t>humedad relativa del aire</w:t>
      </w:r>
      <w:r w:rsidR="00D371D7">
        <w:rPr>
          <w:rFonts w:ascii="Arial" w:hAnsi="Arial" w:cs="Arial"/>
          <w:sz w:val="24"/>
          <w:szCs w:val="24"/>
        </w:rPr>
        <w:t xml:space="preserve"> y velocidad de aire</w:t>
      </w:r>
      <w:r w:rsidR="00D371D7" w:rsidRPr="00D371D7">
        <w:rPr>
          <w:rFonts w:ascii="Arial" w:hAnsi="Arial" w:cs="Arial"/>
          <w:sz w:val="24"/>
          <w:szCs w:val="24"/>
        </w:rPr>
        <w:t>.</w:t>
      </w:r>
    </w:p>
    <w:p w:rsidR="000D099C" w:rsidRDefault="000D099C" w:rsidP="00B25A74">
      <w:pPr>
        <w:pStyle w:val="Prrafodelista"/>
        <w:spacing w:after="0" w:line="360" w:lineRule="auto"/>
        <w:jc w:val="center"/>
        <w:rPr>
          <w:rFonts w:ascii="Arial" w:hAnsi="Arial" w:cs="Arial"/>
          <w:b/>
          <w:sz w:val="24"/>
          <w:szCs w:val="24"/>
        </w:rPr>
      </w:pPr>
    </w:p>
    <w:p w:rsidR="00D371D7" w:rsidRDefault="00EB6FB5" w:rsidP="00B25A74">
      <w:pPr>
        <w:pStyle w:val="Prrafodelista"/>
        <w:spacing w:after="0" w:line="360" w:lineRule="auto"/>
        <w:jc w:val="center"/>
        <w:rPr>
          <w:rFonts w:ascii="Arial" w:hAnsi="Arial" w:cs="Arial"/>
          <w:b/>
          <w:sz w:val="24"/>
          <w:szCs w:val="24"/>
        </w:rPr>
      </w:pPr>
      <w:r>
        <w:rPr>
          <w:rFonts w:ascii="Arial" w:hAnsi="Arial" w:cs="Arial"/>
          <w:b/>
          <w:sz w:val="24"/>
          <w:szCs w:val="24"/>
        </w:rPr>
        <w:t>TABLA 11</w:t>
      </w:r>
    </w:p>
    <w:p w:rsidR="00D371D7" w:rsidRDefault="00D371D7" w:rsidP="00B25A74">
      <w:pPr>
        <w:pStyle w:val="Prrafodelista"/>
        <w:spacing w:after="0" w:line="360" w:lineRule="auto"/>
        <w:jc w:val="center"/>
        <w:rPr>
          <w:rFonts w:ascii="Arial" w:hAnsi="Arial" w:cs="Arial"/>
          <w:b/>
          <w:sz w:val="24"/>
          <w:szCs w:val="24"/>
        </w:rPr>
      </w:pPr>
      <w:r>
        <w:rPr>
          <w:rFonts w:ascii="Arial" w:hAnsi="Arial" w:cs="Arial"/>
          <w:b/>
          <w:sz w:val="24"/>
          <w:szCs w:val="24"/>
        </w:rPr>
        <w:t>CONDICIONES DE OPERACIÓN DURANTE EL SECADO</w:t>
      </w:r>
    </w:p>
    <w:p w:rsidR="000D099C" w:rsidRDefault="000D099C" w:rsidP="00B25A74">
      <w:pPr>
        <w:pStyle w:val="Prrafodelista"/>
        <w:spacing w:after="0" w:line="360" w:lineRule="auto"/>
        <w:jc w:val="center"/>
        <w:rPr>
          <w:rFonts w:ascii="Arial" w:hAnsi="Arial" w:cs="Arial"/>
          <w:b/>
          <w:sz w:val="24"/>
          <w:szCs w:val="24"/>
        </w:rPr>
      </w:pPr>
    </w:p>
    <w:tbl>
      <w:tblPr>
        <w:tblStyle w:val="Tablaconcuadrcula"/>
        <w:tblW w:w="0" w:type="auto"/>
        <w:tblInd w:w="1951" w:type="dxa"/>
        <w:tblLook w:val="04A0"/>
      </w:tblPr>
      <w:tblGrid>
        <w:gridCol w:w="3963"/>
        <w:gridCol w:w="1991"/>
      </w:tblGrid>
      <w:tr w:rsidR="00D371D7" w:rsidRPr="00B25A74" w:rsidTr="000D099C">
        <w:tc>
          <w:tcPr>
            <w:tcW w:w="3963" w:type="dxa"/>
            <w:vAlign w:val="center"/>
          </w:tcPr>
          <w:p w:rsidR="00D371D7" w:rsidRPr="00B25A74" w:rsidRDefault="00D371D7" w:rsidP="000D099C">
            <w:pPr>
              <w:pStyle w:val="Prrafodelista"/>
              <w:spacing w:line="360" w:lineRule="auto"/>
              <w:ind w:left="0"/>
              <w:jc w:val="center"/>
              <w:rPr>
                <w:rFonts w:ascii="Arial" w:hAnsi="Arial" w:cs="Arial"/>
                <w:b/>
                <w:szCs w:val="24"/>
              </w:rPr>
            </w:pPr>
            <w:r w:rsidRPr="00B25A74">
              <w:rPr>
                <w:rFonts w:ascii="Arial" w:hAnsi="Arial" w:cs="Arial"/>
                <w:b/>
                <w:szCs w:val="24"/>
              </w:rPr>
              <w:t>Tº TRABAJO</w:t>
            </w:r>
          </w:p>
        </w:tc>
        <w:tc>
          <w:tcPr>
            <w:tcW w:w="1991" w:type="dxa"/>
            <w:vAlign w:val="center"/>
          </w:tcPr>
          <w:p w:rsidR="00D371D7" w:rsidRPr="00B25A74" w:rsidRDefault="00840E30" w:rsidP="000D099C">
            <w:pPr>
              <w:pStyle w:val="Prrafodelista"/>
              <w:spacing w:line="360" w:lineRule="auto"/>
              <w:ind w:left="0"/>
              <w:jc w:val="center"/>
              <w:rPr>
                <w:rFonts w:ascii="Arial" w:hAnsi="Arial" w:cs="Arial"/>
                <w:szCs w:val="24"/>
              </w:rPr>
            </w:pPr>
            <w:r>
              <w:rPr>
                <w:rFonts w:ascii="Arial" w:hAnsi="Arial" w:cs="Arial"/>
                <w:szCs w:val="24"/>
              </w:rPr>
              <w:t>55,17</w:t>
            </w:r>
            <w:r w:rsidR="00D371D7" w:rsidRPr="00B25A74">
              <w:rPr>
                <w:rFonts w:ascii="Arial" w:hAnsi="Arial" w:cs="Arial"/>
                <w:szCs w:val="24"/>
              </w:rPr>
              <w:t>ºC</w:t>
            </w:r>
            <w:r>
              <w:rPr>
                <w:rFonts w:ascii="Arial" w:hAnsi="Arial" w:cs="Arial"/>
                <w:szCs w:val="24"/>
              </w:rPr>
              <w:t>±5,206</w:t>
            </w:r>
            <w:r w:rsidR="00CE489C" w:rsidRPr="00B25A74">
              <w:rPr>
                <w:rFonts w:ascii="Arial" w:hAnsi="Arial" w:cs="Arial"/>
                <w:szCs w:val="24"/>
              </w:rPr>
              <w:t>ºC</w:t>
            </w:r>
          </w:p>
        </w:tc>
      </w:tr>
      <w:tr w:rsidR="00D371D7" w:rsidRPr="00B25A74" w:rsidTr="000D099C">
        <w:tc>
          <w:tcPr>
            <w:tcW w:w="3963" w:type="dxa"/>
            <w:vAlign w:val="center"/>
          </w:tcPr>
          <w:p w:rsidR="00D371D7" w:rsidRPr="00B25A74" w:rsidRDefault="00D371D7" w:rsidP="000D099C">
            <w:pPr>
              <w:pStyle w:val="Prrafodelista"/>
              <w:spacing w:line="360" w:lineRule="auto"/>
              <w:ind w:left="0"/>
              <w:jc w:val="center"/>
              <w:rPr>
                <w:rFonts w:ascii="Arial" w:hAnsi="Arial" w:cs="Arial"/>
                <w:b/>
                <w:szCs w:val="24"/>
              </w:rPr>
            </w:pPr>
            <w:r w:rsidRPr="00B25A74">
              <w:rPr>
                <w:rFonts w:ascii="Arial" w:hAnsi="Arial" w:cs="Arial"/>
                <w:b/>
                <w:szCs w:val="24"/>
              </w:rPr>
              <w:t>HUMEDAD RELATIVA DEL AIRE</w:t>
            </w:r>
          </w:p>
        </w:tc>
        <w:tc>
          <w:tcPr>
            <w:tcW w:w="1991" w:type="dxa"/>
            <w:vAlign w:val="center"/>
          </w:tcPr>
          <w:p w:rsidR="00D371D7" w:rsidRPr="00B25A74" w:rsidRDefault="00840E30" w:rsidP="000D099C">
            <w:pPr>
              <w:pStyle w:val="Prrafodelista"/>
              <w:spacing w:line="360" w:lineRule="auto"/>
              <w:ind w:left="0"/>
              <w:jc w:val="center"/>
              <w:rPr>
                <w:rFonts w:ascii="Arial" w:hAnsi="Arial" w:cs="Arial"/>
                <w:szCs w:val="24"/>
              </w:rPr>
            </w:pPr>
            <w:r>
              <w:rPr>
                <w:rFonts w:ascii="Arial" w:hAnsi="Arial" w:cs="Arial"/>
                <w:szCs w:val="24"/>
              </w:rPr>
              <w:t>15,73</w:t>
            </w:r>
            <w:r w:rsidR="00D371D7" w:rsidRPr="00B25A74">
              <w:rPr>
                <w:rFonts w:ascii="Arial" w:hAnsi="Arial" w:cs="Arial"/>
                <w:szCs w:val="24"/>
              </w:rPr>
              <w:t>%</w:t>
            </w:r>
            <w:r w:rsidR="00B25A74" w:rsidRPr="00B25A74">
              <w:rPr>
                <w:rFonts w:ascii="Arial" w:hAnsi="Arial" w:cs="Arial"/>
                <w:szCs w:val="24"/>
              </w:rPr>
              <w:t>±</w:t>
            </w:r>
            <w:r>
              <w:rPr>
                <w:rFonts w:ascii="Arial" w:hAnsi="Arial" w:cs="Arial"/>
                <w:szCs w:val="24"/>
              </w:rPr>
              <w:t>2,64</w:t>
            </w:r>
          </w:p>
        </w:tc>
      </w:tr>
      <w:tr w:rsidR="00D371D7" w:rsidRPr="00B25A74" w:rsidTr="000D099C">
        <w:tc>
          <w:tcPr>
            <w:tcW w:w="3963" w:type="dxa"/>
            <w:vAlign w:val="center"/>
          </w:tcPr>
          <w:p w:rsidR="00D371D7" w:rsidRPr="00B25A74" w:rsidRDefault="00D371D7" w:rsidP="000D099C">
            <w:pPr>
              <w:pStyle w:val="Prrafodelista"/>
              <w:spacing w:line="360" w:lineRule="auto"/>
              <w:ind w:left="0"/>
              <w:jc w:val="center"/>
              <w:rPr>
                <w:rFonts w:ascii="Arial" w:hAnsi="Arial" w:cs="Arial"/>
                <w:b/>
                <w:szCs w:val="24"/>
              </w:rPr>
            </w:pPr>
            <w:r w:rsidRPr="00B25A74">
              <w:rPr>
                <w:rFonts w:ascii="Arial" w:hAnsi="Arial" w:cs="Arial"/>
                <w:b/>
                <w:szCs w:val="24"/>
              </w:rPr>
              <w:t>VELOCIDAD DEL AIRE</w:t>
            </w:r>
          </w:p>
        </w:tc>
        <w:tc>
          <w:tcPr>
            <w:tcW w:w="1991" w:type="dxa"/>
            <w:vAlign w:val="center"/>
          </w:tcPr>
          <w:p w:rsidR="00D371D7" w:rsidRPr="00B25A74" w:rsidRDefault="00840E30" w:rsidP="000D099C">
            <w:pPr>
              <w:pStyle w:val="Prrafodelista"/>
              <w:spacing w:line="360" w:lineRule="auto"/>
              <w:ind w:left="0"/>
              <w:jc w:val="center"/>
              <w:rPr>
                <w:rFonts w:ascii="Arial" w:hAnsi="Arial" w:cs="Arial"/>
                <w:szCs w:val="24"/>
              </w:rPr>
            </w:pPr>
            <w:r>
              <w:rPr>
                <w:rFonts w:ascii="Arial" w:hAnsi="Arial" w:cs="Arial"/>
                <w:szCs w:val="24"/>
              </w:rPr>
              <w:t>0,589</w:t>
            </w:r>
            <w:r w:rsidR="00D371D7" w:rsidRPr="00B25A74">
              <w:rPr>
                <w:rFonts w:ascii="Arial" w:hAnsi="Arial" w:cs="Arial"/>
                <w:szCs w:val="24"/>
              </w:rPr>
              <w:t>m/s</w:t>
            </w:r>
            <w:r w:rsidR="00B25A74" w:rsidRPr="00B25A74">
              <w:rPr>
                <w:rFonts w:ascii="Arial" w:hAnsi="Arial" w:cs="Arial"/>
                <w:szCs w:val="24"/>
              </w:rPr>
              <w:t>±0,</w:t>
            </w:r>
            <w:r>
              <w:rPr>
                <w:rFonts w:ascii="Arial" w:hAnsi="Arial" w:cs="Arial"/>
                <w:szCs w:val="24"/>
              </w:rPr>
              <w:t>028</w:t>
            </w:r>
          </w:p>
        </w:tc>
      </w:tr>
    </w:tbl>
    <w:p w:rsidR="00D371D7" w:rsidRDefault="00D371D7" w:rsidP="000D099C">
      <w:pPr>
        <w:pStyle w:val="Prrafodelista"/>
        <w:spacing w:before="240" w:line="360" w:lineRule="auto"/>
        <w:ind w:left="1440"/>
        <w:rPr>
          <w:rFonts w:ascii="Arial" w:hAnsi="Arial" w:cs="Arial"/>
          <w:sz w:val="18"/>
          <w:szCs w:val="18"/>
        </w:rPr>
      </w:pPr>
      <w:r w:rsidRPr="009F42CA">
        <w:rPr>
          <w:rFonts w:ascii="Arial" w:hAnsi="Arial" w:cs="Arial"/>
          <w:b/>
          <w:sz w:val="18"/>
          <w:szCs w:val="18"/>
        </w:rPr>
        <w:t>ELABORADO POR:</w:t>
      </w:r>
      <w:r w:rsidRPr="00CC3295">
        <w:rPr>
          <w:rFonts w:ascii="Arial" w:hAnsi="Arial" w:cs="Arial"/>
          <w:sz w:val="18"/>
          <w:szCs w:val="18"/>
        </w:rPr>
        <w:t xml:space="preserve"> Carolina Gutiérrez Barragán, 2010</w:t>
      </w:r>
    </w:p>
    <w:p w:rsidR="00D371D7" w:rsidRPr="00E32454" w:rsidRDefault="00D371D7" w:rsidP="000D099C">
      <w:pPr>
        <w:pStyle w:val="Prrafodelista"/>
        <w:spacing w:before="240" w:after="0" w:line="360" w:lineRule="auto"/>
        <w:ind w:left="2880"/>
        <w:rPr>
          <w:rFonts w:ascii="Arial" w:hAnsi="Arial" w:cs="Arial"/>
          <w:sz w:val="18"/>
          <w:szCs w:val="18"/>
        </w:rPr>
      </w:pPr>
      <w:r w:rsidRPr="00E32454">
        <w:rPr>
          <w:rFonts w:ascii="Arial" w:hAnsi="Arial" w:cs="Arial"/>
          <w:sz w:val="18"/>
          <w:szCs w:val="18"/>
        </w:rPr>
        <w:t>Verónica Reinoso Villacrés</w:t>
      </w:r>
    </w:p>
    <w:p w:rsidR="000D099C" w:rsidRDefault="000D099C" w:rsidP="00530E5D">
      <w:pPr>
        <w:pStyle w:val="Prrafodelista"/>
        <w:spacing w:after="0" w:line="480" w:lineRule="auto"/>
        <w:jc w:val="both"/>
        <w:rPr>
          <w:rFonts w:ascii="Arial" w:hAnsi="Arial" w:cs="Arial"/>
          <w:sz w:val="24"/>
          <w:szCs w:val="24"/>
          <w:lang w:val="es-EC"/>
        </w:rPr>
      </w:pPr>
    </w:p>
    <w:p w:rsidR="00DA1D3F" w:rsidRDefault="00DA1D3F" w:rsidP="00530E5D">
      <w:pPr>
        <w:pStyle w:val="Prrafodelista"/>
        <w:spacing w:after="0" w:line="480" w:lineRule="auto"/>
        <w:jc w:val="both"/>
        <w:rPr>
          <w:rFonts w:ascii="Arial" w:hAnsi="Arial" w:cs="Arial"/>
          <w:sz w:val="24"/>
          <w:szCs w:val="24"/>
          <w:lang w:val="es-EC"/>
        </w:rPr>
      </w:pPr>
      <w:r w:rsidRPr="00DA1D3F">
        <w:rPr>
          <w:rFonts w:ascii="Arial" w:hAnsi="Arial" w:cs="Arial"/>
          <w:sz w:val="24"/>
          <w:szCs w:val="24"/>
          <w:lang w:val="es-EC"/>
        </w:rPr>
        <w:t xml:space="preserve">Las dimensiones de la bandeja se determinaron paraconocer el área de secado. De acuerdo a la </w:t>
      </w:r>
      <w:r w:rsidR="00D371D7" w:rsidRPr="00EB6FB5">
        <w:rPr>
          <w:rFonts w:ascii="Arial" w:hAnsi="Arial" w:cs="Arial"/>
          <w:sz w:val="24"/>
          <w:szCs w:val="24"/>
          <w:lang w:val="es-EC"/>
        </w:rPr>
        <w:t xml:space="preserve">tabla </w:t>
      </w:r>
      <w:r w:rsidR="00EB6FB5" w:rsidRPr="00EB6FB5">
        <w:rPr>
          <w:rFonts w:ascii="Arial" w:hAnsi="Arial" w:cs="Arial"/>
          <w:sz w:val="24"/>
          <w:szCs w:val="24"/>
          <w:lang w:val="es-EC"/>
        </w:rPr>
        <w:t>12</w:t>
      </w:r>
      <w:r w:rsidRPr="00EB6FB5">
        <w:rPr>
          <w:rFonts w:ascii="Arial" w:hAnsi="Arial" w:cs="Arial"/>
          <w:sz w:val="24"/>
          <w:szCs w:val="24"/>
          <w:lang w:val="es-EC"/>
        </w:rPr>
        <w:t>,estas</w:t>
      </w:r>
      <w:r w:rsidRPr="00530E5D">
        <w:rPr>
          <w:rFonts w:ascii="Arial" w:hAnsi="Arial" w:cs="Arial"/>
          <w:sz w:val="24"/>
          <w:szCs w:val="24"/>
          <w:lang w:val="es-EC"/>
        </w:rPr>
        <w:t xml:space="preserve"> fueron:</w:t>
      </w:r>
    </w:p>
    <w:p w:rsidR="00530E5D" w:rsidRDefault="00530E5D" w:rsidP="003B0D05">
      <w:pPr>
        <w:pStyle w:val="Prrafodelista"/>
        <w:spacing w:after="0" w:line="360" w:lineRule="auto"/>
        <w:jc w:val="center"/>
        <w:rPr>
          <w:rFonts w:ascii="Arial" w:hAnsi="Arial" w:cs="Arial"/>
          <w:b/>
          <w:sz w:val="24"/>
          <w:szCs w:val="24"/>
          <w:lang w:val="es-EC"/>
        </w:rPr>
      </w:pPr>
      <w:r>
        <w:rPr>
          <w:rFonts w:ascii="Arial" w:hAnsi="Arial" w:cs="Arial"/>
          <w:b/>
          <w:sz w:val="24"/>
          <w:szCs w:val="24"/>
          <w:lang w:val="es-EC"/>
        </w:rPr>
        <w:lastRenderedPageBreak/>
        <w:t xml:space="preserve">TABLA </w:t>
      </w:r>
      <w:r w:rsidR="00EB6FB5">
        <w:rPr>
          <w:rFonts w:ascii="Arial" w:hAnsi="Arial" w:cs="Arial"/>
          <w:b/>
          <w:sz w:val="24"/>
          <w:szCs w:val="24"/>
          <w:lang w:val="es-EC"/>
        </w:rPr>
        <w:t>12</w:t>
      </w:r>
    </w:p>
    <w:p w:rsidR="00530E5D" w:rsidRDefault="00530E5D" w:rsidP="003B0D05">
      <w:pPr>
        <w:pStyle w:val="Prrafodelista"/>
        <w:spacing w:after="0" w:line="360" w:lineRule="auto"/>
        <w:jc w:val="center"/>
        <w:rPr>
          <w:rFonts w:ascii="Arial" w:hAnsi="Arial" w:cs="Arial"/>
          <w:b/>
          <w:sz w:val="24"/>
          <w:szCs w:val="24"/>
          <w:lang w:val="es-EC"/>
        </w:rPr>
      </w:pPr>
      <w:r>
        <w:rPr>
          <w:rFonts w:ascii="Arial" w:hAnsi="Arial" w:cs="Arial"/>
          <w:b/>
          <w:sz w:val="24"/>
          <w:szCs w:val="24"/>
          <w:lang w:val="es-EC"/>
        </w:rPr>
        <w:t>PARÁMETROS DE SECADO</w:t>
      </w:r>
    </w:p>
    <w:tbl>
      <w:tblPr>
        <w:tblStyle w:val="Tablaconcuadrcula"/>
        <w:tblW w:w="0" w:type="auto"/>
        <w:tblInd w:w="1901" w:type="dxa"/>
        <w:tblLook w:val="04A0"/>
      </w:tblPr>
      <w:tblGrid>
        <w:gridCol w:w="4350"/>
        <w:gridCol w:w="1134"/>
      </w:tblGrid>
      <w:tr w:rsidR="00530E5D" w:rsidTr="00530E5D">
        <w:tc>
          <w:tcPr>
            <w:tcW w:w="4350" w:type="dxa"/>
            <w:vAlign w:val="center"/>
          </w:tcPr>
          <w:p w:rsidR="00530E5D" w:rsidRDefault="00530E5D" w:rsidP="0015449B">
            <w:pPr>
              <w:pStyle w:val="Prrafodelista"/>
              <w:spacing w:line="360" w:lineRule="auto"/>
              <w:ind w:left="0"/>
              <w:rPr>
                <w:rFonts w:ascii="Arial" w:hAnsi="Arial" w:cs="Arial"/>
                <w:b/>
                <w:sz w:val="24"/>
                <w:szCs w:val="24"/>
                <w:lang w:val="es-EC"/>
              </w:rPr>
            </w:pPr>
            <w:r>
              <w:rPr>
                <w:rFonts w:ascii="Arial" w:hAnsi="Arial" w:cs="Arial"/>
                <w:b/>
                <w:sz w:val="24"/>
                <w:szCs w:val="24"/>
                <w:lang w:val="es-EC"/>
              </w:rPr>
              <w:t>LARGO (cm)</w:t>
            </w:r>
          </w:p>
        </w:tc>
        <w:tc>
          <w:tcPr>
            <w:tcW w:w="1134" w:type="dxa"/>
            <w:vAlign w:val="center"/>
          </w:tcPr>
          <w:p w:rsidR="00530E5D" w:rsidRPr="00E32454" w:rsidRDefault="00E32454" w:rsidP="0015449B">
            <w:pPr>
              <w:pStyle w:val="Prrafodelista"/>
              <w:spacing w:line="360" w:lineRule="auto"/>
              <w:ind w:left="0"/>
              <w:jc w:val="center"/>
              <w:rPr>
                <w:rFonts w:ascii="Arial" w:hAnsi="Arial" w:cs="Arial"/>
                <w:sz w:val="24"/>
                <w:szCs w:val="24"/>
                <w:lang w:val="es-EC"/>
              </w:rPr>
            </w:pPr>
            <w:r w:rsidRPr="00E32454">
              <w:rPr>
                <w:rFonts w:ascii="Arial" w:hAnsi="Arial" w:cs="Arial"/>
                <w:sz w:val="24"/>
                <w:szCs w:val="24"/>
                <w:lang w:val="es-EC"/>
              </w:rPr>
              <w:t>36,2</w:t>
            </w:r>
          </w:p>
        </w:tc>
      </w:tr>
      <w:tr w:rsidR="00530E5D" w:rsidTr="00530E5D">
        <w:tc>
          <w:tcPr>
            <w:tcW w:w="4350" w:type="dxa"/>
            <w:vAlign w:val="center"/>
          </w:tcPr>
          <w:p w:rsidR="00530E5D" w:rsidRDefault="00530E5D" w:rsidP="0015449B">
            <w:pPr>
              <w:pStyle w:val="Prrafodelista"/>
              <w:spacing w:line="360" w:lineRule="auto"/>
              <w:ind w:left="0"/>
              <w:rPr>
                <w:rFonts w:ascii="Arial" w:hAnsi="Arial" w:cs="Arial"/>
                <w:b/>
                <w:sz w:val="24"/>
                <w:szCs w:val="24"/>
                <w:lang w:val="es-EC"/>
              </w:rPr>
            </w:pPr>
            <w:r>
              <w:rPr>
                <w:rFonts w:ascii="Arial" w:hAnsi="Arial" w:cs="Arial"/>
                <w:b/>
                <w:sz w:val="24"/>
                <w:szCs w:val="24"/>
                <w:lang w:val="es-EC"/>
              </w:rPr>
              <w:t>ANCHO (cm)</w:t>
            </w:r>
          </w:p>
        </w:tc>
        <w:tc>
          <w:tcPr>
            <w:tcW w:w="1134" w:type="dxa"/>
            <w:vAlign w:val="center"/>
          </w:tcPr>
          <w:p w:rsidR="00530E5D" w:rsidRPr="00E32454" w:rsidRDefault="00E32454" w:rsidP="0015449B">
            <w:pPr>
              <w:pStyle w:val="Prrafodelista"/>
              <w:spacing w:line="360" w:lineRule="auto"/>
              <w:ind w:left="0"/>
              <w:jc w:val="center"/>
              <w:rPr>
                <w:rFonts w:ascii="Arial" w:hAnsi="Arial" w:cs="Arial"/>
                <w:sz w:val="24"/>
                <w:szCs w:val="24"/>
                <w:lang w:val="es-EC"/>
              </w:rPr>
            </w:pPr>
            <w:r w:rsidRPr="00E32454">
              <w:rPr>
                <w:rFonts w:ascii="Arial" w:hAnsi="Arial" w:cs="Arial"/>
                <w:sz w:val="24"/>
                <w:szCs w:val="24"/>
                <w:lang w:val="es-EC"/>
              </w:rPr>
              <w:t>28,5</w:t>
            </w:r>
          </w:p>
        </w:tc>
      </w:tr>
      <w:tr w:rsidR="00530E5D" w:rsidTr="00530E5D">
        <w:tc>
          <w:tcPr>
            <w:tcW w:w="4350" w:type="dxa"/>
            <w:vAlign w:val="center"/>
          </w:tcPr>
          <w:p w:rsidR="00530E5D" w:rsidRDefault="00530E5D" w:rsidP="0015449B">
            <w:pPr>
              <w:pStyle w:val="Prrafodelista"/>
              <w:spacing w:line="360" w:lineRule="auto"/>
              <w:ind w:left="0"/>
              <w:rPr>
                <w:rFonts w:ascii="Arial" w:hAnsi="Arial" w:cs="Arial"/>
                <w:b/>
                <w:sz w:val="24"/>
                <w:szCs w:val="24"/>
                <w:lang w:val="es-EC"/>
              </w:rPr>
            </w:pPr>
            <w:r>
              <w:rPr>
                <w:rFonts w:ascii="Arial" w:hAnsi="Arial" w:cs="Arial"/>
                <w:b/>
                <w:sz w:val="24"/>
                <w:szCs w:val="24"/>
                <w:lang w:val="es-EC"/>
              </w:rPr>
              <w:t>ESPESOR DE LA MUESTRA (cm)</w:t>
            </w:r>
          </w:p>
        </w:tc>
        <w:tc>
          <w:tcPr>
            <w:tcW w:w="1134" w:type="dxa"/>
            <w:vAlign w:val="center"/>
          </w:tcPr>
          <w:p w:rsidR="00530E5D" w:rsidRPr="00E32454" w:rsidRDefault="00E32454" w:rsidP="0015449B">
            <w:pPr>
              <w:pStyle w:val="Prrafodelista"/>
              <w:spacing w:line="360" w:lineRule="auto"/>
              <w:ind w:left="0"/>
              <w:jc w:val="center"/>
              <w:rPr>
                <w:rFonts w:ascii="Arial" w:hAnsi="Arial" w:cs="Arial"/>
                <w:sz w:val="24"/>
                <w:szCs w:val="24"/>
                <w:lang w:val="es-EC"/>
              </w:rPr>
            </w:pPr>
            <w:r w:rsidRPr="00E32454">
              <w:rPr>
                <w:rFonts w:ascii="Arial" w:hAnsi="Arial" w:cs="Arial"/>
                <w:sz w:val="24"/>
                <w:szCs w:val="24"/>
                <w:lang w:val="es-EC"/>
              </w:rPr>
              <w:t>1</w:t>
            </w:r>
          </w:p>
        </w:tc>
      </w:tr>
      <w:tr w:rsidR="00E32454" w:rsidTr="00530E5D">
        <w:tc>
          <w:tcPr>
            <w:tcW w:w="4350" w:type="dxa"/>
            <w:vAlign w:val="center"/>
          </w:tcPr>
          <w:p w:rsidR="00E32454" w:rsidRDefault="00E32454" w:rsidP="0015449B">
            <w:pPr>
              <w:pStyle w:val="Prrafodelista"/>
              <w:spacing w:line="360" w:lineRule="auto"/>
              <w:ind w:left="0"/>
              <w:rPr>
                <w:rFonts w:ascii="Arial" w:hAnsi="Arial" w:cs="Arial"/>
                <w:b/>
                <w:sz w:val="24"/>
                <w:szCs w:val="24"/>
                <w:lang w:val="es-EC"/>
              </w:rPr>
            </w:pPr>
            <w:r>
              <w:rPr>
                <w:rFonts w:ascii="Arial" w:hAnsi="Arial" w:cs="Arial"/>
                <w:b/>
                <w:sz w:val="24"/>
                <w:szCs w:val="24"/>
                <w:lang w:val="es-EC"/>
              </w:rPr>
              <w:t># DE BANDEJAS</w:t>
            </w:r>
          </w:p>
        </w:tc>
        <w:tc>
          <w:tcPr>
            <w:tcW w:w="1134" w:type="dxa"/>
            <w:vAlign w:val="center"/>
          </w:tcPr>
          <w:p w:rsidR="00E32454" w:rsidRPr="00E32454" w:rsidRDefault="00E32454" w:rsidP="0015449B">
            <w:pPr>
              <w:pStyle w:val="Prrafodelista"/>
              <w:spacing w:line="360" w:lineRule="auto"/>
              <w:ind w:left="0"/>
              <w:jc w:val="center"/>
              <w:rPr>
                <w:rFonts w:ascii="Arial" w:hAnsi="Arial" w:cs="Arial"/>
                <w:sz w:val="24"/>
                <w:szCs w:val="24"/>
                <w:lang w:val="es-EC"/>
              </w:rPr>
            </w:pPr>
            <w:r w:rsidRPr="00E32454">
              <w:rPr>
                <w:rFonts w:ascii="Arial" w:hAnsi="Arial" w:cs="Arial"/>
                <w:sz w:val="24"/>
                <w:szCs w:val="24"/>
                <w:lang w:val="es-EC"/>
              </w:rPr>
              <w:t>4</w:t>
            </w:r>
          </w:p>
        </w:tc>
      </w:tr>
      <w:tr w:rsidR="00530E5D" w:rsidTr="00530E5D">
        <w:tc>
          <w:tcPr>
            <w:tcW w:w="4350" w:type="dxa"/>
            <w:vAlign w:val="center"/>
          </w:tcPr>
          <w:p w:rsidR="00530E5D" w:rsidRPr="00530E5D" w:rsidRDefault="00F01866" w:rsidP="0015449B">
            <w:pPr>
              <w:pStyle w:val="Prrafodelista"/>
              <w:spacing w:line="360" w:lineRule="auto"/>
              <w:ind w:left="0"/>
              <w:rPr>
                <w:rFonts w:ascii="Arial" w:hAnsi="Arial" w:cs="Arial"/>
                <w:b/>
                <w:sz w:val="24"/>
                <w:szCs w:val="24"/>
                <w:lang w:val="es-EC"/>
              </w:rPr>
            </w:pPr>
            <w:r>
              <w:rPr>
                <w:rFonts w:ascii="Arial" w:hAnsi="Arial" w:cs="Arial"/>
                <w:b/>
                <w:sz w:val="24"/>
                <w:szCs w:val="24"/>
                <w:lang w:val="es-EC"/>
              </w:rPr>
              <w:t>ÁREA DE SECADO (</w:t>
            </w:r>
            <w:r w:rsidR="00530E5D">
              <w:rPr>
                <w:rFonts w:ascii="Arial" w:hAnsi="Arial" w:cs="Arial"/>
                <w:b/>
                <w:sz w:val="24"/>
                <w:szCs w:val="24"/>
                <w:lang w:val="es-EC"/>
              </w:rPr>
              <w:t>m</w:t>
            </w:r>
            <w:r w:rsidR="00530E5D">
              <w:rPr>
                <w:rFonts w:ascii="Arial" w:hAnsi="Arial" w:cs="Arial"/>
                <w:b/>
                <w:sz w:val="24"/>
                <w:szCs w:val="24"/>
                <w:vertAlign w:val="superscript"/>
                <w:lang w:val="es-EC"/>
              </w:rPr>
              <w:t>2</w:t>
            </w:r>
            <w:r w:rsidR="00530E5D">
              <w:rPr>
                <w:rFonts w:ascii="Arial" w:hAnsi="Arial" w:cs="Arial"/>
                <w:b/>
                <w:sz w:val="24"/>
                <w:szCs w:val="24"/>
                <w:lang w:val="es-EC"/>
              </w:rPr>
              <w:t>)</w:t>
            </w:r>
          </w:p>
        </w:tc>
        <w:tc>
          <w:tcPr>
            <w:tcW w:w="1134" w:type="dxa"/>
            <w:vAlign w:val="center"/>
          </w:tcPr>
          <w:p w:rsidR="00530E5D" w:rsidRPr="00E32454" w:rsidRDefault="00F01866" w:rsidP="0015449B">
            <w:pPr>
              <w:pStyle w:val="Prrafodelista"/>
              <w:spacing w:line="360" w:lineRule="auto"/>
              <w:ind w:left="0"/>
              <w:jc w:val="center"/>
              <w:rPr>
                <w:rFonts w:ascii="Arial" w:hAnsi="Arial" w:cs="Arial"/>
                <w:sz w:val="24"/>
                <w:szCs w:val="24"/>
                <w:lang w:val="es-EC"/>
              </w:rPr>
            </w:pPr>
            <w:r>
              <w:rPr>
                <w:rFonts w:ascii="Arial" w:hAnsi="Arial" w:cs="Arial"/>
                <w:sz w:val="24"/>
                <w:szCs w:val="24"/>
                <w:lang w:val="es-EC"/>
              </w:rPr>
              <w:t>0,4126</w:t>
            </w:r>
            <w:r w:rsidR="00E32454" w:rsidRPr="00E32454">
              <w:rPr>
                <w:rFonts w:ascii="Arial" w:hAnsi="Arial" w:cs="Arial"/>
                <w:sz w:val="24"/>
                <w:szCs w:val="24"/>
                <w:lang w:val="es-EC"/>
              </w:rPr>
              <w:t>8</w:t>
            </w:r>
          </w:p>
        </w:tc>
      </w:tr>
    </w:tbl>
    <w:p w:rsidR="00E32454" w:rsidRDefault="00E32454" w:rsidP="00E32454">
      <w:pPr>
        <w:pStyle w:val="Prrafodelista"/>
        <w:spacing w:after="0"/>
        <w:ind w:left="1440"/>
        <w:rPr>
          <w:rFonts w:ascii="Arial" w:hAnsi="Arial" w:cs="Arial"/>
          <w:sz w:val="18"/>
          <w:szCs w:val="18"/>
        </w:rPr>
      </w:pPr>
      <w:r w:rsidRPr="000D099C">
        <w:rPr>
          <w:rFonts w:ascii="Arial" w:hAnsi="Arial" w:cs="Arial"/>
          <w:b/>
          <w:sz w:val="18"/>
          <w:szCs w:val="18"/>
        </w:rPr>
        <w:t>ELABORADO POR:</w:t>
      </w:r>
      <w:r w:rsidRPr="00CC3295">
        <w:rPr>
          <w:rFonts w:ascii="Arial" w:hAnsi="Arial" w:cs="Arial"/>
          <w:sz w:val="18"/>
          <w:szCs w:val="18"/>
        </w:rPr>
        <w:t xml:space="preserve"> Carolina Gutiérrez Barragán, 2010</w:t>
      </w:r>
    </w:p>
    <w:p w:rsidR="00530E5D" w:rsidRPr="00E32454" w:rsidRDefault="00E32454" w:rsidP="00E32454">
      <w:pPr>
        <w:pStyle w:val="Prrafodelista"/>
        <w:spacing w:after="0"/>
        <w:ind w:left="2880"/>
        <w:rPr>
          <w:rFonts w:ascii="Arial" w:hAnsi="Arial" w:cs="Arial"/>
          <w:sz w:val="18"/>
          <w:szCs w:val="18"/>
        </w:rPr>
      </w:pPr>
      <w:r w:rsidRPr="00E32454">
        <w:rPr>
          <w:rFonts w:ascii="Arial" w:hAnsi="Arial" w:cs="Arial"/>
          <w:sz w:val="18"/>
          <w:szCs w:val="18"/>
        </w:rPr>
        <w:t>Verónica Reinoso Villacrés</w:t>
      </w:r>
    </w:p>
    <w:p w:rsidR="00530E5D" w:rsidRDefault="00530E5D" w:rsidP="00530E5D">
      <w:pPr>
        <w:pStyle w:val="Prrafodelista"/>
        <w:spacing w:after="0" w:line="480" w:lineRule="auto"/>
        <w:jc w:val="both"/>
        <w:rPr>
          <w:rFonts w:ascii="Arial" w:hAnsi="Arial" w:cs="Arial"/>
          <w:sz w:val="24"/>
          <w:szCs w:val="24"/>
          <w:lang w:val="es-EC"/>
        </w:rPr>
      </w:pPr>
    </w:p>
    <w:p w:rsidR="008D3648" w:rsidRDefault="008D3648" w:rsidP="00734D7A">
      <w:pPr>
        <w:pStyle w:val="TITULO3"/>
        <w:numPr>
          <w:ilvl w:val="0"/>
          <w:numId w:val="19"/>
        </w:numPr>
      </w:pPr>
      <w:r w:rsidRPr="00870D13">
        <w:t>Curvas de secado</w:t>
      </w:r>
    </w:p>
    <w:p w:rsidR="005A7964" w:rsidRDefault="008D3648" w:rsidP="00D371D7">
      <w:pPr>
        <w:pStyle w:val="Prrafodelista"/>
        <w:spacing w:after="0" w:line="480" w:lineRule="auto"/>
        <w:ind w:left="2160"/>
        <w:jc w:val="both"/>
        <w:rPr>
          <w:rFonts w:ascii="Arial" w:hAnsi="Arial" w:cs="Arial"/>
          <w:sz w:val="24"/>
          <w:szCs w:val="24"/>
        </w:rPr>
      </w:pPr>
      <w:r w:rsidRPr="00CC3295">
        <w:rPr>
          <w:rFonts w:ascii="Arial" w:hAnsi="Arial" w:cs="Arial"/>
          <w:sz w:val="24"/>
          <w:szCs w:val="24"/>
        </w:rPr>
        <w:t xml:space="preserve">Durante el proceso de secado se tomaron datos de temperatura, humedad relativa, velocidad de secado, tiempo y peso del producto necesarios para poder establecer la curva de secado, </w:t>
      </w:r>
      <w:r w:rsidR="005A7964">
        <w:rPr>
          <w:rFonts w:ascii="Arial" w:hAnsi="Arial" w:cs="Arial"/>
          <w:sz w:val="24"/>
          <w:szCs w:val="24"/>
        </w:rPr>
        <w:t xml:space="preserve">todos estos datos se encuentran consignados </w:t>
      </w:r>
      <w:r w:rsidR="005A7964" w:rsidRPr="00EB6FB5">
        <w:rPr>
          <w:rFonts w:ascii="Arial" w:hAnsi="Arial" w:cs="Arial"/>
          <w:sz w:val="24"/>
          <w:szCs w:val="24"/>
        </w:rPr>
        <w:t xml:space="preserve">en el </w:t>
      </w:r>
      <w:r w:rsidR="0015449B">
        <w:rPr>
          <w:rFonts w:ascii="Arial" w:hAnsi="Arial" w:cs="Arial"/>
          <w:sz w:val="24"/>
          <w:szCs w:val="24"/>
        </w:rPr>
        <w:t>Apéndice E</w:t>
      </w:r>
      <w:r w:rsidR="005A7964" w:rsidRPr="00EB6FB5">
        <w:rPr>
          <w:rFonts w:ascii="Arial" w:hAnsi="Arial" w:cs="Arial"/>
          <w:sz w:val="24"/>
          <w:szCs w:val="24"/>
        </w:rPr>
        <w:t>.</w:t>
      </w:r>
    </w:p>
    <w:p w:rsidR="0015449B" w:rsidRDefault="0015449B" w:rsidP="00D371D7">
      <w:pPr>
        <w:pStyle w:val="Prrafodelista"/>
        <w:spacing w:after="0" w:line="480" w:lineRule="auto"/>
        <w:ind w:left="2160"/>
        <w:jc w:val="both"/>
        <w:rPr>
          <w:rFonts w:ascii="Arial" w:hAnsi="Arial" w:cs="Arial"/>
          <w:sz w:val="24"/>
          <w:szCs w:val="24"/>
        </w:rPr>
      </w:pPr>
    </w:p>
    <w:p w:rsidR="008D3648" w:rsidRPr="00CC3295" w:rsidRDefault="005A7964" w:rsidP="00D371D7">
      <w:pPr>
        <w:pStyle w:val="Prrafodelista"/>
        <w:spacing w:after="0" w:line="480" w:lineRule="auto"/>
        <w:ind w:left="2160"/>
        <w:jc w:val="both"/>
        <w:rPr>
          <w:rFonts w:ascii="Arial" w:hAnsi="Arial" w:cs="Arial"/>
          <w:sz w:val="24"/>
          <w:szCs w:val="24"/>
        </w:rPr>
      </w:pPr>
      <w:r>
        <w:rPr>
          <w:rFonts w:ascii="Arial" w:hAnsi="Arial" w:cs="Arial"/>
          <w:sz w:val="24"/>
          <w:szCs w:val="24"/>
        </w:rPr>
        <w:t xml:space="preserve">Para la construcción de la curva de secado se sigue la metodología planteada en el </w:t>
      </w:r>
      <w:r w:rsidR="004F1382">
        <w:rPr>
          <w:rFonts w:ascii="Arial" w:hAnsi="Arial" w:cs="Arial"/>
          <w:sz w:val="24"/>
          <w:szCs w:val="24"/>
        </w:rPr>
        <w:t>capítulo</w:t>
      </w:r>
      <w:r>
        <w:rPr>
          <w:rFonts w:ascii="Arial" w:hAnsi="Arial" w:cs="Arial"/>
          <w:sz w:val="24"/>
          <w:szCs w:val="24"/>
        </w:rPr>
        <w:t xml:space="preserve"> 1 apartado 1.2, </w:t>
      </w:r>
      <w:r w:rsidR="00E02AB3">
        <w:rPr>
          <w:rFonts w:ascii="Arial" w:hAnsi="Arial" w:cs="Arial"/>
          <w:sz w:val="24"/>
          <w:szCs w:val="24"/>
        </w:rPr>
        <w:t>se presentan a continuación las respectivas curvas obtenidas del proceso de secado de zanahoria blanca.</w:t>
      </w:r>
    </w:p>
    <w:p w:rsidR="00EB6FB5" w:rsidRPr="00E02AB3" w:rsidRDefault="00E02AB3" w:rsidP="00E02AB3">
      <w:pPr>
        <w:pStyle w:val="Prrafodelista"/>
        <w:spacing w:after="0" w:line="480" w:lineRule="auto"/>
        <w:ind w:left="2160"/>
        <w:jc w:val="both"/>
        <w:rPr>
          <w:rFonts w:ascii="Arial" w:hAnsi="Arial" w:cs="Arial"/>
          <w:sz w:val="24"/>
          <w:szCs w:val="24"/>
        </w:rPr>
      </w:pPr>
      <w:r>
        <w:rPr>
          <w:rFonts w:ascii="Arial" w:hAnsi="Arial" w:cs="Arial"/>
          <w:sz w:val="24"/>
          <w:szCs w:val="24"/>
        </w:rPr>
        <w:t xml:space="preserve">En la gráfica 2.4.1 se presentan los valores de humedad </w:t>
      </w:r>
      <w:r w:rsidRPr="00E02AB3">
        <w:rPr>
          <w:rFonts w:ascii="Arial" w:hAnsi="Arial" w:cs="Arial"/>
          <w:sz w:val="24"/>
          <w:szCs w:val="24"/>
        </w:rPr>
        <w:t>del sólido en base seca (kg H2O/</w:t>
      </w:r>
      <w:proofErr w:type="spellStart"/>
      <w:r w:rsidRPr="00E02AB3">
        <w:rPr>
          <w:rFonts w:ascii="Arial" w:hAnsi="Arial" w:cs="Arial"/>
          <w:sz w:val="24"/>
          <w:szCs w:val="24"/>
        </w:rPr>
        <w:t>kgSS</w:t>
      </w:r>
      <w:proofErr w:type="spellEnd"/>
      <w:r w:rsidRPr="00E02AB3">
        <w:rPr>
          <w:rFonts w:ascii="Arial" w:hAnsi="Arial" w:cs="Arial"/>
          <w:sz w:val="24"/>
          <w:szCs w:val="24"/>
        </w:rPr>
        <w:t>) a lo largo deltiempo (h) en el proceso de secado en bandeja de lazanahoria</w:t>
      </w:r>
      <w:r>
        <w:rPr>
          <w:rFonts w:ascii="Arial" w:hAnsi="Arial" w:cs="Arial"/>
          <w:sz w:val="24"/>
          <w:szCs w:val="24"/>
        </w:rPr>
        <w:t xml:space="preserve"> blanca</w:t>
      </w:r>
      <w:r w:rsidR="00F01866">
        <w:rPr>
          <w:rFonts w:ascii="Arial" w:hAnsi="Arial" w:cs="Arial"/>
          <w:sz w:val="24"/>
          <w:szCs w:val="24"/>
        </w:rPr>
        <w:t xml:space="preserve"> a 55,17 ± 5,206</w:t>
      </w:r>
      <w:r w:rsidRPr="00E02AB3">
        <w:rPr>
          <w:rFonts w:ascii="Arial" w:hAnsi="Arial" w:cs="Arial"/>
          <w:sz w:val="24"/>
          <w:szCs w:val="24"/>
        </w:rPr>
        <w:t>°C.</w:t>
      </w:r>
    </w:p>
    <w:p w:rsidR="008D3648" w:rsidRPr="00546AFA" w:rsidRDefault="00EB6FB5" w:rsidP="00E02AB3">
      <w:pPr>
        <w:spacing w:after="0"/>
        <w:jc w:val="center"/>
        <w:rPr>
          <w:rFonts w:ascii="Arial" w:hAnsi="Arial" w:cs="Arial"/>
          <w:b/>
          <w:sz w:val="24"/>
          <w:szCs w:val="24"/>
          <w:lang w:val="es-ES"/>
        </w:rPr>
      </w:pPr>
      <w:r w:rsidRPr="00546AFA">
        <w:rPr>
          <w:rFonts w:ascii="Arial" w:hAnsi="Arial" w:cs="Arial"/>
          <w:b/>
          <w:sz w:val="24"/>
          <w:szCs w:val="24"/>
          <w:lang w:val="es-ES"/>
        </w:rPr>
        <w:lastRenderedPageBreak/>
        <w:t>GRAFICA</w:t>
      </w:r>
      <w:r w:rsidR="008D3648" w:rsidRPr="00546AFA">
        <w:rPr>
          <w:rFonts w:ascii="Arial" w:hAnsi="Arial" w:cs="Arial"/>
          <w:b/>
          <w:sz w:val="24"/>
          <w:szCs w:val="24"/>
          <w:lang w:val="es-ES"/>
        </w:rPr>
        <w:t xml:space="preserve"> 2.4.1</w:t>
      </w:r>
    </w:p>
    <w:p w:rsidR="008D3648" w:rsidRDefault="00E02AB3" w:rsidP="00E02AB3">
      <w:pPr>
        <w:spacing w:after="0"/>
        <w:jc w:val="center"/>
        <w:rPr>
          <w:rFonts w:ascii="Arial" w:hAnsi="Arial" w:cs="Arial"/>
          <w:b/>
          <w:sz w:val="24"/>
          <w:szCs w:val="24"/>
          <w:lang w:val="es-ES"/>
        </w:rPr>
      </w:pPr>
      <w:r>
        <w:rPr>
          <w:rFonts w:ascii="Arial" w:hAnsi="Arial" w:cs="Arial"/>
          <w:b/>
          <w:sz w:val="24"/>
          <w:szCs w:val="24"/>
          <w:lang w:val="es-ES"/>
        </w:rPr>
        <w:t>HUMEDAD EN BASE SECA (</w:t>
      </w:r>
      <w:proofErr w:type="spellStart"/>
      <w:r>
        <w:rPr>
          <w:rFonts w:ascii="Arial" w:hAnsi="Arial" w:cs="Arial"/>
          <w:b/>
          <w:sz w:val="24"/>
          <w:szCs w:val="24"/>
          <w:lang w:val="es-ES"/>
        </w:rPr>
        <w:t>Xt</w:t>
      </w:r>
      <w:proofErr w:type="spellEnd"/>
      <w:r>
        <w:rPr>
          <w:rFonts w:ascii="Arial" w:hAnsi="Arial" w:cs="Arial"/>
          <w:b/>
          <w:sz w:val="24"/>
          <w:szCs w:val="24"/>
          <w:lang w:val="es-ES"/>
        </w:rPr>
        <w:t>) vs. TIEMPO (t)</w:t>
      </w:r>
    </w:p>
    <w:p w:rsidR="00E02AB3" w:rsidRDefault="00E02AB3" w:rsidP="00546AFA">
      <w:pPr>
        <w:spacing w:after="0" w:line="360" w:lineRule="auto"/>
        <w:jc w:val="center"/>
        <w:rPr>
          <w:rFonts w:ascii="Arial" w:hAnsi="Arial" w:cs="Arial"/>
          <w:b/>
          <w:sz w:val="24"/>
          <w:szCs w:val="24"/>
          <w:lang w:val="es-ES"/>
        </w:rPr>
      </w:pPr>
      <w:r w:rsidRPr="00E02AB3">
        <w:rPr>
          <w:rFonts w:ascii="Arial" w:hAnsi="Arial" w:cs="Arial"/>
          <w:b/>
          <w:noProof/>
          <w:sz w:val="24"/>
          <w:szCs w:val="24"/>
        </w:rPr>
        <w:drawing>
          <wp:inline distT="0" distB="0" distL="0" distR="0">
            <wp:extent cx="4538790" cy="2238086"/>
            <wp:effectExtent l="19050" t="0" r="1416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02AB3" w:rsidRPr="00CC3295" w:rsidRDefault="00E02AB3" w:rsidP="004F1382">
      <w:pPr>
        <w:spacing w:after="0"/>
        <w:ind w:firstLine="720"/>
        <w:rPr>
          <w:rFonts w:ascii="Arial" w:hAnsi="Arial" w:cs="Arial"/>
          <w:sz w:val="18"/>
          <w:szCs w:val="18"/>
          <w:lang w:val="es-ES"/>
        </w:rPr>
      </w:pPr>
      <w:r w:rsidRPr="00CC3295">
        <w:rPr>
          <w:rFonts w:ascii="Arial" w:hAnsi="Arial" w:cs="Arial"/>
          <w:b/>
          <w:sz w:val="18"/>
          <w:szCs w:val="18"/>
          <w:lang w:val="es-ES"/>
        </w:rPr>
        <w:t>Elaborado por</w:t>
      </w:r>
      <w:r w:rsidRPr="00CC3295">
        <w:rPr>
          <w:rFonts w:ascii="Arial" w:hAnsi="Arial" w:cs="Arial"/>
          <w:sz w:val="18"/>
          <w:szCs w:val="18"/>
          <w:lang w:val="es-ES"/>
        </w:rPr>
        <w:t>: Carolina Gutiérrez Barragán, 2010</w:t>
      </w:r>
    </w:p>
    <w:p w:rsidR="00E02AB3" w:rsidRPr="00770B49" w:rsidRDefault="00E02AB3" w:rsidP="00E02AB3">
      <w:pPr>
        <w:pStyle w:val="Prrafodelista"/>
        <w:spacing w:after="0"/>
        <w:ind w:left="2150"/>
        <w:rPr>
          <w:rFonts w:ascii="Arial" w:hAnsi="Arial" w:cs="Arial"/>
          <w:sz w:val="18"/>
          <w:szCs w:val="18"/>
        </w:rPr>
      </w:pPr>
      <w:r>
        <w:rPr>
          <w:rFonts w:ascii="Arial" w:hAnsi="Arial" w:cs="Arial"/>
          <w:sz w:val="18"/>
          <w:szCs w:val="18"/>
        </w:rPr>
        <w:t xml:space="preserve">Verónica Reinoso Villacrés </w:t>
      </w:r>
    </w:p>
    <w:p w:rsidR="004F1382" w:rsidRDefault="004F1382" w:rsidP="00F00F64">
      <w:pPr>
        <w:pStyle w:val="Prrafodelista"/>
        <w:spacing w:after="0" w:line="480" w:lineRule="auto"/>
        <w:jc w:val="both"/>
        <w:rPr>
          <w:rFonts w:ascii="Arial" w:hAnsi="Arial" w:cs="Arial"/>
          <w:sz w:val="24"/>
          <w:szCs w:val="24"/>
          <w:lang w:val="es-EC"/>
        </w:rPr>
      </w:pPr>
    </w:p>
    <w:p w:rsidR="00E02AB3" w:rsidRDefault="00F00F64" w:rsidP="00F00F64">
      <w:pPr>
        <w:pStyle w:val="Prrafodelista"/>
        <w:spacing w:after="0" w:line="480" w:lineRule="auto"/>
        <w:jc w:val="both"/>
        <w:rPr>
          <w:rFonts w:ascii="Arial" w:hAnsi="Arial" w:cs="Arial"/>
          <w:sz w:val="24"/>
          <w:szCs w:val="24"/>
          <w:lang w:val="es-EC"/>
        </w:rPr>
      </w:pPr>
      <w:r w:rsidRPr="00F00F64">
        <w:rPr>
          <w:rFonts w:ascii="Arial" w:hAnsi="Arial" w:cs="Arial"/>
          <w:sz w:val="24"/>
          <w:szCs w:val="24"/>
          <w:lang w:val="es-EC"/>
        </w:rPr>
        <w:t xml:space="preserve">En la </w:t>
      </w:r>
      <w:r>
        <w:rPr>
          <w:rFonts w:ascii="Arial" w:hAnsi="Arial" w:cs="Arial"/>
          <w:sz w:val="24"/>
          <w:szCs w:val="24"/>
          <w:lang w:val="es-EC"/>
        </w:rPr>
        <w:t>gráfica 2.4.2</w:t>
      </w:r>
      <w:r w:rsidRPr="00F00F64">
        <w:rPr>
          <w:rFonts w:ascii="Arial" w:hAnsi="Arial" w:cs="Arial"/>
          <w:sz w:val="24"/>
          <w:szCs w:val="24"/>
          <w:lang w:val="es-EC"/>
        </w:rPr>
        <w:t xml:space="preserve"> se muestra la </w:t>
      </w:r>
      <w:r>
        <w:rPr>
          <w:rFonts w:ascii="Arial" w:hAnsi="Arial" w:cs="Arial"/>
          <w:sz w:val="24"/>
          <w:szCs w:val="24"/>
          <w:lang w:val="es-EC"/>
        </w:rPr>
        <w:t>curva</w:t>
      </w:r>
      <w:r w:rsidRPr="00F00F64">
        <w:rPr>
          <w:rFonts w:ascii="Arial" w:hAnsi="Arial" w:cs="Arial"/>
          <w:sz w:val="24"/>
          <w:szCs w:val="24"/>
          <w:lang w:val="es-EC"/>
        </w:rPr>
        <w:t xml:space="preserve"> de Humedad libre</w:t>
      </w:r>
      <w:r>
        <w:rPr>
          <w:rFonts w:ascii="Arial" w:hAnsi="Arial" w:cs="Arial"/>
          <w:sz w:val="24"/>
          <w:szCs w:val="24"/>
          <w:lang w:val="es-EC"/>
        </w:rPr>
        <w:t xml:space="preserve"> en función del tiempo (</w:t>
      </w:r>
      <w:r w:rsidR="003B2FA4">
        <w:rPr>
          <w:rFonts w:ascii="Arial" w:hAnsi="Arial" w:cs="Arial"/>
          <w:sz w:val="24"/>
          <w:szCs w:val="24"/>
          <w:lang w:val="es-EC"/>
        </w:rPr>
        <w:t>min</w:t>
      </w:r>
      <w:r w:rsidRPr="00F00F64">
        <w:rPr>
          <w:rFonts w:ascii="Arial" w:hAnsi="Arial" w:cs="Arial"/>
          <w:sz w:val="24"/>
          <w:szCs w:val="24"/>
          <w:lang w:val="es-EC"/>
        </w:rPr>
        <w:t>).</w:t>
      </w:r>
    </w:p>
    <w:p w:rsidR="00F00F64" w:rsidRPr="00546AFA" w:rsidRDefault="00F00F64" w:rsidP="00F00F64">
      <w:pPr>
        <w:spacing w:after="0"/>
        <w:jc w:val="center"/>
        <w:rPr>
          <w:rFonts w:ascii="Arial" w:hAnsi="Arial" w:cs="Arial"/>
          <w:b/>
          <w:sz w:val="24"/>
          <w:szCs w:val="24"/>
          <w:lang w:val="es-ES"/>
        </w:rPr>
      </w:pPr>
      <w:r w:rsidRPr="00546AFA">
        <w:rPr>
          <w:rFonts w:ascii="Arial" w:hAnsi="Arial" w:cs="Arial"/>
          <w:b/>
          <w:sz w:val="24"/>
          <w:szCs w:val="24"/>
          <w:lang w:val="es-ES"/>
        </w:rPr>
        <w:t>GRAFICA</w:t>
      </w:r>
      <w:r>
        <w:rPr>
          <w:rFonts w:ascii="Arial" w:hAnsi="Arial" w:cs="Arial"/>
          <w:b/>
          <w:sz w:val="24"/>
          <w:szCs w:val="24"/>
          <w:lang w:val="es-ES"/>
        </w:rPr>
        <w:t xml:space="preserve"> 2.4.2</w:t>
      </w:r>
    </w:p>
    <w:p w:rsidR="00060345" w:rsidRDefault="00F00F64" w:rsidP="00F01866">
      <w:pPr>
        <w:spacing w:after="0"/>
        <w:jc w:val="center"/>
        <w:rPr>
          <w:rFonts w:ascii="Arial" w:hAnsi="Arial" w:cs="Arial"/>
          <w:b/>
          <w:sz w:val="24"/>
          <w:szCs w:val="24"/>
          <w:lang w:val="es-ES"/>
        </w:rPr>
      </w:pPr>
      <w:r>
        <w:rPr>
          <w:rFonts w:ascii="Arial" w:hAnsi="Arial" w:cs="Arial"/>
          <w:b/>
          <w:sz w:val="24"/>
          <w:szCs w:val="24"/>
          <w:lang w:val="es-ES"/>
        </w:rPr>
        <w:t xml:space="preserve">HUMEDAD </w:t>
      </w:r>
      <w:r w:rsidR="00060345">
        <w:rPr>
          <w:rFonts w:ascii="Arial" w:hAnsi="Arial" w:cs="Arial"/>
          <w:b/>
          <w:sz w:val="24"/>
          <w:szCs w:val="24"/>
          <w:lang w:val="es-ES"/>
        </w:rPr>
        <w:t>LIBRE (X) vs. TIEMPO (t)</w:t>
      </w:r>
    </w:p>
    <w:p w:rsidR="00060345" w:rsidRDefault="003B2FA4" w:rsidP="00F00F64">
      <w:pPr>
        <w:spacing w:after="0"/>
        <w:jc w:val="center"/>
        <w:rPr>
          <w:rFonts w:ascii="Arial" w:hAnsi="Arial" w:cs="Arial"/>
          <w:b/>
          <w:sz w:val="24"/>
          <w:szCs w:val="24"/>
          <w:lang w:val="es-ES"/>
        </w:rPr>
      </w:pPr>
      <w:r w:rsidRPr="003B2FA4">
        <w:rPr>
          <w:rFonts w:ascii="Arial" w:hAnsi="Arial" w:cs="Arial"/>
          <w:b/>
          <w:noProof/>
          <w:sz w:val="24"/>
          <w:szCs w:val="24"/>
        </w:rPr>
        <w:drawing>
          <wp:inline distT="0" distB="0" distL="0" distR="0">
            <wp:extent cx="4657543" cy="2921329"/>
            <wp:effectExtent l="19050" t="0" r="9707" b="0"/>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60345" w:rsidRPr="00664F25" w:rsidRDefault="00060345" w:rsidP="00664F25">
      <w:pPr>
        <w:spacing w:after="0"/>
        <w:ind w:firstLine="708"/>
        <w:rPr>
          <w:rFonts w:ascii="Arial" w:hAnsi="Arial" w:cs="Arial"/>
          <w:sz w:val="20"/>
          <w:szCs w:val="18"/>
          <w:lang w:val="es-ES"/>
        </w:rPr>
      </w:pPr>
      <w:r w:rsidRPr="00664F25">
        <w:rPr>
          <w:rFonts w:ascii="Arial" w:hAnsi="Arial" w:cs="Arial"/>
          <w:b/>
          <w:sz w:val="20"/>
          <w:szCs w:val="18"/>
          <w:lang w:val="es-ES"/>
        </w:rPr>
        <w:t>Elaborado por</w:t>
      </w:r>
      <w:r w:rsidRPr="00664F25">
        <w:rPr>
          <w:rFonts w:ascii="Arial" w:hAnsi="Arial" w:cs="Arial"/>
          <w:sz w:val="20"/>
          <w:szCs w:val="18"/>
          <w:lang w:val="es-ES"/>
        </w:rPr>
        <w:t>: Carolina Gutiérrez Barragán, 2010</w:t>
      </w:r>
    </w:p>
    <w:p w:rsidR="00060345" w:rsidRPr="00664F25" w:rsidRDefault="00060345" w:rsidP="00664F25">
      <w:pPr>
        <w:pStyle w:val="Prrafodelista"/>
        <w:spacing w:after="0"/>
        <w:ind w:left="734"/>
        <w:rPr>
          <w:rFonts w:ascii="Arial" w:hAnsi="Arial" w:cs="Arial"/>
          <w:sz w:val="20"/>
          <w:szCs w:val="18"/>
        </w:rPr>
      </w:pPr>
      <w:r w:rsidRPr="00664F25">
        <w:rPr>
          <w:rFonts w:ascii="Arial" w:hAnsi="Arial" w:cs="Arial"/>
          <w:sz w:val="20"/>
          <w:szCs w:val="18"/>
        </w:rPr>
        <w:t xml:space="preserve">                          Verónica Reinoso Villacrés </w:t>
      </w:r>
    </w:p>
    <w:p w:rsidR="003B2FA4" w:rsidRDefault="003B2FA4" w:rsidP="003B2FA4">
      <w:pPr>
        <w:autoSpaceDE w:val="0"/>
        <w:autoSpaceDN w:val="0"/>
        <w:adjustRightInd w:val="0"/>
        <w:spacing w:after="0" w:line="480" w:lineRule="auto"/>
        <w:ind w:left="708"/>
        <w:jc w:val="both"/>
        <w:rPr>
          <w:rFonts w:ascii="Arial" w:hAnsi="Arial" w:cs="Arial"/>
          <w:sz w:val="24"/>
          <w:szCs w:val="24"/>
          <w:lang w:val="es-ES"/>
        </w:rPr>
      </w:pPr>
      <w:r>
        <w:rPr>
          <w:rFonts w:ascii="Arial" w:hAnsi="Arial" w:cs="Arial"/>
          <w:sz w:val="24"/>
          <w:szCs w:val="24"/>
          <w:lang w:val="es-ES"/>
        </w:rPr>
        <w:lastRenderedPageBreak/>
        <w:t xml:space="preserve">En la gráfica 2.4.3 se observa el comportamiento que experimenta la velocidad de secado en función de la humedad libre del sólido, durante el proceso de secado de zanahoria blanca. En la gráfica obtenida se pueden diferenciar los periodos característicos de un secado. </w:t>
      </w:r>
    </w:p>
    <w:p w:rsidR="003B2FA4" w:rsidRDefault="003B2FA4" w:rsidP="003B2FA4">
      <w:pPr>
        <w:spacing w:after="0"/>
        <w:jc w:val="center"/>
        <w:rPr>
          <w:rFonts w:ascii="Arial" w:hAnsi="Arial" w:cs="Arial"/>
          <w:b/>
          <w:sz w:val="24"/>
          <w:szCs w:val="24"/>
          <w:lang w:val="es-ES"/>
        </w:rPr>
      </w:pPr>
    </w:p>
    <w:p w:rsidR="003B2FA4" w:rsidRPr="00546AFA" w:rsidRDefault="003B2FA4" w:rsidP="003B2FA4">
      <w:pPr>
        <w:spacing w:after="0"/>
        <w:jc w:val="center"/>
        <w:rPr>
          <w:rFonts w:ascii="Arial" w:hAnsi="Arial" w:cs="Arial"/>
          <w:b/>
          <w:sz w:val="24"/>
          <w:szCs w:val="24"/>
          <w:lang w:val="es-ES"/>
        </w:rPr>
      </w:pPr>
      <w:r w:rsidRPr="00546AFA">
        <w:rPr>
          <w:rFonts w:ascii="Arial" w:hAnsi="Arial" w:cs="Arial"/>
          <w:b/>
          <w:sz w:val="24"/>
          <w:szCs w:val="24"/>
          <w:lang w:val="es-ES"/>
        </w:rPr>
        <w:t>GRAFICA</w:t>
      </w:r>
      <w:r>
        <w:rPr>
          <w:rFonts w:ascii="Arial" w:hAnsi="Arial" w:cs="Arial"/>
          <w:b/>
          <w:sz w:val="24"/>
          <w:szCs w:val="24"/>
          <w:lang w:val="es-ES"/>
        </w:rPr>
        <w:t xml:space="preserve"> 2.4.3</w:t>
      </w:r>
    </w:p>
    <w:p w:rsidR="003B2FA4" w:rsidRDefault="004F1382" w:rsidP="003B2FA4">
      <w:pPr>
        <w:spacing w:after="0"/>
        <w:jc w:val="center"/>
        <w:rPr>
          <w:rFonts w:ascii="Arial" w:hAnsi="Arial" w:cs="Arial"/>
          <w:b/>
          <w:sz w:val="24"/>
          <w:szCs w:val="24"/>
          <w:lang w:val="es-ES"/>
        </w:rPr>
      </w:pPr>
      <w:r>
        <w:rPr>
          <w:rFonts w:ascii="Arial" w:hAnsi="Arial" w:cs="Arial"/>
          <w:b/>
          <w:sz w:val="24"/>
          <w:szCs w:val="24"/>
          <w:lang w:val="es-ES"/>
        </w:rPr>
        <w:t>CURVA DE VELOCIDAD DE SECADO</w:t>
      </w:r>
    </w:p>
    <w:p w:rsidR="00060345" w:rsidRDefault="00060345" w:rsidP="00F00F64">
      <w:pPr>
        <w:spacing w:after="0"/>
        <w:jc w:val="center"/>
        <w:rPr>
          <w:rFonts w:ascii="Arial" w:hAnsi="Arial" w:cs="Arial"/>
          <w:b/>
          <w:sz w:val="24"/>
          <w:szCs w:val="24"/>
          <w:lang w:val="es-ES"/>
        </w:rPr>
      </w:pPr>
    </w:p>
    <w:p w:rsidR="008D3648" w:rsidRPr="00546AFA" w:rsidRDefault="00546AFA" w:rsidP="00546AFA">
      <w:pPr>
        <w:jc w:val="center"/>
        <w:rPr>
          <w:rFonts w:ascii="Arial" w:hAnsi="Arial" w:cs="Arial"/>
          <w:b/>
          <w:noProof/>
          <w:sz w:val="24"/>
          <w:szCs w:val="24"/>
        </w:rPr>
      </w:pPr>
      <w:r w:rsidRPr="00546AFA">
        <w:rPr>
          <w:noProof/>
        </w:rPr>
        <w:drawing>
          <wp:inline distT="0" distB="0" distL="0" distR="0">
            <wp:extent cx="4505449" cy="2968831"/>
            <wp:effectExtent l="19050" t="0" r="28451" b="2969"/>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D3648" w:rsidRPr="00CC3295" w:rsidRDefault="008D3648" w:rsidP="0058001C">
      <w:pPr>
        <w:spacing w:after="0"/>
        <w:ind w:left="1416" w:firstLine="708"/>
        <w:rPr>
          <w:rFonts w:ascii="Arial" w:hAnsi="Arial" w:cs="Arial"/>
          <w:sz w:val="18"/>
          <w:szCs w:val="18"/>
          <w:lang w:val="es-ES"/>
        </w:rPr>
      </w:pPr>
      <w:r w:rsidRPr="00CC3295">
        <w:rPr>
          <w:rFonts w:ascii="Arial" w:hAnsi="Arial" w:cs="Arial"/>
          <w:b/>
          <w:sz w:val="18"/>
          <w:szCs w:val="18"/>
          <w:lang w:val="es-ES"/>
        </w:rPr>
        <w:t>Elaborado por</w:t>
      </w:r>
      <w:r w:rsidRPr="00CC3295">
        <w:rPr>
          <w:rFonts w:ascii="Arial" w:hAnsi="Arial" w:cs="Arial"/>
          <w:sz w:val="18"/>
          <w:szCs w:val="18"/>
          <w:lang w:val="es-ES"/>
        </w:rPr>
        <w:t>: Carolina Gutiérrez Barragán, 2010</w:t>
      </w:r>
    </w:p>
    <w:p w:rsidR="008D3648" w:rsidRDefault="008D3648" w:rsidP="0058001C">
      <w:pPr>
        <w:pStyle w:val="Prrafodelista"/>
        <w:spacing w:after="0"/>
        <w:ind w:left="2150"/>
        <w:rPr>
          <w:rFonts w:ascii="Arial" w:hAnsi="Arial" w:cs="Arial"/>
          <w:sz w:val="18"/>
          <w:szCs w:val="18"/>
        </w:rPr>
      </w:pPr>
      <w:r>
        <w:rPr>
          <w:rFonts w:ascii="Arial" w:hAnsi="Arial" w:cs="Arial"/>
          <w:sz w:val="18"/>
          <w:szCs w:val="18"/>
        </w:rPr>
        <w:t xml:space="preserve">Verónica Reinoso Villacrés </w:t>
      </w:r>
    </w:p>
    <w:p w:rsidR="00E02AB3" w:rsidRDefault="00E02AB3" w:rsidP="008D3648">
      <w:pPr>
        <w:pStyle w:val="Prrafodelista"/>
        <w:spacing w:after="0"/>
        <w:ind w:left="2150"/>
        <w:rPr>
          <w:rFonts w:ascii="Arial" w:hAnsi="Arial" w:cs="Arial"/>
          <w:sz w:val="18"/>
          <w:szCs w:val="18"/>
        </w:rPr>
      </w:pPr>
    </w:p>
    <w:p w:rsidR="00664F25" w:rsidRPr="00770B49" w:rsidRDefault="00664F25" w:rsidP="008D3648">
      <w:pPr>
        <w:pStyle w:val="Prrafodelista"/>
        <w:spacing w:after="0"/>
        <w:ind w:left="2150"/>
        <w:rPr>
          <w:rFonts w:ascii="Arial" w:hAnsi="Arial" w:cs="Arial"/>
          <w:sz w:val="18"/>
          <w:szCs w:val="18"/>
        </w:rPr>
      </w:pPr>
    </w:p>
    <w:p w:rsidR="008D3648" w:rsidRPr="007C36B3" w:rsidRDefault="008D3648" w:rsidP="00734D7A">
      <w:pPr>
        <w:pStyle w:val="titulo20"/>
        <w:numPr>
          <w:ilvl w:val="0"/>
          <w:numId w:val="21"/>
        </w:numPr>
      </w:pPr>
      <w:r w:rsidRPr="00D67D7A">
        <w:t>Caracterización de la harina.</w:t>
      </w:r>
    </w:p>
    <w:p w:rsidR="008D3648" w:rsidRPr="00CC3295" w:rsidRDefault="008D3648" w:rsidP="008D3648">
      <w:pPr>
        <w:autoSpaceDE w:val="0"/>
        <w:autoSpaceDN w:val="0"/>
        <w:adjustRightInd w:val="0"/>
        <w:spacing w:after="0" w:line="480" w:lineRule="auto"/>
        <w:ind w:left="708"/>
        <w:jc w:val="both"/>
        <w:rPr>
          <w:rFonts w:ascii="Arial" w:hAnsi="Arial" w:cs="Arial"/>
          <w:sz w:val="24"/>
          <w:szCs w:val="24"/>
          <w:lang w:val="es-ES"/>
        </w:rPr>
      </w:pPr>
      <w:r w:rsidRPr="00CC3295">
        <w:rPr>
          <w:rFonts w:ascii="Arial" w:hAnsi="Arial" w:cs="Arial"/>
          <w:sz w:val="24"/>
          <w:szCs w:val="24"/>
          <w:lang w:val="es-ES"/>
        </w:rPr>
        <w:t xml:space="preserve">La determinación de los parámetros de pH, humedad y cenizas de la harina de zanahoria blanca fue realizada por los mismos métodos de la materia prima, se resumen a continuación </w:t>
      </w:r>
      <w:r w:rsidR="00675F1F">
        <w:rPr>
          <w:rFonts w:ascii="Arial" w:hAnsi="Arial" w:cs="Arial"/>
          <w:sz w:val="24"/>
          <w:szCs w:val="24"/>
          <w:lang w:val="es-ES"/>
        </w:rPr>
        <w:t>en las siguientes tablas 13 y 14</w:t>
      </w:r>
    </w:p>
    <w:p w:rsidR="008D3648" w:rsidRPr="00CC3295" w:rsidRDefault="00675F1F" w:rsidP="00607317">
      <w:pPr>
        <w:pStyle w:val="Prrafodelista"/>
        <w:spacing w:after="0" w:line="480" w:lineRule="auto"/>
        <w:ind w:left="708"/>
        <w:jc w:val="center"/>
        <w:rPr>
          <w:rFonts w:ascii="Arial" w:hAnsi="Arial" w:cs="Arial"/>
          <w:b/>
          <w:sz w:val="24"/>
          <w:szCs w:val="24"/>
        </w:rPr>
      </w:pPr>
      <w:r>
        <w:rPr>
          <w:rFonts w:ascii="Arial" w:hAnsi="Arial" w:cs="Arial"/>
          <w:b/>
          <w:sz w:val="24"/>
          <w:szCs w:val="24"/>
        </w:rPr>
        <w:lastRenderedPageBreak/>
        <w:t>TABLA 13</w:t>
      </w:r>
    </w:p>
    <w:p w:rsidR="008D3648" w:rsidRPr="00CC3295" w:rsidRDefault="006868CA" w:rsidP="00607317">
      <w:pPr>
        <w:pStyle w:val="Prrafodelista"/>
        <w:spacing w:after="0" w:line="480" w:lineRule="auto"/>
        <w:ind w:left="708"/>
        <w:jc w:val="center"/>
        <w:rPr>
          <w:rFonts w:ascii="Arial" w:hAnsi="Arial" w:cs="Arial"/>
          <w:b/>
          <w:sz w:val="24"/>
          <w:szCs w:val="24"/>
        </w:rPr>
      </w:pPr>
      <w:r>
        <w:rPr>
          <w:rFonts w:ascii="Arial" w:hAnsi="Arial" w:cs="Arial"/>
          <w:b/>
          <w:sz w:val="24"/>
          <w:szCs w:val="24"/>
        </w:rPr>
        <w:t>CA</w:t>
      </w:r>
      <w:r w:rsidR="00C70E0B">
        <w:rPr>
          <w:rFonts w:ascii="Arial" w:hAnsi="Arial" w:cs="Arial"/>
          <w:b/>
          <w:sz w:val="24"/>
          <w:szCs w:val="24"/>
        </w:rPr>
        <w:t>RACTERIZACIÓN</w:t>
      </w:r>
      <w:r w:rsidR="008D3648" w:rsidRPr="00CC3295">
        <w:rPr>
          <w:rFonts w:ascii="Arial" w:hAnsi="Arial" w:cs="Arial"/>
          <w:b/>
          <w:sz w:val="24"/>
          <w:szCs w:val="24"/>
        </w:rPr>
        <w:t xml:space="preserve"> FÍSICADE LA HARINA</w:t>
      </w:r>
      <w:r w:rsidR="00C70E0B">
        <w:rPr>
          <w:rFonts w:ascii="Arial" w:hAnsi="Arial" w:cs="Arial"/>
          <w:b/>
          <w:sz w:val="24"/>
          <w:szCs w:val="24"/>
        </w:rPr>
        <w:t xml:space="preserve"> DE ZANAHORIA BLANCA</w:t>
      </w:r>
    </w:p>
    <w:tbl>
      <w:tblPr>
        <w:tblStyle w:val="Tablaconcuadrcula"/>
        <w:tblW w:w="3926" w:type="pct"/>
        <w:tblInd w:w="1440" w:type="dxa"/>
        <w:tblLook w:val="04A0"/>
      </w:tblPr>
      <w:tblGrid>
        <w:gridCol w:w="2422"/>
        <w:gridCol w:w="4247"/>
      </w:tblGrid>
      <w:tr w:rsidR="008D3648" w:rsidRPr="00607317" w:rsidTr="00F50223">
        <w:tc>
          <w:tcPr>
            <w:tcW w:w="2422" w:type="dxa"/>
            <w:vAlign w:val="center"/>
          </w:tcPr>
          <w:p w:rsidR="008D3648" w:rsidRPr="00607317" w:rsidRDefault="008D3648" w:rsidP="00607317">
            <w:pPr>
              <w:pStyle w:val="Prrafodelista"/>
              <w:spacing w:line="360" w:lineRule="auto"/>
              <w:ind w:left="0"/>
              <w:jc w:val="center"/>
              <w:rPr>
                <w:rFonts w:ascii="Arial" w:hAnsi="Arial" w:cs="Arial"/>
                <w:b/>
                <w:sz w:val="24"/>
                <w:szCs w:val="24"/>
              </w:rPr>
            </w:pPr>
            <w:r w:rsidRPr="00607317">
              <w:rPr>
                <w:rFonts w:ascii="Arial" w:hAnsi="Arial" w:cs="Arial"/>
                <w:b/>
                <w:sz w:val="24"/>
                <w:szCs w:val="24"/>
              </w:rPr>
              <w:t>Características Organolépticas</w:t>
            </w:r>
          </w:p>
        </w:tc>
        <w:tc>
          <w:tcPr>
            <w:tcW w:w="4247" w:type="dxa"/>
            <w:vAlign w:val="center"/>
          </w:tcPr>
          <w:p w:rsidR="008D3648" w:rsidRPr="00607317" w:rsidRDefault="008D3648" w:rsidP="00607317">
            <w:pPr>
              <w:pStyle w:val="Prrafodelista"/>
              <w:spacing w:line="360" w:lineRule="auto"/>
              <w:ind w:left="0"/>
              <w:jc w:val="center"/>
              <w:rPr>
                <w:rFonts w:ascii="Arial" w:hAnsi="Arial" w:cs="Arial"/>
                <w:b/>
                <w:sz w:val="24"/>
                <w:szCs w:val="24"/>
              </w:rPr>
            </w:pPr>
            <w:r w:rsidRPr="00607317">
              <w:rPr>
                <w:rFonts w:ascii="Arial" w:hAnsi="Arial" w:cs="Arial"/>
                <w:b/>
                <w:sz w:val="24"/>
                <w:szCs w:val="24"/>
              </w:rPr>
              <w:t>Harina Zanahoria Blanca</w:t>
            </w:r>
          </w:p>
        </w:tc>
      </w:tr>
      <w:tr w:rsidR="008D3648" w:rsidRPr="00607317" w:rsidTr="00F50223">
        <w:tc>
          <w:tcPr>
            <w:tcW w:w="2422" w:type="dxa"/>
            <w:vAlign w:val="center"/>
          </w:tcPr>
          <w:p w:rsidR="008D3648" w:rsidRPr="00607317" w:rsidRDefault="008D3648" w:rsidP="00607317">
            <w:pPr>
              <w:pStyle w:val="Prrafodelista"/>
              <w:spacing w:line="360" w:lineRule="auto"/>
              <w:ind w:left="0"/>
              <w:rPr>
                <w:rFonts w:ascii="Arial" w:hAnsi="Arial" w:cs="Arial"/>
                <w:b/>
                <w:sz w:val="24"/>
                <w:szCs w:val="24"/>
              </w:rPr>
            </w:pPr>
            <w:r w:rsidRPr="00607317">
              <w:rPr>
                <w:rFonts w:ascii="Arial" w:hAnsi="Arial" w:cs="Arial"/>
                <w:b/>
                <w:sz w:val="24"/>
                <w:szCs w:val="24"/>
              </w:rPr>
              <w:t xml:space="preserve">Color </w:t>
            </w:r>
          </w:p>
        </w:tc>
        <w:tc>
          <w:tcPr>
            <w:tcW w:w="4247" w:type="dxa"/>
            <w:vAlign w:val="center"/>
          </w:tcPr>
          <w:p w:rsidR="008D3648" w:rsidRPr="00607317" w:rsidRDefault="008D3648" w:rsidP="00607317">
            <w:pPr>
              <w:pStyle w:val="Prrafodelista"/>
              <w:spacing w:line="360" w:lineRule="auto"/>
              <w:ind w:left="0"/>
              <w:rPr>
                <w:rFonts w:ascii="Arial" w:hAnsi="Arial" w:cs="Arial"/>
                <w:sz w:val="24"/>
                <w:szCs w:val="24"/>
              </w:rPr>
            </w:pPr>
            <w:r w:rsidRPr="00607317">
              <w:rPr>
                <w:rFonts w:ascii="Arial" w:hAnsi="Arial" w:cs="Arial"/>
                <w:sz w:val="24"/>
                <w:szCs w:val="24"/>
              </w:rPr>
              <w:t>Pantone 7401 U</w:t>
            </w:r>
          </w:p>
        </w:tc>
      </w:tr>
      <w:tr w:rsidR="008D3648" w:rsidRPr="00607317" w:rsidTr="00F50223">
        <w:tc>
          <w:tcPr>
            <w:tcW w:w="2422" w:type="dxa"/>
            <w:vAlign w:val="center"/>
          </w:tcPr>
          <w:p w:rsidR="008D3648" w:rsidRPr="00607317" w:rsidRDefault="008D3648" w:rsidP="00607317">
            <w:pPr>
              <w:pStyle w:val="Prrafodelista"/>
              <w:spacing w:line="360" w:lineRule="auto"/>
              <w:ind w:left="0"/>
              <w:rPr>
                <w:rFonts w:ascii="Arial" w:hAnsi="Arial" w:cs="Arial"/>
                <w:b/>
                <w:sz w:val="24"/>
                <w:szCs w:val="24"/>
              </w:rPr>
            </w:pPr>
            <w:r w:rsidRPr="00607317">
              <w:rPr>
                <w:rFonts w:ascii="Arial" w:hAnsi="Arial" w:cs="Arial"/>
                <w:b/>
                <w:sz w:val="24"/>
                <w:szCs w:val="24"/>
              </w:rPr>
              <w:t>Olor</w:t>
            </w:r>
          </w:p>
        </w:tc>
        <w:tc>
          <w:tcPr>
            <w:tcW w:w="4247" w:type="dxa"/>
            <w:vAlign w:val="center"/>
          </w:tcPr>
          <w:p w:rsidR="008D3648" w:rsidRPr="00607317" w:rsidRDefault="008D3648" w:rsidP="00607317">
            <w:pPr>
              <w:pStyle w:val="Prrafodelista"/>
              <w:spacing w:line="360" w:lineRule="auto"/>
              <w:ind w:left="0"/>
              <w:rPr>
                <w:rFonts w:ascii="Arial" w:hAnsi="Arial" w:cs="Arial"/>
                <w:sz w:val="24"/>
                <w:szCs w:val="24"/>
              </w:rPr>
            </w:pPr>
            <w:r w:rsidRPr="00607317">
              <w:rPr>
                <w:rFonts w:ascii="Arial" w:hAnsi="Arial" w:cs="Arial"/>
                <w:sz w:val="24"/>
                <w:szCs w:val="24"/>
              </w:rPr>
              <w:t>Característico</w:t>
            </w:r>
          </w:p>
        </w:tc>
      </w:tr>
      <w:tr w:rsidR="008D3648" w:rsidRPr="00607317" w:rsidTr="00F50223">
        <w:tc>
          <w:tcPr>
            <w:tcW w:w="2422" w:type="dxa"/>
            <w:vAlign w:val="center"/>
          </w:tcPr>
          <w:p w:rsidR="008D3648" w:rsidRPr="00607317" w:rsidRDefault="008D3648" w:rsidP="00607317">
            <w:pPr>
              <w:pStyle w:val="Prrafodelista"/>
              <w:spacing w:line="360" w:lineRule="auto"/>
              <w:ind w:left="0"/>
              <w:rPr>
                <w:rFonts w:ascii="Arial" w:hAnsi="Arial" w:cs="Arial"/>
                <w:b/>
                <w:sz w:val="24"/>
                <w:szCs w:val="24"/>
              </w:rPr>
            </w:pPr>
            <w:r w:rsidRPr="00607317">
              <w:rPr>
                <w:rFonts w:ascii="Arial" w:hAnsi="Arial" w:cs="Arial"/>
                <w:b/>
                <w:sz w:val="24"/>
                <w:szCs w:val="24"/>
              </w:rPr>
              <w:t>Sabor</w:t>
            </w:r>
          </w:p>
        </w:tc>
        <w:tc>
          <w:tcPr>
            <w:tcW w:w="4247" w:type="dxa"/>
            <w:vAlign w:val="center"/>
          </w:tcPr>
          <w:p w:rsidR="008D3648" w:rsidRPr="00607317" w:rsidRDefault="008D3648" w:rsidP="00607317">
            <w:pPr>
              <w:pStyle w:val="Prrafodelista"/>
              <w:spacing w:line="360" w:lineRule="auto"/>
              <w:ind w:left="0"/>
              <w:rPr>
                <w:rFonts w:ascii="Arial" w:hAnsi="Arial" w:cs="Arial"/>
                <w:sz w:val="24"/>
                <w:szCs w:val="24"/>
              </w:rPr>
            </w:pPr>
            <w:r w:rsidRPr="00607317">
              <w:rPr>
                <w:rFonts w:ascii="Arial" w:hAnsi="Arial" w:cs="Arial"/>
                <w:sz w:val="24"/>
                <w:szCs w:val="24"/>
              </w:rPr>
              <w:t>Ligeramente dulce</w:t>
            </w:r>
          </w:p>
        </w:tc>
      </w:tr>
      <w:tr w:rsidR="008D3648" w:rsidRPr="00A17307" w:rsidTr="00F50223">
        <w:tc>
          <w:tcPr>
            <w:tcW w:w="2422" w:type="dxa"/>
            <w:vAlign w:val="center"/>
          </w:tcPr>
          <w:p w:rsidR="008D3648" w:rsidRPr="00607317" w:rsidRDefault="008D3648" w:rsidP="00607317">
            <w:pPr>
              <w:pStyle w:val="Prrafodelista"/>
              <w:spacing w:line="360" w:lineRule="auto"/>
              <w:ind w:left="0"/>
              <w:rPr>
                <w:rFonts w:ascii="Arial" w:hAnsi="Arial" w:cs="Arial"/>
                <w:b/>
                <w:sz w:val="24"/>
                <w:szCs w:val="24"/>
              </w:rPr>
            </w:pPr>
            <w:r w:rsidRPr="00607317">
              <w:rPr>
                <w:rFonts w:ascii="Arial" w:hAnsi="Arial" w:cs="Arial"/>
                <w:b/>
                <w:sz w:val="24"/>
                <w:szCs w:val="24"/>
              </w:rPr>
              <w:t>Aspecto</w:t>
            </w:r>
          </w:p>
        </w:tc>
        <w:tc>
          <w:tcPr>
            <w:tcW w:w="4247" w:type="dxa"/>
            <w:vAlign w:val="center"/>
          </w:tcPr>
          <w:p w:rsidR="008D3648" w:rsidRPr="00607317" w:rsidRDefault="008D3648" w:rsidP="00607317">
            <w:pPr>
              <w:pStyle w:val="Prrafodelista"/>
              <w:spacing w:line="360" w:lineRule="auto"/>
              <w:ind w:left="0"/>
              <w:rPr>
                <w:rFonts w:ascii="Arial" w:hAnsi="Arial" w:cs="Arial"/>
                <w:sz w:val="24"/>
                <w:szCs w:val="24"/>
              </w:rPr>
            </w:pPr>
            <w:r w:rsidRPr="00607317">
              <w:rPr>
                <w:rFonts w:ascii="Arial" w:hAnsi="Arial" w:cs="Arial"/>
                <w:sz w:val="24"/>
                <w:szCs w:val="24"/>
              </w:rPr>
              <w:t>Ligeramente fino con algunos grumos</w:t>
            </w:r>
          </w:p>
        </w:tc>
      </w:tr>
      <w:tr w:rsidR="008D3648" w:rsidRPr="00607317" w:rsidTr="00F50223">
        <w:tc>
          <w:tcPr>
            <w:tcW w:w="2422" w:type="dxa"/>
            <w:vAlign w:val="center"/>
          </w:tcPr>
          <w:p w:rsidR="008D3648" w:rsidRPr="00607317" w:rsidRDefault="008D3648" w:rsidP="00607317">
            <w:pPr>
              <w:pStyle w:val="Prrafodelista"/>
              <w:spacing w:line="360" w:lineRule="auto"/>
              <w:ind w:left="0"/>
              <w:rPr>
                <w:rFonts w:ascii="Arial" w:hAnsi="Arial" w:cs="Arial"/>
                <w:b/>
                <w:sz w:val="24"/>
                <w:szCs w:val="24"/>
              </w:rPr>
            </w:pPr>
            <w:r w:rsidRPr="00607317">
              <w:rPr>
                <w:rFonts w:ascii="Arial" w:hAnsi="Arial" w:cs="Arial"/>
                <w:b/>
                <w:sz w:val="24"/>
                <w:szCs w:val="24"/>
              </w:rPr>
              <w:t>Consistencia</w:t>
            </w:r>
          </w:p>
        </w:tc>
        <w:tc>
          <w:tcPr>
            <w:tcW w:w="4247" w:type="dxa"/>
            <w:vAlign w:val="center"/>
          </w:tcPr>
          <w:p w:rsidR="008D3648" w:rsidRPr="00607317" w:rsidRDefault="008D3648" w:rsidP="00607317">
            <w:pPr>
              <w:pStyle w:val="Prrafodelista"/>
              <w:spacing w:line="360" w:lineRule="auto"/>
              <w:ind w:left="0"/>
              <w:rPr>
                <w:rFonts w:ascii="Arial" w:hAnsi="Arial" w:cs="Arial"/>
                <w:sz w:val="24"/>
                <w:szCs w:val="24"/>
              </w:rPr>
            </w:pPr>
            <w:r w:rsidRPr="00607317">
              <w:rPr>
                <w:rFonts w:ascii="Arial" w:hAnsi="Arial" w:cs="Arial"/>
                <w:sz w:val="24"/>
                <w:szCs w:val="24"/>
              </w:rPr>
              <w:t>Partículas sólidas</w:t>
            </w:r>
          </w:p>
        </w:tc>
      </w:tr>
    </w:tbl>
    <w:p w:rsidR="008D3648" w:rsidRPr="00CC3295" w:rsidRDefault="008D3648" w:rsidP="00F50223">
      <w:pPr>
        <w:spacing w:after="0"/>
        <w:ind w:left="1440"/>
        <w:jc w:val="both"/>
        <w:rPr>
          <w:rFonts w:ascii="Arial" w:hAnsi="Arial" w:cs="Arial"/>
          <w:sz w:val="18"/>
          <w:szCs w:val="18"/>
          <w:lang w:val="es-ES"/>
        </w:rPr>
      </w:pPr>
      <w:r w:rsidRPr="0058001C">
        <w:rPr>
          <w:rFonts w:ascii="Arial" w:hAnsi="Arial" w:cs="Arial"/>
          <w:b/>
          <w:sz w:val="18"/>
          <w:szCs w:val="18"/>
          <w:lang w:val="es-ES"/>
        </w:rPr>
        <w:t>Elaborado por:</w:t>
      </w:r>
      <w:r w:rsidRPr="00CC3295">
        <w:rPr>
          <w:rFonts w:ascii="Arial" w:hAnsi="Arial" w:cs="Arial"/>
          <w:sz w:val="18"/>
          <w:szCs w:val="18"/>
          <w:lang w:val="es-ES"/>
        </w:rPr>
        <w:t xml:space="preserve"> Carolina Gutiérrez Barragán, 2010</w:t>
      </w:r>
    </w:p>
    <w:p w:rsidR="008D3648" w:rsidRPr="00CC3295" w:rsidRDefault="008D3648" w:rsidP="00F50223">
      <w:pPr>
        <w:pStyle w:val="Prrafodelista"/>
        <w:spacing w:after="0"/>
        <w:ind w:left="1440"/>
        <w:jc w:val="both"/>
        <w:rPr>
          <w:rFonts w:ascii="Arial" w:hAnsi="Arial" w:cs="Arial"/>
          <w:sz w:val="18"/>
          <w:szCs w:val="18"/>
        </w:rPr>
      </w:pPr>
      <w:r w:rsidRPr="00CC3295">
        <w:rPr>
          <w:rFonts w:ascii="Arial" w:hAnsi="Arial" w:cs="Arial"/>
          <w:sz w:val="18"/>
          <w:szCs w:val="18"/>
        </w:rPr>
        <w:t>Verónica Reinoso Villacrés</w:t>
      </w:r>
    </w:p>
    <w:p w:rsidR="00607317" w:rsidRDefault="00607317" w:rsidP="00BC65A2">
      <w:pPr>
        <w:autoSpaceDE w:val="0"/>
        <w:autoSpaceDN w:val="0"/>
        <w:adjustRightInd w:val="0"/>
        <w:spacing w:after="0" w:line="480" w:lineRule="auto"/>
        <w:rPr>
          <w:rFonts w:ascii="Arial" w:hAnsi="Arial" w:cs="Arial"/>
          <w:b/>
          <w:sz w:val="24"/>
          <w:szCs w:val="24"/>
          <w:lang w:val="es-ES"/>
        </w:rPr>
      </w:pPr>
    </w:p>
    <w:p w:rsidR="008D3648" w:rsidRPr="00CC3295" w:rsidRDefault="00675F1F" w:rsidP="00607317">
      <w:pPr>
        <w:autoSpaceDE w:val="0"/>
        <w:autoSpaceDN w:val="0"/>
        <w:adjustRightInd w:val="0"/>
        <w:spacing w:after="0" w:line="480" w:lineRule="auto"/>
        <w:ind w:left="1440"/>
        <w:jc w:val="center"/>
        <w:rPr>
          <w:rFonts w:ascii="Arial" w:hAnsi="Arial" w:cs="Arial"/>
          <w:b/>
          <w:sz w:val="24"/>
          <w:szCs w:val="24"/>
          <w:lang w:val="es-ES"/>
        </w:rPr>
      </w:pPr>
      <w:r>
        <w:rPr>
          <w:rFonts w:ascii="Arial" w:hAnsi="Arial" w:cs="Arial"/>
          <w:b/>
          <w:sz w:val="24"/>
          <w:szCs w:val="24"/>
          <w:lang w:val="es-ES"/>
        </w:rPr>
        <w:t>TABLA 14</w:t>
      </w:r>
    </w:p>
    <w:p w:rsidR="008D3648" w:rsidRPr="00CC3295" w:rsidRDefault="0035590D" w:rsidP="00607317">
      <w:pPr>
        <w:autoSpaceDE w:val="0"/>
        <w:autoSpaceDN w:val="0"/>
        <w:adjustRightInd w:val="0"/>
        <w:spacing w:after="0" w:line="480" w:lineRule="auto"/>
        <w:ind w:left="1440"/>
        <w:jc w:val="center"/>
        <w:rPr>
          <w:rFonts w:ascii="Arial" w:hAnsi="Arial" w:cs="Arial"/>
          <w:b/>
          <w:sz w:val="24"/>
          <w:szCs w:val="24"/>
          <w:lang w:val="es-ES"/>
        </w:rPr>
      </w:pPr>
      <w:r>
        <w:rPr>
          <w:rFonts w:ascii="Arial" w:hAnsi="Arial" w:cs="Arial"/>
          <w:b/>
          <w:sz w:val="24"/>
          <w:szCs w:val="24"/>
          <w:lang w:val="es-ES"/>
        </w:rPr>
        <w:t>CARACTERIZACIÓN QUÍMICA</w:t>
      </w:r>
      <w:r w:rsidR="008D3648" w:rsidRPr="00CC3295">
        <w:rPr>
          <w:rFonts w:ascii="Arial" w:hAnsi="Arial" w:cs="Arial"/>
          <w:b/>
          <w:sz w:val="24"/>
          <w:szCs w:val="24"/>
          <w:lang w:val="es-ES"/>
        </w:rPr>
        <w:t xml:space="preserve"> DE LA HARINA</w:t>
      </w:r>
      <w:r>
        <w:rPr>
          <w:rFonts w:ascii="Arial" w:hAnsi="Arial" w:cs="Arial"/>
          <w:b/>
          <w:sz w:val="24"/>
          <w:szCs w:val="24"/>
          <w:lang w:val="es-ES"/>
        </w:rPr>
        <w:t xml:space="preserve"> DE ZANAHORIA BLANCA</w:t>
      </w:r>
    </w:p>
    <w:tbl>
      <w:tblPr>
        <w:tblStyle w:val="Tablaconcuadrcula"/>
        <w:tblW w:w="7855" w:type="dxa"/>
        <w:jc w:val="right"/>
        <w:tblLook w:val="04A0"/>
      </w:tblPr>
      <w:tblGrid>
        <w:gridCol w:w="1447"/>
        <w:gridCol w:w="1282"/>
        <w:gridCol w:w="1310"/>
        <w:gridCol w:w="1416"/>
        <w:gridCol w:w="1282"/>
        <w:gridCol w:w="1496"/>
      </w:tblGrid>
      <w:tr w:rsidR="008D3648" w:rsidRPr="0037611C" w:rsidTr="00607317">
        <w:trPr>
          <w:trHeight w:val="635"/>
          <w:jc w:val="right"/>
        </w:trPr>
        <w:tc>
          <w:tcPr>
            <w:tcW w:w="1447" w:type="dxa"/>
            <w:noWrap/>
            <w:hideMark/>
          </w:tcPr>
          <w:p w:rsidR="008D3648" w:rsidRPr="008039C2" w:rsidRDefault="00607317" w:rsidP="00607317">
            <w:pPr>
              <w:spacing w:line="360" w:lineRule="auto"/>
              <w:jc w:val="center"/>
              <w:rPr>
                <w:rFonts w:ascii="Arial" w:eastAsia="Times New Roman" w:hAnsi="Arial" w:cs="Arial"/>
                <w:b/>
                <w:bCs/>
                <w:color w:val="000000"/>
                <w:sz w:val="24"/>
                <w:szCs w:val="24"/>
                <w:lang w:val="es-ES_tradnl" w:eastAsia="es-ES"/>
              </w:rPr>
            </w:pPr>
            <w:r>
              <w:rPr>
                <w:rFonts w:ascii="Arial" w:eastAsia="Times New Roman" w:hAnsi="Arial" w:cs="Arial"/>
                <w:b/>
                <w:bCs/>
                <w:color w:val="000000"/>
                <w:sz w:val="24"/>
                <w:szCs w:val="24"/>
                <w:lang w:val="es-ES_tradnl" w:eastAsia="es-ES"/>
              </w:rPr>
              <w:t>Análisis</w:t>
            </w:r>
          </w:p>
        </w:tc>
        <w:tc>
          <w:tcPr>
            <w:tcW w:w="1206" w:type="dxa"/>
            <w:noWrap/>
            <w:hideMark/>
          </w:tcPr>
          <w:p w:rsidR="008D3648" w:rsidRPr="008039C2" w:rsidRDefault="008D3648" w:rsidP="00607317">
            <w:pPr>
              <w:spacing w:line="360" w:lineRule="auto"/>
              <w:jc w:val="center"/>
              <w:rPr>
                <w:rFonts w:ascii="Arial" w:eastAsia="Times New Roman" w:hAnsi="Arial" w:cs="Arial"/>
                <w:b/>
                <w:bCs/>
                <w:color w:val="000000"/>
                <w:sz w:val="24"/>
                <w:szCs w:val="24"/>
                <w:lang w:val="es-ES_tradnl" w:eastAsia="es-ES"/>
              </w:rPr>
            </w:pPr>
            <w:r w:rsidRPr="008039C2">
              <w:rPr>
                <w:rFonts w:ascii="Arial" w:eastAsia="Times New Roman" w:hAnsi="Arial" w:cs="Arial"/>
                <w:b/>
                <w:bCs/>
                <w:color w:val="000000"/>
                <w:sz w:val="24"/>
                <w:szCs w:val="24"/>
                <w:lang w:val="es-ES_tradnl" w:eastAsia="es-ES"/>
              </w:rPr>
              <w:t>pH</w:t>
            </w:r>
          </w:p>
        </w:tc>
        <w:tc>
          <w:tcPr>
            <w:tcW w:w="1234" w:type="dxa"/>
            <w:noWrap/>
            <w:hideMark/>
          </w:tcPr>
          <w:p w:rsidR="008D3648" w:rsidRPr="008039C2" w:rsidRDefault="008D3648" w:rsidP="00607317">
            <w:pPr>
              <w:spacing w:line="360" w:lineRule="auto"/>
              <w:jc w:val="center"/>
              <w:rPr>
                <w:rFonts w:ascii="Arial" w:eastAsia="Times New Roman" w:hAnsi="Arial" w:cs="Arial"/>
                <w:b/>
                <w:bCs/>
                <w:color w:val="000000"/>
                <w:sz w:val="24"/>
                <w:szCs w:val="24"/>
                <w:lang w:val="es-ES_tradnl" w:eastAsia="es-ES"/>
              </w:rPr>
            </w:pPr>
            <w:r w:rsidRPr="008039C2">
              <w:rPr>
                <w:rFonts w:ascii="Arial" w:eastAsia="Times New Roman" w:hAnsi="Arial" w:cs="Arial"/>
                <w:b/>
                <w:bCs/>
                <w:color w:val="000000"/>
                <w:sz w:val="24"/>
                <w:szCs w:val="24"/>
                <w:lang w:val="es-ES_tradnl" w:eastAsia="es-ES"/>
              </w:rPr>
              <w:t>Humedad</w:t>
            </w:r>
          </w:p>
        </w:tc>
        <w:tc>
          <w:tcPr>
            <w:tcW w:w="1340" w:type="dxa"/>
            <w:noWrap/>
            <w:hideMark/>
          </w:tcPr>
          <w:p w:rsidR="008D3648" w:rsidRPr="008039C2" w:rsidRDefault="008D3648" w:rsidP="00607317">
            <w:pPr>
              <w:spacing w:line="360" w:lineRule="auto"/>
              <w:jc w:val="center"/>
              <w:rPr>
                <w:rFonts w:ascii="Arial" w:eastAsia="Times New Roman" w:hAnsi="Arial" w:cs="Arial"/>
                <w:b/>
                <w:bCs/>
                <w:color w:val="000000"/>
                <w:sz w:val="24"/>
                <w:szCs w:val="24"/>
                <w:lang w:val="es-ES_tradnl" w:eastAsia="es-ES"/>
              </w:rPr>
            </w:pPr>
            <w:r w:rsidRPr="008039C2">
              <w:rPr>
                <w:rFonts w:ascii="Arial" w:eastAsia="Times New Roman" w:hAnsi="Arial" w:cs="Arial"/>
                <w:b/>
                <w:bCs/>
                <w:color w:val="000000"/>
                <w:sz w:val="24"/>
                <w:szCs w:val="24"/>
                <w:lang w:val="es-ES_tradnl" w:eastAsia="es-ES"/>
              </w:rPr>
              <w:t>aw</w:t>
            </w:r>
          </w:p>
        </w:tc>
        <w:tc>
          <w:tcPr>
            <w:tcW w:w="1206" w:type="dxa"/>
          </w:tcPr>
          <w:p w:rsidR="008D3648" w:rsidRPr="008039C2" w:rsidRDefault="008D3648" w:rsidP="00607317">
            <w:pPr>
              <w:spacing w:line="360" w:lineRule="auto"/>
              <w:jc w:val="center"/>
              <w:rPr>
                <w:rFonts w:ascii="Arial" w:eastAsia="Times New Roman" w:hAnsi="Arial" w:cs="Arial"/>
                <w:b/>
                <w:bCs/>
                <w:color w:val="000000"/>
                <w:sz w:val="24"/>
                <w:szCs w:val="24"/>
                <w:lang w:val="es-ES_tradnl" w:eastAsia="es-ES"/>
              </w:rPr>
            </w:pPr>
            <w:r w:rsidRPr="008039C2">
              <w:rPr>
                <w:rFonts w:ascii="Arial" w:eastAsia="Times New Roman" w:hAnsi="Arial" w:cs="Arial"/>
                <w:b/>
                <w:bCs/>
                <w:color w:val="000000"/>
                <w:sz w:val="24"/>
                <w:szCs w:val="24"/>
                <w:lang w:val="es-ES_tradnl" w:eastAsia="es-ES"/>
              </w:rPr>
              <w:t>Ceniza</w:t>
            </w:r>
          </w:p>
        </w:tc>
        <w:tc>
          <w:tcPr>
            <w:tcW w:w="1422" w:type="dxa"/>
          </w:tcPr>
          <w:p w:rsidR="008D3648" w:rsidRPr="008039C2" w:rsidRDefault="008D3648" w:rsidP="00607317">
            <w:pPr>
              <w:spacing w:line="360" w:lineRule="auto"/>
              <w:jc w:val="center"/>
              <w:rPr>
                <w:rFonts w:ascii="Arial" w:eastAsia="Times New Roman" w:hAnsi="Arial" w:cs="Arial"/>
                <w:b/>
                <w:bCs/>
                <w:color w:val="000000"/>
                <w:sz w:val="24"/>
                <w:szCs w:val="24"/>
                <w:lang w:val="es-ES_tradnl" w:eastAsia="es-ES"/>
              </w:rPr>
            </w:pPr>
            <w:r w:rsidRPr="008039C2">
              <w:rPr>
                <w:rFonts w:ascii="Arial" w:eastAsia="Times New Roman" w:hAnsi="Arial" w:cs="Arial"/>
                <w:b/>
                <w:bCs/>
                <w:color w:val="000000"/>
                <w:sz w:val="24"/>
                <w:szCs w:val="24"/>
                <w:lang w:val="es-ES_tradnl" w:eastAsia="es-ES"/>
              </w:rPr>
              <w:t>Acidez</w:t>
            </w:r>
          </w:p>
        </w:tc>
      </w:tr>
      <w:tr w:rsidR="008D3648" w:rsidRPr="0037611C" w:rsidTr="00607317">
        <w:trPr>
          <w:trHeight w:val="315"/>
          <w:jc w:val="right"/>
        </w:trPr>
        <w:tc>
          <w:tcPr>
            <w:tcW w:w="1447" w:type="dxa"/>
            <w:noWrap/>
            <w:hideMark/>
          </w:tcPr>
          <w:p w:rsidR="008D3648" w:rsidRPr="0037611C" w:rsidRDefault="00607317" w:rsidP="00607317">
            <w:pPr>
              <w:spacing w:line="360" w:lineRule="auto"/>
              <w:jc w:val="center"/>
              <w:rPr>
                <w:rFonts w:ascii="Arial" w:eastAsia="Times New Roman" w:hAnsi="Arial" w:cs="Arial"/>
                <w:b/>
                <w:bCs/>
                <w:color w:val="000000"/>
                <w:sz w:val="24"/>
                <w:szCs w:val="24"/>
                <w:lang w:eastAsia="es-ES"/>
              </w:rPr>
            </w:pPr>
            <w:r w:rsidRPr="00607317">
              <w:rPr>
                <w:rFonts w:ascii="Arial" w:eastAsia="Times New Roman" w:hAnsi="Arial" w:cs="Arial"/>
                <w:b/>
                <w:bCs/>
                <w:color w:val="000000"/>
                <w:sz w:val="24"/>
                <w:szCs w:val="24"/>
                <w:lang w:val="es-ES_tradnl" w:eastAsia="es-ES"/>
              </w:rPr>
              <w:t>Promedio</w:t>
            </w:r>
          </w:p>
        </w:tc>
        <w:tc>
          <w:tcPr>
            <w:tcW w:w="1206" w:type="dxa"/>
            <w:noWrap/>
            <w:hideMark/>
          </w:tcPr>
          <w:p w:rsidR="008D3648" w:rsidRPr="0037611C" w:rsidRDefault="008D3648" w:rsidP="00607317">
            <w:pPr>
              <w:spacing w:line="360" w:lineRule="auto"/>
              <w:jc w:val="right"/>
              <w:rPr>
                <w:rFonts w:ascii="Arial" w:eastAsia="Times New Roman" w:hAnsi="Arial" w:cs="Arial"/>
                <w:color w:val="000000"/>
                <w:sz w:val="24"/>
                <w:szCs w:val="24"/>
                <w:lang w:eastAsia="es-ES"/>
              </w:rPr>
            </w:pPr>
            <w:r w:rsidRPr="0037611C">
              <w:rPr>
                <w:rFonts w:ascii="Arial" w:eastAsia="Times New Roman" w:hAnsi="Arial" w:cs="Arial"/>
                <w:color w:val="000000"/>
                <w:sz w:val="24"/>
                <w:szCs w:val="24"/>
                <w:lang w:eastAsia="es-ES"/>
              </w:rPr>
              <w:t>5,</w:t>
            </w:r>
            <w:r>
              <w:rPr>
                <w:rFonts w:ascii="Arial" w:eastAsia="Times New Roman" w:hAnsi="Arial" w:cs="Arial"/>
                <w:color w:val="000000"/>
                <w:sz w:val="24"/>
                <w:szCs w:val="24"/>
                <w:lang w:eastAsia="es-ES"/>
              </w:rPr>
              <w:t>59</w:t>
            </w:r>
            <w:r w:rsidR="00CC4573">
              <w:rPr>
                <w:rFonts w:ascii="Arial" w:eastAsia="Times New Roman" w:hAnsi="Arial" w:cs="Arial"/>
                <w:color w:val="000000"/>
                <w:sz w:val="24"/>
                <w:szCs w:val="24"/>
                <w:lang w:eastAsia="es-ES"/>
              </w:rPr>
              <w:t>±0,0</w:t>
            </w:r>
            <w:r w:rsidR="008039C2">
              <w:rPr>
                <w:rFonts w:ascii="Arial" w:eastAsia="Times New Roman" w:hAnsi="Arial" w:cs="Arial"/>
                <w:color w:val="000000"/>
                <w:sz w:val="24"/>
                <w:szCs w:val="24"/>
                <w:lang w:eastAsia="es-ES"/>
              </w:rPr>
              <w:t>6</w:t>
            </w:r>
          </w:p>
        </w:tc>
        <w:tc>
          <w:tcPr>
            <w:tcW w:w="1234" w:type="dxa"/>
            <w:noWrap/>
            <w:hideMark/>
          </w:tcPr>
          <w:p w:rsidR="008D3648" w:rsidRPr="0037611C" w:rsidRDefault="008D3648" w:rsidP="00607317">
            <w:pPr>
              <w:spacing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4,79</w:t>
            </w:r>
            <w:r w:rsidR="00CC4573">
              <w:rPr>
                <w:rFonts w:ascii="Arial" w:eastAsia="Times New Roman" w:hAnsi="Arial" w:cs="Arial"/>
                <w:color w:val="000000"/>
                <w:sz w:val="24"/>
                <w:szCs w:val="24"/>
                <w:lang w:eastAsia="es-ES"/>
              </w:rPr>
              <w:t>±</w:t>
            </w:r>
            <w:r w:rsidR="004611CC">
              <w:rPr>
                <w:rFonts w:ascii="Arial" w:eastAsia="Times New Roman" w:hAnsi="Arial" w:cs="Arial"/>
                <w:color w:val="000000"/>
                <w:sz w:val="24"/>
                <w:szCs w:val="24"/>
                <w:lang w:eastAsia="es-ES"/>
              </w:rPr>
              <w:t>1,</w:t>
            </w:r>
            <w:r w:rsidR="008039C2">
              <w:rPr>
                <w:rFonts w:ascii="Arial" w:eastAsia="Times New Roman" w:hAnsi="Arial" w:cs="Arial"/>
                <w:color w:val="000000"/>
                <w:sz w:val="24"/>
                <w:szCs w:val="24"/>
                <w:lang w:eastAsia="es-ES"/>
              </w:rPr>
              <w:t>95</w:t>
            </w:r>
          </w:p>
        </w:tc>
        <w:tc>
          <w:tcPr>
            <w:tcW w:w="1340" w:type="dxa"/>
            <w:noWrap/>
            <w:hideMark/>
          </w:tcPr>
          <w:p w:rsidR="008D3648" w:rsidRPr="0037611C" w:rsidRDefault="008D3648" w:rsidP="00607317">
            <w:pPr>
              <w:spacing w:line="360" w:lineRule="auto"/>
              <w:jc w:val="right"/>
              <w:rPr>
                <w:rFonts w:ascii="Arial" w:eastAsia="Times New Roman" w:hAnsi="Arial" w:cs="Arial"/>
                <w:color w:val="000000"/>
                <w:sz w:val="24"/>
                <w:szCs w:val="24"/>
                <w:lang w:eastAsia="es-ES"/>
              </w:rPr>
            </w:pPr>
            <w:r w:rsidRPr="0037611C">
              <w:rPr>
                <w:rFonts w:ascii="Arial" w:eastAsia="Times New Roman" w:hAnsi="Arial" w:cs="Arial"/>
                <w:color w:val="000000"/>
                <w:sz w:val="24"/>
                <w:szCs w:val="24"/>
                <w:lang w:eastAsia="es-ES"/>
              </w:rPr>
              <w:t>0,</w:t>
            </w:r>
            <w:r>
              <w:rPr>
                <w:rFonts w:ascii="Arial" w:eastAsia="Times New Roman" w:hAnsi="Arial" w:cs="Arial"/>
                <w:color w:val="000000"/>
                <w:sz w:val="24"/>
                <w:szCs w:val="24"/>
                <w:lang w:eastAsia="es-ES"/>
              </w:rPr>
              <w:t>442</w:t>
            </w:r>
            <w:r w:rsidR="00CC4573">
              <w:rPr>
                <w:rFonts w:ascii="Arial" w:eastAsia="Times New Roman" w:hAnsi="Arial" w:cs="Arial"/>
                <w:color w:val="000000"/>
                <w:sz w:val="24"/>
                <w:szCs w:val="24"/>
                <w:lang w:eastAsia="es-ES"/>
              </w:rPr>
              <w:t>±0,0</w:t>
            </w:r>
            <w:r w:rsidR="008039C2">
              <w:rPr>
                <w:rFonts w:ascii="Arial" w:eastAsia="Times New Roman" w:hAnsi="Arial" w:cs="Arial"/>
                <w:color w:val="000000"/>
                <w:sz w:val="24"/>
                <w:szCs w:val="24"/>
                <w:lang w:eastAsia="es-ES"/>
              </w:rPr>
              <w:t>6</w:t>
            </w:r>
          </w:p>
        </w:tc>
        <w:tc>
          <w:tcPr>
            <w:tcW w:w="1206" w:type="dxa"/>
          </w:tcPr>
          <w:p w:rsidR="008D3648" w:rsidRPr="0037611C" w:rsidRDefault="008D3648" w:rsidP="00607317">
            <w:pPr>
              <w:spacing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3,39</w:t>
            </w:r>
            <w:r w:rsidR="00CC4573">
              <w:rPr>
                <w:rFonts w:ascii="Arial" w:eastAsia="Times New Roman" w:hAnsi="Arial" w:cs="Arial"/>
                <w:color w:val="000000"/>
                <w:sz w:val="24"/>
                <w:szCs w:val="24"/>
                <w:lang w:eastAsia="es-ES"/>
              </w:rPr>
              <w:t>±</w:t>
            </w:r>
            <w:r w:rsidR="004611CC">
              <w:rPr>
                <w:rFonts w:ascii="Arial" w:eastAsia="Times New Roman" w:hAnsi="Arial" w:cs="Arial"/>
                <w:color w:val="000000"/>
                <w:sz w:val="24"/>
                <w:szCs w:val="24"/>
                <w:lang w:eastAsia="es-ES"/>
              </w:rPr>
              <w:t>0,</w:t>
            </w:r>
            <w:r w:rsidR="008039C2">
              <w:rPr>
                <w:rFonts w:ascii="Arial" w:eastAsia="Times New Roman" w:hAnsi="Arial" w:cs="Arial"/>
                <w:color w:val="000000"/>
                <w:sz w:val="24"/>
                <w:szCs w:val="24"/>
                <w:lang w:eastAsia="es-ES"/>
              </w:rPr>
              <w:t>36</w:t>
            </w:r>
          </w:p>
        </w:tc>
        <w:tc>
          <w:tcPr>
            <w:tcW w:w="1422" w:type="dxa"/>
          </w:tcPr>
          <w:p w:rsidR="008D3648" w:rsidRPr="0037611C" w:rsidRDefault="006E7657" w:rsidP="00607317">
            <w:pPr>
              <w:spacing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2,1%±0,200</w:t>
            </w:r>
          </w:p>
        </w:tc>
      </w:tr>
      <w:tr w:rsidR="00607317" w:rsidRPr="0037611C" w:rsidTr="00607317">
        <w:trPr>
          <w:trHeight w:val="315"/>
          <w:jc w:val="right"/>
        </w:trPr>
        <w:tc>
          <w:tcPr>
            <w:tcW w:w="1447" w:type="dxa"/>
            <w:noWrap/>
            <w:hideMark/>
          </w:tcPr>
          <w:p w:rsidR="00607317" w:rsidRPr="00607317" w:rsidRDefault="00607317" w:rsidP="00607317">
            <w:pPr>
              <w:spacing w:line="360" w:lineRule="auto"/>
              <w:jc w:val="center"/>
              <w:rPr>
                <w:rFonts w:ascii="Arial" w:eastAsia="Times New Roman" w:hAnsi="Arial" w:cs="Arial"/>
                <w:b/>
                <w:bCs/>
                <w:color w:val="000000"/>
                <w:sz w:val="24"/>
                <w:szCs w:val="24"/>
                <w:lang w:val="es-ES_tradnl" w:eastAsia="es-ES"/>
              </w:rPr>
            </w:pPr>
            <w:r>
              <w:rPr>
                <w:rFonts w:ascii="Arial" w:eastAsia="Times New Roman" w:hAnsi="Arial" w:cs="Arial"/>
                <w:b/>
                <w:bCs/>
                <w:color w:val="000000"/>
                <w:sz w:val="24"/>
                <w:szCs w:val="24"/>
                <w:lang w:val="es-ES_tradnl" w:eastAsia="es-ES"/>
              </w:rPr>
              <w:t>Método</w:t>
            </w:r>
          </w:p>
        </w:tc>
        <w:tc>
          <w:tcPr>
            <w:tcW w:w="1206" w:type="dxa"/>
            <w:noWrap/>
            <w:hideMark/>
          </w:tcPr>
          <w:p w:rsidR="00607317" w:rsidRPr="0037611C" w:rsidRDefault="00607317" w:rsidP="00607317">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AOAC</w:t>
            </w:r>
          </w:p>
        </w:tc>
        <w:tc>
          <w:tcPr>
            <w:tcW w:w="1234" w:type="dxa"/>
            <w:noWrap/>
            <w:hideMark/>
          </w:tcPr>
          <w:p w:rsidR="00607317" w:rsidRDefault="00607317" w:rsidP="00607317">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AOAC</w:t>
            </w:r>
          </w:p>
        </w:tc>
        <w:tc>
          <w:tcPr>
            <w:tcW w:w="1340" w:type="dxa"/>
            <w:noWrap/>
            <w:hideMark/>
          </w:tcPr>
          <w:p w:rsidR="00607317" w:rsidRPr="0037611C" w:rsidRDefault="00607317" w:rsidP="00607317">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AOAC</w:t>
            </w:r>
          </w:p>
        </w:tc>
        <w:tc>
          <w:tcPr>
            <w:tcW w:w="1206" w:type="dxa"/>
          </w:tcPr>
          <w:p w:rsidR="00607317" w:rsidRDefault="00607317" w:rsidP="00607317">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AOAC</w:t>
            </w:r>
          </w:p>
        </w:tc>
        <w:tc>
          <w:tcPr>
            <w:tcW w:w="1422" w:type="dxa"/>
          </w:tcPr>
          <w:p w:rsidR="00607317" w:rsidRDefault="00607317" w:rsidP="00607317">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AOAC</w:t>
            </w:r>
          </w:p>
        </w:tc>
      </w:tr>
    </w:tbl>
    <w:p w:rsidR="008D3648" w:rsidRPr="00CC3295" w:rsidRDefault="008D3648" w:rsidP="00F50223">
      <w:pPr>
        <w:spacing w:after="0"/>
        <w:ind w:left="1440"/>
        <w:jc w:val="both"/>
        <w:rPr>
          <w:rFonts w:ascii="Arial" w:hAnsi="Arial" w:cs="Arial"/>
          <w:sz w:val="18"/>
          <w:szCs w:val="18"/>
          <w:lang w:val="es-ES"/>
        </w:rPr>
      </w:pPr>
      <w:r w:rsidRPr="0058001C">
        <w:rPr>
          <w:rFonts w:ascii="Arial" w:hAnsi="Arial" w:cs="Arial"/>
          <w:b/>
          <w:sz w:val="18"/>
          <w:szCs w:val="18"/>
          <w:lang w:val="es-ES"/>
        </w:rPr>
        <w:t>Elaborado por:</w:t>
      </w:r>
      <w:r w:rsidRPr="00CC3295">
        <w:rPr>
          <w:rFonts w:ascii="Arial" w:hAnsi="Arial" w:cs="Arial"/>
          <w:sz w:val="18"/>
          <w:szCs w:val="18"/>
          <w:lang w:val="es-ES"/>
        </w:rPr>
        <w:t xml:space="preserve"> Carolina Gutiérrez Barragán, 2010</w:t>
      </w:r>
    </w:p>
    <w:p w:rsidR="008D3648" w:rsidRPr="00CC3295" w:rsidRDefault="008D3648" w:rsidP="00F50223">
      <w:pPr>
        <w:pStyle w:val="Prrafodelista"/>
        <w:spacing w:after="0"/>
        <w:ind w:left="1440"/>
        <w:jc w:val="both"/>
        <w:rPr>
          <w:rFonts w:ascii="Arial" w:hAnsi="Arial" w:cs="Arial"/>
          <w:sz w:val="18"/>
          <w:szCs w:val="18"/>
        </w:rPr>
      </w:pPr>
      <w:r w:rsidRPr="00CC3295">
        <w:rPr>
          <w:rFonts w:ascii="Arial" w:hAnsi="Arial" w:cs="Arial"/>
          <w:sz w:val="18"/>
          <w:szCs w:val="18"/>
        </w:rPr>
        <w:t>Verónica Reinoso Villacrés</w:t>
      </w:r>
    </w:p>
    <w:p w:rsidR="008D3648" w:rsidRPr="00CC3295" w:rsidRDefault="008D3648" w:rsidP="00607317">
      <w:pPr>
        <w:autoSpaceDE w:val="0"/>
        <w:autoSpaceDN w:val="0"/>
        <w:adjustRightInd w:val="0"/>
        <w:spacing w:after="0" w:line="480" w:lineRule="auto"/>
        <w:ind w:left="708" w:firstLine="708"/>
        <w:jc w:val="both"/>
        <w:rPr>
          <w:rFonts w:ascii="Arial" w:hAnsi="Arial" w:cs="Arial"/>
          <w:b/>
          <w:sz w:val="24"/>
          <w:szCs w:val="24"/>
          <w:lang w:val="es-ES"/>
        </w:rPr>
      </w:pPr>
    </w:p>
    <w:p w:rsidR="009033EC" w:rsidRDefault="009033EC" w:rsidP="00BC65A2">
      <w:pPr>
        <w:autoSpaceDE w:val="0"/>
        <w:autoSpaceDN w:val="0"/>
        <w:adjustRightInd w:val="0"/>
        <w:spacing w:after="0" w:line="480" w:lineRule="auto"/>
        <w:jc w:val="both"/>
        <w:rPr>
          <w:rFonts w:ascii="Arial" w:hAnsi="Arial" w:cs="Arial"/>
          <w:b/>
          <w:sz w:val="24"/>
          <w:szCs w:val="24"/>
          <w:lang w:val="es-ES"/>
        </w:rPr>
      </w:pPr>
    </w:p>
    <w:p w:rsidR="008D3648" w:rsidRPr="00CC3295" w:rsidRDefault="008D3648" w:rsidP="00607317">
      <w:pPr>
        <w:autoSpaceDE w:val="0"/>
        <w:autoSpaceDN w:val="0"/>
        <w:adjustRightInd w:val="0"/>
        <w:spacing w:after="0" w:line="480" w:lineRule="auto"/>
        <w:ind w:left="708" w:firstLine="708"/>
        <w:jc w:val="both"/>
        <w:rPr>
          <w:rFonts w:ascii="Arial" w:hAnsi="Arial" w:cs="Arial"/>
          <w:b/>
          <w:sz w:val="24"/>
          <w:szCs w:val="24"/>
          <w:lang w:val="es-ES"/>
        </w:rPr>
      </w:pPr>
      <w:r w:rsidRPr="00CC3295">
        <w:rPr>
          <w:rFonts w:ascii="Arial" w:hAnsi="Arial" w:cs="Arial"/>
          <w:b/>
          <w:sz w:val="24"/>
          <w:szCs w:val="24"/>
          <w:lang w:val="es-ES"/>
        </w:rPr>
        <w:t>Granulometría</w:t>
      </w:r>
    </w:p>
    <w:p w:rsidR="008D3648" w:rsidRPr="00CC3295" w:rsidRDefault="008D3648" w:rsidP="00607317">
      <w:pPr>
        <w:autoSpaceDE w:val="0"/>
        <w:autoSpaceDN w:val="0"/>
        <w:adjustRightInd w:val="0"/>
        <w:spacing w:after="0" w:line="480" w:lineRule="auto"/>
        <w:ind w:left="1416"/>
        <w:jc w:val="both"/>
        <w:rPr>
          <w:rFonts w:ascii="Arial" w:hAnsi="Arial" w:cs="Arial"/>
          <w:sz w:val="24"/>
          <w:szCs w:val="24"/>
          <w:lang w:val="es-ES"/>
        </w:rPr>
      </w:pPr>
      <w:r w:rsidRPr="00CC3295">
        <w:rPr>
          <w:rFonts w:ascii="Arial" w:hAnsi="Arial" w:cs="Arial"/>
          <w:sz w:val="24"/>
          <w:szCs w:val="24"/>
          <w:lang w:val="es-ES"/>
        </w:rPr>
        <w:t xml:space="preserve">El tamizado se realizó por medio de un juego de tamices marca Tyler de varios </w:t>
      </w:r>
      <w:proofErr w:type="spellStart"/>
      <w:r w:rsidRPr="00CC3295">
        <w:rPr>
          <w:rFonts w:ascii="Arial" w:hAnsi="Arial" w:cs="Arial"/>
          <w:sz w:val="24"/>
          <w:szCs w:val="24"/>
          <w:lang w:val="es-ES"/>
        </w:rPr>
        <w:t>micrajes</w:t>
      </w:r>
      <w:proofErr w:type="spellEnd"/>
      <w:r w:rsidRPr="00CC3295">
        <w:rPr>
          <w:rFonts w:ascii="Arial" w:hAnsi="Arial" w:cs="Arial"/>
          <w:sz w:val="24"/>
          <w:szCs w:val="24"/>
          <w:lang w:val="es-ES"/>
        </w:rPr>
        <w:t>, el cual se muestra en la Figura 2.5.</w:t>
      </w:r>
    </w:p>
    <w:p w:rsidR="00607317" w:rsidRDefault="00607317" w:rsidP="00607317">
      <w:pPr>
        <w:autoSpaceDE w:val="0"/>
        <w:autoSpaceDN w:val="0"/>
        <w:adjustRightInd w:val="0"/>
        <w:spacing w:after="0" w:line="480" w:lineRule="auto"/>
        <w:ind w:left="720"/>
        <w:jc w:val="center"/>
        <w:rPr>
          <w:rFonts w:ascii="Arial" w:hAnsi="Arial" w:cs="Arial"/>
          <w:b/>
          <w:sz w:val="24"/>
          <w:szCs w:val="24"/>
          <w:lang w:val="es-ES"/>
        </w:rPr>
      </w:pPr>
    </w:p>
    <w:p w:rsidR="004078EE" w:rsidRDefault="004078EE" w:rsidP="004078EE">
      <w:pPr>
        <w:autoSpaceDE w:val="0"/>
        <w:autoSpaceDN w:val="0"/>
        <w:adjustRightInd w:val="0"/>
        <w:spacing w:after="0" w:line="360" w:lineRule="auto"/>
        <w:ind w:left="720"/>
        <w:jc w:val="center"/>
        <w:rPr>
          <w:rFonts w:ascii="Arial" w:hAnsi="Arial" w:cs="Arial"/>
          <w:b/>
          <w:sz w:val="24"/>
          <w:szCs w:val="24"/>
          <w:lang w:val="es-ES"/>
        </w:rPr>
      </w:pPr>
      <w:r>
        <w:rPr>
          <w:rFonts w:ascii="Arial" w:hAnsi="Arial" w:cs="Arial"/>
          <w:b/>
          <w:sz w:val="24"/>
          <w:szCs w:val="24"/>
          <w:lang w:val="es-ES"/>
        </w:rPr>
        <w:t>FIGURA 2.5</w:t>
      </w:r>
    </w:p>
    <w:p w:rsidR="004078EE" w:rsidRPr="004078EE" w:rsidRDefault="00EC50F7" w:rsidP="004078EE">
      <w:pPr>
        <w:autoSpaceDE w:val="0"/>
        <w:autoSpaceDN w:val="0"/>
        <w:adjustRightInd w:val="0"/>
        <w:spacing w:after="0" w:line="360" w:lineRule="auto"/>
        <w:ind w:left="720"/>
        <w:jc w:val="center"/>
        <w:rPr>
          <w:rFonts w:ascii="Arial" w:hAnsi="Arial" w:cs="Arial"/>
          <w:b/>
          <w:sz w:val="24"/>
          <w:szCs w:val="24"/>
          <w:lang w:val="es-ES"/>
        </w:rPr>
      </w:pPr>
      <w:r>
        <w:rPr>
          <w:rFonts w:ascii="Arial" w:hAnsi="Arial" w:cs="Arial"/>
          <w:b/>
          <w:sz w:val="24"/>
          <w:szCs w:val="24"/>
          <w:lang w:val="es-ES"/>
        </w:rPr>
        <w:t>EQUIPO DE TAMIZADO</w:t>
      </w:r>
    </w:p>
    <w:p w:rsidR="004078EE" w:rsidRDefault="004078EE" w:rsidP="004078EE">
      <w:pPr>
        <w:autoSpaceDE w:val="0"/>
        <w:autoSpaceDN w:val="0"/>
        <w:adjustRightInd w:val="0"/>
        <w:spacing w:after="0" w:line="360" w:lineRule="auto"/>
        <w:ind w:left="720"/>
        <w:jc w:val="center"/>
        <w:rPr>
          <w:rFonts w:ascii="Arial" w:hAnsi="Arial" w:cs="Arial"/>
          <w:sz w:val="24"/>
          <w:szCs w:val="24"/>
          <w:lang w:val="es-ES"/>
        </w:rPr>
      </w:pPr>
      <w:r>
        <w:rPr>
          <w:rFonts w:ascii="Arial" w:hAnsi="Arial" w:cs="Arial"/>
          <w:noProof/>
          <w:sz w:val="24"/>
          <w:szCs w:val="24"/>
        </w:rPr>
        <w:drawing>
          <wp:inline distT="0" distB="0" distL="0" distR="0">
            <wp:extent cx="1745046" cy="1995054"/>
            <wp:effectExtent l="38100" t="57150" r="121854" b="100446"/>
            <wp:docPr id="2" name="Imagen 1" descr="C:\Documents and Settings\Digievolution\Escritorio\SUPER CELL\IMAGENES\0701101443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gievolution\Escritorio\SUPER CELL\IMAGENES\070110144345-00.jpg"/>
                    <pic:cNvPicPr>
                      <a:picLocks noChangeAspect="1" noChangeArrowheads="1"/>
                    </pic:cNvPicPr>
                  </pic:nvPicPr>
                  <pic:blipFill>
                    <a:blip r:embed="rId46" cstate="print">
                      <a:lum bright="10000" contrast="10000"/>
                    </a:blip>
                    <a:srcRect l="8455" r="25807"/>
                    <a:stretch>
                      <a:fillRect/>
                    </a:stretch>
                  </pic:blipFill>
                  <pic:spPr bwMode="auto">
                    <a:xfrm>
                      <a:off x="0" y="0"/>
                      <a:ext cx="1745046" cy="1995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78EE" w:rsidRPr="00D02B72" w:rsidRDefault="004078EE" w:rsidP="004078EE">
      <w:pPr>
        <w:pStyle w:val="Prrafodelista"/>
        <w:spacing w:after="0"/>
        <w:ind w:left="1080" w:firstLine="1080"/>
        <w:rPr>
          <w:rFonts w:ascii="Arial" w:hAnsi="Arial" w:cs="Arial"/>
          <w:sz w:val="20"/>
          <w:szCs w:val="24"/>
        </w:rPr>
      </w:pPr>
      <w:r w:rsidRPr="004602FE">
        <w:rPr>
          <w:rFonts w:ascii="Arial" w:hAnsi="Arial" w:cs="Arial"/>
          <w:b/>
          <w:sz w:val="20"/>
          <w:szCs w:val="24"/>
        </w:rPr>
        <w:t>Elaborado por</w:t>
      </w:r>
      <w:r w:rsidRPr="00D02B72">
        <w:rPr>
          <w:rFonts w:ascii="Arial" w:hAnsi="Arial" w:cs="Arial"/>
          <w:sz w:val="20"/>
          <w:szCs w:val="24"/>
        </w:rPr>
        <w:t>: Carolina Gutiérrez Barragán, 2010</w:t>
      </w:r>
    </w:p>
    <w:p w:rsidR="004078EE" w:rsidRDefault="004078EE" w:rsidP="004078EE">
      <w:pPr>
        <w:spacing w:after="0"/>
        <w:rPr>
          <w:rFonts w:ascii="Arial" w:hAnsi="Arial" w:cs="Arial"/>
          <w:sz w:val="20"/>
          <w:szCs w:val="24"/>
          <w:lang w:val="es-ES"/>
        </w:rPr>
      </w:pPr>
      <w:r w:rsidRPr="00D02B72">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r>
      <w:r w:rsidRPr="00D02B72">
        <w:rPr>
          <w:rFonts w:ascii="Arial" w:hAnsi="Arial" w:cs="Arial"/>
          <w:sz w:val="20"/>
          <w:szCs w:val="24"/>
          <w:lang w:val="es-ES"/>
        </w:rPr>
        <w:t>Verónica Reinoso Villacrés.</w:t>
      </w:r>
    </w:p>
    <w:p w:rsidR="004078EE" w:rsidRDefault="004078EE" w:rsidP="00E56413">
      <w:pPr>
        <w:autoSpaceDE w:val="0"/>
        <w:autoSpaceDN w:val="0"/>
        <w:adjustRightInd w:val="0"/>
        <w:spacing w:after="0" w:line="360" w:lineRule="auto"/>
        <w:ind w:left="1416"/>
        <w:jc w:val="both"/>
        <w:rPr>
          <w:rFonts w:ascii="Arial" w:hAnsi="Arial" w:cs="Arial"/>
          <w:sz w:val="24"/>
          <w:szCs w:val="24"/>
          <w:lang w:val="es-ES"/>
        </w:rPr>
      </w:pPr>
    </w:p>
    <w:p w:rsidR="008D3648" w:rsidRPr="00CC3295" w:rsidRDefault="008D3648" w:rsidP="008D3648">
      <w:pPr>
        <w:autoSpaceDE w:val="0"/>
        <w:autoSpaceDN w:val="0"/>
        <w:adjustRightInd w:val="0"/>
        <w:spacing w:after="0" w:line="480" w:lineRule="auto"/>
        <w:ind w:left="1416"/>
        <w:jc w:val="both"/>
        <w:rPr>
          <w:rFonts w:ascii="Arial" w:hAnsi="Arial" w:cs="Arial"/>
          <w:sz w:val="24"/>
          <w:szCs w:val="24"/>
          <w:vertAlign w:val="subscript"/>
          <w:lang w:val="es-ES"/>
        </w:rPr>
      </w:pPr>
      <w:r w:rsidRPr="00CC3295">
        <w:rPr>
          <w:rFonts w:ascii="Arial" w:hAnsi="Arial" w:cs="Arial"/>
          <w:sz w:val="24"/>
          <w:szCs w:val="24"/>
          <w:lang w:val="es-ES"/>
        </w:rPr>
        <w:t xml:space="preserve">La granulometría debe estar </w:t>
      </w:r>
      <w:r w:rsidRPr="006F4A27">
        <w:rPr>
          <w:rFonts w:ascii="Arial" w:hAnsi="Arial" w:cs="Arial"/>
          <w:sz w:val="24"/>
          <w:szCs w:val="24"/>
          <w:lang w:val="es-ES"/>
        </w:rPr>
        <w:t xml:space="preserve">de acuerdo al parámetro que exige la norma INEN </w:t>
      </w:r>
      <w:r w:rsidR="006F4A27" w:rsidRPr="006F4A27">
        <w:rPr>
          <w:rFonts w:ascii="Arial" w:hAnsi="Arial" w:cs="Arial"/>
          <w:sz w:val="24"/>
          <w:szCs w:val="24"/>
          <w:lang w:val="es-ES"/>
        </w:rPr>
        <w:t>517 (Ver Apéndice</w:t>
      </w:r>
      <w:r w:rsidR="00607317">
        <w:rPr>
          <w:rFonts w:ascii="Arial" w:hAnsi="Arial" w:cs="Arial"/>
          <w:sz w:val="24"/>
          <w:szCs w:val="24"/>
          <w:lang w:val="es-ES"/>
        </w:rPr>
        <w:t xml:space="preserve"> F</w:t>
      </w:r>
      <w:r w:rsidR="006F4A27">
        <w:rPr>
          <w:rFonts w:ascii="Arial" w:hAnsi="Arial" w:cs="Arial"/>
          <w:sz w:val="24"/>
          <w:szCs w:val="24"/>
          <w:lang w:val="es-ES"/>
        </w:rPr>
        <w:t>).</w:t>
      </w:r>
      <w:r w:rsidR="00AE0368">
        <w:rPr>
          <w:rFonts w:ascii="Arial" w:hAnsi="Arial" w:cs="Arial"/>
          <w:sz w:val="24"/>
          <w:szCs w:val="24"/>
          <w:lang w:val="es-ES"/>
        </w:rPr>
        <w:t xml:space="preserve"> (Alvarado, </w:t>
      </w:r>
      <w:r w:rsidRPr="00CC3295">
        <w:rPr>
          <w:rFonts w:ascii="Arial" w:hAnsi="Arial" w:cs="Arial"/>
          <w:sz w:val="24"/>
          <w:szCs w:val="24"/>
          <w:lang w:val="es-ES"/>
        </w:rPr>
        <w:t xml:space="preserve">2009). </w:t>
      </w:r>
      <w:r w:rsidRPr="00CC3295">
        <w:rPr>
          <w:rFonts w:ascii="Arial" w:hAnsi="Arial" w:cs="Arial"/>
          <w:sz w:val="24"/>
          <w:szCs w:val="24"/>
          <w:vertAlign w:val="subscript"/>
          <w:lang w:val="es-ES"/>
        </w:rPr>
        <w:t>(1)</w:t>
      </w:r>
    </w:p>
    <w:p w:rsidR="008D3648" w:rsidRPr="00CC3295" w:rsidRDefault="006F4A27" w:rsidP="008D3648">
      <w:pPr>
        <w:autoSpaceDE w:val="0"/>
        <w:autoSpaceDN w:val="0"/>
        <w:adjustRightInd w:val="0"/>
        <w:spacing w:after="0" w:line="480" w:lineRule="auto"/>
        <w:ind w:left="1416"/>
        <w:jc w:val="both"/>
        <w:rPr>
          <w:rFonts w:ascii="Arial" w:hAnsi="Arial" w:cs="Arial"/>
          <w:sz w:val="24"/>
          <w:szCs w:val="24"/>
          <w:lang w:val="es-ES"/>
        </w:rPr>
      </w:pPr>
      <w:r>
        <w:rPr>
          <w:rFonts w:ascii="Arial" w:hAnsi="Arial" w:cs="Arial"/>
          <w:sz w:val="24"/>
          <w:szCs w:val="24"/>
          <w:lang w:val="es-ES"/>
        </w:rPr>
        <w:t>En la Tabla 15</w:t>
      </w:r>
      <w:r w:rsidR="008D3648" w:rsidRPr="00CC3295">
        <w:rPr>
          <w:rFonts w:ascii="Arial" w:hAnsi="Arial" w:cs="Arial"/>
          <w:sz w:val="24"/>
          <w:szCs w:val="24"/>
          <w:lang w:val="es-ES"/>
        </w:rPr>
        <w:t xml:space="preserve"> se muestra los resultados de las pruebas realizadas a la harina de zanahoria blanca</w:t>
      </w:r>
      <w:r w:rsidR="000F1650">
        <w:rPr>
          <w:rFonts w:ascii="Arial" w:hAnsi="Arial" w:cs="Arial"/>
          <w:sz w:val="24"/>
          <w:szCs w:val="24"/>
          <w:lang w:val="es-ES"/>
        </w:rPr>
        <w:t>.</w:t>
      </w:r>
    </w:p>
    <w:p w:rsidR="00435AB8" w:rsidRDefault="00435AB8" w:rsidP="00E56413">
      <w:pPr>
        <w:autoSpaceDE w:val="0"/>
        <w:autoSpaceDN w:val="0"/>
        <w:adjustRightInd w:val="0"/>
        <w:spacing w:after="0" w:line="360" w:lineRule="auto"/>
        <w:ind w:left="720"/>
        <w:jc w:val="center"/>
        <w:rPr>
          <w:rFonts w:ascii="Arial" w:hAnsi="Arial" w:cs="Arial"/>
          <w:b/>
          <w:sz w:val="24"/>
          <w:szCs w:val="24"/>
          <w:lang w:val="es-ES"/>
        </w:rPr>
      </w:pPr>
    </w:p>
    <w:p w:rsidR="008D3648" w:rsidRPr="00CC3295" w:rsidRDefault="006F4A27" w:rsidP="00E56413">
      <w:pPr>
        <w:autoSpaceDE w:val="0"/>
        <w:autoSpaceDN w:val="0"/>
        <w:adjustRightInd w:val="0"/>
        <w:spacing w:after="0" w:line="360" w:lineRule="auto"/>
        <w:ind w:left="720"/>
        <w:jc w:val="center"/>
        <w:rPr>
          <w:rFonts w:ascii="Arial" w:hAnsi="Arial" w:cs="Arial"/>
          <w:b/>
          <w:sz w:val="24"/>
          <w:szCs w:val="24"/>
          <w:lang w:val="es-ES"/>
        </w:rPr>
      </w:pPr>
      <w:r>
        <w:rPr>
          <w:rFonts w:ascii="Arial" w:hAnsi="Arial" w:cs="Arial"/>
          <w:b/>
          <w:sz w:val="24"/>
          <w:szCs w:val="24"/>
          <w:lang w:val="es-ES"/>
        </w:rPr>
        <w:t>TABLA 15</w:t>
      </w:r>
    </w:p>
    <w:p w:rsidR="008D3648" w:rsidRPr="00CC3295" w:rsidRDefault="008D3648" w:rsidP="00E56413">
      <w:pPr>
        <w:autoSpaceDE w:val="0"/>
        <w:autoSpaceDN w:val="0"/>
        <w:adjustRightInd w:val="0"/>
        <w:spacing w:after="0" w:line="360" w:lineRule="auto"/>
        <w:ind w:left="708"/>
        <w:jc w:val="center"/>
        <w:rPr>
          <w:rFonts w:ascii="Arial" w:hAnsi="Arial" w:cs="Arial"/>
          <w:b/>
          <w:sz w:val="24"/>
          <w:szCs w:val="24"/>
          <w:lang w:val="es-ES"/>
        </w:rPr>
      </w:pPr>
      <w:r w:rsidRPr="00CC3295">
        <w:rPr>
          <w:rFonts w:ascii="Arial" w:hAnsi="Arial" w:cs="Arial"/>
          <w:b/>
          <w:sz w:val="24"/>
          <w:szCs w:val="24"/>
          <w:lang w:val="es-ES"/>
        </w:rPr>
        <w:t>GRANULOM</w:t>
      </w:r>
      <w:r w:rsidR="00322FBB">
        <w:rPr>
          <w:rFonts w:ascii="Arial" w:hAnsi="Arial" w:cs="Arial"/>
          <w:b/>
          <w:sz w:val="24"/>
          <w:szCs w:val="24"/>
          <w:lang w:val="es-ES"/>
        </w:rPr>
        <w:t xml:space="preserve">ETRÍA DE LA HARINA DE ZANAHORIA </w:t>
      </w:r>
      <w:r w:rsidRPr="00CC3295">
        <w:rPr>
          <w:rFonts w:ascii="Arial" w:hAnsi="Arial" w:cs="Arial"/>
          <w:b/>
          <w:sz w:val="24"/>
          <w:szCs w:val="24"/>
          <w:lang w:val="es-ES"/>
        </w:rPr>
        <w:t>BLANCA</w:t>
      </w:r>
    </w:p>
    <w:tbl>
      <w:tblPr>
        <w:tblStyle w:val="Tablaconcuadrcula"/>
        <w:tblW w:w="8189" w:type="dxa"/>
        <w:tblInd w:w="708" w:type="dxa"/>
        <w:tblLayout w:type="fixed"/>
        <w:tblLook w:val="04A0"/>
      </w:tblPr>
      <w:tblGrid>
        <w:gridCol w:w="1016"/>
        <w:gridCol w:w="936"/>
        <w:gridCol w:w="1276"/>
        <w:gridCol w:w="1417"/>
        <w:gridCol w:w="992"/>
        <w:gridCol w:w="851"/>
        <w:gridCol w:w="850"/>
        <w:gridCol w:w="851"/>
      </w:tblGrid>
      <w:tr w:rsidR="008D3648" w:rsidRPr="00266C7C" w:rsidTr="00E56413">
        <w:tc>
          <w:tcPr>
            <w:tcW w:w="1016" w:type="dxa"/>
            <w:vAlign w:val="center"/>
          </w:tcPr>
          <w:p w:rsidR="008D3648" w:rsidRPr="00266C7C" w:rsidRDefault="008D364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sz w:val="20"/>
                <w:szCs w:val="24"/>
              </w:rPr>
              <w:t>Clase</w:t>
            </w:r>
          </w:p>
        </w:tc>
        <w:tc>
          <w:tcPr>
            <w:tcW w:w="936" w:type="dxa"/>
            <w:vAlign w:val="center"/>
          </w:tcPr>
          <w:p w:rsidR="008D3648" w:rsidRPr="00266C7C" w:rsidRDefault="008D364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sz w:val="20"/>
                <w:szCs w:val="24"/>
              </w:rPr>
              <w:t>Malla</w:t>
            </w:r>
          </w:p>
        </w:tc>
        <w:tc>
          <w:tcPr>
            <w:tcW w:w="1276" w:type="dxa"/>
            <w:vAlign w:val="center"/>
          </w:tcPr>
          <w:p w:rsidR="008D3648" w:rsidRPr="00266C7C" w:rsidRDefault="008D364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sz w:val="20"/>
                <w:szCs w:val="24"/>
              </w:rPr>
              <w:t>Masa Retenida</w:t>
            </w:r>
          </w:p>
          <w:p w:rsidR="008D3648" w:rsidRPr="00266C7C" w:rsidRDefault="008D364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sz w:val="20"/>
                <w:szCs w:val="24"/>
              </w:rPr>
              <w:t>(g)</w:t>
            </w:r>
          </w:p>
        </w:tc>
        <w:tc>
          <w:tcPr>
            <w:tcW w:w="1417" w:type="dxa"/>
            <w:vAlign w:val="center"/>
          </w:tcPr>
          <w:p w:rsidR="008D3648" w:rsidRPr="00266C7C" w:rsidRDefault="008D364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sz w:val="20"/>
                <w:szCs w:val="24"/>
              </w:rPr>
              <w:t>% de Retenidos</w:t>
            </w:r>
          </w:p>
          <w:p w:rsidR="008D3648" w:rsidRPr="00266C7C" w:rsidRDefault="008D364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sz w:val="20"/>
                <w:szCs w:val="24"/>
              </w:rPr>
              <w:t>(∆</w:t>
            </w:r>
            <w:r w:rsidRPr="00266C7C">
              <w:rPr>
                <w:rFonts w:ascii="Arial" w:hAnsi="Arial" w:cs="Arial"/>
                <w:b/>
                <w:bCs/>
                <w:sz w:val="20"/>
                <w:szCs w:val="24"/>
              </w:rPr>
              <w:t>X</w:t>
            </w:r>
            <w:r w:rsidRPr="00266C7C">
              <w:rPr>
                <w:rFonts w:ascii="Arial" w:hAnsi="Arial" w:cs="Arial"/>
                <w:b/>
                <w:bCs/>
                <w:sz w:val="20"/>
                <w:szCs w:val="16"/>
              </w:rPr>
              <w:t>i</w:t>
            </w:r>
            <w:r w:rsidRPr="00266C7C">
              <w:rPr>
                <w:rFonts w:ascii="Arial" w:hAnsi="Arial" w:cs="Arial"/>
                <w:b/>
                <w:sz w:val="20"/>
                <w:szCs w:val="24"/>
              </w:rPr>
              <w:t>)</w:t>
            </w:r>
          </w:p>
        </w:tc>
        <w:tc>
          <w:tcPr>
            <w:tcW w:w="992" w:type="dxa"/>
            <w:vAlign w:val="center"/>
          </w:tcPr>
          <w:p w:rsidR="008D3648" w:rsidRPr="00266C7C" w:rsidRDefault="008D3648" w:rsidP="00054B19">
            <w:pPr>
              <w:autoSpaceDE w:val="0"/>
              <w:autoSpaceDN w:val="0"/>
              <w:adjustRightInd w:val="0"/>
              <w:spacing w:line="276" w:lineRule="auto"/>
              <w:jc w:val="center"/>
              <w:rPr>
                <w:rFonts w:ascii="Arial" w:hAnsi="Arial" w:cs="Arial"/>
                <w:b/>
                <w:bCs/>
                <w:sz w:val="20"/>
                <w:szCs w:val="16"/>
              </w:rPr>
            </w:pPr>
            <w:proofErr w:type="spellStart"/>
            <w:r w:rsidRPr="00266C7C">
              <w:rPr>
                <w:rFonts w:ascii="Arial" w:hAnsi="Arial" w:cs="Arial"/>
                <w:b/>
                <w:bCs/>
                <w:sz w:val="20"/>
                <w:szCs w:val="24"/>
              </w:rPr>
              <w:t>Dp</w:t>
            </w:r>
            <w:r w:rsidRPr="00266C7C">
              <w:rPr>
                <w:rFonts w:ascii="Arial" w:hAnsi="Arial" w:cs="Arial"/>
                <w:b/>
                <w:bCs/>
                <w:sz w:val="20"/>
                <w:szCs w:val="16"/>
                <w:vertAlign w:val="subscript"/>
              </w:rPr>
              <w:t>sup</w:t>
            </w:r>
            <w:proofErr w:type="spellEnd"/>
          </w:p>
          <w:p w:rsidR="008D3648" w:rsidRPr="00266C7C" w:rsidRDefault="00406B1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bCs/>
                <w:sz w:val="20"/>
                <w:szCs w:val="24"/>
              </w:rPr>
              <w:t>(</w:t>
            </w:r>
            <w:r w:rsidR="00266C7C" w:rsidRPr="00266C7C">
              <w:rPr>
                <w:rFonts w:ascii="Arial" w:hAnsi="Arial" w:cs="Arial"/>
                <w:b/>
                <w:bCs/>
                <w:sz w:val="20"/>
                <w:szCs w:val="24"/>
              </w:rPr>
              <w:t>m</w:t>
            </w:r>
            <w:r w:rsidR="008D3648" w:rsidRPr="00266C7C">
              <w:rPr>
                <w:rFonts w:ascii="Arial" w:hAnsi="Arial" w:cs="Arial"/>
                <w:b/>
                <w:bCs/>
                <w:sz w:val="20"/>
                <w:szCs w:val="24"/>
              </w:rPr>
              <w:t>m)</w:t>
            </w:r>
          </w:p>
        </w:tc>
        <w:tc>
          <w:tcPr>
            <w:tcW w:w="851" w:type="dxa"/>
            <w:vAlign w:val="center"/>
          </w:tcPr>
          <w:p w:rsidR="008D3648" w:rsidRPr="00266C7C" w:rsidRDefault="00310ED6" w:rsidP="00054B19">
            <w:pPr>
              <w:autoSpaceDE w:val="0"/>
              <w:autoSpaceDN w:val="0"/>
              <w:adjustRightInd w:val="0"/>
              <w:spacing w:line="276" w:lineRule="auto"/>
              <w:jc w:val="center"/>
              <w:rPr>
                <w:oMath/>
                <w:rFonts w:ascii="Cambria Math" w:hAnsi="Cambria Math" w:cs="Arial"/>
                <w:sz w:val="20"/>
                <w:szCs w:val="24"/>
              </w:rPr>
            </w:pPr>
            <m:oMathPara>
              <m:oMath>
                <m:acc>
                  <m:accPr>
                    <m:chr m:val="̅"/>
                    <m:ctrlPr>
                      <w:rPr>
                        <w:rFonts w:ascii="Cambria Math" w:hAnsi="Cambria Math" w:cs="Arial"/>
                        <w:b/>
                        <w:i/>
                        <w:iCs/>
                        <w:sz w:val="20"/>
                        <w:szCs w:val="24"/>
                      </w:rPr>
                    </m:ctrlPr>
                  </m:accPr>
                  <m:e>
                    <m:r>
                      <m:rPr>
                        <m:sty m:val="bi"/>
                      </m:rPr>
                      <w:rPr>
                        <w:rFonts w:ascii="Cambria Math" w:hAnsi="Cambria Math" w:cs="Arial"/>
                        <w:sz w:val="20"/>
                        <w:szCs w:val="24"/>
                      </w:rPr>
                      <m:t>Dp</m:t>
                    </m:r>
                  </m:e>
                </m:acc>
              </m:oMath>
            </m:oMathPara>
          </w:p>
          <w:p w:rsidR="008D3648" w:rsidRPr="00266C7C" w:rsidRDefault="00406B18" w:rsidP="00054B19">
            <w:pPr>
              <w:autoSpaceDE w:val="0"/>
              <w:autoSpaceDN w:val="0"/>
              <w:adjustRightInd w:val="0"/>
              <w:spacing w:line="276" w:lineRule="auto"/>
              <w:jc w:val="center"/>
              <w:rPr>
                <w:rFonts w:ascii="Arial" w:hAnsi="Arial" w:cs="Arial"/>
                <w:b/>
                <w:i/>
                <w:iCs/>
                <w:sz w:val="20"/>
                <w:szCs w:val="24"/>
              </w:rPr>
            </w:pPr>
            <w:r w:rsidRPr="00266C7C">
              <w:rPr>
                <w:rFonts w:ascii="Arial" w:hAnsi="Arial" w:cs="Arial"/>
                <w:b/>
                <w:bCs/>
                <w:sz w:val="20"/>
                <w:szCs w:val="24"/>
              </w:rPr>
              <w:t>(</w:t>
            </w:r>
            <w:r w:rsidR="00266C7C" w:rsidRPr="00266C7C">
              <w:rPr>
                <w:rFonts w:ascii="Arial" w:hAnsi="Arial" w:cs="Arial"/>
                <w:b/>
                <w:bCs/>
                <w:sz w:val="20"/>
                <w:szCs w:val="24"/>
              </w:rPr>
              <w:t>m</w:t>
            </w:r>
            <w:r w:rsidR="008D3648" w:rsidRPr="00266C7C">
              <w:rPr>
                <w:rFonts w:ascii="Arial" w:hAnsi="Arial" w:cs="Arial"/>
                <w:b/>
                <w:bCs/>
                <w:sz w:val="20"/>
                <w:szCs w:val="24"/>
              </w:rPr>
              <w:t>m)</w:t>
            </w:r>
          </w:p>
        </w:tc>
        <w:tc>
          <w:tcPr>
            <w:tcW w:w="850" w:type="dxa"/>
            <w:vAlign w:val="center"/>
          </w:tcPr>
          <w:p w:rsidR="008D3648" w:rsidRPr="00266C7C" w:rsidRDefault="008D3648" w:rsidP="00054B19">
            <w:pPr>
              <w:autoSpaceDE w:val="0"/>
              <w:autoSpaceDN w:val="0"/>
              <w:adjustRightInd w:val="0"/>
              <w:spacing w:line="276" w:lineRule="auto"/>
              <w:jc w:val="center"/>
              <w:rPr>
                <w:rFonts w:ascii="Arial" w:hAnsi="Arial" w:cs="Arial"/>
                <w:b/>
                <w:sz w:val="20"/>
                <w:szCs w:val="24"/>
              </w:rPr>
            </w:pPr>
            <w:r w:rsidRPr="00266C7C">
              <w:rPr>
                <w:rFonts w:ascii="Arial" w:hAnsi="Arial" w:cs="Arial"/>
                <w:b/>
                <w:bCs/>
                <w:sz w:val="20"/>
                <w:szCs w:val="24"/>
              </w:rPr>
              <w:t>X</w:t>
            </w:r>
            <w:r w:rsidRPr="00266C7C">
              <w:rPr>
                <w:rFonts w:ascii="Arial" w:hAnsi="Arial" w:cs="Arial"/>
                <w:b/>
                <w:bCs/>
                <w:sz w:val="20"/>
                <w:szCs w:val="16"/>
              </w:rPr>
              <w:t>i</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b/>
                <w:sz w:val="20"/>
                <w:szCs w:val="24"/>
              </w:rPr>
            </w:pPr>
            <w:proofErr w:type="spellStart"/>
            <w:r w:rsidRPr="00266C7C">
              <w:rPr>
                <w:rFonts w:ascii="Arial" w:hAnsi="Arial" w:cs="Arial"/>
                <w:b/>
                <w:bCs/>
                <w:sz w:val="20"/>
                <w:szCs w:val="24"/>
              </w:rPr>
              <w:t>Y</w:t>
            </w:r>
            <w:r w:rsidRPr="00266C7C">
              <w:rPr>
                <w:rFonts w:ascii="Arial" w:hAnsi="Arial" w:cs="Arial"/>
                <w:b/>
                <w:bCs/>
                <w:sz w:val="20"/>
                <w:szCs w:val="16"/>
              </w:rPr>
              <w:t>i</w:t>
            </w:r>
            <w:proofErr w:type="spellEnd"/>
          </w:p>
        </w:tc>
      </w:tr>
      <w:tr w:rsidR="008D3648" w:rsidRPr="00266C7C" w:rsidTr="00E56413">
        <w:tc>
          <w:tcPr>
            <w:tcW w:w="101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1</w:t>
            </w:r>
          </w:p>
        </w:tc>
        <w:tc>
          <w:tcPr>
            <w:tcW w:w="93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70</w:t>
            </w:r>
          </w:p>
        </w:tc>
        <w:tc>
          <w:tcPr>
            <w:tcW w:w="127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35,8</w:t>
            </w:r>
          </w:p>
        </w:tc>
        <w:tc>
          <w:tcPr>
            <w:tcW w:w="1417"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35,87%</w:t>
            </w:r>
          </w:p>
        </w:tc>
        <w:tc>
          <w:tcPr>
            <w:tcW w:w="992"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0,21</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0,18</w:t>
            </w:r>
          </w:p>
        </w:tc>
        <w:tc>
          <w:tcPr>
            <w:tcW w:w="850"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1</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w:t>
            </w:r>
          </w:p>
        </w:tc>
      </w:tr>
      <w:tr w:rsidR="008D3648" w:rsidRPr="00266C7C" w:rsidTr="00E56413">
        <w:tc>
          <w:tcPr>
            <w:tcW w:w="101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2</w:t>
            </w:r>
          </w:p>
        </w:tc>
        <w:tc>
          <w:tcPr>
            <w:tcW w:w="93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100</w:t>
            </w:r>
          </w:p>
        </w:tc>
        <w:tc>
          <w:tcPr>
            <w:tcW w:w="127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4,4</w:t>
            </w:r>
          </w:p>
        </w:tc>
        <w:tc>
          <w:tcPr>
            <w:tcW w:w="1417"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4,40%</w:t>
            </w:r>
          </w:p>
        </w:tc>
        <w:tc>
          <w:tcPr>
            <w:tcW w:w="992"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0,15</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0,127</w:t>
            </w:r>
          </w:p>
        </w:tc>
        <w:tc>
          <w:tcPr>
            <w:tcW w:w="850"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0,65</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0,35</w:t>
            </w:r>
          </w:p>
        </w:tc>
      </w:tr>
      <w:tr w:rsidR="008D3648" w:rsidRPr="00266C7C" w:rsidTr="00E56413">
        <w:tc>
          <w:tcPr>
            <w:tcW w:w="101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3</w:t>
            </w:r>
          </w:p>
        </w:tc>
        <w:tc>
          <w:tcPr>
            <w:tcW w:w="93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140</w:t>
            </w:r>
          </w:p>
        </w:tc>
        <w:tc>
          <w:tcPr>
            <w:tcW w:w="127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37,4</w:t>
            </w:r>
          </w:p>
        </w:tc>
        <w:tc>
          <w:tcPr>
            <w:tcW w:w="1417"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37,47%</w:t>
            </w:r>
          </w:p>
        </w:tc>
        <w:tc>
          <w:tcPr>
            <w:tcW w:w="992"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0,105</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0,09</w:t>
            </w:r>
          </w:p>
        </w:tc>
        <w:tc>
          <w:tcPr>
            <w:tcW w:w="850"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0,606</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0,394</w:t>
            </w:r>
          </w:p>
        </w:tc>
      </w:tr>
      <w:tr w:rsidR="008D3648" w:rsidRPr="00266C7C" w:rsidTr="00E56413">
        <w:tc>
          <w:tcPr>
            <w:tcW w:w="101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4</w:t>
            </w:r>
          </w:p>
        </w:tc>
        <w:tc>
          <w:tcPr>
            <w:tcW w:w="93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200</w:t>
            </w:r>
          </w:p>
        </w:tc>
        <w:tc>
          <w:tcPr>
            <w:tcW w:w="127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12,5</w:t>
            </w:r>
          </w:p>
        </w:tc>
        <w:tc>
          <w:tcPr>
            <w:tcW w:w="1417"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12,52%</w:t>
            </w:r>
          </w:p>
        </w:tc>
        <w:tc>
          <w:tcPr>
            <w:tcW w:w="992"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0,074</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0,037</w:t>
            </w:r>
          </w:p>
        </w:tc>
        <w:tc>
          <w:tcPr>
            <w:tcW w:w="850"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0,3</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0,7</w:t>
            </w:r>
          </w:p>
        </w:tc>
      </w:tr>
      <w:tr w:rsidR="008D3648" w:rsidRPr="00266C7C" w:rsidTr="00E56413">
        <w:tc>
          <w:tcPr>
            <w:tcW w:w="1016" w:type="dxa"/>
            <w:vAlign w:val="center"/>
          </w:tcPr>
          <w:p w:rsidR="008D3648" w:rsidRPr="009365C9" w:rsidRDefault="008D3648" w:rsidP="00054B19">
            <w:pPr>
              <w:autoSpaceDE w:val="0"/>
              <w:autoSpaceDN w:val="0"/>
              <w:adjustRightInd w:val="0"/>
              <w:spacing w:line="276" w:lineRule="auto"/>
              <w:jc w:val="center"/>
              <w:rPr>
                <w:rFonts w:ascii="Arial" w:hAnsi="Arial" w:cs="Arial"/>
                <w:b/>
                <w:sz w:val="20"/>
                <w:szCs w:val="24"/>
              </w:rPr>
            </w:pPr>
            <w:r w:rsidRPr="009365C9">
              <w:rPr>
                <w:rFonts w:ascii="Arial" w:hAnsi="Arial" w:cs="Arial"/>
                <w:b/>
                <w:sz w:val="20"/>
                <w:szCs w:val="24"/>
              </w:rPr>
              <w:t>Fondo</w:t>
            </w:r>
          </w:p>
        </w:tc>
        <w:tc>
          <w:tcPr>
            <w:tcW w:w="93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p>
        </w:tc>
        <w:tc>
          <w:tcPr>
            <w:tcW w:w="1276"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9,7</w:t>
            </w:r>
          </w:p>
        </w:tc>
        <w:tc>
          <w:tcPr>
            <w:tcW w:w="1417"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9,72%</w:t>
            </w:r>
          </w:p>
        </w:tc>
        <w:tc>
          <w:tcPr>
            <w:tcW w:w="992"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w:t>
            </w:r>
          </w:p>
        </w:tc>
        <w:tc>
          <w:tcPr>
            <w:tcW w:w="850"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w:t>
            </w:r>
          </w:p>
        </w:tc>
        <w:tc>
          <w:tcPr>
            <w:tcW w:w="851" w:type="dxa"/>
            <w:vAlign w:val="center"/>
          </w:tcPr>
          <w:p w:rsidR="008D3648" w:rsidRPr="00266C7C" w:rsidRDefault="008D3648" w:rsidP="00054B19">
            <w:pPr>
              <w:autoSpaceDE w:val="0"/>
              <w:autoSpaceDN w:val="0"/>
              <w:adjustRightInd w:val="0"/>
              <w:spacing w:line="276" w:lineRule="auto"/>
              <w:jc w:val="center"/>
              <w:rPr>
                <w:rFonts w:ascii="Arial" w:hAnsi="Arial" w:cs="Arial"/>
                <w:sz w:val="20"/>
                <w:szCs w:val="24"/>
              </w:rPr>
            </w:pPr>
            <w:r w:rsidRPr="00266C7C">
              <w:rPr>
                <w:rFonts w:ascii="Arial" w:hAnsi="Arial" w:cs="Arial"/>
                <w:sz w:val="20"/>
                <w:szCs w:val="24"/>
              </w:rPr>
              <w:t>0</w:t>
            </w:r>
          </w:p>
        </w:tc>
      </w:tr>
      <w:tr w:rsidR="008D3648" w:rsidRPr="00266C7C" w:rsidTr="00E56413">
        <w:tc>
          <w:tcPr>
            <w:tcW w:w="1016" w:type="dxa"/>
            <w:vAlign w:val="center"/>
          </w:tcPr>
          <w:p w:rsidR="008D3648" w:rsidRPr="00266C7C" w:rsidRDefault="008D3648" w:rsidP="00054B19">
            <w:pPr>
              <w:autoSpaceDE w:val="0"/>
              <w:autoSpaceDN w:val="0"/>
              <w:adjustRightInd w:val="0"/>
              <w:jc w:val="center"/>
              <w:rPr>
                <w:rFonts w:ascii="Arial" w:hAnsi="Arial" w:cs="Arial"/>
                <w:b/>
                <w:sz w:val="20"/>
                <w:szCs w:val="24"/>
              </w:rPr>
            </w:pPr>
            <w:r w:rsidRPr="00266C7C">
              <w:rPr>
                <w:rFonts w:ascii="Arial" w:hAnsi="Arial" w:cs="Arial"/>
                <w:b/>
                <w:sz w:val="20"/>
                <w:szCs w:val="24"/>
              </w:rPr>
              <w:t>TOTAL</w:t>
            </w:r>
          </w:p>
        </w:tc>
        <w:tc>
          <w:tcPr>
            <w:tcW w:w="936" w:type="dxa"/>
            <w:vAlign w:val="center"/>
          </w:tcPr>
          <w:p w:rsidR="008D3648" w:rsidRPr="00266C7C" w:rsidRDefault="008D3648" w:rsidP="00054B19">
            <w:pPr>
              <w:autoSpaceDE w:val="0"/>
              <w:autoSpaceDN w:val="0"/>
              <w:adjustRightInd w:val="0"/>
              <w:jc w:val="center"/>
              <w:rPr>
                <w:rFonts w:ascii="Arial" w:hAnsi="Arial" w:cs="Arial"/>
                <w:sz w:val="20"/>
                <w:szCs w:val="24"/>
              </w:rPr>
            </w:pPr>
          </w:p>
        </w:tc>
        <w:tc>
          <w:tcPr>
            <w:tcW w:w="1276" w:type="dxa"/>
            <w:vAlign w:val="center"/>
          </w:tcPr>
          <w:p w:rsidR="008D3648" w:rsidRPr="00266C7C" w:rsidRDefault="008D3648" w:rsidP="00054B19">
            <w:pPr>
              <w:autoSpaceDE w:val="0"/>
              <w:autoSpaceDN w:val="0"/>
              <w:adjustRightInd w:val="0"/>
              <w:jc w:val="center"/>
              <w:rPr>
                <w:rFonts w:ascii="Arial" w:hAnsi="Arial" w:cs="Arial"/>
                <w:sz w:val="20"/>
                <w:szCs w:val="24"/>
              </w:rPr>
            </w:pPr>
            <w:r w:rsidRPr="00266C7C">
              <w:rPr>
                <w:rFonts w:ascii="Arial" w:hAnsi="Arial" w:cs="Arial"/>
                <w:sz w:val="20"/>
                <w:szCs w:val="24"/>
              </w:rPr>
              <w:t>99,8</w:t>
            </w:r>
          </w:p>
        </w:tc>
        <w:tc>
          <w:tcPr>
            <w:tcW w:w="1417" w:type="dxa"/>
            <w:vAlign w:val="center"/>
          </w:tcPr>
          <w:p w:rsidR="008D3648" w:rsidRPr="00266C7C" w:rsidRDefault="008D3648" w:rsidP="00054B19">
            <w:pPr>
              <w:autoSpaceDE w:val="0"/>
              <w:autoSpaceDN w:val="0"/>
              <w:adjustRightInd w:val="0"/>
              <w:jc w:val="center"/>
              <w:rPr>
                <w:rFonts w:ascii="Arial" w:hAnsi="Arial" w:cs="Arial"/>
                <w:sz w:val="20"/>
                <w:szCs w:val="24"/>
              </w:rPr>
            </w:pPr>
            <w:r w:rsidRPr="00266C7C">
              <w:rPr>
                <w:rFonts w:ascii="Arial" w:hAnsi="Arial" w:cs="Arial"/>
                <w:sz w:val="20"/>
                <w:szCs w:val="24"/>
              </w:rPr>
              <w:t>99,98%</w:t>
            </w:r>
          </w:p>
        </w:tc>
        <w:tc>
          <w:tcPr>
            <w:tcW w:w="992" w:type="dxa"/>
            <w:vAlign w:val="center"/>
          </w:tcPr>
          <w:p w:rsidR="008D3648" w:rsidRPr="00266C7C" w:rsidRDefault="008D3648" w:rsidP="00054B19">
            <w:pPr>
              <w:autoSpaceDE w:val="0"/>
              <w:autoSpaceDN w:val="0"/>
              <w:adjustRightInd w:val="0"/>
              <w:jc w:val="center"/>
              <w:rPr>
                <w:rFonts w:ascii="Arial" w:hAnsi="Arial" w:cs="Arial"/>
                <w:sz w:val="20"/>
                <w:szCs w:val="24"/>
              </w:rPr>
            </w:pPr>
          </w:p>
        </w:tc>
        <w:tc>
          <w:tcPr>
            <w:tcW w:w="851" w:type="dxa"/>
            <w:vAlign w:val="center"/>
          </w:tcPr>
          <w:p w:rsidR="008D3648" w:rsidRPr="00266C7C" w:rsidRDefault="008D3648" w:rsidP="00054B19">
            <w:pPr>
              <w:autoSpaceDE w:val="0"/>
              <w:autoSpaceDN w:val="0"/>
              <w:adjustRightInd w:val="0"/>
              <w:jc w:val="center"/>
              <w:rPr>
                <w:rFonts w:ascii="Arial" w:hAnsi="Arial" w:cs="Arial"/>
                <w:sz w:val="20"/>
                <w:szCs w:val="24"/>
              </w:rPr>
            </w:pPr>
          </w:p>
        </w:tc>
        <w:tc>
          <w:tcPr>
            <w:tcW w:w="850" w:type="dxa"/>
            <w:vAlign w:val="center"/>
          </w:tcPr>
          <w:p w:rsidR="008D3648" w:rsidRPr="00266C7C" w:rsidRDefault="008D3648" w:rsidP="00054B19">
            <w:pPr>
              <w:autoSpaceDE w:val="0"/>
              <w:autoSpaceDN w:val="0"/>
              <w:adjustRightInd w:val="0"/>
              <w:jc w:val="center"/>
              <w:rPr>
                <w:rFonts w:ascii="Arial" w:hAnsi="Arial" w:cs="Arial"/>
                <w:sz w:val="20"/>
                <w:szCs w:val="24"/>
              </w:rPr>
            </w:pPr>
          </w:p>
        </w:tc>
        <w:tc>
          <w:tcPr>
            <w:tcW w:w="851" w:type="dxa"/>
            <w:vAlign w:val="center"/>
          </w:tcPr>
          <w:p w:rsidR="008D3648" w:rsidRPr="00266C7C" w:rsidRDefault="008D3648" w:rsidP="00054B19">
            <w:pPr>
              <w:autoSpaceDE w:val="0"/>
              <w:autoSpaceDN w:val="0"/>
              <w:adjustRightInd w:val="0"/>
              <w:jc w:val="center"/>
              <w:rPr>
                <w:rFonts w:ascii="Arial" w:hAnsi="Arial" w:cs="Arial"/>
                <w:sz w:val="20"/>
                <w:szCs w:val="24"/>
              </w:rPr>
            </w:pPr>
          </w:p>
        </w:tc>
      </w:tr>
    </w:tbl>
    <w:p w:rsidR="008D3648" w:rsidRPr="00266C7C" w:rsidRDefault="008D3648" w:rsidP="008D3648">
      <w:pPr>
        <w:spacing w:after="0"/>
        <w:ind w:firstLine="708"/>
        <w:rPr>
          <w:rFonts w:ascii="Arial" w:hAnsi="Arial" w:cs="Arial"/>
          <w:sz w:val="18"/>
          <w:szCs w:val="18"/>
          <w:lang w:val="es-ES"/>
        </w:rPr>
      </w:pPr>
      <w:r w:rsidRPr="00266C7C">
        <w:rPr>
          <w:rFonts w:ascii="Arial" w:hAnsi="Arial" w:cs="Arial"/>
          <w:b/>
          <w:sz w:val="18"/>
          <w:szCs w:val="18"/>
          <w:lang w:val="es-ES"/>
        </w:rPr>
        <w:t>Elaborado por:</w:t>
      </w:r>
      <w:r w:rsidRPr="00266C7C">
        <w:rPr>
          <w:rFonts w:ascii="Arial" w:hAnsi="Arial" w:cs="Arial"/>
          <w:sz w:val="18"/>
          <w:szCs w:val="18"/>
          <w:lang w:val="es-ES"/>
        </w:rPr>
        <w:t xml:space="preserve"> Carolina Gutiérrez Barragán, 2010</w:t>
      </w:r>
    </w:p>
    <w:p w:rsidR="008D3648" w:rsidRPr="00266C7C" w:rsidRDefault="008D3648" w:rsidP="008D3648">
      <w:pPr>
        <w:pStyle w:val="Prrafodelista"/>
        <w:spacing w:after="0"/>
        <w:rPr>
          <w:rFonts w:ascii="Arial" w:hAnsi="Arial" w:cs="Arial"/>
          <w:sz w:val="18"/>
          <w:szCs w:val="18"/>
        </w:rPr>
      </w:pPr>
      <w:r w:rsidRPr="00266C7C">
        <w:rPr>
          <w:rFonts w:ascii="Arial" w:hAnsi="Arial" w:cs="Arial"/>
          <w:sz w:val="18"/>
          <w:szCs w:val="18"/>
        </w:rPr>
        <w:t xml:space="preserve">                          Verónica Reinoso Villacrés</w:t>
      </w:r>
    </w:p>
    <w:p w:rsidR="000F1650" w:rsidRDefault="000F1650" w:rsidP="00BC65A2">
      <w:pPr>
        <w:autoSpaceDE w:val="0"/>
        <w:autoSpaceDN w:val="0"/>
        <w:adjustRightInd w:val="0"/>
        <w:spacing w:after="0" w:line="480" w:lineRule="auto"/>
        <w:ind w:left="1440"/>
        <w:jc w:val="both"/>
        <w:rPr>
          <w:rFonts w:ascii="Arial" w:hAnsi="Arial" w:cs="Arial"/>
          <w:sz w:val="24"/>
          <w:szCs w:val="24"/>
          <w:lang w:val="es-ES"/>
        </w:rPr>
      </w:pPr>
      <w:r>
        <w:rPr>
          <w:rFonts w:ascii="Arial" w:hAnsi="Arial" w:cs="Arial"/>
          <w:sz w:val="24"/>
          <w:szCs w:val="24"/>
          <w:lang w:val="es-ES"/>
        </w:rPr>
        <w:lastRenderedPageBreak/>
        <w:t xml:space="preserve">Para determinar el diámetro de partícula se emplea la ecuación de </w:t>
      </w:r>
      <w:proofErr w:type="spellStart"/>
      <w:r>
        <w:rPr>
          <w:rFonts w:ascii="Arial" w:hAnsi="Arial" w:cs="Arial"/>
          <w:sz w:val="24"/>
          <w:szCs w:val="24"/>
          <w:lang w:val="es-ES"/>
        </w:rPr>
        <w:t>Reboux</w:t>
      </w:r>
      <w:proofErr w:type="spellEnd"/>
      <w:r>
        <w:rPr>
          <w:rFonts w:ascii="Arial" w:hAnsi="Arial" w:cs="Arial"/>
          <w:sz w:val="24"/>
          <w:szCs w:val="24"/>
          <w:lang w:val="es-ES"/>
        </w:rPr>
        <w:t xml:space="preserve"> que se muestra en la ecuación 1.5 a continuación:</w:t>
      </w:r>
    </w:p>
    <w:p w:rsidR="002E3836" w:rsidRDefault="000F1650" w:rsidP="002E3836">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Cambria Math" w:hAnsi="Cambria Math"/>
          <w:lang w:val="es-ES"/>
        </w:rPr>
        <w:br/>
      </w:r>
      <m:oMathPara>
        <m:oMath>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nary>
                <m:naryPr>
                  <m:chr m:val="∑"/>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rPr>
                        <m:t>∆Xi</m:t>
                      </m:r>
                    </m:num>
                    <m:den>
                      <m:acc>
                        <m:accPr>
                          <m:chr m:val="̅"/>
                          <m:ctrlPr>
                            <w:rPr>
                              <w:rFonts w:ascii="Cambria Math" w:hAnsi="Cambria Math"/>
                              <w:i/>
                            </w:rPr>
                          </m:ctrlPr>
                        </m:accPr>
                        <m:e>
                          <m:r>
                            <w:rPr>
                              <w:rFonts w:ascii="Cambria Math" w:hAnsi="Cambria Math"/>
                            </w:rPr>
                            <m:t>Dp</m:t>
                          </m:r>
                        </m:e>
                      </m:acc>
                    </m:den>
                  </m:f>
                </m:e>
              </m:nary>
            </m:den>
          </m:f>
        </m:oMath>
      </m:oMathPara>
    </w:p>
    <w:p w:rsidR="000F1650" w:rsidRDefault="000F1650" w:rsidP="002E3836">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ab/>
      </w:r>
      <w:r w:rsidR="002E3836">
        <w:rPr>
          <w:rFonts w:ascii="Arial" w:hAnsi="Arial" w:cs="Arial"/>
          <w:sz w:val="24"/>
          <w:szCs w:val="24"/>
          <w:lang w:val="es-ES"/>
        </w:rPr>
        <w:tab/>
      </w:r>
      <w:r w:rsidR="002E3836">
        <w:rPr>
          <w:rFonts w:ascii="Arial" w:hAnsi="Arial" w:cs="Arial"/>
          <w:sz w:val="24"/>
          <w:szCs w:val="24"/>
          <w:lang w:val="es-ES"/>
        </w:rPr>
        <w:tab/>
      </w:r>
      <w:r w:rsidR="002E3836">
        <w:rPr>
          <w:rFonts w:ascii="Arial" w:hAnsi="Arial" w:cs="Arial"/>
          <w:sz w:val="24"/>
          <w:szCs w:val="24"/>
          <w:lang w:val="es-ES"/>
        </w:rPr>
        <w:tab/>
      </w:r>
      <w:r w:rsidR="002E3836">
        <w:rPr>
          <w:rFonts w:ascii="Arial" w:hAnsi="Arial" w:cs="Arial"/>
          <w:sz w:val="24"/>
          <w:szCs w:val="24"/>
          <w:lang w:val="es-ES"/>
        </w:rPr>
        <w:tab/>
      </w:r>
      <w:r w:rsidR="002E3836">
        <w:rPr>
          <w:rFonts w:ascii="Arial" w:hAnsi="Arial" w:cs="Arial"/>
          <w:sz w:val="24"/>
          <w:szCs w:val="24"/>
          <w:lang w:val="es-ES"/>
        </w:rPr>
        <w:tab/>
      </w:r>
      <w:r w:rsidR="002E3836">
        <w:rPr>
          <w:rFonts w:ascii="Arial" w:hAnsi="Arial" w:cs="Arial"/>
          <w:sz w:val="24"/>
          <w:szCs w:val="24"/>
          <w:lang w:val="es-ES"/>
        </w:rPr>
        <w:tab/>
      </w:r>
      <w:r w:rsidR="002E3836">
        <w:rPr>
          <w:rFonts w:ascii="Arial" w:hAnsi="Arial" w:cs="Arial"/>
          <w:sz w:val="24"/>
          <w:szCs w:val="24"/>
          <w:lang w:val="es-ES"/>
        </w:rPr>
        <w:tab/>
      </w:r>
      <w:r w:rsidR="002E3836">
        <w:rPr>
          <w:rFonts w:ascii="Arial" w:hAnsi="Arial" w:cs="Arial"/>
          <w:sz w:val="24"/>
          <w:szCs w:val="24"/>
          <w:lang w:val="es-ES"/>
        </w:rPr>
        <w:tab/>
      </w:r>
      <w:r>
        <w:rPr>
          <w:rFonts w:ascii="Arial" w:hAnsi="Arial" w:cs="Arial"/>
          <w:sz w:val="24"/>
          <w:szCs w:val="24"/>
          <w:lang w:val="es-ES"/>
        </w:rPr>
        <w:t>(</w:t>
      </w:r>
      <w:r w:rsidR="00435AB8">
        <w:rPr>
          <w:rFonts w:ascii="Arial" w:hAnsi="Arial" w:cs="Arial"/>
          <w:sz w:val="24"/>
          <w:szCs w:val="24"/>
          <w:lang w:val="es-ES"/>
        </w:rPr>
        <w:t>Ecuación</w:t>
      </w:r>
      <w:r>
        <w:rPr>
          <w:rFonts w:ascii="Arial" w:hAnsi="Arial" w:cs="Arial"/>
          <w:sz w:val="24"/>
          <w:szCs w:val="24"/>
          <w:lang w:val="es-ES"/>
        </w:rPr>
        <w:t xml:space="preserve"> 1.5)</w:t>
      </w:r>
    </w:p>
    <w:p w:rsidR="000F1650" w:rsidRDefault="000F1650" w:rsidP="000F1650">
      <w:pPr>
        <w:autoSpaceDE w:val="0"/>
        <w:autoSpaceDN w:val="0"/>
        <w:adjustRightInd w:val="0"/>
        <w:spacing w:after="0" w:line="480" w:lineRule="auto"/>
        <w:ind w:left="1416"/>
        <w:jc w:val="both"/>
        <w:rPr>
          <w:rFonts w:ascii="Arial" w:hAnsi="Arial" w:cs="Arial"/>
          <w:b/>
          <w:sz w:val="24"/>
          <w:szCs w:val="24"/>
          <w:lang w:val="es-ES"/>
        </w:rPr>
      </w:pPr>
      <w:r>
        <w:rPr>
          <w:rFonts w:ascii="Arial" w:hAnsi="Arial" w:cs="Arial"/>
          <w:sz w:val="24"/>
          <w:szCs w:val="24"/>
          <w:lang w:val="es-ES"/>
        </w:rPr>
        <w:t>Luego de aplicada se obtuvo un diámetro de partícula de 0.101 mm</w:t>
      </w:r>
      <w:r w:rsidRPr="00CC3295">
        <w:rPr>
          <w:rFonts w:ascii="Arial" w:hAnsi="Arial" w:cs="Arial"/>
          <w:sz w:val="24"/>
          <w:szCs w:val="24"/>
          <w:lang w:val="es-ES"/>
        </w:rPr>
        <w:t>.</w:t>
      </w:r>
    </w:p>
    <w:p w:rsidR="000F1650" w:rsidRDefault="000F1650" w:rsidP="008D3648">
      <w:pPr>
        <w:autoSpaceDE w:val="0"/>
        <w:autoSpaceDN w:val="0"/>
        <w:adjustRightInd w:val="0"/>
        <w:spacing w:after="0" w:line="480" w:lineRule="auto"/>
        <w:ind w:left="708" w:firstLine="708"/>
        <w:jc w:val="both"/>
        <w:rPr>
          <w:rFonts w:ascii="Arial" w:hAnsi="Arial" w:cs="Arial"/>
          <w:b/>
          <w:sz w:val="24"/>
          <w:szCs w:val="24"/>
          <w:lang w:val="es-ES"/>
        </w:rPr>
      </w:pPr>
    </w:p>
    <w:p w:rsidR="008D3648" w:rsidRPr="00CC3295" w:rsidRDefault="008D3648" w:rsidP="008D3648">
      <w:pPr>
        <w:autoSpaceDE w:val="0"/>
        <w:autoSpaceDN w:val="0"/>
        <w:adjustRightInd w:val="0"/>
        <w:spacing w:after="0" w:line="480" w:lineRule="auto"/>
        <w:ind w:left="708" w:firstLine="708"/>
        <w:jc w:val="both"/>
        <w:rPr>
          <w:rFonts w:ascii="Arial" w:hAnsi="Arial" w:cs="Arial"/>
          <w:b/>
          <w:sz w:val="24"/>
          <w:szCs w:val="24"/>
          <w:lang w:val="es-ES"/>
        </w:rPr>
      </w:pPr>
      <w:r w:rsidRPr="00CC3295">
        <w:rPr>
          <w:rFonts w:ascii="Arial" w:hAnsi="Arial" w:cs="Arial"/>
          <w:b/>
          <w:sz w:val="24"/>
          <w:szCs w:val="24"/>
          <w:lang w:val="es-ES"/>
        </w:rPr>
        <w:t>Análisis del contenido nutricional</w:t>
      </w:r>
    </w:p>
    <w:p w:rsidR="008D3648" w:rsidRDefault="008D3648" w:rsidP="008D3648">
      <w:pPr>
        <w:autoSpaceDE w:val="0"/>
        <w:autoSpaceDN w:val="0"/>
        <w:adjustRightInd w:val="0"/>
        <w:spacing w:after="0" w:line="480" w:lineRule="auto"/>
        <w:ind w:left="1416"/>
        <w:jc w:val="both"/>
        <w:rPr>
          <w:rFonts w:ascii="Arial" w:hAnsi="Arial" w:cs="Arial"/>
          <w:sz w:val="24"/>
          <w:szCs w:val="24"/>
          <w:lang w:val="es-ES"/>
        </w:rPr>
      </w:pPr>
      <w:r w:rsidRPr="00CC3295">
        <w:rPr>
          <w:rFonts w:ascii="Arial" w:hAnsi="Arial" w:cs="Arial"/>
          <w:sz w:val="24"/>
          <w:szCs w:val="24"/>
          <w:lang w:val="es-ES"/>
        </w:rPr>
        <w:t xml:space="preserve">Con la finalidad de analizar el contenido nutricional de la harina de zanahoria blanca, se envió la misma al </w:t>
      </w:r>
      <w:r w:rsidR="002B357D">
        <w:rPr>
          <w:rFonts w:ascii="Arial" w:hAnsi="Arial" w:cs="Arial"/>
          <w:sz w:val="24"/>
          <w:szCs w:val="24"/>
          <w:lang w:val="es-ES"/>
        </w:rPr>
        <w:t>Laboratorio Acreditado de PROTAL</w:t>
      </w:r>
      <w:r w:rsidRPr="00CC3295">
        <w:rPr>
          <w:rFonts w:ascii="Arial" w:hAnsi="Arial" w:cs="Arial"/>
          <w:sz w:val="24"/>
          <w:szCs w:val="24"/>
          <w:lang w:val="es-ES"/>
        </w:rPr>
        <w:t xml:space="preserve"> (ESPOL) para realizar análisis de grasa total, proteína y fibra cruda.</w:t>
      </w:r>
    </w:p>
    <w:p w:rsidR="002B357D" w:rsidRDefault="002B357D" w:rsidP="008D3648">
      <w:pPr>
        <w:autoSpaceDE w:val="0"/>
        <w:autoSpaceDN w:val="0"/>
        <w:adjustRightInd w:val="0"/>
        <w:spacing w:after="0" w:line="480" w:lineRule="auto"/>
        <w:ind w:left="1416"/>
        <w:jc w:val="both"/>
        <w:rPr>
          <w:rFonts w:ascii="Arial" w:hAnsi="Arial" w:cs="Arial"/>
          <w:sz w:val="24"/>
          <w:szCs w:val="24"/>
          <w:lang w:val="es-ES"/>
        </w:rPr>
      </w:pPr>
      <w:r>
        <w:rPr>
          <w:rFonts w:ascii="Arial" w:hAnsi="Arial" w:cs="Arial"/>
          <w:sz w:val="24"/>
          <w:szCs w:val="24"/>
          <w:lang w:val="es-ES"/>
        </w:rPr>
        <w:t>El análisis complet</w:t>
      </w:r>
      <w:r w:rsidR="00607317">
        <w:rPr>
          <w:rFonts w:ascii="Arial" w:hAnsi="Arial" w:cs="Arial"/>
          <w:sz w:val="24"/>
          <w:szCs w:val="24"/>
          <w:lang w:val="es-ES"/>
        </w:rPr>
        <w:t>o se encuentra en el Apéndice G</w:t>
      </w:r>
      <w:r w:rsidR="00322FBB">
        <w:rPr>
          <w:rFonts w:ascii="Arial" w:hAnsi="Arial" w:cs="Arial"/>
          <w:sz w:val="24"/>
          <w:szCs w:val="24"/>
          <w:lang w:val="es-ES"/>
        </w:rPr>
        <w:t>, el resumen se encuentra detallado en la Tabla 16.</w:t>
      </w:r>
    </w:p>
    <w:p w:rsidR="00E56413" w:rsidRPr="009C3F81" w:rsidRDefault="00E56413" w:rsidP="0011691C">
      <w:pPr>
        <w:autoSpaceDE w:val="0"/>
        <w:autoSpaceDN w:val="0"/>
        <w:adjustRightInd w:val="0"/>
        <w:spacing w:after="0" w:line="480" w:lineRule="auto"/>
        <w:ind w:left="720"/>
        <w:jc w:val="center"/>
        <w:rPr>
          <w:rFonts w:ascii="Arial" w:hAnsi="Arial" w:cs="Arial"/>
          <w:b/>
          <w:sz w:val="24"/>
          <w:szCs w:val="24"/>
          <w:lang w:val="es-ES"/>
        </w:rPr>
      </w:pPr>
    </w:p>
    <w:p w:rsidR="00322FBB" w:rsidRPr="009C3F81" w:rsidRDefault="00322FBB" w:rsidP="0011691C">
      <w:pPr>
        <w:autoSpaceDE w:val="0"/>
        <w:autoSpaceDN w:val="0"/>
        <w:adjustRightInd w:val="0"/>
        <w:spacing w:after="0" w:line="480" w:lineRule="auto"/>
        <w:ind w:left="720"/>
        <w:jc w:val="center"/>
        <w:rPr>
          <w:rFonts w:ascii="Arial" w:hAnsi="Arial" w:cs="Arial"/>
          <w:b/>
          <w:sz w:val="24"/>
          <w:szCs w:val="24"/>
          <w:lang w:val="es-ES"/>
        </w:rPr>
      </w:pPr>
      <w:r w:rsidRPr="009C3F81">
        <w:rPr>
          <w:rFonts w:ascii="Arial" w:hAnsi="Arial" w:cs="Arial"/>
          <w:b/>
          <w:sz w:val="24"/>
          <w:szCs w:val="24"/>
          <w:lang w:val="es-ES"/>
        </w:rPr>
        <w:t>TABLA 16</w:t>
      </w:r>
    </w:p>
    <w:p w:rsidR="00322FBB" w:rsidRPr="009C3F81" w:rsidRDefault="00322FBB" w:rsidP="0011691C">
      <w:pPr>
        <w:autoSpaceDE w:val="0"/>
        <w:autoSpaceDN w:val="0"/>
        <w:adjustRightInd w:val="0"/>
        <w:spacing w:after="0" w:line="480" w:lineRule="auto"/>
        <w:ind w:left="720"/>
        <w:jc w:val="center"/>
        <w:rPr>
          <w:rFonts w:ascii="Arial" w:hAnsi="Arial" w:cs="Arial"/>
          <w:b/>
          <w:sz w:val="24"/>
          <w:szCs w:val="24"/>
          <w:lang w:val="es-ES"/>
        </w:rPr>
      </w:pPr>
      <w:r w:rsidRPr="00322FBB">
        <w:rPr>
          <w:rFonts w:ascii="Arial" w:eastAsia="Times New Roman" w:hAnsi="Arial" w:cs="Arial"/>
          <w:b/>
          <w:bCs/>
          <w:color w:val="000000"/>
          <w:sz w:val="24"/>
          <w:szCs w:val="24"/>
          <w:lang w:val="es-ES"/>
        </w:rPr>
        <w:t>COMPOSICION NUTRICIONAL HARINA DE ZANAHORIA BLANCA/100 g</w:t>
      </w:r>
    </w:p>
    <w:tbl>
      <w:tblPr>
        <w:tblW w:w="5660" w:type="dxa"/>
        <w:tblInd w:w="1687" w:type="dxa"/>
        <w:tblLook w:val="04A0"/>
      </w:tblPr>
      <w:tblGrid>
        <w:gridCol w:w="3209"/>
        <w:gridCol w:w="2451"/>
      </w:tblGrid>
      <w:tr w:rsidR="00322FBB" w:rsidRPr="00A17307" w:rsidTr="00E56413">
        <w:trPr>
          <w:trHeight w:val="315"/>
        </w:trPr>
        <w:tc>
          <w:tcPr>
            <w:tcW w:w="56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b/>
                <w:bCs/>
                <w:color w:val="000000"/>
                <w:sz w:val="24"/>
                <w:szCs w:val="24"/>
                <w:lang w:val="es-ES"/>
              </w:rPr>
            </w:pPr>
            <w:r w:rsidRPr="00322FBB">
              <w:rPr>
                <w:rFonts w:ascii="Arial" w:eastAsia="Times New Roman" w:hAnsi="Arial" w:cs="Arial"/>
                <w:b/>
                <w:bCs/>
                <w:color w:val="000000"/>
                <w:sz w:val="24"/>
                <w:szCs w:val="24"/>
                <w:lang w:val="es-ES"/>
              </w:rPr>
              <w:t>COMPOSICION NUTRICIONAL HARINA DE ZANAHORIA BLANCA/100 g</w:t>
            </w:r>
          </w:p>
        </w:tc>
      </w:tr>
      <w:tr w:rsidR="00322FBB" w:rsidRPr="00322FBB" w:rsidTr="00E56413">
        <w:trPr>
          <w:trHeight w:val="300"/>
        </w:trPr>
        <w:tc>
          <w:tcPr>
            <w:tcW w:w="3209" w:type="dxa"/>
            <w:tcBorders>
              <w:top w:val="nil"/>
              <w:left w:val="single" w:sz="8" w:space="0" w:color="auto"/>
              <w:bottom w:val="single" w:sz="4" w:space="0" w:color="auto"/>
              <w:right w:val="single" w:sz="4" w:space="0" w:color="auto"/>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b/>
                <w:bCs/>
                <w:color w:val="000000"/>
                <w:sz w:val="24"/>
                <w:szCs w:val="24"/>
              </w:rPr>
            </w:pPr>
            <w:r w:rsidRPr="00322FBB">
              <w:rPr>
                <w:rFonts w:ascii="Arial" w:eastAsia="Times New Roman" w:hAnsi="Arial" w:cs="Arial"/>
                <w:b/>
                <w:bCs/>
                <w:color w:val="000000"/>
                <w:sz w:val="24"/>
                <w:szCs w:val="24"/>
              </w:rPr>
              <w:t>COMPONENTE</w:t>
            </w:r>
          </w:p>
        </w:tc>
        <w:tc>
          <w:tcPr>
            <w:tcW w:w="2451" w:type="dxa"/>
            <w:tcBorders>
              <w:top w:val="nil"/>
              <w:left w:val="nil"/>
              <w:bottom w:val="single" w:sz="4" w:space="0" w:color="auto"/>
              <w:right w:val="single" w:sz="8"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b/>
                <w:bCs/>
                <w:color w:val="000000"/>
                <w:sz w:val="24"/>
                <w:szCs w:val="24"/>
              </w:rPr>
            </w:pPr>
            <w:r w:rsidRPr="00322FBB">
              <w:rPr>
                <w:rFonts w:ascii="Arial" w:eastAsia="Times New Roman" w:hAnsi="Arial" w:cs="Arial"/>
                <w:b/>
                <w:bCs/>
                <w:color w:val="000000"/>
                <w:sz w:val="24"/>
                <w:szCs w:val="24"/>
              </w:rPr>
              <w:t>PORCENTAJE</w:t>
            </w:r>
          </w:p>
        </w:tc>
      </w:tr>
      <w:tr w:rsidR="00322FBB" w:rsidRPr="00322FBB" w:rsidTr="00E56413">
        <w:trPr>
          <w:trHeight w:val="300"/>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CARBOHIDRATOS</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84,76</w:t>
            </w:r>
          </w:p>
        </w:tc>
      </w:tr>
      <w:tr w:rsidR="00322FBB" w:rsidRPr="00322FBB" w:rsidTr="00E56413">
        <w:trPr>
          <w:trHeight w:val="300"/>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PROTEINA</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6,62</w:t>
            </w:r>
          </w:p>
        </w:tc>
      </w:tr>
      <w:tr w:rsidR="00322FBB" w:rsidRPr="00322FBB" w:rsidTr="00E56413">
        <w:trPr>
          <w:trHeight w:val="300"/>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lastRenderedPageBreak/>
              <w:t>GRASA</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0,15</w:t>
            </w:r>
          </w:p>
        </w:tc>
      </w:tr>
      <w:tr w:rsidR="00322FBB" w:rsidRPr="00322FBB" w:rsidTr="00E56413">
        <w:trPr>
          <w:trHeight w:val="300"/>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FIBRA</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1,34</w:t>
            </w:r>
          </w:p>
        </w:tc>
      </w:tr>
      <w:tr w:rsidR="00322FBB" w:rsidRPr="00322FBB" w:rsidTr="00E56413">
        <w:trPr>
          <w:trHeight w:val="300"/>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AGUA</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322FBB" w:rsidRPr="00322FBB" w:rsidRDefault="00322FBB" w:rsidP="00322FBB">
            <w:pPr>
              <w:spacing w:after="0" w:line="240" w:lineRule="auto"/>
              <w:jc w:val="center"/>
              <w:rPr>
                <w:rFonts w:ascii="Arial" w:eastAsia="Times New Roman" w:hAnsi="Arial" w:cs="Arial"/>
                <w:color w:val="000000"/>
                <w:sz w:val="24"/>
                <w:szCs w:val="24"/>
              </w:rPr>
            </w:pPr>
            <w:r w:rsidRPr="00322FBB">
              <w:rPr>
                <w:rFonts w:ascii="Arial" w:eastAsia="Times New Roman" w:hAnsi="Arial" w:cs="Arial"/>
                <w:color w:val="000000"/>
                <w:sz w:val="24"/>
                <w:szCs w:val="24"/>
              </w:rPr>
              <w:t>7,13</w:t>
            </w:r>
          </w:p>
        </w:tc>
      </w:tr>
      <w:tr w:rsidR="004F645B" w:rsidRPr="00322FBB" w:rsidTr="00E56413">
        <w:trPr>
          <w:trHeight w:val="300"/>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4F645B" w:rsidRPr="00322FBB" w:rsidRDefault="004F645B" w:rsidP="009F5AAD">
            <w:pPr>
              <w:spacing w:after="0" w:line="240" w:lineRule="auto"/>
              <w:jc w:val="center"/>
              <w:rPr>
                <w:rFonts w:ascii="Arial" w:eastAsia="Times New Roman" w:hAnsi="Arial" w:cs="Arial"/>
                <w:b/>
                <w:color w:val="000000"/>
                <w:sz w:val="24"/>
                <w:szCs w:val="24"/>
              </w:rPr>
            </w:pPr>
            <w:r w:rsidRPr="00322FBB">
              <w:rPr>
                <w:rFonts w:ascii="Arial" w:eastAsia="Times New Roman" w:hAnsi="Arial" w:cs="Arial"/>
                <w:b/>
                <w:color w:val="000000"/>
                <w:sz w:val="24"/>
                <w:szCs w:val="24"/>
              </w:rPr>
              <w:t>TOTAL</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4F645B" w:rsidRPr="00322FBB" w:rsidRDefault="004F645B" w:rsidP="009F5AAD">
            <w:pPr>
              <w:spacing w:after="0" w:line="240" w:lineRule="auto"/>
              <w:jc w:val="center"/>
              <w:rPr>
                <w:rFonts w:ascii="Arial" w:eastAsia="Times New Roman" w:hAnsi="Arial" w:cs="Arial"/>
                <w:b/>
                <w:color w:val="000000"/>
                <w:sz w:val="24"/>
                <w:szCs w:val="24"/>
              </w:rPr>
            </w:pPr>
            <w:r w:rsidRPr="00322FBB">
              <w:rPr>
                <w:rFonts w:ascii="Arial" w:eastAsia="Times New Roman" w:hAnsi="Arial" w:cs="Arial"/>
                <w:b/>
                <w:color w:val="000000"/>
                <w:sz w:val="24"/>
                <w:szCs w:val="24"/>
              </w:rPr>
              <w:t>100</w:t>
            </w:r>
          </w:p>
        </w:tc>
      </w:tr>
      <w:tr w:rsidR="004F645B" w:rsidRPr="00322FBB" w:rsidTr="004F645B">
        <w:trPr>
          <w:trHeight w:val="109"/>
        </w:trPr>
        <w:tc>
          <w:tcPr>
            <w:tcW w:w="3209" w:type="dxa"/>
            <w:tcBorders>
              <w:top w:val="single" w:sz="4" w:space="0" w:color="auto"/>
              <w:left w:val="single" w:sz="8" w:space="0" w:color="auto"/>
              <w:right w:val="single" w:sz="4" w:space="0" w:color="000000"/>
            </w:tcBorders>
            <w:shd w:val="clear" w:color="auto" w:fill="auto"/>
            <w:noWrap/>
            <w:vAlign w:val="bottom"/>
            <w:hideMark/>
          </w:tcPr>
          <w:p w:rsidR="004F645B" w:rsidRPr="00322FBB" w:rsidRDefault="004F645B" w:rsidP="00322FBB">
            <w:pPr>
              <w:spacing w:after="0" w:line="240" w:lineRule="auto"/>
              <w:jc w:val="center"/>
              <w:rPr>
                <w:rFonts w:ascii="Arial" w:eastAsia="Times New Roman" w:hAnsi="Arial" w:cs="Arial"/>
                <w:b/>
                <w:color w:val="000000"/>
                <w:sz w:val="24"/>
                <w:szCs w:val="24"/>
              </w:rPr>
            </w:pPr>
            <w:r w:rsidRPr="004F645B">
              <w:rPr>
                <w:rFonts w:ascii="Arial" w:eastAsia="Times New Roman" w:hAnsi="Arial" w:cs="Arial"/>
                <w:b/>
                <w:color w:val="000000"/>
                <w:sz w:val="24"/>
                <w:szCs w:val="24"/>
                <w:lang w:val="es-ES_tradnl"/>
              </w:rPr>
              <w:t>Minerales</w:t>
            </w:r>
            <w:r>
              <w:rPr>
                <w:rFonts w:ascii="Arial" w:eastAsia="Times New Roman" w:hAnsi="Arial" w:cs="Arial"/>
                <w:b/>
                <w:color w:val="000000"/>
                <w:sz w:val="24"/>
                <w:szCs w:val="24"/>
              </w:rPr>
              <w:t xml:space="preserve"> y </w:t>
            </w:r>
            <w:r w:rsidRPr="004F645B">
              <w:rPr>
                <w:rFonts w:ascii="Arial" w:eastAsia="Times New Roman" w:hAnsi="Arial" w:cs="Arial"/>
                <w:b/>
                <w:color w:val="000000"/>
                <w:sz w:val="24"/>
                <w:szCs w:val="24"/>
                <w:lang w:val="es-ES_tradnl"/>
              </w:rPr>
              <w:t>Vitaminas</w:t>
            </w:r>
          </w:p>
        </w:tc>
        <w:tc>
          <w:tcPr>
            <w:tcW w:w="2451" w:type="dxa"/>
            <w:tcBorders>
              <w:top w:val="single" w:sz="4" w:space="0" w:color="auto"/>
              <w:left w:val="nil"/>
              <w:right w:val="single" w:sz="8" w:space="0" w:color="000000"/>
            </w:tcBorders>
            <w:shd w:val="clear" w:color="auto" w:fill="auto"/>
            <w:noWrap/>
            <w:vAlign w:val="bottom"/>
            <w:hideMark/>
          </w:tcPr>
          <w:p w:rsidR="004F645B" w:rsidRPr="00322FBB" w:rsidRDefault="004F645B" w:rsidP="00322FBB">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mg</w:t>
            </w:r>
          </w:p>
        </w:tc>
      </w:tr>
      <w:tr w:rsidR="004F645B" w:rsidRPr="00322FBB" w:rsidTr="004F645B">
        <w:trPr>
          <w:trHeight w:val="315"/>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4F645B" w:rsidRPr="004F645B" w:rsidRDefault="004F645B" w:rsidP="00322FBB">
            <w:pPr>
              <w:spacing w:after="0" w:line="240" w:lineRule="auto"/>
              <w:jc w:val="center"/>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Calcio</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4F645B" w:rsidRPr="004F645B" w:rsidRDefault="004F645B" w:rsidP="00322FBB">
            <w:pPr>
              <w:spacing w:after="0" w:line="240" w:lineRule="auto"/>
              <w:jc w:val="center"/>
              <w:rPr>
                <w:rFonts w:ascii="Arial" w:eastAsia="Times New Roman" w:hAnsi="Arial" w:cs="Arial"/>
                <w:color w:val="000000"/>
                <w:sz w:val="24"/>
                <w:szCs w:val="24"/>
              </w:rPr>
            </w:pPr>
            <w:r w:rsidRPr="004F645B">
              <w:rPr>
                <w:rFonts w:ascii="Arial" w:eastAsia="Times New Roman" w:hAnsi="Arial" w:cs="Arial"/>
                <w:color w:val="000000"/>
                <w:sz w:val="24"/>
                <w:szCs w:val="24"/>
              </w:rPr>
              <w:t>1,9</w:t>
            </w:r>
          </w:p>
        </w:tc>
      </w:tr>
      <w:tr w:rsidR="004F645B" w:rsidRPr="00322FBB" w:rsidTr="004F645B">
        <w:trPr>
          <w:trHeight w:val="315"/>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4F645B" w:rsidRDefault="004F645B" w:rsidP="00322FBB">
            <w:pPr>
              <w:spacing w:after="0" w:line="240" w:lineRule="auto"/>
              <w:jc w:val="center"/>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Fosforo</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4F645B" w:rsidRPr="004F645B" w:rsidRDefault="004F645B" w:rsidP="00322FBB">
            <w:pPr>
              <w:spacing w:after="0" w:line="240" w:lineRule="auto"/>
              <w:jc w:val="center"/>
              <w:rPr>
                <w:rFonts w:ascii="Arial" w:eastAsia="Times New Roman" w:hAnsi="Arial" w:cs="Arial"/>
                <w:color w:val="000000"/>
                <w:sz w:val="24"/>
                <w:szCs w:val="24"/>
              </w:rPr>
            </w:pPr>
            <w:r w:rsidRPr="004F645B">
              <w:rPr>
                <w:rFonts w:ascii="Arial" w:eastAsia="Times New Roman" w:hAnsi="Arial" w:cs="Arial"/>
                <w:color w:val="000000"/>
                <w:sz w:val="24"/>
                <w:szCs w:val="24"/>
              </w:rPr>
              <w:t>55</w:t>
            </w:r>
          </w:p>
        </w:tc>
      </w:tr>
      <w:tr w:rsidR="004F645B" w:rsidRPr="00322FBB" w:rsidTr="004F645B">
        <w:trPr>
          <w:trHeight w:val="315"/>
        </w:trPr>
        <w:tc>
          <w:tcPr>
            <w:tcW w:w="320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4F645B" w:rsidRDefault="004F645B" w:rsidP="00322FBB">
            <w:pPr>
              <w:spacing w:after="0" w:line="240" w:lineRule="auto"/>
              <w:jc w:val="center"/>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Hierro</w:t>
            </w:r>
          </w:p>
        </w:tc>
        <w:tc>
          <w:tcPr>
            <w:tcW w:w="2451" w:type="dxa"/>
            <w:tcBorders>
              <w:top w:val="single" w:sz="4" w:space="0" w:color="auto"/>
              <w:left w:val="nil"/>
              <w:bottom w:val="single" w:sz="4" w:space="0" w:color="auto"/>
              <w:right w:val="single" w:sz="8" w:space="0" w:color="000000"/>
            </w:tcBorders>
            <w:shd w:val="clear" w:color="auto" w:fill="auto"/>
            <w:noWrap/>
            <w:vAlign w:val="bottom"/>
            <w:hideMark/>
          </w:tcPr>
          <w:p w:rsidR="004F645B" w:rsidRPr="004F645B" w:rsidRDefault="004F645B" w:rsidP="00322FBB">
            <w:pPr>
              <w:spacing w:after="0" w:line="240" w:lineRule="auto"/>
              <w:jc w:val="center"/>
              <w:rPr>
                <w:rFonts w:ascii="Arial" w:eastAsia="Times New Roman" w:hAnsi="Arial" w:cs="Arial"/>
                <w:color w:val="000000"/>
                <w:sz w:val="24"/>
                <w:szCs w:val="24"/>
              </w:rPr>
            </w:pPr>
            <w:r w:rsidRPr="004F645B">
              <w:rPr>
                <w:rFonts w:ascii="Arial" w:eastAsia="Times New Roman" w:hAnsi="Arial" w:cs="Arial"/>
                <w:color w:val="000000"/>
                <w:sz w:val="24"/>
                <w:szCs w:val="24"/>
              </w:rPr>
              <w:t>0,9</w:t>
            </w:r>
          </w:p>
        </w:tc>
      </w:tr>
      <w:tr w:rsidR="004F645B" w:rsidRPr="00322FBB" w:rsidTr="00E56413">
        <w:trPr>
          <w:trHeight w:val="315"/>
        </w:trPr>
        <w:tc>
          <w:tcPr>
            <w:tcW w:w="3209"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4F645B" w:rsidRDefault="004F645B" w:rsidP="00322FBB">
            <w:pPr>
              <w:spacing w:after="0" w:line="240" w:lineRule="auto"/>
              <w:jc w:val="center"/>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Niacina</w:t>
            </w:r>
          </w:p>
        </w:tc>
        <w:tc>
          <w:tcPr>
            <w:tcW w:w="2451" w:type="dxa"/>
            <w:tcBorders>
              <w:top w:val="single" w:sz="4" w:space="0" w:color="auto"/>
              <w:left w:val="nil"/>
              <w:bottom w:val="single" w:sz="8" w:space="0" w:color="auto"/>
              <w:right w:val="single" w:sz="8" w:space="0" w:color="000000"/>
            </w:tcBorders>
            <w:shd w:val="clear" w:color="auto" w:fill="auto"/>
            <w:noWrap/>
            <w:vAlign w:val="bottom"/>
            <w:hideMark/>
          </w:tcPr>
          <w:p w:rsidR="004F645B" w:rsidRPr="004F645B" w:rsidRDefault="004F645B" w:rsidP="00322FBB">
            <w:pPr>
              <w:spacing w:after="0" w:line="240" w:lineRule="auto"/>
              <w:jc w:val="center"/>
              <w:rPr>
                <w:rFonts w:ascii="Arial" w:eastAsia="Times New Roman" w:hAnsi="Arial" w:cs="Arial"/>
                <w:color w:val="000000"/>
                <w:sz w:val="24"/>
                <w:szCs w:val="24"/>
              </w:rPr>
            </w:pPr>
            <w:r w:rsidRPr="004F645B">
              <w:rPr>
                <w:rFonts w:ascii="Arial" w:eastAsia="Times New Roman" w:hAnsi="Arial" w:cs="Arial"/>
                <w:color w:val="000000"/>
                <w:sz w:val="24"/>
                <w:szCs w:val="24"/>
              </w:rPr>
              <w:t>3,67</w:t>
            </w:r>
          </w:p>
        </w:tc>
      </w:tr>
    </w:tbl>
    <w:p w:rsidR="00322FBB" w:rsidRPr="009C3F81" w:rsidRDefault="00322FBB" w:rsidP="00322FBB">
      <w:pPr>
        <w:spacing w:after="0"/>
        <w:ind w:left="720" w:firstLine="720"/>
        <w:rPr>
          <w:rFonts w:ascii="Arial" w:hAnsi="Arial" w:cs="Arial"/>
          <w:sz w:val="20"/>
          <w:szCs w:val="20"/>
          <w:lang w:val="es-ES"/>
        </w:rPr>
      </w:pPr>
      <w:r w:rsidRPr="009C3F81">
        <w:rPr>
          <w:rFonts w:ascii="Arial" w:hAnsi="Arial" w:cs="Arial"/>
          <w:b/>
          <w:sz w:val="20"/>
          <w:szCs w:val="20"/>
          <w:lang w:val="es-ES"/>
        </w:rPr>
        <w:t>Elaborado por:</w:t>
      </w:r>
      <w:r w:rsidRPr="009C3F81">
        <w:rPr>
          <w:rFonts w:ascii="Arial" w:hAnsi="Arial" w:cs="Arial"/>
          <w:sz w:val="20"/>
          <w:szCs w:val="20"/>
          <w:lang w:val="es-ES"/>
        </w:rPr>
        <w:t xml:space="preserve"> Carolina Gutiérrez Barragán, 2010</w:t>
      </w:r>
    </w:p>
    <w:p w:rsidR="00322FBB" w:rsidRPr="009C3F81" w:rsidRDefault="00322FBB" w:rsidP="00322FBB">
      <w:pPr>
        <w:pStyle w:val="Prrafodelista"/>
        <w:spacing w:after="0"/>
        <w:rPr>
          <w:rFonts w:ascii="Arial" w:hAnsi="Arial" w:cs="Arial"/>
          <w:sz w:val="20"/>
          <w:szCs w:val="20"/>
        </w:rPr>
      </w:pPr>
      <w:r w:rsidRPr="009C3F81">
        <w:rPr>
          <w:rFonts w:ascii="Arial" w:hAnsi="Arial" w:cs="Arial"/>
          <w:sz w:val="20"/>
          <w:szCs w:val="20"/>
        </w:rPr>
        <w:tab/>
        <w:t>Verónica Reinoso Villacrés</w:t>
      </w:r>
    </w:p>
    <w:p w:rsidR="00322FBB" w:rsidRDefault="00322FBB" w:rsidP="008D3648">
      <w:pPr>
        <w:autoSpaceDE w:val="0"/>
        <w:autoSpaceDN w:val="0"/>
        <w:adjustRightInd w:val="0"/>
        <w:spacing w:after="0" w:line="480" w:lineRule="auto"/>
        <w:ind w:left="1416"/>
        <w:jc w:val="both"/>
        <w:rPr>
          <w:rFonts w:ascii="Arial" w:hAnsi="Arial" w:cs="Arial"/>
          <w:sz w:val="24"/>
          <w:szCs w:val="24"/>
          <w:lang w:val="es-ES"/>
        </w:rPr>
      </w:pPr>
    </w:p>
    <w:p w:rsidR="004F645B" w:rsidRPr="009F5AAD" w:rsidRDefault="004F645B" w:rsidP="008D3648">
      <w:pPr>
        <w:autoSpaceDE w:val="0"/>
        <w:autoSpaceDN w:val="0"/>
        <w:adjustRightInd w:val="0"/>
        <w:spacing w:after="0" w:line="480" w:lineRule="auto"/>
        <w:ind w:left="1416"/>
        <w:jc w:val="both"/>
        <w:rPr>
          <w:rFonts w:ascii="Arial" w:hAnsi="Arial" w:cs="Arial"/>
          <w:sz w:val="24"/>
          <w:szCs w:val="24"/>
          <w:lang w:val="es-ES"/>
        </w:rPr>
      </w:pPr>
      <w:r>
        <w:rPr>
          <w:rFonts w:ascii="Arial" w:hAnsi="Arial" w:cs="Arial"/>
          <w:sz w:val="24"/>
          <w:szCs w:val="24"/>
          <w:lang w:val="es-ES"/>
        </w:rPr>
        <w:t>Los valores de minerales y vitaminas fueron obtenidos de la tabla de composición de los alimentos ecuatorianos</w:t>
      </w:r>
      <w:r w:rsidRPr="009F5AAD">
        <w:rPr>
          <w:rFonts w:ascii="Arial" w:hAnsi="Arial" w:cs="Arial"/>
          <w:sz w:val="24"/>
          <w:szCs w:val="24"/>
          <w:lang w:val="es-ES"/>
        </w:rPr>
        <w:t>.</w:t>
      </w:r>
      <w:r w:rsidR="009F5AAD" w:rsidRPr="009F5AAD">
        <w:rPr>
          <w:rFonts w:ascii="Arial" w:hAnsi="Arial" w:cs="Arial"/>
          <w:sz w:val="24"/>
          <w:szCs w:val="24"/>
          <w:lang w:val="es-ES"/>
        </w:rPr>
        <w:t>(21)</w:t>
      </w:r>
    </w:p>
    <w:p w:rsidR="008D3648" w:rsidRPr="008D3648" w:rsidRDefault="008D3648" w:rsidP="009B7D7E">
      <w:pPr>
        <w:rPr>
          <w:lang w:val="es-ES"/>
        </w:rPr>
        <w:sectPr w:rsidR="008D3648" w:rsidRPr="008D3648" w:rsidSect="00EB3158">
          <w:headerReference w:type="default" r:id="rId47"/>
          <w:pgSz w:w="11907" w:h="16839" w:code="9"/>
          <w:pgMar w:top="2268" w:right="1361" w:bottom="2268" w:left="2268" w:header="708" w:footer="708" w:gutter="0"/>
          <w:cols w:space="708"/>
          <w:docGrid w:linePitch="360"/>
        </w:sectPr>
      </w:pPr>
    </w:p>
    <w:p w:rsidR="0070384A" w:rsidRDefault="0070384A" w:rsidP="0070384A">
      <w:pPr>
        <w:spacing w:after="0"/>
        <w:jc w:val="center"/>
        <w:rPr>
          <w:rFonts w:ascii="Arial" w:eastAsia="Calibri" w:hAnsi="Arial" w:cs="Arial"/>
          <w:b/>
          <w:caps/>
          <w:sz w:val="48"/>
          <w:szCs w:val="48"/>
          <w:lang w:val="es-EC"/>
        </w:rPr>
      </w:pPr>
    </w:p>
    <w:p w:rsidR="0070384A" w:rsidRDefault="0070384A" w:rsidP="0070384A">
      <w:pPr>
        <w:spacing w:after="0"/>
        <w:jc w:val="center"/>
        <w:rPr>
          <w:rFonts w:ascii="Arial" w:eastAsia="Calibri" w:hAnsi="Arial" w:cs="Arial"/>
          <w:b/>
          <w:caps/>
          <w:sz w:val="48"/>
          <w:szCs w:val="48"/>
          <w:lang w:val="es-EC"/>
        </w:rPr>
      </w:pPr>
    </w:p>
    <w:p w:rsidR="0070384A" w:rsidRDefault="0070384A" w:rsidP="0070384A">
      <w:pPr>
        <w:spacing w:after="0"/>
        <w:jc w:val="center"/>
        <w:rPr>
          <w:rFonts w:ascii="Arial" w:eastAsia="Calibri" w:hAnsi="Arial" w:cs="Arial"/>
          <w:b/>
          <w:caps/>
          <w:sz w:val="48"/>
          <w:szCs w:val="48"/>
          <w:lang w:val="es-EC"/>
        </w:rPr>
      </w:pPr>
    </w:p>
    <w:p w:rsidR="0070384A" w:rsidRDefault="0070384A" w:rsidP="0070384A">
      <w:pPr>
        <w:spacing w:after="0"/>
        <w:jc w:val="center"/>
        <w:rPr>
          <w:rFonts w:ascii="Arial" w:eastAsia="Calibri" w:hAnsi="Arial" w:cs="Arial"/>
          <w:b/>
          <w:caps/>
          <w:sz w:val="48"/>
          <w:szCs w:val="48"/>
          <w:lang w:val="es-EC"/>
        </w:rPr>
      </w:pPr>
    </w:p>
    <w:p w:rsidR="0070384A" w:rsidRPr="00271DDD" w:rsidRDefault="0070384A" w:rsidP="0070384A">
      <w:pPr>
        <w:spacing w:after="0" w:line="480" w:lineRule="auto"/>
        <w:jc w:val="center"/>
        <w:rPr>
          <w:rFonts w:ascii="Arial" w:eastAsia="Calibri" w:hAnsi="Arial" w:cs="Arial"/>
          <w:b/>
          <w:caps/>
          <w:sz w:val="48"/>
          <w:szCs w:val="48"/>
          <w:lang w:val="es-EC"/>
        </w:rPr>
      </w:pPr>
      <w:r>
        <w:rPr>
          <w:rFonts w:ascii="Arial" w:eastAsia="Calibri" w:hAnsi="Arial" w:cs="Arial"/>
          <w:b/>
          <w:caps/>
          <w:sz w:val="48"/>
          <w:szCs w:val="48"/>
          <w:lang w:val="es-EC"/>
        </w:rPr>
        <w:t>CAPÍTULO 3</w:t>
      </w:r>
    </w:p>
    <w:p w:rsidR="0070384A" w:rsidRPr="00271DDD" w:rsidRDefault="0070384A" w:rsidP="0070384A">
      <w:pPr>
        <w:spacing w:after="0" w:line="480" w:lineRule="auto"/>
        <w:jc w:val="both"/>
        <w:rPr>
          <w:rFonts w:ascii="Arial" w:eastAsia="Calibri" w:hAnsi="Arial" w:cs="Arial"/>
          <w:b/>
          <w:caps/>
          <w:sz w:val="24"/>
          <w:szCs w:val="24"/>
          <w:lang w:val="es-EC"/>
        </w:rPr>
      </w:pPr>
    </w:p>
    <w:p w:rsidR="0070384A" w:rsidRPr="00203220" w:rsidRDefault="0070384A" w:rsidP="00734D7A">
      <w:pPr>
        <w:pStyle w:val="Prrafodelista"/>
        <w:numPr>
          <w:ilvl w:val="0"/>
          <w:numId w:val="23"/>
        </w:numPr>
        <w:spacing w:after="0" w:line="480" w:lineRule="auto"/>
        <w:ind w:left="357" w:hanging="357"/>
        <w:jc w:val="both"/>
        <w:rPr>
          <w:rFonts w:ascii="Arial" w:hAnsi="Arial" w:cs="Arial"/>
          <w:b/>
          <w:caps/>
          <w:sz w:val="32"/>
          <w:szCs w:val="32"/>
          <w:lang w:val="es-ES_tradnl"/>
        </w:rPr>
      </w:pPr>
      <w:r w:rsidRPr="0070384A">
        <w:rPr>
          <w:rFonts w:ascii="Arial" w:hAnsi="Arial" w:cs="Arial"/>
          <w:b/>
          <w:sz w:val="32"/>
          <w:szCs w:val="32"/>
          <w:lang w:val="es-ES_tradnl"/>
        </w:rPr>
        <w:t>OBTENCIÓN DE SOPA INSTANTÁNEA A BASE DE HARINA DE ZANAHORIA BLANCA (</w:t>
      </w:r>
      <w:r w:rsidRPr="0070384A">
        <w:rPr>
          <w:rFonts w:ascii="Arial" w:hAnsi="Arial" w:cs="Arial"/>
          <w:b/>
          <w:color w:val="000000"/>
          <w:sz w:val="32"/>
          <w:szCs w:val="32"/>
          <w:lang w:val="es-ES_tradnl"/>
        </w:rPr>
        <w:t>Arracacia xanthorrhiza Bancroft)</w:t>
      </w:r>
    </w:p>
    <w:p w:rsidR="00203220" w:rsidRDefault="00203220" w:rsidP="00F80BE2">
      <w:pPr>
        <w:autoSpaceDE w:val="0"/>
        <w:autoSpaceDN w:val="0"/>
        <w:adjustRightInd w:val="0"/>
        <w:spacing w:after="0" w:line="480" w:lineRule="auto"/>
        <w:ind w:left="360"/>
        <w:jc w:val="both"/>
        <w:rPr>
          <w:rFonts w:ascii="Arial" w:hAnsi="Arial" w:cs="Arial"/>
          <w:sz w:val="24"/>
          <w:szCs w:val="24"/>
          <w:lang w:val="es-ES"/>
        </w:rPr>
      </w:pPr>
      <w:r w:rsidRPr="00F80BE2">
        <w:rPr>
          <w:rFonts w:ascii="Arial" w:hAnsi="Arial" w:cs="Arial"/>
          <w:sz w:val="24"/>
          <w:szCs w:val="24"/>
          <w:lang w:val="es-ES"/>
        </w:rPr>
        <w:t xml:space="preserve">Finalizada la caracterización de la materia prima y harina; además de concluido el análisis de los parámetros de secado se puede dar inicio a la formulación de la sopa instantánea a base de harina de zanahoria blanca, valiéndonos para este fin de diversas herramientas como la evaluación sensorial para determinar la fórmula ideal teniendo en cuanta también la estabilidad de la misma y el aporte nutricional y energético requerido. </w:t>
      </w:r>
    </w:p>
    <w:p w:rsidR="0011691C" w:rsidRDefault="0011691C" w:rsidP="00F80BE2">
      <w:pPr>
        <w:autoSpaceDE w:val="0"/>
        <w:autoSpaceDN w:val="0"/>
        <w:adjustRightInd w:val="0"/>
        <w:spacing w:after="0" w:line="480" w:lineRule="auto"/>
        <w:ind w:left="360"/>
        <w:jc w:val="both"/>
        <w:rPr>
          <w:rFonts w:ascii="Arial" w:hAnsi="Arial" w:cs="Arial"/>
          <w:sz w:val="24"/>
          <w:szCs w:val="24"/>
          <w:lang w:val="es-ES"/>
        </w:rPr>
      </w:pPr>
    </w:p>
    <w:p w:rsidR="0070384A" w:rsidRPr="004C3894" w:rsidRDefault="0070384A" w:rsidP="00734D7A">
      <w:pPr>
        <w:pStyle w:val="Prrafodelista"/>
        <w:numPr>
          <w:ilvl w:val="1"/>
          <w:numId w:val="23"/>
        </w:numPr>
        <w:spacing w:after="0" w:line="360" w:lineRule="auto"/>
        <w:jc w:val="both"/>
        <w:rPr>
          <w:rFonts w:ascii="Arial" w:hAnsi="Arial" w:cs="Arial"/>
          <w:b/>
          <w:sz w:val="24"/>
          <w:szCs w:val="24"/>
          <w:lang w:val="es-ES_tradnl"/>
        </w:rPr>
      </w:pPr>
      <w:r w:rsidRPr="004C3894">
        <w:rPr>
          <w:rFonts w:ascii="Arial" w:hAnsi="Arial" w:cs="Arial"/>
          <w:b/>
          <w:sz w:val="24"/>
          <w:szCs w:val="24"/>
          <w:lang w:val="es-ES_tradnl"/>
        </w:rPr>
        <w:t>Ingredientes</w:t>
      </w:r>
    </w:p>
    <w:p w:rsidR="00602225" w:rsidRDefault="00602225" w:rsidP="00602225">
      <w:pPr>
        <w:pStyle w:val="Prrafodelista"/>
        <w:spacing w:after="0" w:line="480" w:lineRule="auto"/>
        <w:jc w:val="both"/>
        <w:rPr>
          <w:rFonts w:ascii="Arial" w:hAnsi="Arial" w:cs="Arial"/>
          <w:sz w:val="24"/>
          <w:szCs w:val="24"/>
          <w:vertAlign w:val="subscript"/>
        </w:rPr>
      </w:pPr>
      <w:r w:rsidRPr="00602225">
        <w:rPr>
          <w:rFonts w:ascii="Arial" w:hAnsi="Arial" w:cs="Arial"/>
          <w:sz w:val="24"/>
          <w:szCs w:val="24"/>
        </w:rPr>
        <w:t xml:space="preserve">Es muy importante utilizar cada hierba aromática en su punto óptimo de frescura o la medida adecuada en cada plato a preparar. La sal, es el condimento más polémico en lo que a nutrición se refiere. Se debe </w:t>
      </w:r>
      <w:r w:rsidRPr="00602225">
        <w:rPr>
          <w:rFonts w:ascii="Arial" w:hAnsi="Arial" w:cs="Arial"/>
          <w:sz w:val="24"/>
          <w:szCs w:val="24"/>
        </w:rPr>
        <w:lastRenderedPageBreak/>
        <w:t>conocer que el nivel recomendado es de 2,5 gramos diarios, lo que es difícil de conseguir es no sobrepasar esa cantidad en un día.</w:t>
      </w:r>
      <w:r w:rsidR="00242D20">
        <w:rPr>
          <w:rFonts w:ascii="Arial" w:hAnsi="Arial" w:cs="Arial"/>
          <w:sz w:val="24"/>
          <w:szCs w:val="24"/>
        </w:rPr>
        <w:t xml:space="preserve">(Heredia, 2004). </w:t>
      </w:r>
      <w:r w:rsidR="00242D20" w:rsidRPr="00984390">
        <w:rPr>
          <w:rFonts w:ascii="Arial" w:hAnsi="Arial" w:cs="Arial"/>
          <w:sz w:val="24"/>
          <w:szCs w:val="24"/>
          <w:vertAlign w:val="subscript"/>
        </w:rPr>
        <w:t>(14)</w:t>
      </w:r>
    </w:p>
    <w:p w:rsidR="003963C2" w:rsidRPr="00602225" w:rsidRDefault="003963C2" w:rsidP="00602225">
      <w:pPr>
        <w:pStyle w:val="Prrafodelista"/>
        <w:spacing w:after="0" w:line="480" w:lineRule="auto"/>
        <w:jc w:val="both"/>
        <w:rPr>
          <w:rFonts w:ascii="Arial" w:hAnsi="Arial" w:cs="Arial"/>
          <w:sz w:val="24"/>
          <w:szCs w:val="24"/>
        </w:rPr>
      </w:pPr>
    </w:p>
    <w:p w:rsidR="00602225" w:rsidRPr="002F11FF" w:rsidRDefault="00602225" w:rsidP="002740B0">
      <w:pPr>
        <w:spacing w:after="0" w:line="480" w:lineRule="auto"/>
        <w:ind w:left="675"/>
        <w:jc w:val="both"/>
        <w:rPr>
          <w:rFonts w:ascii="Arial" w:hAnsi="Arial" w:cs="Arial"/>
          <w:sz w:val="24"/>
          <w:szCs w:val="24"/>
          <w:lang w:val="es-MX"/>
        </w:rPr>
      </w:pPr>
      <w:r w:rsidRPr="002740B0">
        <w:rPr>
          <w:rFonts w:ascii="Arial" w:hAnsi="Arial" w:cs="Arial"/>
          <w:b/>
          <w:sz w:val="24"/>
          <w:szCs w:val="24"/>
          <w:lang w:val="es-MX"/>
        </w:rPr>
        <w:t>Sal.-</w:t>
      </w:r>
      <w:r w:rsidRPr="002740B0">
        <w:rPr>
          <w:rFonts w:ascii="Arial" w:hAnsi="Arial" w:cs="Arial"/>
          <w:sz w:val="24"/>
          <w:szCs w:val="24"/>
          <w:lang w:val="es-MX"/>
        </w:rPr>
        <w:t xml:space="preserve"> es el condimento por excelencia, presente en todo tipo de platos y parte de numerosos tipos de especia</w:t>
      </w:r>
      <w:r w:rsidR="006941C2" w:rsidRPr="002740B0">
        <w:rPr>
          <w:rFonts w:ascii="Arial" w:hAnsi="Arial" w:cs="Arial"/>
          <w:sz w:val="24"/>
          <w:szCs w:val="24"/>
          <w:lang w:val="es-MX"/>
        </w:rPr>
        <w:t xml:space="preserve">s. </w:t>
      </w:r>
      <w:r w:rsidR="006941C2" w:rsidRPr="002F11FF">
        <w:rPr>
          <w:rFonts w:ascii="Arial" w:hAnsi="Arial" w:cs="Arial"/>
          <w:sz w:val="24"/>
          <w:szCs w:val="24"/>
          <w:lang w:val="es-MX"/>
        </w:rPr>
        <w:t xml:space="preserve">Contribuye a la preservación </w:t>
      </w:r>
      <w:r w:rsidRPr="002F11FF">
        <w:rPr>
          <w:rFonts w:ascii="Arial" w:hAnsi="Arial" w:cs="Arial"/>
          <w:sz w:val="24"/>
          <w:szCs w:val="24"/>
          <w:lang w:val="es-MX"/>
        </w:rPr>
        <w:t xml:space="preserve">de los alimentos, tanto en aspecto como en sabor. Puedes encontrarla fina y gorda, ésta última muy utilizada para </w:t>
      </w:r>
      <w:hyperlink r:id="rId48" w:history="1">
        <w:r w:rsidRPr="002F11FF">
          <w:rPr>
            <w:rFonts w:ascii="Arial" w:hAnsi="Arial" w:cs="Arial"/>
            <w:sz w:val="24"/>
            <w:szCs w:val="24"/>
            <w:lang w:val="es-MX"/>
          </w:rPr>
          <w:t>platos al horno</w:t>
        </w:r>
      </w:hyperlink>
      <w:r w:rsidRPr="002F11FF">
        <w:rPr>
          <w:rFonts w:ascii="Arial" w:hAnsi="Arial" w:cs="Arial"/>
          <w:sz w:val="24"/>
          <w:szCs w:val="24"/>
          <w:lang w:val="es-MX"/>
        </w:rPr>
        <w:t>.</w:t>
      </w:r>
      <w:r w:rsidR="00242D20" w:rsidRPr="002F11FF">
        <w:rPr>
          <w:rFonts w:ascii="Arial" w:hAnsi="Arial" w:cs="Arial"/>
          <w:sz w:val="24"/>
          <w:szCs w:val="24"/>
          <w:lang w:val="es-MX"/>
        </w:rPr>
        <w:t xml:space="preserve"> (Heredia, 2004). </w:t>
      </w:r>
      <w:r w:rsidR="00242D20" w:rsidRPr="002F11FF">
        <w:rPr>
          <w:rFonts w:ascii="Arial" w:hAnsi="Arial" w:cs="Arial"/>
          <w:sz w:val="24"/>
          <w:szCs w:val="24"/>
          <w:vertAlign w:val="subscript"/>
          <w:lang w:val="es-MX"/>
        </w:rPr>
        <w:t>(14)</w:t>
      </w:r>
    </w:p>
    <w:p w:rsidR="00602225" w:rsidRPr="00F15284" w:rsidRDefault="00602225" w:rsidP="00602225">
      <w:pPr>
        <w:pStyle w:val="Prrafodelista"/>
        <w:spacing w:after="0" w:line="480" w:lineRule="auto"/>
        <w:jc w:val="both"/>
        <w:rPr>
          <w:rFonts w:ascii="Arial" w:hAnsi="Arial" w:cs="Arial"/>
          <w:sz w:val="24"/>
          <w:szCs w:val="24"/>
        </w:rPr>
      </w:pPr>
    </w:p>
    <w:p w:rsidR="00242D20" w:rsidRPr="00F15284" w:rsidRDefault="00602225" w:rsidP="00242D20">
      <w:pPr>
        <w:pStyle w:val="Prrafodelista"/>
        <w:spacing w:after="0" w:line="480" w:lineRule="auto"/>
        <w:ind w:left="675"/>
        <w:jc w:val="both"/>
        <w:rPr>
          <w:rFonts w:ascii="Arial" w:hAnsi="Arial" w:cs="Arial"/>
          <w:sz w:val="24"/>
          <w:szCs w:val="24"/>
        </w:rPr>
      </w:pPr>
      <w:r w:rsidRPr="006941C2">
        <w:rPr>
          <w:rFonts w:ascii="Arial" w:hAnsi="Arial" w:cs="Arial"/>
          <w:b/>
          <w:sz w:val="24"/>
          <w:szCs w:val="24"/>
        </w:rPr>
        <w:t>Ajo.-</w:t>
      </w:r>
      <w:r>
        <w:rPr>
          <w:rFonts w:ascii="Arial" w:hAnsi="Arial" w:cs="Arial"/>
          <w:sz w:val="24"/>
          <w:szCs w:val="24"/>
        </w:rPr>
        <w:t xml:space="preserve"> el ajo es rico en proteínas, minerales, azúcares y oligoelementos, habitualmente se lo considera de bajo valor nutritivo debido a la escasa dosis que de él se incorpora en la dieta diaria.</w:t>
      </w:r>
      <w:r w:rsidR="00242D20">
        <w:rPr>
          <w:rFonts w:ascii="Arial" w:hAnsi="Arial" w:cs="Arial"/>
          <w:sz w:val="24"/>
          <w:szCs w:val="24"/>
        </w:rPr>
        <w:t xml:space="preserve">(Heredia, 2004). </w:t>
      </w:r>
      <w:r w:rsidR="00242D20" w:rsidRPr="00984390">
        <w:rPr>
          <w:rFonts w:ascii="Arial" w:hAnsi="Arial" w:cs="Arial"/>
          <w:sz w:val="24"/>
          <w:szCs w:val="24"/>
          <w:vertAlign w:val="subscript"/>
        </w:rPr>
        <w:t>(14)</w:t>
      </w:r>
    </w:p>
    <w:p w:rsidR="006941C2" w:rsidRDefault="006941C2" w:rsidP="00602225">
      <w:pPr>
        <w:pStyle w:val="Prrafodelista"/>
        <w:spacing w:after="0" w:line="480" w:lineRule="auto"/>
        <w:jc w:val="both"/>
        <w:rPr>
          <w:rFonts w:ascii="Arial" w:hAnsi="Arial" w:cs="Arial"/>
          <w:sz w:val="24"/>
          <w:szCs w:val="24"/>
        </w:rPr>
      </w:pPr>
    </w:p>
    <w:p w:rsidR="00984390" w:rsidRPr="00F15284" w:rsidRDefault="00602225" w:rsidP="00242D20">
      <w:pPr>
        <w:pStyle w:val="Prrafodelista"/>
        <w:spacing w:after="0" w:line="480" w:lineRule="auto"/>
        <w:ind w:left="675"/>
        <w:jc w:val="both"/>
        <w:rPr>
          <w:rFonts w:ascii="Arial" w:hAnsi="Arial" w:cs="Arial"/>
          <w:sz w:val="24"/>
          <w:szCs w:val="24"/>
        </w:rPr>
      </w:pPr>
      <w:r w:rsidRPr="006941C2">
        <w:rPr>
          <w:rFonts w:ascii="Arial" w:hAnsi="Arial" w:cs="Arial"/>
          <w:b/>
          <w:sz w:val="24"/>
          <w:szCs w:val="24"/>
        </w:rPr>
        <w:t>Cebolla.-</w:t>
      </w:r>
      <w:r>
        <w:rPr>
          <w:rFonts w:ascii="Arial" w:hAnsi="Arial" w:cs="Arial"/>
          <w:sz w:val="24"/>
          <w:szCs w:val="24"/>
        </w:rPr>
        <w:t xml:space="preserve"> L</w:t>
      </w:r>
      <w:r w:rsidRPr="001316DB">
        <w:rPr>
          <w:rFonts w:ascii="Arial" w:hAnsi="Arial" w:cs="Arial"/>
          <w:sz w:val="24"/>
          <w:szCs w:val="24"/>
        </w:rPr>
        <w:t>a cebolla seca puede agregarse directamente a líquidos, pero debe ser rehidratada antes</w:t>
      </w:r>
      <w:r>
        <w:rPr>
          <w:rFonts w:ascii="Arial" w:hAnsi="Arial" w:cs="Arial"/>
          <w:sz w:val="24"/>
          <w:szCs w:val="24"/>
        </w:rPr>
        <w:t xml:space="preserve"> de ser agregada a platillos</w:t>
      </w:r>
      <w:r w:rsidRPr="001316DB">
        <w:rPr>
          <w:rFonts w:ascii="Arial" w:hAnsi="Arial" w:cs="Arial"/>
          <w:sz w:val="24"/>
          <w:szCs w:val="24"/>
        </w:rPr>
        <w:t>. Al rehidratarlas también se incrementa su potencia. La cebolla hace la base perfecta para carnes, aves, sopas, ensaladas y estofados. La cebolla seca saca su sabor más rápidamente que la cebolla fresca cuando se agregan a una receta.</w:t>
      </w:r>
      <w:r w:rsidR="00984390">
        <w:rPr>
          <w:rFonts w:ascii="Arial" w:hAnsi="Arial" w:cs="Arial"/>
          <w:sz w:val="24"/>
          <w:szCs w:val="24"/>
        </w:rPr>
        <w:t xml:space="preserve"> (Heredia, 2004). </w:t>
      </w:r>
      <w:r w:rsidR="00984390" w:rsidRPr="00984390">
        <w:rPr>
          <w:rFonts w:ascii="Arial" w:hAnsi="Arial" w:cs="Arial"/>
          <w:sz w:val="24"/>
          <w:szCs w:val="24"/>
          <w:vertAlign w:val="subscript"/>
        </w:rPr>
        <w:t>(14)</w:t>
      </w:r>
    </w:p>
    <w:p w:rsidR="00602225" w:rsidRPr="00F15284" w:rsidRDefault="00602225" w:rsidP="00242D20">
      <w:pPr>
        <w:pStyle w:val="Prrafodelista"/>
        <w:spacing w:after="0" w:line="480" w:lineRule="auto"/>
        <w:ind w:left="828"/>
        <w:jc w:val="both"/>
        <w:rPr>
          <w:rFonts w:ascii="Arial" w:hAnsi="Arial" w:cs="Arial"/>
          <w:sz w:val="24"/>
          <w:szCs w:val="24"/>
        </w:rPr>
      </w:pPr>
    </w:p>
    <w:p w:rsidR="00984390" w:rsidRPr="00F15284" w:rsidRDefault="00602225" w:rsidP="00242D20">
      <w:pPr>
        <w:pStyle w:val="Prrafodelista"/>
        <w:spacing w:after="0" w:line="480" w:lineRule="auto"/>
        <w:ind w:left="675"/>
        <w:jc w:val="both"/>
        <w:rPr>
          <w:rFonts w:ascii="Arial" w:hAnsi="Arial" w:cs="Arial"/>
          <w:sz w:val="24"/>
          <w:szCs w:val="24"/>
        </w:rPr>
      </w:pPr>
      <w:r w:rsidRPr="006941C2">
        <w:rPr>
          <w:rFonts w:ascii="Arial" w:hAnsi="Arial" w:cs="Arial"/>
          <w:b/>
          <w:sz w:val="24"/>
          <w:szCs w:val="24"/>
        </w:rPr>
        <w:lastRenderedPageBreak/>
        <w:t>Perejil.-</w:t>
      </w:r>
      <w:r w:rsidRPr="00E43B24">
        <w:rPr>
          <w:rFonts w:ascii="Arial" w:hAnsi="Arial" w:cs="Arial"/>
          <w:sz w:val="24"/>
          <w:szCs w:val="24"/>
        </w:rPr>
        <w:t xml:space="preserve">cuando está fresco se le reconocen propiedades medicinales. Su aroma y sabor son únicos y es muy recurrente en la gastronomía española. Su presencia es frecuente en </w:t>
      </w:r>
      <w:hyperlink r:id="rId49" w:history="1">
        <w:r w:rsidRPr="00E43B24">
          <w:rPr>
            <w:rFonts w:ascii="Arial" w:hAnsi="Arial" w:cs="Arial"/>
            <w:sz w:val="24"/>
            <w:szCs w:val="24"/>
          </w:rPr>
          <w:t>platos al horno</w:t>
        </w:r>
      </w:hyperlink>
      <w:r w:rsidRPr="00E43B24">
        <w:rPr>
          <w:rFonts w:ascii="Arial" w:hAnsi="Arial" w:cs="Arial"/>
          <w:sz w:val="24"/>
          <w:szCs w:val="24"/>
        </w:rPr>
        <w:t xml:space="preserve">, </w:t>
      </w:r>
      <w:hyperlink r:id="rId50" w:history="1">
        <w:r w:rsidRPr="00E43B24">
          <w:rPr>
            <w:rFonts w:ascii="Arial" w:hAnsi="Arial" w:cs="Arial"/>
            <w:sz w:val="24"/>
            <w:szCs w:val="24"/>
          </w:rPr>
          <w:t>albóndigas</w:t>
        </w:r>
      </w:hyperlink>
      <w:r w:rsidRPr="00E43B24">
        <w:rPr>
          <w:rFonts w:ascii="Arial" w:hAnsi="Arial" w:cs="Arial"/>
          <w:sz w:val="24"/>
          <w:szCs w:val="24"/>
        </w:rPr>
        <w:t xml:space="preserve">, </w:t>
      </w:r>
      <w:hyperlink r:id="rId51" w:history="1">
        <w:r w:rsidRPr="00E43B24">
          <w:rPr>
            <w:rFonts w:ascii="Arial" w:hAnsi="Arial" w:cs="Arial"/>
            <w:sz w:val="24"/>
            <w:szCs w:val="24"/>
          </w:rPr>
          <w:t>carnes</w:t>
        </w:r>
      </w:hyperlink>
      <w:r w:rsidRPr="00E43B24">
        <w:rPr>
          <w:rFonts w:ascii="Arial" w:hAnsi="Arial" w:cs="Arial"/>
          <w:sz w:val="24"/>
          <w:szCs w:val="24"/>
        </w:rPr>
        <w:t xml:space="preserve">, </w:t>
      </w:r>
      <w:hyperlink r:id="rId52" w:history="1">
        <w:r w:rsidRPr="00E43B24">
          <w:rPr>
            <w:rFonts w:ascii="Arial" w:hAnsi="Arial" w:cs="Arial"/>
            <w:sz w:val="24"/>
            <w:szCs w:val="24"/>
          </w:rPr>
          <w:t>salsas</w:t>
        </w:r>
      </w:hyperlink>
      <w:r w:rsidRPr="00E43B24">
        <w:rPr>
          <w:rFonts w:ascii="Arial" w:hAnsi="Arial" w:cs="Arial"/>
          <w:sz w:val="24"/>
          <w:szCs w:val="24"/>
        </w:rPr>
        <w:t xml:space="preserve">, </w:t>
      </w:r>
      <w:hyperlink r:id="rId53" w:history="1">
        <w:r w:rsidRPr="00E43B24">
          <w:rPr>
            <w:rFonts w:ascii="Arial" w:hAnsi="Arial" w:cs="Arial"/>
            <w:sz w:val="24"/>
            <w:szCs w:val="24"/>
          </w:rPr>
          <w:t>pescados</w:t>
        </w:r>
      </w:hyperlink>
      <w:r w:rsidRPr="00E43B24">
        <w:rPr>
          <w:rFonts w:ascii="Arial" w:hAnsi="Arial" w:cs="Arial"/>
          <w:sz w:val="24"/>
          <w:szCs w:val="24"/>
        </w:rPr>
        <w:t>.</w:t>
      </w:r>
      <w:r w:rsidR="00984390">
        <w:rPr>
          <w:rFonts w:ascii="Arial" w:hAnsi="Arial" w:cs="Arial"/>
          <w:sz w:val="24"/>
          <w:szCs w:val="24"/>
        </w:rPr>
        <w:t xml:space="preserve"> (Heredia, 2004). </w:t>
      </w:r>
      <w:r w:rsidR="00984390" w:rsidRPr="00984390">
        <w:rPr>
          <w:rFonts w:ascii="Arial" w:hAnsi="Arial" w:cs="Arial"/>
          <w:sz w:val="24"/>
          <w:szCs w:val="24"/>
          <w:vertAlign w:val="subscript"/>
        </w:rPr>
        <w:t>(14)</w:t>
      </w:r>
    </w:p>
    <w:p w:rsidR="003963C2" w:rsidRPr="00F15284" w:rsidRDefault="003963C2" w:rsidP="00602225">
      <w:pPr>
        <w:pStyle w:val="Prrafodelista"/>
        <w:spacing w:after="0" w:line="480" w:lineRule="auto"/>
        <w:jc w:val="both"/>
        <w:rPr>
          <w:rFonts w:ascii="Arial" w:hAnsi="Arial" w:cs="Arial"/>
          <w:sz w:val="24"/>
          <w:szCs w:val="24"/>
        </w:rPr>
      </w:pPr>
    </w:p>
    <w:p w:rsidR="0070384A" w:rsidRPr="004C3894" w:rsidRDefault="0070384A" w:rsidP="00734D7A">
      <w:pPr>
        <w:pStyle w:val="Prrafodelista"/>
        <w:numPr>
          <w:ilvl w:val="1"/>
          <w:numId w:val="24"/>
        </w:numPr>
        <w:spacing w:after="0" w:line="360" w:lineRule="auto"/>
        <w:jc w:val="both"/>
        <w:rPr>
          <w:rFonts w:ascii="Arial" w:hAnsi="Arial" w:cs="Arial"/>
          <w:b/>
          <w:sz w:val="24"/>
          <w:szCs w:val="24"/>
          <w:lang w:val="es-ES_tradnl"/>
        </w:rPr>
      </w:pPr>
      <w:r w:rsidRPr="004C3894">
        <w:rPr>
          <w:rFonts w:ascii="Arial" w:hAnsi="Arial" w:cs="Arial"/>
          <w:b/>
          <w:sz w:val="24"/>
          <w:szCs w:val="24"/>
          <w:lang w:val="es-ES_tradnl"/>
        </w:rPr>
        <w:t>Formulaciones</w:t>
      </w:r>
    </w:p>
    <w:p w:rsidR="0070384A" w:rsidRDefault="004C3894" w:rsidP="00F80BE2">
      <w:pPr>
        <w:autoSpaceDE w:val="0"/>
        <w:autoSpaceDN w:val="0"/>
        <w:adjustRightInd w:val="0"/>
        <w:spacing w:after="0" w:line="480" w:lineRule="auto"/>
        <w:ind w:left="750"/>
        <w:jc w:val="both"/>
        <w:rPr>
          <w:rFonts w:ascii="Arial" w:hAnsi="Arial" w:cs="Arial"/>
          <w:sz w:val="24"/>
          <w:szCs w:val="24"/>
          <w:lang w:val="es-ES"/>
        </w:rPr>
      </w:pPr>
      <w:r w:rsidRPr="00F80BE2">
        <w:rPr>
          <w:rFonts w:ascii="Arial" w:hAnsi="Arial" w:cs="Arial"/>
          <w:sz w:val="24"/>
          <w:szCs w:val="24"/>
          <w:lang w:val="es-ES"/>
        </w:rPr>
        <w:t>Como se mencionó en el apartado 1.3.2 de Ingredientes y Especificaciones se utilizará los polvos de</w:t>
      </w:r>
      <w:r w:rsidR="00A35897">
        <w:rPr>
          <w:rFonts w:ascii="Arial" w:hAnsi="Arial" w:cs="Arial"/>
          <w:sz w:val="24"/>
          <w:szCs w:val="24"/>
          <w:lang w:val="es-ES"/>
        </w:rPr>
        <w:t xml:space="preserve"> vegetales teniendo como base 8</w:t>
      </w:r>
      <w:r w:rsidR="009466B1">
        <w:rPr>
          <w:rFonts w:ascii="Arial" w:hAnsi="Arial" w:cs="Arial"/>
          <w:sz w:val="24"/>
          <w:szCs w:val="24"/>
          <w:lang w:val="es-ES"/>
        </w:rPr>
        <w:t>3,300</w:t>
      </w:r>
      <w:r w:rsidRPr="00F80BE2">
        <w:rPr>
          <w:rFonts w:ascii="Arial" w:hAnsi="Arial" w:cs="Arial"/>
          <w:sz w:val="24"/>
          <w:szCs w:val="24"/>
          <w:lang w:val="es-ES"/>
        </w:rPr>
        <w:t xml:space="preserve">g de harina de zanahoria blanca por cada </w:t>
      </w:r>
      <w:r w:rsidR="009466B1">
        <w:rPr>
          <w:rFonts w:ascii="Arial" w:hAnsi="Arial" w:cs="Arial"/>
          <w:sz w:val="24"/>
          <w:szCs w:val="24"/>
          <w:lang w:val="es-ES"/>
        </w:rPr>
        <w:t>100</w:t>
      </w:r>
      <w:r w:rsidR="00F80BE2" w:rsidRPr="00F80BE2">
        <w:rPr>
          <w:rFonts w:ascii="Arial" w:hAnsi="Arial" w:cs="Arial"/>
          <w:sz w:val="24"/>
          <w:szCs w:val="24"/>
          <w:lang w:val="es-ES"/>
        </w:rPr>
        <w:t>g de fórmula final. Luego de varios intentos se obtuvieron dos fórmula</w:t>
      </w:r>
      <w:r w:rsidR="00EC50F7">
        <w:rPr>
          <w:rFonts w:ascii="Arial" w:hAnsi="Arial" w:cs="Arial"/>
          <w:sz w:val="24"/>
          <w:szCs w:val="24"/>
          <w:lang w:val="es-ES"/>
        </w:rPr>
        <w:t>s que se muestran en la tabla 17</w:t>
      </w:r>
      <w:r w:rsidR="00F80BE2" w:rsidRPr="00F80BE2">
        <w:rPr>
          <w:rFonts w:ascii="Arial" w:hAnsi="Arial" w:cs="Arial"/>
          <w:sz w:val="24"/>
          <w:szCs w:val="24"/>
          <w:lang w:val="es-ES"/>
        </w:rPr>
        <w:t>.</w:t>
      </w:r>
    </w:p>
    <w:p w:rsidR="00F4694E" w:rsidRDefault="00984390" w:rsidP="009C3F81">
      <w:pPr>
        <w:autoSpaceDE w:val="0"/>
        <w:autoSpaceDN w:val="0"/>
        <w:adjustRightInd w:val="0"/>
        <w:spacing w:after="0" w:line="480" w:lineRule="auto"/>
        <w:ind w:left="750"/>
        <w:jc w:val="center"/>
        <w:rPr>
          <w:rFonts w:ascii="Arial" w:hAnsi="Arial" w:cs="Arial"/>
          <w:b/>
          <w:sz w:val="24"/>
          <w:szCs w:val="24"/>
          <w:lang w:val="es-ES"/>
        </w:rPr>
      </w:pPr>
      <w:r>
        <w:rPr>
          <w:rFonts w:ascii="Arial" w:hAnsi="Arial" w:cs="Arial"/>
          <w:b/>
          <w:sz w:val="24"/>
          <w:szCs w:val="24"/>
          <w:lang w:val="es-ES"/>
        </w:rPr>
        <w:t>TAB</w:t>
      </w:r>
      <w:r w:rsidR="00EC50F7">
        <w:rPr>
          <w:rFonts w:ascii="Arial" w:hAnsi="Arial" w:cs="Arial"/>
          <w:b/>
          <w:sz w:val="24"/>
          <w:szCs w:val="24"/>
          <w:lang w:val="es-ES"/>
        </w:rPr>
        <w:t>LA 17</w:t>
      </w:r>
    </w:p>
    <w:p w:rsidR="00F4694E" w:rsidRPr="00F4694E" w:rsidRDefault="00F4694E" w:rsidP="009C3F81">
      <w:pPr>
        <w:autoSpaceDE w:val="0"/>
        <w:autoSpaceDN w:val="0"/>
        <w:adjustRightInd w:val="0"/>
        <w:spacing w:after="0" w:line="480" w:lineRule="auto"/>
        <w:ind w:left="750"/>
        <w:jc w:val="center"/>
        <w:rPr>
          <w:rFonts w:ascii="Arial" w:hAnsi="Arial" w:cs="Arial"/>
          <w:b/>
          <w:sz w:val="24"/>
          <w:szCs w:val="24"/>
          <w:lang w:val="es-ES"/>
        </w:rPr>
      </w:pPr>
      <w:r>
        <w:rPr>
          <w:rFonts w:ascii="Arial" w:hAnsi="Arial" w:cs="Arial"/>
          <w:b/>
          <w:sz w:val="24"/>
          <w:szCs w:val="24"/>
          <w:lang w:val="es-ES"/>
        </w:rPr>
        <w:t>FORMULAS INICIALES PROPUESTAS PARA SOPA DE ZANAHORIA BLANCA</w:t>
      </w:r>
    </w:p>
    <w:tbl>
      <w:tblPr>
        <w:tblW w:w="8890" w:type="dxa"/>
        <w:jc w:val="center"/>
        <w:tblInd w:w="-529" w:type="dxa"/>
        <w:tblLook w:val="04A0"/>
      </w:tblPr>
      <w:tblGrid>
        <w:gridCol w:w="1171"/>
        <w:gridCol w:w="964"/>
        <w:gridCol w:w="840"/>
        <w:gridCol w:w="1631"/>
        <w:gridCol w:w="1396"/>
        <w:gridCol w:w="1073"/>
        <w:gridCol w:w="840"/>
        <w:gridCol w:w="963"/>
        <w:gridCol w:w="12"/>
      </w:tblGrid>
      <w:tr w:rsidR="00E40717" w:rsidRPr="009C3F81" w:rsidTr="00E40717">
        <w:trPr>
          <w:trHeight w:val="315"/>
          <w:jc w:val="center"/>
        </w:trPr>
        <w:tc>
          <w:tcPr>
            <w:tcW w:w="4606" w:type="dxa"/>
            <w:gridSpan w:val="4"/>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bottom"/>
            <w:hideMark/>
          </w:tcPr>
          <w:p w:rsidR="00E40717" w:rsidRPr="009C3F81" w:rsidRDefault="00E40717" w:rsidP="00006774">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FORMULA 1</w:t>
            </w:r>
          </w:p>
        </w:tc>
        <w:tc>
          <w:tcPr>
            <w:tcW w:w="4284" w:type="dxa"/>
            <w:gridSpan w:val="5"/>
            <w:tcBorders>
              <w:top w:val="single" w:sz="4" w:space="0" w:color="auto"/>
              <w:left w:val="single" w:sz="4" w:space="0" w:color="auto"/>
              <w:bottom w:val="single" w:sz="8" w:space="0" w:color="auto"/>
              <w:right w:val="single" w:sz="8" w:space="0" w:color="000000"/>
            </w:tcBorders>
            <w:shd w:val="clear" w:color="auto" w:fill="CCC0D9" w:themeFill="accent4" w:themeFillTint="66"/>
            <w:vAlign w:val="bottom"/>
          </w:tcPr>
          <w:p w:rsidR="00E40717" w:rsidRPr="009C3F81" w:rsidRDefault="00E40717" w:rsidP="00006774">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FORMULA 2</w:t>
            </w:r>
          </w:p>
        </w:tc>
      </w:tr>
      <w:tr w:rsidR="00E40717" w:rsidRPr="009C3F81" w:rsidTr="00E40717">
        <w:trPr>
          <w:gridAfter w:val="1"/>
          <w:wAfter w:w="12" w:type="dxa"/>
          <w:trHeight w:val="315"/>
          <w:jc w:val="center"/>
        </w:trPr>
        <w:tc>
          <w:tcPr>
            <w:tcW w:w="213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Ingredientes</w:t>
            </w:r>
          </w:p>
        </w:tc>
        <w:tc>
          <w:tcPr>
            <w:tcW w:w="24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Porcentaje</w:t>
            </w:r>
          </w:p>
        </w:tc>
        <w:tc>
          <w:tcPr>
            <w:tcW w:w="2469" w:type="dxa"/>
            <w:gridSpan w:val="2"/>
            <w:tcBorders>
              <w:top w:val="nil"/>
              <w:left w:val="single" w:sz="4"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Ingredientes</w:t>
            </w:r>
          </w:p>
        </w:tc>
        <w:tc>
          <w:tcPr>
            <w:tcW w:w="1803" w:type="dxa"/>
            <w:gridSpan w:val="2"/>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Porcentaje</w:t>
            </w:r>
          </w:p>
        </w:tc>
      </w:tr>
      <w:tr w:rsidR="00E40717" w:rsidRPr="009C3F81" w:rsidTr="00E40717">
        <w:trPr>
          <w:gridAfter w:val="1"/>
          <w:wAfter w:w="12" w:type="dxa"/>
          <w:trHeight w:val="315"/>
          <w:jc w:val="center"/>
        </w:trPr>
        <w:tc>
          <w:tcPr>
            <w:tcW w:w="213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Harina de Zanahoria</w:t>
            </w:r>
          </w:p>
        </w:tc>
        <w:tc>
          <w:tcPr>
            <w:tcW w:w="2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E40717" w:rsidRPr="009C3F81" w:rsidRDefault="00E40717" w:rsidP="00DC1D05">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83,300%</w:t>
            </w:r>
          </w:p>
        </w:tc>
        <w:tc>
          <w:tcPr>
            <w:tcW w:w="24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Harina de Zanahoria</w:t>
            </w:r>
          </w:p>
        </w:tc>
        <w:tc>
          <w:tcPr>
            <w:tcW w:w="1803" w:type="dxa"/>
            <w:gridSpan w:val="2"/>
            <w:tcBorders>
              <w:top w:val="single" w:sz="4" w:space="0" w:color="auto"/>
              <w:left w:val="nil"/>
              <w:bottom w:val="single" w:sz="4" w:space="0" w:color="auto"/>
              <w:right w:val="single" w:sz="4" w:space="0" w:color="auto"/>
            </w:tcBorders>
            <w:shd w:val="clear" w:color="auto" w:fill="auto"/>
            <w:noWrap/>
            <w:vAlign w:val="center"/>
            <w:hideMark/>
          </w:tcPr>
          <w:p w:rsidR="00E40717" w:rsidRPr="009C3F81" w:rsidRDefault="00E40717" w:rsidP="00DC1D05">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83,300%</w:t>
            </w:r>
          </w:p>
        </w:tc>
      </w:tr>
      <w:tr w:rsidR="00E40717" w:rsidRPr="009C3F81" w:rsidTr="00E40717">
        <w:trPr>
          <w:gridAfter w:val="1"/>
          <w:wAfter w:w="12" w:type="dxa"/>
          <w:trHeight w:val="315"/>
          <w:jc w:val="center"/>
        </w:trPr>
        <w:tc>
          <w:tcPr>
            <w:tcW w:w="213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Leche descremada</w:t>
            </w:r>
          </w:p>
        </w:tc>
        <w:tc>
          <w:tcPr>
            <w:tcW w:w="24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5,000%</w:t>
            </w:r>
          </w:p>
        </w:tc>
        <w:tc>
          <w:tcPr>
            <w:tcW w:w="24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Leche descremada</w:t>
            </w:r>
          </w:p>
        </w:tc>
        <w:tc>
          <w:tcPr>
            <w:tcW w:w="1803" w:type="dxa"/>
            <w:gridSpan w:val="2"/>
            <w:tcBorders>
              <w:top w:val="single" w:sz="4" w:space="0" w:color="auto"/>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5,000%</w:t>
            </w:r>
          </w:p>
        </w:tc>
      </w:tr>
      <w:tr w:rsidR="00E40717" w:rsidRPr="009C3F81" w:rsidTr="00E40717">
        <w:trPr>
          <w:gridAfter w:val="1"/>
          <w:wAfter w:w="12" w:type="dxa"/>
          <w:trHeight w:val="315"/>
          <w:jc w:val="center"/>
        </w:trPr>
        <w:tc>
          <w:tcPr>
            <w:tcW w:w="213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 xml:space="preserve">Sal </w:t>
            </w:r>
          </w:p>
        </w:tc>
        <w:tc>
          <w:tcPr>
            <w:tcW w:w="2471" w:type="dxa"/>
            <w:gridSpan w:val="2"/>
            <w:tcBorders>
              <w:top w:val="single" w:sz="4" w:space="0" w:color="auto"/>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10,000%</w:t>
            </w:r>
          </w:p>
        </w:tc>
        <w:tc>
          <w:tcPr>
            <w:tcW w:w="24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 xml:space="preserve">Sal </w:t>
            </w:r>
          </w:p>
        </w:tc>
        <w:tc>
          <w:tcPr>
            <w:tcW w:w="1803" w:type="dxa"/>
            <w:gridSpan w:val="2"/>
            <w:tcBorders>
              <w:top w:val="single" w:sz="4" w:space="0" w:color="auto"/>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10,000%</w:t>
            </w:r>
          </w:p>
        </w:tc>
      </w:tr>
      <w:tr w:rsidR="00E40717" w:rsidRPr="009C3F81" w:rsidTr="00E40717">
        <w:trPr>
          <w:gridAfter w:val="1"/>
          <w:wAfter w:w="12" w:type="dxa"/>
          <w:trHeight w:val="315"/>
          <w:jc w:val="center"/>
        </w:trPr>
        <w:tc>
          <w:tcPr>
            <w:tcW w:w="117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Especias</w:t>
            </w:r>
          </w:p>
        </w:tc>
        <w:tc>
          <w:tcPr>
            <w:tcW w:w="964" w:type="dxa"/>
            <w:tcBorders>
              <w:top w:val="nil"/>
              <w:left w:val="nil"/>
              <w:bottom w:val="single" w:sz="4" w:space="0" w:color="auto"/>
              <w:right w:val="single" w:sz="4" w:space="0" w:color="auto"/>
            </w:tcBorders>
            <w:shd w:val="clear" w:color="auto" w:fill="auto"/>
            <w:noWrap/>
            <w:vAlign w:val="center"/>
            <w:hideMark/>
          </w:tcPr>
          <w:p w:rsidR="00E40717" w:rsidRPr="009C3F81" w:rsidRDefault="00E40717" w:rsidP="00DC1D05">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Cebolla</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0717" w:rsidRPr="009C3F81" w:rsidRDefault="00E40717" w:rsidP="003208AD">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1,70%</w:t>
            </w:r>
          </w:p>
        </w:tc>
        <w:tc>
          <w:tcPr>
            <w:tcW w:w="1631"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1,200%</w:t>
            </w:r>
          </w:p>
        </w:tc>
        <w:tc>
          <w:tcPr>
            <w:tcW w:w="13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Especias</w:t>
            </w:r>
          </w:p>
        </w:tc>
        <w:tc>
          <w:tcPr>
            <w:tcW w:w="1073"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Cebolla</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1,80%</w:t>
            </w:r>
          </w:p>
        </w:tc>
        <w:tc>
          <w:tcPr>
            <w:tcW w:w="963"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1,200%</w:t>
            </w:r>
          </w:p>
        </w:tc>
      </w:tr>
      <w:tr w:rsidR="00E40717" w:rsidRPr="009C3F81" w:rsidTr="00E40717">
        <w:trPr>
          <w:gridAfter w:val="1"/>
          <w:wAfter w:w="12" w:type="dxa"/>
          <w:trHeight w:val="330"/>
          <w:jc w:val="center"/>
        </w:trPr>
        <w:tc>
          <w:tcPr>
            <w:tcW w:w="1171" w:type="dxa"/>
            <w:vMerge/>
            <w:tcBorders>
              <w:top w:val="nil"/>
              <w:left w:val="single" w:sz="8"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964" w:type="dxa"/>
            <w:tcBorders>
              <w:top w:val="nil"/>
              <w:left w:val="nil"/>
              <w:bottom w:val="single" w:sz="4" w:space="0" w:color="auto"/>
              <w:right w:val="single" w:sz="4" w:space="0" w:color="auto"/>
            </w:tcBorders>
            <w:shd w:val="clear" w:color="auto" w:fill="auto"/>
            <w:noWrap/>
            <w:vAlign w:val="center"/>
            <w:hideMark/>
          </w:tcPr>
          <w:p w:rsidR="00E40717" w:rsidRPr="009C3F81" w:rsidRDefault="00E40717" w:rsidP="00DC1D05">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Perejil</w:t>
            </w:r>
          </w:p>
        </w:tc>
        <w:tc>
          <w:tcPr>
            <w:tcW w:w="840" w:type="dxa"/>
            <w:vMerge/>
            <w:tcBorders>
              <w:top w:val="nil"/>
              <w:left w:val="single" w:sz="4"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1631"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0,200%</w:t>
            </w:r>
          </w:p>
        </w:tc>
        <w:tc>
          <w:tcPr>
            <w:tcW w:w="1396" w:type="dxa"/>
            <w:vMerge/>
            <w:tcBorders>
              <w:top w:val="nil"/>
              <w:left w:val="single" w:sz="4" w:space="0" w:color="auto"/>
              <w:bottom w:val="single" w:sz="4" w:space="0" w:color="auto"/>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1073"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perejil</w:t>
            </w:r>
          </w:p>
        </w:tc>
        <w:tc>
          <w:tcPr>
            <w:tcW w:w="840" w:type="dxa"/>
            <w:vMerge/>
            <w:tcBorders>
              <w:top w:val="nil"/>
              <w:left w:val="single" w:sz="4" w:space="0" w:color="auto"/>
              <w:bottom w:val="single" w:sz="4" w:space="0" w:color="auto"/>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963"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0,200%</w:t>
            </w:r>
          </w:p>
        </w:tc>
      </w:tr>
      <w:tr w:rsidR="00E40717" w:rsidRPr="009C3F81" w:rsidTr="00E40717">
        <w:trPr>
          <w:gridAfter w:val="1"/>
          <w:wAfter w:w="12" w:type="dxa"/>
          <w:trHeight w:val="330"/>
          <w:jc w:val="center"/>
        </w:trPr>
        <w:tc>
          <w:tcPr>
            <w:tcW w:w="1171" w:type="dxa"/>
            <w:vMerge/>
            <w:tcBorders>
              <w:top w:val="nil"/>
              <w:left w:val="single" w:sz="8"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0717" w:rsidRPr="009C3F81" w:rsidRDefault="00E40717" w:rsidP="00DC1D05">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Ajo</w:t>
            </w:r>
          </w:p>
        </w:tc>
        <w:tc>
          <w:tcPr>
            <w:tcW w:w="840" w:type="dxa"/>
            <w:vMerge/>
            <w:tcBorders>
              <w:top w:val="nil"/>
              <w:left w:val="single" w:sz="4"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16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0717" w:rsidRPr="009C3F81" w:rsidRDefault="00E40717" w:rsidP="006A3B49">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0,300%</w:t>
            </w:r>
          </w:p>
        </w:tc>
        <w:tc>
          <w:tcPr>
            <w:tcW w:w="1396" w:type="dxa"/>
            <w:vMerge/>
            <w:tcBorders>
              <w:top w:val="nil"/>
              <w:left w:val="single" w:sz="4" w:space="0" w:color="auto"/>
              <w:bottom w:val="single" w:sz="4" w:space="0" w:color="auto"/>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1073"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Orégano</w:t>
            </w:r>
          </w:p>
        </w:tc>
        <w:tc>
          <w:tcPr>
            <w:tcW w:w="840" w:type="dxa"/>
            <w:vMerge/>
            <w:tcBorders>
              <w:top w:val="nil"/>
              <w:left w:val="single" w:sz="4" w:space="0" w:color="auto"/>
              <w:bottom w:val="single" w:sz="4" w:space="0" w:color="auto"/>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963" w:type="dxa"/>
            <w:tcBorders>
              <w:top w:val="nil"/>
              <w:left w:val="nil"/>
              <w:bottom w:val="single" w:sz="4" w:space="0" w:color="auto"/>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0,100%</w:t>
            </w:r>
          </w:p>
        </w:tc>
      </w:tr>
      <w:tr w:rsidR="00E40717" w:rsidRPr="009C3F81" w:rsidTr="00E40717">
        <w:trPr>
          <w:gridAfter w:val="1"/>
          <w:wAfter w:w="12" w:type="dxa"/>
          <w:trHeight w:val="315"/>
          <w:jc w:val="center"/>
        </w:trPr>
        <w:tc>
          <w:tcPr>
            <w:tcW w:w="1171" w:type="dxa"/>
            <w:vMerge/>
            <w:tcBorders>
              <w:top w:val="nil"/>
              <w:left w:val="single" w:sz="8"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964" w:type="dxa"/>
            <w:vMerge/>
            <w:tcBorders>
              <w:top w:val="nil"/>
              <w:left w:val="single" w:sz="4"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840" w:type="dxa"/>
            <w:vMerge/>
            <w:tcBorders>
              <w:top w:val="nil"/>
              <w:left w:val="single" w:sz="4"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1631" w:type="dxa"/>
            <w:vMerge/>
            <w:tcBorders>
              <w:top w:val="nil"/>
              <w:left w:val="single" w:sz="4" w:space="0" w:color="auto"/>
              <w:bottom w:val="single" w:sz="4" w:space="0" w:color="000000"/>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1396" w:type="dxa"/>
            <w:vMerge/>
            <w:tcBorders>
              <w:top w:val="nil"/>
              <w:left w:val="single" w:sz="4" w:space="0" w:color="auto"/>
              <w:bottom w:val="single" w:sz="4" w:space="0" w:color="auto"/>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1073" w:type="dxa"/>
            <w:tcBorders>
              <w:top w:val="nil"/>
              <w:left w:val="nil"/>
              <w:bottom w:val="nil"/>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Ajo</w:t>
            </w:r>
          </w:p>
        </w:tc>
        <w:tc>
          <w:tcPr>
            <w:tcW w:w="840" w:type="dxa"/>
            <w:vMerge/>
            <w:tcBorders>
              <w:top w:val="nil"/>
              <w:left w:val="single" w:sz="4" w:space="0" w:color="auto"/>
              <w:bottom w:val="single" w:sz="4" w:space="0" w:color="auto"/>
              <w:right w:val="single" w:sz="4" w:space="0" w:color="auto"/>
            </w:tcBorders>
            <w:vAlign w:val="center"/>
            <w:hideMark/>
          </w:tcPr>
          <w:p w:rsidR="00E40717" w:rsidRPr="009C3F81" w:rsidRDefault="00E40717" w:rsidP="00006774">
            <w:pPr>
              <w:spacing w:after="0" w:line="240" w:lineRule="auto"/>
              <w:rPr>
                <w:rFonts w:ascii="Arial" w:eastAsia="Times New Roman" w:hAnsi="Arial" w:cs="Arial"/>
                <w:color w:val="000000"/>
                <w:lang w:val="es-ES_tradnl"/>
              </w:rPr>
            </w:pPr>
          </w:p>
        </w:tc>
        <w:tc>
          <w:tcPr>
            <w:tcW w:w="963" w:type="dxa"/>
            <w:tcBorders>
              <w:top w:val="nil"/>
              <w:left w:val="nil"/>
              <w:bottom w:val="nil"/>
              <w:right w:val="single" w:sz="4" w:space="0" w:color="auto"/>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0,300%</w:t>
            </w:r>
          </w:p>
        </w:tc>
      </w:tr>
      <w:tr w:rsidR="00E40717" w:rsidRPr="009C3F81" w:rsidTr="00E40717">
        <w:trPr>
          <w:gridAfter w:val="1"/>
          <w:wAfter w:w="12" w:type="dxa"/>
          <w:trHeight w:val="315"/>
          <w:jc w:val="center"/>
        </w:trPr>
        <w:tc>
          <w:tcPr>
            <w:tcW w:w="2135" w:type="dxa"/>
            <w:gridSpan w:val="2"/>
            <w:tcBorders>
              <w:top w:val="nil"/>
              <w:left w:val="single" w:sz="8" w:space="0" w:color="auto"/>
              <w:bottom w:val="single" w:sz="8" w:space="0" w:color="auto"/>
              <w:right w:val="single" w:sz="4" w:space="0" w:color="auto"/>
            </w:tcBorders>
            <w:shd w:val="clear" w:color="auto" w:fill="auto"/>
            <w:noWrap/>
            <w:vAlign w:val="center"/>
            <w:hideMark/>
          </w:tcPr>
          <w:p w:rsidR="00E40717" w:rsidRPr="009C3F81" w:rsidRDefault="00E40717" w:rsidP="00DC1D05">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TOTAL</w:t>
            </w:r>
          </w:p>
        </w:tc>
        <w:tc>
          <w:tcPr>
            <w:tcW w:w="2471" w:type="dxa"/>
            <w:gridSpan w:val="2"/>
            <w:tcBorders>
              <w:top w:val="nil"/>
              <w:left w:val="nil"/>
              <w:bottom w:val="single" w:sz="4" w:space="0" w:color="auto"/>
              <w:right w:val="single" w:sz="4" w:space="0" w:color="auto"/>
            </w:tcBorders>
            <w:shd w:val="clear" w:color="auto" w:fill="auto"/>
            <w:noWrap/>
            <w:vAlign w:val="center"/>
            <w:hideMark/>
          </w:tcPr>
          <w:p w:rsidR="00E40717" w:rsidRPr="009C3F81" w:rsidRDefault="00E40717" w:rsidP="00DC1D05">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100% </w:t>
            </w:r>
          </w:p>
        </w:tc>
        <w:tc>
          <w:tcPr>
            <w:tcW w:w="2469"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TOTAL</w:t>
            </w:r>
          </w:p>
        </w:tc>
        <w:tc>
          <w:tcPr>
            <w:tcW w:w="180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40717" w:rsidRPr="009C3F81" w:rsidRDefault="00E40717" w:rsidP="00006774">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100%</w:t>
            </w:r>
          </w:p>
        </w:tc>
      </w:tr>
    </w:tbl>
    <w:p w:rsidR="00F4694E" w:rsidRPr="00984390" w:rsidRDefault="00F4694E" w:rsidP="00F4694E">
      <w:pPr>
        <w:spacing w:after="0"/>
        <w:ind w:firstLine="708"/>
        <w:rPr>
          <w:rFonts w:ascii="Arial" w:hAnsi="Arial" w:cs="Arial"/>
          <w:sz w:val="20"/>
          <w:szCs w:val="18"/>
          <w:lang w:val="es-ES"/>
        </w:rPr>
      </w:pPr>
      <w:r w:rsidRPr="000279FE">
        <w:rPr>
          <w:rFonts w:ascii="Arial" w:hAnsi="Arial" w:cs="Arial"/>
          <w:b/>
          <w:sz w:val="24"/>
          <w:szCs w:val="24"/>
          <w:lang w:val="es-ES_tradnl"/>
        </w:rPr>
        <w:tab/>
      </w: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F4694E" w:rsidRDefault="00F4694E" w:rsidP="00F4694E">
      <w:pPr>
        <w:pStyle w:val="Prrafodelista"/>
        <w:spacing w:after="0"/>
        <w:rPr>
          <w:rFonts w:ascii="Arial" w:hAnsi="Arial" w:cs="Arial"/>
          <w:sz w:val="20"/>
          <w:szCs w:val="18"/>
        </w:rPr>
      </w:pPr>
      <w:r w:rsidRPr="00984390">
        <w:rPr>
          <w:rFonts w:ascii="Arial" w:hAnsi="Arial" w:cs="Arial"/>
          <w:sz w:val="20"/>
          <w:szCs w:val="18"/>
        </w:rPr>
        <w:t>Verónica Reinoso Villacrés</w:t>
      </w:r>
    </w:p>
    <w:p w:rsidR="003963C2" w:rsidRDefault="003963C2" w:rsidP="00F4694E">
      <w:pPr>
        <w:pStyle w:val="Prrafodelista"/>
        <w:spacing w:after="0"/>
        <w:rPr>
          <w:rFonts w:ascii="Arial" w:hAnsi="Arial" w:cs="Arial"/>
          <w:sz w:val="20"/>
          <w:szCs w:val="18"/>
        </w:rPr>
      </w:pPr>
    </w:p>
    <w:p w:rsidR="0070384A" w:rsidRPr="005A0708" w:rsidRDefault="0070384A" w:rsidP="00734D7A">
      <w:pPr>
        <w:pStyle w:val="Prrafodelista"/>
        <w:numPr>
          <w:ilvl w:val="2"/>
          <w:numId w:val="31"/>
        </w:numPr>
        <w:spacing w:after="0" w:line="480" w:lineRule="auto"/>
        <w:jc w:val="both"/>
        <w:rPr>
          <w:rFonts w:ascii="Arial" w:hAnsi="Arial" w:cs="Arial"/>
          <w:b/>
          <w:sz w:val="24"/>
          <w:szCs w:val="24"/>
          <w:lang w:val="es-ES_tradnl"/>
        </w:rPr>
      </w:pPr>
      <w:r w:rsidRPr="005A0708">
        <w:rPr>
          <w:rFonts w:ascii="Arial" w:hAnsi="Arial" w:cs="Arial"/>
          <w:b/>
          <w:sz w:val="24"/>
          <w:szCs w:val="24"/>
          <w:lang w:val="es-ES_tradnl"/>
        </w:rPr>
        <w:lastRenderedPageBreak/>
        <w:t>Evaluación sensorial</w:t>
      </w:r>
    </w:p>
    <w:p w:rsidR="004070B9" w:rsidRDefault="009A6DF1" w:rsidP="005A0708">
      <w:pPr>
        <w:autoSpaceDE w:val="0"/>
        <w:autoSpaceDN w:val="0"/>
        <w:adjustRightInd w:val="0"/>
        <w:spacing w:after="0" w:line="480" w:lineRule="auto"/>
        <w:ind w:left="709"/>
        <w:jc w:val="both"/>
        <w:rPr>
          <w:rFonts w:ascii="Arial" w:hAnsi="Arial" w:cs="Arial"/>
          <w:sz w:val="24"/>
          <w:szCs w:val="24"/>
          <w:lang w:val="es-ES"/>
        </w:rPr>
      </w:pPr>
      <w:r w:rsidRPr="00AE0368">
        <w:rPr>
          <w:rFonts w:ascii="Arial" w:hAnsi="Arial" w:cs="Arial"/>
          <w:sz w:val="24"/>
          <w:szCs w:val="24"/>
          <w:lang w:val="es-ES"/>
        </w:rPr>
        <w:t xml:space="preserve">Se realizó </w:t>
      </w:r>
      <w:r w:rsidR="0039525B">
        <w:rPr>
          <w:rFonts w:ascii="Arial" w:hAnsi="Arial" w:cs="Arial"/>
          <w:sz w:val="24"/>
          <w:szCs w:val="24"/>
          <w:lang w:val="es-ES"/>
        </w:rPr>
        <w:t>la</w:t>
      </w:r>
      <w:r w:rsidRPr="00AE0368">
        <w:rPr>
          <w:rFonts w:ascii="Arial" w:hAnsi="Arial" w:cs="Arial"/>
          <w:sz w:val="24"/>
          <w:szCs w:val="24"/>
          <w:lang w:val="es-ES"/>
        </w:rPr>
        <w:t xml:space="preserve"> evaluación </w:t>
      </w:r>
      <w:r w:rsidR="0039722B">
        <w:rPr>
          <w:rFonts w:ascii="Arial" w:hAnsi="Arial" w:cs="Arial"/>
          <w:sz w:val="24"/>
          <w:szCs w:val="24"/>
          <w:lang w:val="es-ES"/>
        </w:rPr>
        <w:t>sensorial con un panel de 30</w:t>
      </w:r>
      <w:r w:rsidRPr="00AE0368">
        <w:rPr>
          <w:rFonts w:ascii="Arial" w:hAnsi="Arial" w:cs="Arial"/>
          <w:sz w:val="24"/>
          <w:szCs w:val="24"/>
          <w:lang w:val="es-ES"/>
        </w:rPr>
        <w:t xml:space="preserve"> jueces a los cuales se les aplicó una prueba de medición del grado de satisfacción, para llevar a cabo esto se utilizó una escala hedónica de cinco puntos la cual p</w:t>
      </w:r>
      <w:r w:rsidR="004070B9">
        <w:rPr>
          <w:rFonts w:ascii="Arial" w:hAnsi="Arial" w:cs="Arial"/>
          <w:sz w:val="24"/>
          <w:szCs w:val="24"/>
          <w:lang w:val="es-ES"/>
        </w:rPr>
        <w:t>uede verse en el Apén</w:t>
      </w:r>
      <w:r w:rsidR="00E40717">
        <w:rPr>
          <w:rFonts w:ascii="Arial" w:hAnsi="Arial" w:cs="Arial"/>
          <w:sz w:val="24"/>
          <w:szCs w:val="24"/>
          <w:lang w:val="es-ES"/>
        </w:rPr>
        <w:t>dice H</w:t>
      </w:r>
      <w:r w:rsidR="004070B9">
        <w:rPr>
          <w:rFonts w:ascii="Arial" w:hAnsi="Arial" w:cs="Arial"/>
          <w:sz w:val="24"/>
          <w:szCs w:val="24"/>
          <w:lang w:val="es-ES"/>
        </w:rPr>
        <w:t>.</w:t>
      </w:r>
    </w:p>
    <w:p w:rsidR="004070B9" w:rsidRDefault="004070B9" w:rsidP="005A0708">
      <w:pPr>
        <w:autoSpaceDE w:val="0"/>
        <w:autoSpaceDN w:val="0"/>
        <w:adjustRightInd w:val="0"/>
        <w:spacing w:after="0" w:line="480" w:lineRule="auto"/>
        <w:ind w:left="709"/>
        <w:jc w:val="both"/>
        <w:rPr>
          <w:rFonts w:ascii="Arial" w:hAnsi="Arial" w:cs="Arial"/>
          <w:sz w:val="24"/>
          <w:szCs w:val="24"/>
          <w:lang w:val="es-ES"/>
        </w:rPr>
      </w:pPr>
    </w:p>
    <w:p w:rsidR="004070B9" w:rsidRDefault="009A6DF1" w:rsidP="005A0708">
      <w:pPr>
        <w:autoSpaceDE w:val="0"/>
        <w:autoSpaceDN w:val="0"/>
        <w:adjustRightInd w:val="0"/>
        <w:spacing w:after="0" w:line="480" w:lineRule="auto"/>
        <w:ind w:left="709"/>
        <w:jc w:val="both"/>
        <w:rPr>
          <w:rFonts w:ascii="Arial" w:hAnsi="Arial" w:cs="Arial"/>
          <w:sz w:val="24"/>
          <w:szCs w:val="24"/>
          <w:lang w:val="es-ES"/>
        </w:rPr>
      </w:pPr>
      <w:r w:rsidRPr="00AE0368">
        <w:rPr>
          <w:rFonts w:ascii="Arial" w:hAnsi="Arial" w:cs="Arial"/>
          <w:sz w:val="24"/>
          <w:szCs w:val="24"/>
          <w:lang w:val="es-ES"/>
        </w:rPr>
        <w:t>Las escalas hedónicas son instrumentos de medición de las sensaciones placenteras o desagradables producidas por un alimento a quienes lo prueban.</w:t>
      </w:r>
      <w:r w:rsidR="00AE0368" w:rsidRPr="00AE0368">
        <w:rPr>
          <w:rFonts w:ascii="Arial" w:hAnsi="Arial" w:cs="Arial"/>
          <w:sz w:val="24"/>
          <w:szCs w:val="24"/>
          <w:lang w:val="es-ES"/>
        </w:rPr>
        <w:t xml:space="preserve"> (</w:t>
      </w:r>
      <w:proofErr w:type="spellStart"/>
      <w:r w:rsidR="00AE0368">
        <w:rPr>
          <w:rFonts w:ascii="Arial" w:hAnsi="Arial" w:cs="Arial"/>
          <w:sz w:val="24"/>
          <w:szCs w:val="24"/>
          <w:lang w:val="es-ES"/>
        </w:rPr>
        <w:t>Anzaldua</w:t>
      </w:r>
      <w:proofErr w:type="spellEnd"/>
      <w:r w:rsidR="00AE0368">
        <w:rPr>
          <w:rFonts w:ascii="Arial" w:hAnsi="Arial" w:cs="Arial"/>
          <w:sz w:val="24"/>
          <w:szCs w:val="24"/>
          <w:lang w:val="es-ES"/>
        </w:rPr>
        <w:t>. 1994</w:t>
      </w:r>
      <w:r w:rsidR="00AE0368" w:rsidRPr="00AE0368">
        <w:rPr>
          <w:rFonts w:ascii="Arial" w:hAnsi="Arial" w:cs="Arial"/>
          <w:sz w:val="24"/>
          <w:szCs w:val="24"/>
          <w:lang w:val="es-ES"/>
        </w:rPr>
        <w:t>). (2).</w:t>
      </w:r>
    </w:p>
    <w:p w:rsidR="004070B9" w:rsidRDefault="004070B9" w:rsidP="005A0708">
      <w:pPr>
        <w:autoSpaceDE w:val="0"/>
        <w:autoSpaceDN w:val="0"/>
        <w:adjustRightInd w:val="0"/>
        <w:spacing w:after="0" w:line="480" w:lineRule="auto"/>
        <w:ind w:left="709"/>
        <w:jc w:val="both"/>
        <w:rPr>
          <w:rFonts w:ascii="Arial" w:hAnsi="Arial" w:cs="Arial"/>
          <w:sz w:val="24"/>
          <w:szCs w:val="24"/>
          <w:lang w:val="es-ES"/>
        </w:rPr>
      </w:pPr>
    </w:p>
    <w:p w:rsidR="009A6DF1" w:rsidRPr="00AE0368" w:rsidRDefault="00E40717" w:rsidP="005A0708">
      <w:pPr>
        <w:autoSpaceDE w:val="0"/>
        <w:autoSpaceDN w:val="0"/>
        <w:adjustRightInd w:val="0"/>
        <w:spacing w:after="0" w:line="480" w:lineRule="auto"/>
        <w:ind w:left="709"/>
        <w:jc w:val="both"/>
        <w:rPr>
          <w:rFonts w:ascii="Arial" w:hAnsi="Arial" w:cs="Arial"/>
          <w:sz w:val="24"/>
          <w:szCs w:val="24"/>
          <w:lang w:val="es-ES"/>
        </w:rPr>
      </w:pPr>
      <w:r>
        <w:rPr>
          <w:rFonts w:ascii="Arial" w:hAnsi="Arial" w:cs="Arial"/>
          <w:sz w:val="24"/>
          <w:szCs w:val="24"/>
          <w:lang w:val="es-ES"/>
        </w:rPr>
        <w:t>Para esta prueba se tomó</w:t>
      </w:r>
      <w:r w:rsidR="00AE0368" w:rsidRPr="00AE0368">
        <w:rPr>
          <w:rFonts w:ascii="Arial" w:hAnsi="Arial" w:cs="Arial"/>
          <w:sz w:val="24"/>
          <w:szCs w:val="24"/>
          <w:lang w:val="es-ES"/>
        </w:rPr>
        <w:t xml:space="preserve"> como parámetro a evaluar el sabor ya que el objetivo era aceptar o rechazar las fórmulas propuestas de acuerdo a los criterios obtenidos por parte de los jueces.</w:t>
      </w:r>
      <w:r w:rsidR="0039525B">
        <w:rPr>
          <w:rFonts w:ascii="Arial" w:hAnsi="Arial" w:cs="Arial"/>
          <w:sz w:val="24"/>
          <w:szCs w:val="24"/>
          <w:lang w:val="es-ES"/>
        </w:rPr>
        <w:t xml:space="preserve"> Se codificó las muestras para así evitar la influencia en los juicios por parte de los jueces, siendo la muestra 9724 la fórmula 1 y la muestra 3913 la fórmula 2.</w:t>
      </w:r>
    </w:p>
    <w:p w:rsidR="00CC5C23" w:rsidRDefault="00CC5C23" w:rsidP="005A0708">
      <w:pPr>
        <w:autoSpaceDE w:val="0"/>
        <w:autoSpaceDN w:val="0"/>
        <w:adjustRightInd w:val="0"/>
        <w:spacing w:after="0" w:line="480" w:lineRule="auto"/>
        <w:ind w:left="709"/>
        <w:jc w:val="both"/>
        <w:rPr>
          <w:rFonts w:ascii="Arial" w:hAnsi="Arial" w:cs="Arial"/>
          <w:sz w:val="24"/>
          <w:szCs w:val="24"/>
          <w:lang w:val="es-ES"/>
        </w:rPr>
      </w:pPr>
    </w:p>
    <w:p w:rsidR="0039525B" w:rsidRDefault="0039525B" w:rsidP="002740B0">
      <w:pPr>
        <w:autoSpaceDE w:val="0"/>
        <w:autoSpaceDN w:val="0"/>
        <w:adjustRightInd w:val="0"/>
        <w:spacing w:after="0" w:line="480" w:lineRule="auto"/>
        <w:ind w:left="709"/>
        <w:jc w:val="both"/>
        <w:rPr>
          <w:rFonts w:ascii="Arial" w:hAnsi="Arial" w:cs="Arial"/>
          <w:sz w:val="24"/>
          <w:szCs w:val="24"/>
          <w:lang w:val="es-ES"/>
        </w:rPr>
      </w:pPr>
      <w:r>
        <w:rPr>
          <w:rFonts w:ascii="Arial" w:hAnsi="Arial" w:cs="Arial"/>
          <w:sz w:val="24"/>
          <w:szCs w:val="24"/>
          <w:lang w:val="es-ES"/>
        </w:rPr>
        <w:t>Luego de aplicada la prueba sensorial</w:t>
      </w:r>
      <w:r w:rsidR="00E40717">
        <w:rPr>
          <w:rFonts w:ascii="Arial" w:hAnsi="Arial" w:cs="Arial"/>
          <w:sz w:val="24"/>
          <w:szCs w:val="24"/>
          <w:lang w:val="es-ES"/>
        </w:rPr>
        <w:t>,</w:t>
      </w:r>
      <w:r>
        <w:rPr>
          <w:rFonts w:ascii="Arial" w:hAnsi="Arial" w:cs="Arial"/>
          <w:sz w:val="24"/>
          <w:szCs w:val="24"/>
          <w:lang w:val="es-ES"/>
        </w:rPr>
        <w:t xml:space="preserve"> se determinó que la muestra 3913 es la de mayor aceptación por parte de los jueces, el resum</w:t>
      </w:r>
      <w:r w:rsidR="00EC50F7">
        <w:rPr>
          <w:rFonts w:ascii="Arial" w:hAnsi="Arial" w:cs="Arial"/>
          <w:sz w:val="24"/>
          <w:szCs w:val="24"/>
          <w:lang w:val="es-ES"/>
        </w:rPr>
        <w:t>en se lo presenta en la Tabla 18</w:t>
      </w:r>
      <w:r>
        <w:rPr>
          <w:rFonts w:ascii="Arial" w:hAnsi="Arial" w:cs="Arial"/>
          <w:sz w:val="24"/>
          <w:szCs w:val="24"/>
          <w:lang w:val="es-ES"/>
        </w:rPr>
        <w:t>.</w:t>
      </w:r>
    </w:p>
    <w:p w:rsidR="00BB2CE4" w:rsidRDefault="00BB2CE4" w:rsidP="0039525B">
      <w:pPr>
        <w:autoSpaceDE w:val="0"/>
        <w:autoSpaceDN w:val="0"/>
        <w:adjustRightInd w:val="0"/>
        <w:spacing w:after="0" w:line="480" w:lineRule="auto"/>
        <w:ind w:left="709"/>
        <w:jc w:val="center"/>
        <w:rPr>
          <w:rFonts w:ascii="Arial" w:hAnsi="Arial" w:cs="Arial"/>
          <w:b/>
          <w:sz w:val="24"/>
          <w:szCs w:val="24"/>
          <w:lang w:val="es-ES"/>
        </w:rPr>
      </w:pPr>
    </w:p>
    <w:p w:rsidR="003963C2" w:rsidRDefault="003963C2" w:rsidP="0039525B">
      <w:pPr>
        <w:autoSpaceDE w:val="0"/>
        <w:autoSpaceDN w:val="0"/>
        <w:adjustRightInd w:val="0"/>
        <w:spacing w:after="0" w:line="480" w:lineRule="auto"/>
        <w:ind w:left="709"/>
        <w:jc w:val="center"/>
        <w:rPr>
          <w:rFonts w:ascii="Arial" w:hAnsi="Arial" w:cs="Arial"/>
          <w:b/>
          <w:sz w:val="24"/>
          <w:szCs w:val="24"/>
          <w:lang w:val="es-ES"/>
        </w:rPr>
      </w:pPr>
    </w:p>
    <w:p w:rsidR="0039525B" w:rsidRPr="0039525B" w:rsidRDefault="00EC50F7" w:rsidP="0039525B">
      <w:pPr>
        <w:autoSpaceDE w:val="0"/>
        <w:autoSpaceDN w:val="0"/>
        <w:adjustRightInd w:val="0"/>
        <w:spacing w:after="0" w:line="480" w:lineRule="auto"/>
        <w:ind w:left="709"/>
        <w:jc w:val="center"/>
        <w:rPr>
          <w:rFonts w:ascii="Arial" w:hAnsi="Arial" w:cs="Arial"/>
          <w:b/>
          <w:sz w:val="24"/>
          <w:szCs w:val="24"/>
          <w:lang w:val="es-ES"/>
        </w:rPr>
      </w:pPr>
      <w:r>
        <w:rPr>
          <w:rFonts w:ascii="Arial" w:hAnsi="Arial" w:cs="Arial"/>
          <w:b/>
          <w:sz w:val="24"/>
          <w:szCs w:val="24"/>
          <w:lang w:val="es-ES"/>
        </w:rPr>
        <w:lastRenderedPageBreak/>
        <w:t>TABLA 18</w:t>
      </w:r>
    </w:p>
    <w:p w:rsidR="0039525B" w:rsidRPr="0039525B" w:rsidRDefault="0039525B" w:rsidP="0039525B">
      <w:pPr>
        <w:autoSpaceDE w:val="0"/>
        <w:autoSpaceDN w:val="0"/>
        <w:adjustRightInd w:val="0"/>
        <w:spacing w:after="0" w:line="480" w:lineRule="auto"/>
        <w:ind w:left="709"/>
        <w:jc w:val="center"/>
        <w:rPr>
          <w:rFonts w:ascii="Arial" w:hAnsi="Arial" w:cs="Arial"/>
          <w:b/>
          <w:sz w:val="24"/>
          <w:szCs w:val="24"/>
          <w:lang w:val="es-ES"/>
        </w:rPr>
      </w:pPr>
      <w:r w:rsidRPr="0039525B">
        <w:rPr>
          <w:rFonts w:ascii="Arial" w:hAnsi="Arial" w:cs="Arial"/>
          <w:b/>
          <w:sz w:val="24"/>
          <w:szCs w:val="24"/>
          <w:lang w:val="es-ES"/>
        </w:rPr>
        <w:t>RESULTADOS PRUEBA SENSORIAL</w:t>
      </w:r>
    </w:p>
    <w:tbl>
      <w:tblPr>
        <w:tblW w:w="7768" w:type="dxa"/>
        <w:jc w:val="center"/>
        <w:tblInd w:w="89" w:type="dxa"/>
        <w:tblLook w:val="04A0"/>
      </w:tblPr>
      <w:tblGrid>
        <w:gridCol w:w="2620"/>
        <w:gridCol w:w="706"/>
        <w:gridCol w:w="706"/>
        <w:gridCol w:w="1121"/>
        <w:gridCol w:w="1360"/>
        <w:gridCol w:w="1417"/>
      </w:tblGrid>
      <w:tr w:rsidR="0039525B" w:rsidRPr="009C3F81" w:rsidTr="0039525B">
        <w:trPr>
          <w:trHeight w:val="315"/>
          <w:jc w:val="center"/>
        </w:trPr>
        <w:tc>
          <w:tcPr>
            <w:tcW w:w="2620" w:type="dxa"/>
            <w:tcBorders>
              <w:top w:val="single" w:sz="8" w:space="0" w:color="auto"/>
              <w:left w:val="single" w:sz="8" w:space="0" w:color="auto"/>
              <w:bottom w:val="single" w:sz="8" w:space="0" w:color="auto"/>
              <w:right w:val="single" w:sz="8" w:space="0" w:color="auto"/>
              <w:tl2br w:val="single" w:sz="4" w:space="0" w:color="000000" w:themeColor="text1"/>
            </w:tcBorders>
            <w:shd w:val="clear" w:color="auto" w:fill="auto"/>
            <w:vAlign w:val="center"/>
            <w:hideMark/>
          </w:tcPr>
          <w:p w:rsidR="0039525B" w:rsidRPr="009C3F81" w:rsidRDefault="0039525B" w:rsidP="009C3F81">
            <w:pPr>
              <w:spacing w:after="0" w:line="240" w:lineRule="auto"/>
              <w:rPr>
                <w:rFonts w:ascii="Arial" w:eastAsia="Times New Roman" w:hAnsi="Arial" w:cs="Arial"/>
                <w:b/>
                <w:color w:val="000000"/>
                <w:lang w:val="es-ES_tradnl"/>
              </w:rPr>
            </w:pPr>
            <w:r w:rsidRPr="009C3F81">
              <w:rPr>
                <w:rFonts w:ascii="Arial" w:eastAsia="Times New Roman" w:hAnsi="Arial" w:cs="Arial"/>
                <w:b/>
                <w:color w:val="000000"/>
                <w:lang w:val="es-ES_tradnl"/>
              </w:rPr>
              <w:t>Juicio               Código</w:t>
            </w:r>
          </w:p>
        </w:tc>
        <w:tc>
          <w:tcPr>
            <w:tcW w:w="663" w:type="dxa"/>
            <w:tcBorders>
              <w:top w:val="single" w:sz="8" w:space="0" w:color="auto"/>
              <w:left w:val="nil"/>
              <w:bottom w:val="single" w:sz="8"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9724</w:t>
            </w:r>
          </w:p>
        </w:tc>
        <w:tc>
          <w:tcPr>
            <w:tcW w:w="663" w:type="dxa"/>
            <w:tcBorders>
              <w:top w:val="single" w:sz="8" w:space="0" w:color="auto"/>
              <w:left w:val="nil"/>
              <w:bottom w:val="single" w:sz="8" w:space="0" w:color="auto"/>
              <w:right w:val="nil"/>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3913</w:t>
            </w:r>
          </w:p>
        </w:tc>
        <w:tc>
          <w:tcPr>
            <w:tcW w:w="1045" w:type="dxa"/>
            <w:tcBorders>
              <w:top w:val="single" w:sz="8" w:space="0" w:color="auto"/>
              <w:left w:val="single" w:sz="8" w:space="0" w:color="auto"/>
              <w:bottom w:val="nil"/>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ESCALA</w:t>
            </w:r>
          </w:p>
        </w:tc>
        <w:tc>
          <w:tcPr>
            <w:tcW w:w="1360" w:type="dxa"/>
            <w:tcBorders>
              <w:top w:val="single" w:sz="8" w:space="0" w:color="auto"/>
              <w:left w:val="nil"/>
              <w:bottom w:val="nil"/>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PUNTAJE</w:t>
            </w:r>
          </w:p>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9724</w:t>
            </w:r>
          </w:p>
        </w:tc>
        <w:tc>
          <w:tcPr>
            <w:tcW w:w="1417" w:type="dxa"/>
            <w:tcBorders>
              <w:top w:val="single" w:sz="8" w:space="0" w:color="auto"/>
              <w:left w:val="nil"/>
              <w:bottom w:val="nil"/>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PUNTAJE 3913</w:t>
            </w:r>
          </w:p>
        </w:tc>
      </w:tr>
      <w:tr w:rsidR="0039525B" w:rsidRPr="009C3F81" w:rsidTr="0039525B">
        <w:trPr>
          <w:trHeight w:val="300"/>
          <w:jc w:val="center"/>
        </w:trPr>
        <w:tc>
          <w:tcPr>
            <w:tcW w:w="2620" w:type="dxa"/>
            <w:tcBorders>
              <w:top w:val="nil"/>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me gusta bastante</w:t>
            </w:r>
          </w:p>
        </w:tc>
        <w:tc>
          <w:tcPr>
            <w:tcW w:w="663"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3</w:t>
            </w:r>
          </w:p>
        </w:tc>
        <w:tc>
          <w:tcPr>
            <w:tcW w:w="663" w:type="dxa"/>
            <w:tcBorders>
              <w:top w:val="nil"/>
              <w:left w:val="nil"/>
              <w:bottom w:val="single" w:sz="4" w:space="0" w:color="auto"/>
              <w:right w:val="nil"/>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7</w:t>
            </w:r>
          </w:p>
        </w:tc>
        <w:tc>
          <w:tcPr>
            <w:tcW w:w="104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3</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9</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21</w:t>
            </w:r>
          </w:p>
        </w:tc>
      </w:tr>
      <w:tr w:rsidR="0039525B" w:rsidRPr="009C3F81" w:rsidTr="0039525B">
        <w:trPr>
          <w:trHeight w:val="300"/>
          <w:jc w:val="center"/>
        </w:trPr>
        <w:tc>
          <w:tcPr>
            <w:tcW w:w="2620" w:type="dxa"/>
            <w:tcBorders>
              <w:top w:val="nil"/>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me gusta ligeramente</w:t>
            </w:r>
          </w:p>
        </w:tc>
        <w:tc>
          <w:tcPr>
            <w:tcW w:w="663"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11</w:t>
            </w:r>
          </w:p>
        </w:tc>
        <w:tc>
          <w:tcPr>
            <w:tcW w:w="663" w:type="dxa"/>
            <w:tcBorders>
              <w:top w:val="nil"/>
              <w:left w:val="nil"/>
              <w:bottom w:val="single" w:sz="4" w:space="0" w:color="auto"/>
              <w:right w:val="nil"/>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14</w:t>
            </w:r>
          </w:p>
        </w:tc>
        <w:tc>
          <w:tcPr>
            <w:tcW w:w="1045" w:type="dxa"/>
            <w:tcBorders>
              <w:top w:val="nil"/>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2</w:t>
            </w:r>
          </w:p>
        </w:tc>
        <w:tc>
          <w:tcPr>
            <w:tcW w:w="1360"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22</w:t>
            </w:r>
          </w:p>
        </w:tc>
        <w:tc>
          <w:tcPr>
            <w:tcW w:w="1417"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28</w:t>
            </w:r>
          </w:p>
        </w:tc>
      </w:tr>
      <w:tr w:rsidR="0039525B" w:rsidRPr="009C3F81" w:rsidTr="0039525B">
        <w:trPr>
          <w:trHeight w:val="300"/>
          <w:jc w:val="center"/>
        </w:trPr>
        <w:tc>
          <w:tcPr>
            <w:tcW w:w="2620" w:type="dxa"/>
            <w:tcBorders>
              <w:top w:val="nil"/>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ni me gusta ni me disgusta</w:t>
            </w:r>
          </w:p>
        </w:tc>
        <w:tc>
          <w:tcPr>
            <w:tcW w:w="663"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10</w:t>
            </w:r>
          </w:p>
        </w:tc>
        <w:tc>
          <w:tcPr>
            <w:tcW w:w="663" w:type="dxa"/>
            <w:tcBorders>
              <w:top w:val="nil"/>
              <w:left w:val="nil"/>
              <w:bottom w:val="single" w:sz="4" w:space="0" w:color="auto"/>
              <w:right w:val="nil"/>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6</w:t>
            </w:r>
          </w:p>
        </w:tc>
        <w:tc>
          <w:tcPr>
            <w:tcW w:w="1045" w:type="dxa"/>
            <w:tcBorders>
              <w:top w:val="nil"/>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w:t>
            </w:r>
          </w:p>
        </w:tc>
        <w:tc>
          <w:tcPr>
            <w:tcW w:w="1360"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10</w:t>
            </w:r>
          </w:p>
        </w:tc>
        <w:tc>
          <w:tcPr>
            <w:tcW w:w="1417"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6</w:t>
            </w:r>
          </w:p>
        </w:tc>
      </w:tr>
      <w:tr w:rsidR="0039525B" w:rsidRPr="009C3F81" w:rsidTr="0039525B">
        <w:trPr>
          <w:trHeight w:val="300"/>
          <w:jc w:val="center"/>
        </w:trPr>
        <w:tc>
          <w:tcPr>
            <w:tcW w:w="2620" w:type="dxa"/>
            <w:tcBorders>
              <w:top w:val="nil"/>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me disgusta ligeramente</w:t>
            </w:r>
          </w:p>
        </w:tc>
        <w:tc>
          <w:tcPr>
            <w:tcW w:w="663"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5</w:t>
            </w:r>
          </w:p>
        </w:tc>
        <w:tc>
          <w:tcPr>
            <w:tcW w:w="663" w:type="dxa"/>
            <w:tcBorders>
              <w:top w:val="nil"/>
              <w:left w:val="nil"/>
              <w:bottom w:val="single" w:sz="4" w:space="0" w:color="auto"/>
              <w:right w:val="nil"/>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3</w:t>
            </w:r>
          </w:p>
        </w:tc>
        <w:tc>
          <w:tcPr>
            <w:tcW w:w="1045" w:type="dxa"/>
            <w:tcBorders>
              <w:top w:val="nil"/>
              <w:left w:val="single" w:sz="8" w:space="0" w:color="auto"/>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-2</w:t>
            </w:r>
          </w:p>
        </w:tc>
        <w:tc>
          <w:tcPr>
            <w:tcW w:w="1360"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-10</w:t>
            </w:r>
          </w:p>
        </w:tc>
        <w:tc>
          <w:tcPr>
            <w:tcW w:w="1417" w:type="dxa"/>
            <w:tcBorders>
              <w:top w:val="nil"/>
              <w:left w:val="nil"/>
              <w:bottom w:val="single" w:sz="4"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-6</w:t>
            </w:r>
          </w:p>
        </w:tc>
      </w:tr>
      <w:tr w:rsidR="0039525B" w:rsidRPr="009C3F81" w:rsidTr="0039525B">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bCs/>
                <w:color w:val="000000"/>
                <w:lang w:val="es-ES_tradnl"/>
              </w:rPr>
            </w:pPr>
            <w:r w:rsidRPr="009C3F81">
              <w:rPr>
                <w:rFonts w:ascii="Arial" w:eastAsia="Times New Roman" w:hAnsi="Arial" w:cs="Arial"/>
                <w:b/>
                <w:bCs/>
                <w:color w:val="000000"/>
                <w:lang w:val="es-ES_tradnl"/>
              </w:rPr>
              <w:t>me disgusta bastante</w:t>
            </w:r>
          </w:p>
        </w:tc>
        <w:tc>
          <w:tcPr>
            <w:tcW w:w="663" w:type="dxa"/>
            <w:tcBorders>
              <w:top w:val="nil"/>
              <w:left w:val="nil"/>
              <w:bottom w:val="single" w:sz="8"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w:t>
            </w:r>
          </w:p>
        </w:tc>
        <w:tc>
          <w:tcPr>
            <w:tcW w:w="663" w:type="dxa"/>
            <w:tcBorders>
              <w:top w:val="nil"/>
              <w:left w:val="nil"/>
              <w:bottom w:val="single" w:sz="8" w:space="0" w:color="auto"/>
              <w:right w:val="nil"/>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0</w:t>
            </w:r>
          </w:p>
        </w:tc>
        <w:tc>
          <w:tcPr>
            <w:tcW w:w="1045" w:type="dxa"/>
            <w:tcBorders>
              <w:top w:val="nil"/>
              <w:left w:val="single" w:sz="8" w:space="0" w:color="auto"/>
              <w:bottom w:val="single" w:sz="8"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-3</w:t>
            </w:r>
          </w:p>
        </w:tc>
        <w:tc>
          <w:tcPr>
            <w:tcW w:w="1360" w:type="dxa"/>
            <w:tcBorders>
              <w:top w:val="nil"/>
              <w:left w:val="nil"/>
              <w:bottom w:val="nil"/>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-3</w:t>
            </w:r>
          </w:p>
        </w:tc>
        <w:tc>
          <w:tcPr>
            <w:tcW w:w="1417" w:type="dxa"/>
            <w:tcBorders>
              <w:top w:val="nil"/>
              <w:left w:val="nil"/>
              <w:bottom w:val="nil"/>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0</w:t>
            </w:r>
          </w:p>
        </w:tc>
      </w:tr>
      <w:tr w:rsidR="0039525B" w:rsidRPr="009C3F81" w:rsidTr="0039525B">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 DE JUICIOS</w:t>
            </w:r>
          </w:p>
        </w:tc>
        <w:tc>
          <w:tcPr>
            <w:tcW w:w="663" w:type="dxa"/>
            <w:tcBorders>
              <w:top w:val="nil"/>
              <w:left w:val="nil"/>
              <w:bottom w:val="single" w:sz="8"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30</w:t>
            </w:r>
          </w:p>
        </w:tc>
        <w:tc>
          <w:tcPr>
            <w:tcW w:w="663" w:type="dxa"/>
            <w:tcBorders>
              <w:top w:val="nil"/>
              <w:left w:val="nil"/>
              <w:bottom w:val="single" w:sz="8" w:space="0" w:color="auto"/>
              <w:right w:val="nil"/>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30</w:t>
            </w:r>
          </w:p>
        </w:tc>
        <w:tc>
          <w:tcPr>
            <w:tcW w:w="1045" w:type="dxa"/>
            <w:tcBorders>
              <w:top w:val="nil"/>
              <w:left w:val="single" w:sz="8" w:space="0" w:color="auto"/>
              <w:bottom w:val="single" w:sz="8" w:space="0" w:color="auto"/>
              <w:right w:val="single" w:sz="8" w:space="0" w:color="auto"/>
            </w:tcBorders>
            <w:shd w:val="clear" w:color="auto" w:fill="auto"/>
            <w:noWrap/>
            <w:vAlign w:val="center"/>
            <w:hideMark/>
          </w:tcPr>
          <w:p w:rsidR="0039525B" w:rsidRPr="009C3F81" w:rsidRDefault="0039525B" w:rsidP="0039525B">
            <w:pPr>
              <w:spacing w:after="0" w:line="240" w:lineRule="auto"/>
              <w:jc w:val="center"/>
              <w:rPr>
                <w:rFonts w:ascii="Arial" w:eastAsia="Times New Roman" w:hAnsi="Arial" w:cs="Arial"/>
                <w:color w:val="000000"/>
                <w:lang w:val="es-ES_tradnl"/>
              </w:rPr>
            </w:pPr>
            <w:r w:rsidRPr="009C3F81">
              <w:rPr>
                <w:rFonts w:ascii="Arial" w:eastAsia="Times New Roman" w:hAnsi="Arial" w:cs="Arial"/>
                <w:color w:val="000000"/>
                <w:lang w:val="es-ES_tradnl"/>
              </w:rPr>
              <w:t>1</w:t>
            </w:r>
          </w:p>
        </w:tc>
        <w:tc>
          <w:tcPr>
            <w:tcW w:w="1360"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39525B" w:rsidRPr="009C3F81" w:rsidRDefault="0039525B" w:rsidP="0039525B">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28</w:t>
            </w:r>
          </w:p>
        </w:tc>
        <w:tc>
          <w:tcPr>
            <w:tcW w:w="1417" w:type="dxa"/>
            <w:tcBorders>
              <w:top w:val="single" w:sz="8" w:space="0" w:color="auto"/>
              <w:left w:val="nil"/>
              <w:bottom w:val="single" w:sz="8" w:space="0" w:color="auto"/>
              <w:right w:val="single" w:sz="8" w:space="0" w:color="auto"/>
            </w:tcBorders>
            <w:shd w:val="clear" w:color="auto" w:fill="E5DFEC" w:themeFill="accent4" w:themeFillTint="33"/>
            <w:noWrap/>
            <w:vAlign w:val="center"/>
            <w:hideMark/>
          </w:tcPr>
          <w:p w:rsidR="0039525B" w:rsidRPr="009C3F81" w:rsidRDefault="0039525B" w:rsidP="0039525B">
            <w:pPr>
              <w:spacing w:after="0" w:line="240" w:lineRule="auto"/>
              <w:jc w:val="center"/>
              <w:rPr>
                <w:rFonts w:ascii="Arial" w:eastAsia="Times New Roman" w:hAnsi="Arial" w:cs="Arial"/>
                <w:b/>
                <w:color w:val="000000"/>
                <w:lang w:val="es-ES_tradnl"/>
              </w:rPr>
            </w:pPr>
            <w:r w:rsidRPr="009C3F81">
              <w:rPr>
                <w:rFonts w:ascii="Arial" w:eastAsia="Times New Roman" w:hAnsi="Arial" w:cs="Arial"/>
                <w:b/>
                <w:color w:val="000000"/>
                <w:lang w:val="es-ES_tradnl"/>
              </w:rPr>
              <w:t>49</w:t>
            </w:r>
          </w:p>
        </w:tc>
      </w:tr>
    </w:tbl>
    <w:p w:rsidR="000279FE" w:rsidRPr="00984390" w:rsidRDefault="000279FE" w:rsidP="000279FE">
      <w:pPr>
        <w:spacing w:after="0"/>
        <w:ind w:firstLine="708"/>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0279FE" w:rsidRDefault="000279FE" w:rsidP="000279FE">
      <w:pPr>
        <w:pStyle w:val="Prrafodelista"/>
        <w:spacing w:after="0"/>
        <w:rPr>
          <w:rFonts w:ascii="Arial" w:hAnsi="Arial" w:cs="Arial"/>
          <w:sz w:val="20"/>
          <w:szCs w:val="18"/>
        </w:rPr>
      </w:pPr>
      <w:r w:rsidRPr="00984390">
        <w:rPr>
          <w:rFonts w:ascii="Arial" w:hAnsi="Arial" w:cs="Arial"/>
          <w:sz w:val="20"/>
          <w:szCs w:val="18"/>
        </w:rPr>
        <w:t>Verónica Reinoso Villacrés</w:t>
      </w:r>
    </w:p>
    <w:p w:rsidR="0039525B" w:rsidRDefault="0039525B" w:rsidP="0039525B">
      <w:pPr>
        <w:autoSpaceDE w:val="0"/>
        <w:autoSpaceDN w:val="0"/>
        <w:adjustRightInd w:val="0"/>
        <w:spacing w:after="0" w:line="480" w:lineRule="auto"/>
        <w:jc w:val="both"/>
        <w:rPr>
          <w:rFonts w:ascii="Arial" w:hAnsi="Arial" w:cs="Arial"/>
          <w:sz w:val="24"/>
          <w:szCs w:val="24"/>
          <w:lang w:val="es-ES"/>
        </w:rPr>
      </w:pPr>
    </w:p>
    <w:p w:rsidR="000279FE" w:rsidRPr="00F627D7" w:rsidRDefault="000279FE" w:rsidP="00F627D7">
      <w:pPr>
        <w:autoSpaceDE w:val="0"/>
        <w:autoSpaceDN w:val="0"/>
        <w:adjustRightInd w:val="0"/>
        <w:spacing w:after="0" w:line="360" w:lineRule="auto"/>
        <w:jc w:val="center"/>
        <w:rPr>
          <w:rFonts w:ascii="Arial" w:hAnsi="Arial" w:cs="Arial"/>
          <w:b/>
          <w:sz w:val="24"/>
          <w:szCs w:val="24"/>
          <w:lang w:val="es-ES"/>
        </w:rPr>
      </w:pPr>
      <w:r w:rsidRPr="00F627D7">
        <w:rPr>
          <w:rFonts w:ascii="Arial" w:hAnsi="Arial" w:cs="Arial"/>
          <w:b/>
          <w:sz w:val="24"/>
          <w:szCs w:val="24"/>
          <w:lang w:val="es-ES"/>
        </w:rPr>
        <w:t>GRAFIC</w:t>
      </w:r>
      <w:r w:rsidR="00250916">
        <w:rPr>
          <w:rFonts w:ascii="Arial" w:hAnsi="Arial" w:cs="Arial"/>
          <w:b/>
          <w:sz w:val="24"/>
          <w:szCs w:val="24"/>
          <w:lang w:val="es-ES"/>
        </w:rPr>
        <w:t>A 3.3</w:t>
      </w:r>
    </w:p>
    <w:p w:rsidR="000279FE" w:rsidRPr="00F627D7" w:rsidRDefault="00F627D7" w:rsidP="00F627D7">
      <w:pPr>
        <w:autoSpaceDE w:val="0"/>
        <w:autoSpaceDN w:val="0"/>
        <w:adjustRightInd w:val="0"/>
        <w:spacing w:line="360" w:lineRule="auto"/>
        <w:jc w:val="center"/>
        <w:rPr>
          <w:rFonts w:ascii="Arial" w:hAnsi="Arial" w:cs="Arial"/>
          <w:b/>
          <w:sz w:val="24"/>
          <w:szCs w:val="24"/>
          <w:lang w:val="es-ES"/>
        </w:rPr>
      </w:pPr>
      <w:r w:rsidRPr="00F627D7">
        <w:rPr>
          <w:rFonts w:ascii="Arial" w:hAnsi="Arial" w:cs="Arial"/>
          <w:b/>
          <w:sz w:val="24"/>
          <w:szCs w:val="24"/>
          <w:lang w:val="es-ES"/>
        </w:rPr>
        <w:t>COMPARACIÓN PORCENTUAL DE FORMULAS</w:t>
      </w:r>
    </w:p>
    <w:p w:rsidR="00E04FC8" w:rsidRDefault="0039525B" w:rsidP="00E04FC8">
      <w:pPr>
        <w:autoSpaceDE w:val="0"/>
        <w:autoSpaceDN w:val="0"/>
        <w:adjustRightInd w:val="0"/>
        <w:spacing w:after="0" w:line="480" w:lineRule="auto"/>
        <w:jc w:val="center"/>
        <w:rPr>
          <w:rFonts w:ascii="Arial" w:hAnsi="Arial" w:cs="Arial"/>
          <w:b/>
          <w:sz w:val="20"/>
          <w:szCs w:val="18"/>
          <w:lang w:val="es-ES"/>
        </w:rPr>
      </w:pPr>
      <w:r w:rsidRPr="0039525B">
        <w:rPr>
          <w:rFonts w:ascii="Arial" w:hAnsi="Arial" w:cs="Arial"/>
          <w:noProof/>
          <w:sz w:val="24"/>
          <w:szCs w:val="24"/>
        </w:rPr>
        <w:drawing>
          <wp:inline distT="0" distB="0" distL="0" distR="0">
            <wp:extent cx="3811971" cy="2837158"/>
            <wp:effectExtent l="19050" t="0" r="17079" b="1292"/>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04FC8" w:rsidRPr="00984390" w:rsidRDefault="00E04FC8" w:rsidP="00E04FC8">
      <w:pPr>
        <w:autoSpaceDE w:val="0"/>
        <w:autoSpaceDN w:val="0"/>
        <w:adjustRightInd w:val="0"/>
        <w:spacing w:after="0" w:line="360" w:lineRule="auto"/>
        <w:ind w:left="72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E04FC8" w:rsidRDefault="00E04FC8" w:rsidP="00E04FC8">
      <w:pPr>
        <w:pStyle w:val="Prrafodelista"/>
        <w:spacing w:after="0"/>
        <w:rPr>
          <w:rFonts w:ascii="Arial" w:hAnsi="Arial" w:cs="Arial"/>
          <w:sz w:val="20"/>
          <w:szCs w:val="18"/>
        </w:rPr>
      </w:pPr>
      <w:r w:rsidRPr="00984390">
        <w:rPr>
          <w:rFonts w:ascii="Arial" w:hAnsi="Arial" w:cs="Arial"/>
          <w:sz w:val="20"/>
          <w:szCs w:val="18"/>
        </w:rPr>
        <w:t>Verónica Reinoso Villacrés</w:t>
      </w:r>
    </w:p>
    <w:p w:rsidR="00E04FC8" w:rsidRDefault="00E04FC8" w:rsidP="005A0708">
      <w:pPr>
        <w:autoSpaceDE w:val="0"/>
        <w:autoSpaceDN w:val="0"/>
        <w:adjustRightInd w:val="0"/>
        <w:spacing w:after="0" w:line="480" w:lineRule="auto"/>
        <w:ind w:left="709"/>
        <w:jc w:val="both"/>
        <w:rPr>
          <w:rFonts w:ascii="Arial" w:hAnsi="Arial" w:cs="Arial"/>
          <w:sz w:val="24"/>
          <w:szCs w:val="24"/>
          <w:lang w:val="es-ES"/>
        </w:rPr>
      </w:pPr>
    </w:p>
    <w:p w:rsidR="00250916" w:rsidRDefault="00250916" w:rsidP="00250916">
      <w:pPr>
        <w:autoSpaceDE w:val="0"/>
        <w:autoSpaceDN w:val="0"/>
        <w:adjustRightInd w:val="0"/>
        <w:spacing w:after="0" w:line="480" w:lineRule="auto"/>
        <w:ind w:left="709"/>
        <w:jc w:val="both"/>
        <w:rPr>
          <w:rFonts w:ascii="Arial" w:hAnsi="Arial" w:cs="Arial"/>
          <w:sz w:val="24"/>
          <w:szCs w:val="24"/>
          <w:lang w:val="es-ES"/>
        </w:rPr>
      </w:pPr>
    </w:p>
    <w:p w:rsidR="00250916" w:rsidRPr="00250916" w:rsidRDefault="00250916" w:rsidP="00250916">
      <w:pPr>
        <w:autoSpaceDE w:val="0"/>
        <w:autoSpaceDN w:val="0"/>
        <w:adjustRightInd w:val="0"/>
        <w:spacing w:after="0" w:line="480" w:lineRule="auto"/>
        <w:ind w:left="709"/>
        <w:jc w:val="center"/>
        <w:rPr>
          <w:rFonts w:ascii="Arial" w:hAnsi="Arial" w:cs="Arial"/>
          <w:b/>
          <w:sz w:val="24"/>
          <w:szCs w:val="24"/>
          <w:lang w:val="es-ES"/>
        </w:rPr>
      </w:pPr>
      <w:r w:rsidRPr="00250916">
        <w:rPr>
          <w:rFonts w:ascii="Arial" w:hAnsi="Arial" w:cs="Arial"/>
          <w:b/>
          <w:sz w:val="24"/>
          <w:szCs w:val="24"/>
          <w:lang w:val="es-ES"/>
        </w:rPr>
        <w:lastRenderedPageBreak/>
        <w:t>GRÁFICA 3.4</w:t>
      </w:r>
    </w:p>
    <w:p w:rsidR="00250916" w:rsidRPr="00250916" w:rsidRDefault="00250916" w:rsidP="00250916">
      <w:pPr>
        <w:autoSpaceDE w:val="0"/>
        <w:autoSpaceDN w:val="0"/>
        <w:adjustRightInd w:val="0"/>
        <w:spacing w:after="0" w:line="480" w:lineRule="auto"/>
        <w:ind w:left="709"/>
        <w:jc w:val="center"/>
        <w:rPr>
          <w:rFonts w:ascii="Arial" w:hAnsi="Arial" w:cs="Arial"/>
          <w:b/>
          <w:sz w:val="24"/>
          <w:szCs w:val="24"/>
          <w:lang w:val="es-ES"/>
        </w:rPr>
      </w:pPr>
      <w:r w:rsidRPr="00250916">
        <w:rPr>
          <w:rFonts w:ascii="Arial" w:hAnsi="Arial" w:cs="Arial"/>
          <w:b/>
          <w:sz w:val="24"/>
          <w:szCs w:val="24"/>
          <w:lang w:val="es-ES"/>
        </w:rPr>
        <w:t>DOPLOT FORMULA vs PUNTAJE</w:t>
      </w:r>
    </w:p>
    <w:p w:rsidR="0094502E" w:rsidRPr="001351F3" w:rsidRDefault="00250916" w:rsidP="00250916">
      <w:pPr>
        <w:autoSpaceDE w:val="0"/>
        <w:autoSpaceDN w:val="0"/>
        <w:adjustRightInd w:val="0"/>
        <w:spacing w:after="0"/>
        <w:ind w:left="709"/>
        <w:jc w:val="both"/>
        <w:rPr>
          <w:lang w:val="es-ES"/>
        </w:rPr>
      </w:pPr>
      <w: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05pt;height:295.5pt" o:ole="">
            <v:imagedata r:id="rId55" o:title=""/>
          </v:shape>
          <o:OLEObject Type="Embed" ProgID="MtbGraph.Document" ShapeID="_x0000_i1025" DrawAspect="Content" ObjectID="_1359873581" r:id="rId56"/>
        </w:object>
      </w:r>
    </w:p>
    <w:p w:rsidR="00250916" w:rsidRPr="00984390" w:rsidRDefault="00250916" w:rsidP="00250916">
      <w:pPr>
        <w:autoSpaceDE w:val="0"/>
        <w:autoSpaceDN w:val="0"/>
        <w:adjustRightInd w:val="0"/>
        <w:spacing w:after="0" w:line="360" w:lineRule="auto"/>
        <w:ind w:left="72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250916" w:rsidRDefault="00250916" w:rsidP="00250916">
      <w:pPr>
        <w:pStyle w:val="Prrafodelista"/>
        <w:spacing w:after="0"/>
        <w:rPr>
          <w:rFonts w:ascii="Arial" w:hAnsi="Arial" w:cs="Arial"/>
          <w:sz w:val="20"/>
          <w:szCs w:val="18"/>
        </w:rPr>
      </w:pPr>
      <w:r w:rsidRPr="00984390">
        <w:rPr>
          <w:rFonts w:ascii="Arial" w:hAnsi="Arial" w:cs="Arial"/>
          <w:sz w:val="20"/>
          <w:szCs w:val="18"/>
        </w:rPr>
        <w:t>Verónica Reinoso Villacrés</w:t>
      </w:r>
    </w:p>
    <w:p w:rsidR="009F5AAD" w:rsidRDefault="009F5AAD" w:rsidP="00250916">
      <w:pPr>
        <w:autoSpaceDE w:val="0"/>
        <w:autoSpaceDN w:val="0"/>
        <w:adjustRightInd w:val="0"/>
        <w:spacing w:after="0"/>
        <w:ind w:left="709"/>
        <w:jc w:val="both"/>
        <w:rPr>
          <w:rFonts w:ascii="Arial" w:hAnsi="Arial" w:cs="Arial"/>
          <w:sz w:val="24"/>
          <w:szCs w:val="24"/>
          <w:lang w:val="es-ES"/>
        </w:rPr>
      </w:pPr>
    </w:p>
    <w:p w:rsidR="009F5AAD" w:rsidRDefault="009F5AAD" w:rsidP="009F5AAD">
      <w:pPr>
        <w:autoSpaceDE w:val="0"/>
        <w:autoSpaceDN w:val="0"/>
        <w:adjustRightInd w:val="0"/>
        <w:spacing w:after="0" w:line="480" w:lineRule="auto"/>
        <w:ind w:left="709"/>
        <w:jc w:val="both"/>
        <w:rPr>
          <w:rFonts w:ascii="Arial" w:hAnsi="Arial" w:cs="Arial"/>
          <w:sz w:val="24"/>
          <w:szCs w:val="24"/>
          <w:lang w:val="es-ES"/>
        </w:rPr>
      </w:pPr>
      <w:r>
        <w:rPr>
          <w:rFonts w:ascii="Arial" w:hAnsi="Arial" w:cs="Arial"/>
          <w:sz w:val="24"/>
          <w:szCs w:val="24"/>
          <w:lang w:val="es-ES"/>
        </w:rPr>
        <w:t xml:space="preserve">El análisis estadístico se lo llevó a cabo mediante el programa MINITAB 14, usando la función ANOVA, obteniéndose un valor de p mayor a f, lo que indica que si existe una diferencia entre las muestras y que los jueces pueden percibirla, marcando una clara tendencia de preferencia por parte de ellos a la fórmula 2. </w:t>
      </w:r>
    </w:p>
    <w:p w:rsidR="00250916" w:rsidRDefault="009F5AAD" w:rsidP="009F5AAD">
      <w:pPr>
        <w:autoSpaceDE w:val="0"/>
        <w:autoSpaceDN w:val="0"/>
        <w:adjustRightInd w:val="0"/>
        <w:spacing w:after="0" w:line="480" w:lineRule="auto"/>
        <w:ind w:left="709"/>
        <w:jc w:val="both"/>
        <w:rPr>
          <w:rFonts w:ascii="Arial" w:hAnsi="Arial" w:cs="Arial"/>
          <w:sz w:val="24"/>
          <w:szCs w:val="24"/>
          <w:lang w:val="es-ES"/>
        </w:rPr>
      </w:pPr>
      <w:r>
        <w:rPr>
          <w:rFonts w:ascii="Arial" w:hAnsi="Arial" w:cs="Arial"/>
          <w:sz w:val="24"/>
          <w:szCs w:val="24"/>
          <w:lang w:val="es-ES"/>
        </w:rPr>
        <w:t xml:space="preserve">Se realizó una gráfica de </w:t>
      </w:r>
      <w:proofErr w:type="spellStart"/>
      <w:r w:rsidRPr="00250916">
        <w:rPr>
          <w:rFonts w:ascii="Arial" w:hAnsi="Arial" w:cs="Arial"/>
          <w:sz w:val="24"/>
          <w:szCs w:val="24"/>
          <w:lang w:val="es-ES"/>
        </w:rPr>
        <w:t>Dotplot</w:t>
      </w:r>
      <w:r>
        <w:rPr>
          <w:rFonts w:ascii="Arial" w:hAnsi="Arial" w:cs="Arial"/>
          <w:sz w:val="24"/>
          <w:szCs w:val="24"/>
          <w:lang w:val="es-ES"/>
        </w:rPr>
        <w:t>para</w:t>
      </w:r>
      <w:proofErr w:type="spellEnd"/>
      <w:r>
        <w:rPr>
          <w:rFonts w:ascii="Arial" w:hAnsi="Arial" w:cs="Arial"/>
          <w:sz w:val="24"/>
          <w:szCs w:val="24"/>
          <w:lang w:val="es-ES"/>
        </w:rPr>
        <w:t xml:space="preserve"> mostrar esta tendencia, se la presenta en la gráfica 3.4.</w:t>
      </w:r>
    </w:p>
    <w:p w:rsidR="009F5AAD" w:rsidRDefault="009F5AAD" w:rsidP="00250916">
      <w:pPr>
        <w:autoSpaceDE w:val="0"/>
        <w:autoSpaceDN w:val="0"/>
        <w:adjustRightInd w:val="0"/>
        <w:spacing w:after="0"/>
        <w:ind w:left="709"/>
        <w:jc w:val="both"/>
        <w:rPr>
          <w:rFonts w:ascii="Arial" w:hAnsi="Arial" w:cs="Arial"/>
          <w:sz w:val="24"/>
          <w:szCs w:val="24"/>
          <w:lang w:val="es-ES"/>
        </w:rPr>
      </w:pPr>
    </w:p>
    <w:p w:rsidR="0070384A" w:rsidRPr="00B75CB5" w:rsidRDefault="0070384A" w:rsidP="00734D7A">
      <w:pPr>
        <w:pStyle w:val="Prrafodelista"/>
        <w:numPr>
          <w:ilvl w:val="2"/>
          <w:numId w:val="31"/>
        </w:numPr>
        <w:spacing w:after="0" w:line="480" w:lineRule="auto"/>
        <w:jc w:val="both"/>
        <w:rPr>
          <w:rFonts w:ascii="Arial" w:hAnsi="Arial" w:cs="Arial"/>
          <w:b/>
          <w:sz w:val="24"/>
          <w:szCs w:val="24"/>
          <w:lang w:val="es-ES_tradnl"/>
        </w:rPr>
      </w:pPr>
      <w:r w:rsidRPr="00B75CB5">
        <w:rPr>
          <w:rFonts w:ascii="Arial" w:hAnsi="Arial" w:cs="Arial"/>
          <w:b/>
          <w:sz w:val="24"/>
          <w:szCs w:val="24"/>
          <w:lang w:val="es-ES_tradnl"/>
        </w:rPr>
        <w:lastRenderedPageBreak/>
        <w:t>Aporte nutricional y energético</w:t>
      </w:r>
    </w:p>
    <w:p w:rsidR="00803996" w:rsidRPr="001878BD" w:rsidRDefault="00803996" w:rsidP="001878BD">
      <w:pPr>
        <w:autoSpaceDE w:val="0"/>
        <w:autoSpaceDN w:val="0"/>
        <w:adjustRightInd w:val="0"/>
        <w:spacing w:after="0" w:line="480" w:lineRule="auto"/>
        <w:ind w:left="709"/>
        <w:jc w:val="both"/>
        <w:rPr>
          <w:rFonts w:ascii="Arial" w:hAnsi="Arial" w:cs="Arial"/>
          <w:sz w:val="24"/>
          <w:szCs w:val="24"/>
          <w:lang w:val="es-ES"/>
        </w:rPr>
      </w:pPr>
      <w:r w:rsidRPr="001878BD">
        <w:rPr>
          <w:rFonts w:ascii="Arial" w:hAnsi="Arial" w:cs="Arial"/>
          <w:sz w:val="24"/>
          <w:szCs w:val="24"/>
          <w:lang w:val="es-ES"/>
        </w:rPr>
        <w:t>Luego de haber determinado la fórmula ganadora se procedió al cálculo del aporte nutricional y energético que posee la mezcla final para la sopa instantánea. Teniendo como base el análisis nutricional de la harina de zanahoria blanca se agregaron los aportes de los demás ingredientes, en la tabla 1</w:t>
      </w:r>
      <w:r w:rsidR="00EC50F7">
        <w:rPr>
          <w:rFonts w:ascii="Arial" w:hAnsi="Arial" w:cs="Arial"/>
          <w:sz w:val="24"/>
          <w:szCs w:val="24"/>
          <w:lang w:val="es-ES"/>
        </w:rPr>
        <w:t>9</w:t>
      </w:r>
      <w:r w:rsidRPr="001878BD">
        <w:rPr>
          <w:rFonts w:ascii="Arial" w:hAnsi="Arial" w:cs="Arial"/>
          <w:sz w:val="24"/>
          <w:szCs w:val="24"/>
          <w:lang w:val="es-ES"/>
        </w:rPr>
        <w:t xml:space="preserve"> se muestra</w:t>
      </w:r>
      <w:r w:rsidR="008E1DDA">
        <w:rPr>
          <w:rFonts w:ascii="Arial" w:hAnsi="Arial" w:cs="Arial"/>
          <w:sz w:val="24"/>
          <w:szCs w:val="24"/>
          <w:lang w:val="es-ES"/>
        </w:rPr>
        <w:t xml:space="preserve"> el resumen d</w:t>
      </w:r>
      <w:r w:rsidRPr="001878BD">
        <w:rPr>
          <w:rFonts w:ascii="Arial" w:hAnsi="Arial" w:cs="Arial"/>
          <w:sz w:val="24"/>
          <w:szCs w:val="24"/>
          <w:lang w:val="es-ES"/>
        </w:rPr>
        <w:t>el aporte nutricional y energético de la fórmula final.</w:t>
      </w:r>
      <w:r w:rsidR="008E1DDA">
        <w:rPr>
          <w:rFonts w:ascii="Arial" w:hAnsi="Arial" w:cs="Arial"/>
          <w:sz w:val="24"/>
          <w:szCs w:val="24"/>
          <w:lang w:val="es-ES"/>
        </w:rPr>
        <w:t xml:space="preserve"> En el Apéndice </w:t>
      </w:r>
      <w:r w:rsidR="00E40717">
        <w:rPr>
          <w:rFonts w:ascii="Arial" w:hAnsi="Arial" w:cs="Arial"/>
          <w:sz w:val="24"/>
          <w:szCs w:val="24"/>
          <w:lang w:val="es-ES"/>
        </w:rPr>
        <w:t>I</w:t>
      </w:r>
      <w:r w:rsidR="008E1DDA">
        <w:rPr>
          <w:rFonts w:ascii="Arial" w:hAnsi="Arial" w:cs="Arial"/>
          <w:sz w:val="24"/>
          <w:szCs w:val="24"/>
          <w:lang w:val="es-ES"/>
        </w:rPr>
        <w:t xml:space="preserve"> se muestran los valores detallados.</w:t>
      </w:r>
    </w:p>
    <w:p w:rsidR="00803996" w:rsidRDefault="00803996" w:rsidP="00803996">
      <w:pPr>
        <w:pStyle w:val="Prrafodelista"/>
        <w:spacing w:after="0" w:line="360" w:lineRule="auto"/>
        <w:ind w:left="1560"/>
        <w:jc w:val="both"/>
        <w:rPr>
          <w:rFonts w:ascii="Arial" w:hAnsi="Arial" w:cs="Arial"/>
          <w:sz w:val="24"/>
          <w:szCs w:val="24"/>
          <w:lang w:val="es-ES_tradnl"/>
        </w:rPr>
      </w:pPr>
    </w:p>
    <w:p w:rsidR="00803996" w:rsidRPr="00537416" w:rsidRDefault="00EC50F7" w:rsidP="003874A2">
      <w:pPr>
        <w:autoSpaceDE w:val="0"/>
        <w:autoSpaceDN w:val="0"/>
        <w:adjustRightInd w:val="0"/>
        <w:spacing w:after="0" w:line="480" w:lineRule="auto"/>
        <w:ind w:left="750"/>
        <w:jc w:val="center"/>
        <w:rPr>
          <w:rFonts w:ascii="Arial" w:hAnsi="Arial" w:cs="Arial"/>
          <w:b/>
          <w:sz w:val="24"/>
          <w:szCs w:val="24"/>
          <w:lang w:val="es-ES_tradnl"/>
        </w:rPr>
      </w:pPr>
      <w:r>
        <w:rPr>
          <w:rFonts w:ascii="Arial" w:hAnsi="Arial" w:cs="Arial"/>
          <w:b/>
          <w:sz w:val="24"/>
          <w:szCs w:val="24"/>
          <w:lang w:val="es-ES_tradnl"/>
        </w:rPr>
        <w:t>TABLA 19</w:t>
      </w:r>
    </w:p>
    <w:p w:rsidR="00803996" w:rsidRPr="00537416" w:rsidRDefault="00803996" w:rsidP="003874A2">
      <w:pPr>
        <w:autoSpaceDE w:val="0"/>
        <w:autoSpaceDN w:val="0"/>
        <w:adjustRightInd w:val="0"/>
        <w:spacing w:after="0" w:line="480" w:lineRule="auto"/>
        <w:ind w:left="750"/>
        <w:jc w:val="center"/>
        <w:rPr>
          <w:rFonts w:ascii="Arial" w:hAnsi="Arial" w:cs="Arial"/>
          <w:b/>
          <w:sz w:val="24"/>
          <w:szCs w:val="24"/>
          <w:lang w:val="es-ES_tradnl"/>
        </w:rPr>
      </w:pPr>
      <w:r w:rsidRPr="00537416">
        <w:rPr>
          <w:rFonts w:ascii="Arial" w:hAnsi="Arial" w:cs="Arial"/>
          <w:b/>
          <w:sz w:val="24"/>
          <w:szCs w:val="24"/>
          <w:lang w:val="es-ES_tradnl"/>
        </w:rPr>
        <w:t>APORTE NUTRICIONAL Y ENERGÉTICO DE LA FÓRMULA FINAL PARA SOPA INSTÁNTANEA DE ZANAHORIA BLANCA</w:t>
      </w:r>
    </w:p>
    <w:tbl>
      <w:tblPr>
        <w:tblW w:w="6946" w:type="dxa"/>
        <w:tblInd w:w="1326" w:type="dxa"/>
        <w:tblCellMar>
          <w:left w:w="70" w:type="dxa"/>
          <w:right w:w="70" w:type="dxa"/>
        </w:tblCellMar>
        <w:tblLook w:val="04A0"/>
      </w:tblPr>
      <w:tblGrid>
        <w:gridCol w:w="4296"/>
        <w:gridCol w:w="2650"/>
      </w:tblGrid>
      <w:tr w:rsidR="003874A2" w:rsidRPr="00A17307" w:rsidTr="003874A2">
        <w:trPr>
          <w:trHeight w:val="99"/>
        </w:trPr>
        <w:tc>
          <w:tcPr>
            <w:tcW w:w="69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szCs w:val="18"/>
                <w:lang w:val="es-ES" w:eastAsia="es-ES"/>
              </w:rPr>
            </w:pPr>
            <w:r w:rsidRPr="003874A2">
              <w:rPr>
                <w:rFonts w:ascii="Calibri" w:eastAsia="Times New Roman" w:hAnsi="Calibri" w:cs="Times New Roman"/>
                <w:b/>
                <w:bCs/>
                <w:color w:val="000000"/>
                <w:szCs w:val="18"/>
                <w:lang w:val="es-ES" w:eastAsia="es-ES"/>
              </w:rPr>
              <w:t>COMPOSICION NUTRICIONAL DE LA SOPA DE ZANAHORIA BLANCA/100 g</w:t>
            </w:r>
          </w:p>
        </w:tc>
      </w:tr>
      <w:tr w:rsidR="003874A2" w:rsidRPr="003874A2" w:rsidTr="003874A2">
        <w:trPr>
          <w:trHeight w:val="99"/>
        </w:trPr>
        <w:tc>
          <w:tcPr>
            <w:tcW w:w="4296" w:type="dxa"/>
            <w:tcBorders>
              <w:top w:val="nil"/>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COMPONENTE</w:t>
            </w:r>
          </w:p>
        </w:tc>
        <w:tc>
          <w:tcPr>
            <w:tcW w:w="2650" w:type="dxa"/>
            <w:tcBorders>
              <w:top w:val="single" w:sz="8"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GRAMOS</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CARBOHIDRATOS</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82,622</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PROTEINA</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8,001</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GRASA</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0,142</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FIBRA</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1,264</w:t>
            </w:r>
          </w:p>
        </w:tc>
      </w:tr>
      <w:tr w:rsidR="003874A2" w:rsidRPr="003874A2" w:rsidTr="003874A2">
        <w:trPr>
          <w:trHeight w:val="109"/>
        </w:trPr>
        <w:tc>
          <w:tcPr>
            <w:tcW w:w="429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AGUA</w:t>
            </w:r>
          </w:p>
        </w:tc>
        <w:tc>
          <w:tcPr>
            <w:tcW w:w="2650" w:type="dxa"/>
            <w:tcBorders>
              <w:top w:val="single" w:sz="4" w:space="0" w:color="auto"/>
              <w:left w:val="nil"/>
              <w:bottom w:val="single" w:sz="8"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7,972</w:t>
            </w:r>
          </w:p>
        </w:tc>
      </w:tr>
      <w:tr w:rsidR="003874A2" w:rsidRPr="003874A2" w:rsidTr="003874A2">
        <w:trPr>
          <w:trHeight w:val="99"/>
        </w:trPr>
        <w:tc>
          <w:tcPr>
            <w:tcW w:w="4296" w:type="dxa"/>
            <w:tcBorders>
              <w:top w:val="single" w:sz="4" w:space="0" w:color="auto"/>
              <w:left w:val="single" w:sz="8" w:space="0" w:color="auto"/>
              <w:bottom w:val="nil"/>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Minerales y Vitaminas</w:t>
            </w:r>
          </w:p>
        </w:tc>
        <w:tc>
          <w:tcPr>
            <w:tcW w:w="2650" w:type="dxa"/>
            <w:tcBorders>
              <w:top w:val="single" w:sz="4" w:space="0" w:color="auto"/>
              <w:left w:val="nil"/>
              <w:bottom w:val="nil"/>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mg</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Calcio</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1,860</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Fósforo</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104,377</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Hierro</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0,974</w:t>
            </w:r>
          </w:p>
        </w:tc>
      </w:tr>
      <w:tr w:rsidR="003874A2" w:rsidRPr="003874A2" w:rsidTr="003874A2">
        <w:trPr>
          <w:trHeight w:val="109"/>
        </w:trPr>
        <w:tc>
          <w:tcPr>
            <w:tcW w:w="429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Niacina</w:t>
            </w:r>
          </w:p>
        </w:tc>
        <w:tc>
          <w:tcPr>
            <w:tcW w:w="2650" w:type="dxa"/>
            <w:tcBorders>
              <w:top w:val="single" w:sz="4" w:space="0" w:color="auto"/>
              <w:left w:val="nil"/>
              <w:bottom w:val="single" w:sz="8"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3,523</w:t>
            </w:r>
          </w:p>
        </w:tc>
      </w:tr>
      <w:tr w:rsidR="003874A2" w:rsidRPr="00A17307" w:rsidTr="003874A2">
        <w:trPr>
          <w:trHeight w:val="99"/>
        </w:trPr>
        <w:tc>
          <w:tcPr>
            <w:tcW w:w="6946" w:type="dxa"/>
            <w:gridSpan w:val="2"/>
            <w:tcBorders>
              <w:top w:val="nil"/>
              <w:left w:val="single" w:sz="8" w:space="0" w:color="auto"/>
              <w:bottom w:val="single" w:sz="8"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szCs w:val="20"/>
                <w:lang w:val="es-ES" w:eastAsia="es-ES"/>
              </w:rPr>
            </w:pPr>
            <w:r w:rsidRPr="003874A2">
              <w:rPr>
                <w:rFonts w:ascii="Calibri" w:eastAsia="Times New Roman" w:hAnsi="Calibri" w:cs="Times New Roman"/>
                <w:b/>
                <w:bCs/>
                <w:color w:val="000000"/>
                <w:szCs w:val="20"/>
                <w:lang w:val="es-ES" w:eastAsia="es-ES"/>
              </w:rPr>
              <w:t>CALCULO ENERGÉTICO DE LA SOPA DE ZANAHORIA BLANCA/ 100 g</w:t>
            </w:r>
          </w:p>
        </w:tc>
      </w:tr>
      <w:tr w:rsidR="003874A2" w:rsidRPr="003874A2" w:rsidTr="003874A2">
        <w:trPr>
          <w:trHeight w:val="99"/>
        </w:trPr>
        <w:tc>
          <w:tcPr>
            <w:tcW w:w="4296" w:type="dxa"/>
            <w:tcBorders>
              <w:top w:val="nil"/>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COMPONENTE</w:t>
            </w:r>
          </w:p>
        </w:tc>
        <w:tc>
          <w:tcPr>
            <w:tcW w:w="2650" w:type="dxa"/>
            <w:tcBorders>
              <w:top w:val="nil"/>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GRAMOS</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CARBOHIDRATOS</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330,487</w:t>
            </w:r>
          </w:p>
        </w:tc>
      </w:tr>
      <w:tr w:rsidR="003874A2" w:rsidRPr="003874A2" w:rsidTr="003874A2">
        <w:trPr>
          <w:trHeight w:val="109"/>
        </w:trPr>
        <w:tc>
          <w:tcPr>
            <w:tcW w:w="42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PROTEINA</w:t>
            </w:r>
          </w:p>
        </w:tc>
        <w:tc>
          <w:tcPr>
            <w:tcW w:w="2650" w:type="dxa"/>
            <w:tcBorders>
              <w:top w:val="single" w:sz="4" w:space="0" w:color="auto"/>
              <w:left w:val="nil"/>
              <w:bottom w:val="single" w:sz="4"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32,002</w:t>
            </w:r>
          </w:p>
        </w:tc>
      </w:tr>
      <w:tr w:rsidR="003874A2" w:rsidRPr="003874A2" w:rsidTr="003874A2">
        <w:trPr>
          <w:trHeight w:val="109"/>
        </w:trPr>
        <w:tc>
          <w:tcPr>
            <w:tcW w:w="4296" w:type="dxa"/>
            <w:tcBorders>
              <w:top w:val="single" w:sz="4" w:space="0" w:color="auto"/>
              <w:left w:val="single" w:sz="8" w:space="0" w:color="auto"/>
              <w:bottom w:val="nil"/>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GRASA</w:t>
            </w:r>
          </w:p>
        </w:tc>
        <w:tc>
          <w:tcPr>
            <w:tcW w:w="2650" w:type="dxa"/>
            <w:tcBorders>
              <w:top w:val="single" w:sz="4" w:space="0" w:color="auto"/>
              <w:left w:val="nil"/>
              <w:bottom w:val="nil"/>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color w:val="000000"/>
                <w:lang w:val="es-ES" w:eastAsia="es-ES"/>
              </w:rPr>
            </w:pPr>
            <w:r w:rsidRPr="003874A2">
              <w:rPr>
                <w:rFonts w:ascii="Calibri" w:eastAsia="Times New Roman" w:hAnsi="Calibri" w:cs="Times New Roman"/>
                <w:color w:val="000000"/>
                <w:lang w:val="es-ES" w:eastAsia="es-ES"/>
              </w:rPr>
              <w:t>1,274</w:t>
            </w:r>
          </w:p>
        </w:tc>
      </w:tr>
      <w:tr w:rsidR="003874A2" w:rsidRPr="003874A2" w:rsidTr="003874A2">
        <w:trPr>
          <w:trHeight w:val="99"/>
        </w:trPr>
        <w:tc>
          <w:tcPr>
            <w:tcW w:w="42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TOTAL Kcal</w:t>
            </w:r>
          </w:p>
        </w:tc>
        <w:tc>
          <w:tcPr>
            <w:tcW w:w="2650" w:type="dxa"/>
            <w:tcBorders>
              <w:top w:val="single" w:sz="8" w:space="0" w:color="auto"/>
              <w:left w:val="nil"/>
              <w:bottom w:val="single" w:sz="8" w:space="0" w:color="auto"/>
              <w:right w:val="single" w:sz="8" w:space="0" w:color="000000"/>
            </w:tcBorders>
            <w:shd w:val="clear" w:color="auto" w:fill="auto"/>
            <w:noWrap/>
            <w:vAlign w:val="bottom"/>
            <w:hideMark/>
          </w:tcPr>
          <w:p w:rsidR="003874A2" w:rsidRPr="003874A2" w:rsidRDefault="003874A2" w:rsidP="003874A2">
            <w:pPr>
              <w:spacing w:after="0" w:line="240" w:lineRule="auto"/>
              <w:jc w:val="center"/>
              <w:rPr>
                <w:rFonts w:ascii="Calibri" w:eastAsia="Times New Roman" w:hAnsi="Calibri" w:cs="Times New Roman"/>
                <w:b/>
                <w:bCs/>
                <w:color w:val="000000"/>
                <w:lang w:val="es-ES" w:eastAsia="es-ES"/>
              </w:rPr>
            </w:pPr>
            <w:r w:rsidRPr="003874A2">
              <w:rPr>
                <w:rFonts w:ascii="Calibri" w:eastAsia="Times New Roman" w:hAnsi="Calibri" w:cs="Times New Roman"/>
                <w:b/>
                <w:bCs/>
                <w:color w:val="000000"/>
                <w:lang w:val="es-ES" w:eastAsia="es-ES"/>
              </w:rPr>
              <w:t>363,763</w:t>
            </w:r>
          </w:p>
        </w:tc>
      </w:tr>
    </w:tbl>
    <w:p w:rsidR="009C3F81" w:rsidRPr="00984390" w:rsidRDefault="009C3F81" w:rsidP="009C3F81">
      <w:pPr>
        <w:autoSpaceDE w:val="0"/>
        <w:autoSpaceDN w:val="0"/>
        <w:adjustRightInd w:val="0"/>
        <w:spacing w:after="0" w:line="360" w:lineRule="auto"/>
        <w:ind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9C3F81" w:rsidRDefault="009C3F81" w:rsidP="009C3F81">
      <w:pPr>
        <w:pStyle w:val="Prrafodelista"/>
        <w:spacing w:after="0"/>
        <w:rPr>
          <w:rFonts w:ascii="Arial" w:hAnsi="Arial" w:cs="Arial"/>
          <w:sz w:val="20"/>
          <w:szCs w:val="18"/>
        </w:rPr>
      </w:pPr>
      <w:r w:rsidRPr="00984390">
        <w:rPr>
          <w:rFonts w:ascii="Arial" w:hAnsi="Arial" w:cs="Arial"/>
          <w:sz w:val="20"/>
          <w:szCs w:val="18"/>
        </w:rPr>
        <w:t>Verónica Reinoso Villacrés</w:t>
      </w:r>
    </w:p>
    <w:p w:rsidR="0070384A" w:rsidRDefault="000157BD" w:rsidP="000157BD">
      <w:pPr>
        <w:pStyle w:val="Prrafodelista"/>
        <w:spacing w:after="0" w:line="360" w:lineRule="auto"/>
        <w:ind w:left="1428" w:firstLine="12"/>
        <w:jc w:val="both"/>
        <w:rPr>
          <w:rFonts w:ascii="Arial" w:hAnsi="Arial" w:cs="Arial"/>
          <w:b/>
          <w:sz w:val="24"/>
          <w:szCs w:val="24"/>
          <w:lang w:val="es-ES_tradnl"/>
        </w:rPr>
      </w:pPr>
      <w:r>
        <w:rPr>
          <w:rFonts w:ascii="Arial" w:hAnsi="Arial" w:cs="Arial"/>
          <w:b/>
          <w:sz w:val="24"/>
          <w:szCs w:val="24"/>
          <w:lang w:val="es-ES_tradnl"/>
        </w:rPr>
        <w:lastRenderedPageBreak/>
        <w:t>3.2.3</w:t>
      </w:r>
      <w:r w:rsidR="0070384A" w:rsidRPr="002D30F2">
        <w:rPr>
          <w:rFonts w:ascii="Arial" w:hAnsi="Arial" w:cs="Arial"/>
          <w:b/>
          <w:sz w:val="24"/>
          <w:szCs w:val="24"/>
          <w:lang w:val="es-ES_tradnl"/>
        </w:rPr>
        <w:t>Rehidratación</w:t>
      </w:r>
    </w:p>
    <w:p w:rsidR="00A31750" w:rsidRPr="002D30F2" w:rsidRDefault="00A31750" w:rsidP="00A31750">
      <w:pPr>
        <w:pStyle w:val="Prrafodelista"/>
        <w:spacing w:after="0" w:line="360" w:lineRule="auto"/>
        <w:ind w:left="1560"/>
        <w:jc w:val="both"/>
        <w:rPr>
          <w:rFonts w:ascii="Arial" w:hAnsi="Arial" w:cs="Arial"/>
          <w:b/>
          <w:sz w:val="24"/>
          <w:szCs w:val="24"/>
          <w:lang w:val="es-ES_tradnl"/>
        </w:rPr>
      </w:pPr>
    </w:p>
    <w:p w:rsidR="00803996" w:rsidRDefault="00A31750" w:rsidP="00CA5CCB">
      <w:pPr>
        <w:pStyle w:val="Prrafodelista"/>
        <w:spacing w:after="0" w:line="480" w:lineRule="auto"/>
        <w:ind w:left="1560"/>
        <w:jc w:val="both"/>
        <w:rPr>
          <w:rFonts w:ascii="Arial" w:hAnsi="Arial" w:cs="Arial"/>
          <w:sz w:val="24"/>
          <w:szCs w:val="24"/>
          <w:lang w:val="es-ES_tradnl"/>
        </w:rPr>
      </w:pPr>
      <w:r>
        <w:rPr>
          <w:rFonts w:ascii="Arial" w:hAnsi="Arial" w:cs="Arial"/>
          <w:sz w:val="24"/>
          <w:szCs w:val="24"/>
          <w:lang w:val="es-ES_tradnl"/>
        </w:rPr>
        <w:t>Una vez obtenida la harina de zanahoria blanca, es de suma importancia determinar su correcta rehidratación, ya que posteriormente esa relación de agua-harina servirá para comenzar con las respectivas formulaciones de sopa.</w:t>
      </w:r>
    </w:p>
    <w:p w:rsidR="00A31750" w:rsidRDefault="00A31750" w:rsidP="00CA5CCB">
      <w:pPr>
        <w:pStyle w:val="Prrafodelista"/>
        <w:spacing w:after="0" w:line="480" w:lineRule="auto"/>
        <w:ind w:left="1560"/>
        <w:jc w:val="both"/>
        <w:rPr>
          <w:rFonts w:ascii="Arial" w:hAnsi="Arial" w:cs="Arial"/>
          <w:sz w:val="24"/>
          <w:szCs w:val="24"/>
          <w:lang w:val="es-ES_tradnl"/>
        </w:rPr>
      </w:pPr>
      <w:r>
        <w:rPr>
          <w:rFonts w:ascii="Arial" w:hAnsi="Arial" w:cs="Arial"/>
          <w:sz w:val="24"/>
          <w:szCs w:val="24"/>
          <w:lang w:val="es-ES_tradnl"/>
        </w:rPr>
        <w:t xml:space="preserve">Básicamente se observó los parámetros de temperatura, velocidad de agitación, lo cual se resume en la </w:t>
      </w:r>
      <w:r w:rsidR="003255E7">
        <w:rPr>
          <w:rFonts w:ascii="Arial" w:hAnsi="Arial" w:cs="Arial"/>
          <w:sz w:val="24"/>
          <w:szCs w:val="24"/>
          <w:lang w:val="es-ES_tradnl"/>
        </w:rPr>
        <w:t>T</w:t>
      </w:r>
      <w:r>
        <w:rPr>
          <w:rFonts w:ascii="Arial" w:hAnsi="Arial" w:cs="Arial"/>
          <w:sz w:val="24"/>
          <w:szCs w:val="24"/>
          <w:lang w:val="es-ES_tradnl"/>
        </w:rPr>
        <w:t>abla</w:t>
      </w:r>
      <w:r w:rsidR="00913026">
        <w:rPr>
          <w:rFonts w:ascii="Arial" w:hAnsi="Arial" w:cs="Arial"/>
          <w:sz w:val="24"/>
          <w:szCs w:val="24"/>
          <w:lang w:val="es-ES_tradnl"/>
        </w:rPr>
        <w:t xml:space="preserve"> 20</w:t>
      </w:r>
      <w:r w:rsidR="003255E7">
        <w:rPr>
          <w:rFonts w:ascii="Arial" w:hAnsi="Arial" w:cs="Arial"/>
          <w:sz w:val="24"/>
          <w:szCs w:val="24"/>
          <w:lang w:val="es-ES_tradnl"/>
        </w:rPr>
        <w:t>, a continuación:</w:t>
      </w:r>
    </w:p>
    <w:p w:rsidR="003255E7" w:rsidRDefault="00913026" w:rsidP="003255E7">
      <w:pPr>
        <w:pStyle w:val="Prrafodelista"/>
        <w:spacing w:after="0" w:line="480" w:lineRule="auto"/>
        <w:ind w:left="1560"/>
        <w:jc w:val="center"/>
        <w:rPr>
          <w:rFonts w:ascii="Arial" w:hAnsi="Arial" w:cs="Arial"/>
          <w:b/>
          <w:sz w:val="24"/>
          <w:szCs w:val="24"/>
          <w:lang w:val="es-ES_tradnl"/>
        </w:rPr>
      </w:pPr>
      <w:r>
        <w:rPr>
          <w:rFonts w:ascii="Arial" w:hAnsi="Arial" w:cs="Arial"/>
          <w:b/>
          <w:sz w:val="24"/>
          <w:szCs w:val="24"/>
          <w:lang w:val="es-ES_tradnl"/>
        </w:rPr>
        <w:t>TABLA 20</w:t>
      </w:r>
    </w:p>
    <w:p w:rsidR="003255E7" w:rsidRPr="003255E7" w:rsidRDefault="003255E7" w:rsidP="003255E7">
      <w:pPr>
        <w:pStyle w:val="Prrafodelista"/>
        <w:spacing w:after="0" w:line="480" w:lineRule="auto"/>
        <w:ind w:left="1560"/>
        <w:jc w:val="center"/>
        <w:rPr>
          <w:rFonts w:ascii="Arial" w:hAnsi="Arial" w:cs="Arial"/>
          <w:b/>
          <w:sz w:val="24"/>
          <w:szCs w:val="24"/>
          <w:lang w:val="es-ES_tradnl"/>
        </w:rPr>
      </w:pPr>
      <w:r>
        <w:rPr>
          <w:rFonts w:ascii="Arial" w:hAnsi="Arial" w:cs="Arial"/>
          <w:b/>
          <w:sz w:val="24"/>
          <w:szCs w:val="24"/>
          <w:lang w:val="es-ES_tradnl"/>
        </w:rPr>
        <w:t>RELACION HARINA DE ZANAHORIA BLANCA - AGUA</w:t>
      </w:r>
    </w:p>
    <w:tbl>
      <w:tblPr>
        <w:tblStyle w:val="Tablaconcuadrcula"/>
        <w:tblW w:w="7512" w:type="dxa"/>
        <w:tblInd w:w="1101" w:type="dxa"/>
        <w:tblLayout w:type="fixed"/>
        <w:tblLook w:val="04A0"/>
      </w:tblPr>
      <w:tblGrid>
        <w:gridCol w:w="1275"/>
        <w:gridCol w:w="993"/>
        <w:gridCol w:w="2126"/>
        <w:gridCol w:w="3118"/>
      </w:tblGrid>
      <w:tr w:rsidR="00A56E95" w:rsidTr="00FB4245">
        <w:tc>
          <w:tcPr>
            <w:tcW w:w="1275" w:type="dxa"/>
            <w:vAlign w:val="center"/>
          </w:tcPr>
          <w:p w:rsidR="00A56E95" w:rsidRPr="00A56E95" w:rsidRDefault="00A56E95" w:rsidP="00A56E95">
            <w:pPr>
              <w:pStyle w:val="Prrafodelista"/>
              <w:spacing w:line="480" w:lineRule="auto"/>
              <w:ind w:left="0"/>
              <w:jc w:val="center"/>
              <w:rPr>
                <w:rFonts w:ascii="Arial" w:hAnsi="Arial" w:cs="Arial"/>
                <w:b/>
                <w:sz w:val="24"/>
                <w:szCs w:val="24"/>
                <w:lang w:val="es-ES_tradnl"/>
              </w:rPr>
            </w:pPr>
            <w:r w:rsidRPr="00A56E95">
              <w:rPr>
                <w:rFonts w:ascii="Arial" w:hAnsi="Arial" w:cs="Arial"/>
                <w:b/>
                <w:sz w:val="24"/>
                <w:szCs w:val="24"/>
                <w:lang w:val="es-ES_tradnl"/>
              </w:rPr>
              <w:t>HARINA</w:t>
            </w:r>
          </w:p>
          <w:p w:rsidR="00A56E95" w:rsidRPr="00A56E95" w:rsidRDefault="00A56E95" w:rsidP="00A56E95">
            <w:pPr>
              <w:pStyle w:val="Prrafodelista"/>
              <w:spacing w:line="480" w:lineRule="auto"/>
              <w:ind w:left="0"/>
              <w:jc w:val="center"/>
              <w:rPr>
                <w:rFonts w:ascii="Arial" w:hAnsi="Arial" w:cs="Arial"/>
                <w:b/>
                <w:sz w:val="24"/>
                <w:szCs w:val="24"/>
                <w:lang w:val="es-ES_tradnl"/>
              </w:rPr>
            </w:pPr>
            <w:r w:rsidRPr="00A56E95">
              <w:rPr>
                <w:rFonts w:ascii="Arial" w:hAnsi="Arial" w:cs="Arial"/>
                <w:b/>
                <w:sz w:val="24"/>
                <w:szCs w:val="24"/>
                <w:lang w:val="es-ES_tradnl"/>
              </w:rPr>
              <w:t>(g)</w:t>
            </w:r>
          </w:p>
        </w:tc>
        <w:tc>
          <w:tcPr>
            <w:tcW w:w="993" w:type="dxa"/>
            <w:vAlign w:val="center"/>
          </w:tcPr>
          <w:p w:rsidR="00A56E95" w:rsidRPr="00A56E95" w:rsidRDefault="00A56E95" w:rsidP="00A56E95">
            <w:pPr>
              <w:pStyle w:val="Prrafodelista"/>
              <w:spacing w:line="480" w:lineRule="auto"/>
              <w:ind w:left="0"/>
              <w:jc w:val="center"/>
              <w:rPr>
                <w:rFonts w:ascii="Arial" w:hAnsi="Arial" w:cs="Arial"/>
                <w:b/>
                <w:sz w:val="24"/>
                <w:szCs w:val="24"/>
                <w:lang w:val="es-ES_tradnl"/>
              </w:rPr>
            </w:pPr>
            <w:r w:rsidRPr="00A56E95">
              <w:rPr>
                <w:rFonts w:ascii="Arial" w:hAnsi="Arial" w:cs="Arial"/>
                <w:b/>
                <w:sz w:val="24"/>
                <w:szCs w:val="24"/>
                <w:lang w:val="es-ES_tradnl"/>
              </w:rPr>
              <w:t>AGUA</w:t>
            </w:r>
          </w:p>
          <w:p w:rsidR="00A56E95" w:rsidRPr="00A56E95" w:rsidRDefault="00A56E95" w:rsidP="00A56E95">
            <w:pPr>
              <w:pStyle w:val="Prrafodelista"/>
              <w:spacing w:line="480" w:lineRule="auto"/>
              <w:ind w:left="0"/>
              <w:jc w:val="center"/>
              <w:rPr>
                <w:rFonts w:ascii="Arial" w:hAnsi="Arial" w:cs="Arial"/>
                <w:b/>
                <w:sz w:val="24"/>
                <w:szCs w:val="24"/>
                <w:lang w:val="es-ES_tradnl"/>
              </w:rPr>
            </w:pPr>
            <w:r w:rsidRPr="00A56E95">
              <w:rPr>
                <w:rFonts w:ascii="Arial" w:hAnsi="Arial" w:cs="Arial"/>
                <w:b/>
                <w:sz w:val="24"/>
                <w:szCs w:val="24"/>
                <w:lang w:val="es-ES_tradnl"/>
              </w:rPr>
              <w:t>(ml)</w:t>
            </w:r>
          </w:p>
        </w:tc>
        <w:tc>
          <w:tcPr>
            <w:tcW w:w="2126" w:type="dxa"/>
            <w:vAlign w:val="center"/>
          </w:tcPr>
          <w:p w:rsidR="00A56E95" w:rsidRPr="00A56E95" w:rsidRDefault="00A56E95" w:rsidP="00A56E95">
            <w:pPr>
              <w:pStyle w:val="Prrafodelista"/>
              <w:spacing w:line="480" w:lineRule="auto"/>
              <w:ind w:left="0"/>
              <w:jc w:val="center"/>
              <w:rPr>
                <w:rFonts w:ascii="Arial" w:hAnsi="Arial" w:cs="Arial"/>
                <w:b/>
                <w:sz w:val="24"/>
                <w:szCs w:val="24"/>
                <w:lang w:val="es-ES_tradnl"/>
              </w:rPr>
            </w:pPr>
            <w:r w:rsidRPr="00A56E95">
              <w:rPr>
                <w:rFonts w:ascii="Arial" w:hAnsi="Arial" w:cs="Arial"/>
                <w:b/>
                <w:sz w:val="24"/>
                <w:szCs w:val="24"/>
                <w:lang w:val="es-ES_tradnl"/>
              </w:rPr>
              <w:t>TEMPERATURA</w:t>
            </w:r>
          </w:p>
          <w:p w:rsidR="00A56E95" w:rsidRPr="00A56E95" w:rsidRDefault="00A56E95" w:rsidP="00A56E95">
            <w:pPr>
              <w:pStyle w:val="Prrafodelista"/>
              <w:spacing w:line="480" w:lineRule="auto"/>
              <w:ind w:left="0"/>
              <w:jc w:val="center"/>
              <w:rPr>
                <w:rFonts w:ascii="Arial" w:hAnsi="Arial" w:cs="Arial"/>
                <w:b/>
                <w:sz w:val="24"/>
                <w:szCs w:val="24"/>
                <w:lang w:val="es-ES_tradnl"/>
              </w:rPr>
            </w:pPr>
            <w:r w:rsidRPr="00A56E95">
              <w:rPr>
                <w:rFonts w:ascii="Arial" w:hAnsi="Arial" w:cs="Arial"/>
                <w:b/>
                <w:sz w:val="24"/>
                <w:szCs w:val="24"/>
                <w:lang w:val="es-ES_tradnl"/>
              </w:rPr>
              <w:t>(ºC)</w:t>
            </w:r>
          </w:p>
        </w:tc>
        <w:tc>
          <w:tcPr>
            <w:tcW w:w="3118" w:type="dxa"/>
            <w:vAlign w:val="center"/>
          </w:tcPr>
          <w:p w:rsidR="00A56E95" w:rsidRPr="00A56E95" w:rsidRDefault="00A56E95" w:rsidP="00A56E95">
            <w:pPr>
              <w:pStyle w:val="Prrafodelista"/>
              <w:spacing w:line="480" w:lineRule="auto"/>
              <w:ind w:left="0"/>
              <w:jc w:val="center"/>
              <w:rPr>
                <w:rFonts w:ascii="Arial" w:hAnsi="Arial" w:cs="Arial"/>
                <w:b/>
                <w:sz w:val="24"/>
                <w:szCs w:val="24"/>
                <w:lang w:val="es-ES_tradnl"/>
              </w:rPr>
            </w:pPr>
            <w:r w:rsidRPr="00A56E95">
              <w:rPr>
                <w:rFonts w:ascii="Arial" w:hAnsi="Arial" w:cs="Arial"/>
                <w:b/>
                <w:sz w:val="24"/>
                <w:szCs w:val="24"/>
                <w:lang w:val="es-ES_tradnl"/>
              </w:rPr>
              <w:t>OBSERVACIONES</w:t>
            </w:r>
          </w:p>
        </w:tc>
      </w:tr>
      <w:tr w:rsidR="00A56E95" w:rsidRPr="00A17307" w:rsidTr="00FB4245">
        <w:tc>
          <w:tcPr>
            <w:tcW w:w="1275"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8,33</w:t>
            </w:r>
          </w:p>
        </w:tc>
        <w:tc>
          <w:tcPr>
            <w:tcW w:w="993"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90</w:t>
            </w:r>
          </w:p>
        </w:tc>
        <w:tc>
          <w:tcPr>
            <w:tcW w:w="2126"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45</w:t>
            </w:r>
          </w:p>
        </w:tc>
        <w:tc>
          <w:tcPr>
            <w:tcW w:w="3118"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Presencia de varias fases en la solución</w:t>
            </w:r>
          </w:p>
        </w:tc>
      </w:tr>
      <w:tr w:rsidR="00A56E95" w:rsidRPr="00A17307" w:rsidTr="00FB4245">
        <w:tc>
          <w:tcPr>
            <w:tcW w:w="1275"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8,33</w:t>
            </w:r>
          </w:p>
        </w:tc>
        <w:tc>
          <w:tcPr>
            <w:tcW w:w="993"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85</w:t>
            </w:r>
          </w:p>
        </w:tc>
        <w:tc>
          <w:tcPr>
            <w:tcW w:w="2126"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45</w:t>
            </w:r>
          </w:p>
        </w:tc>
        <w:tc>
          <w:tcPr>
            <w:tcW w:w="3118" w:type="dxa"/>
            <w:vAlign w:val="center"/>
          </w:tcPr>
          <w:p w:rsidR="00A56E95" w:rsidRDefault="003255E7" w:rsidP="00FB4245">
            <w:pPr>
              <w:pStyle w:val="Prrafodelista"/>
              <w:spacing w:line="360" w:lineRule="auto"/>
              <w:ind w:hanging="720"/>
              <w:jc w:val="center"/>
              <w:rPr>
                <w:rFonts w:ascii="Arial" w:hAnsi="Arial" w:cs="Arial"/>
                <w:sz w:val="24"/>
                <w:szCs w:val="24"/>
                <w:lang w:val="es-ES_tradnl"/>
              </w:rPr>
            </w:pPr>
            <w:r>
              <w:rPr>
                <w:rFonts w:ascii="Arial" w:hAnsi="Arial" w:cs="Arial"/>
                <w:sz w:val="24"/>
                <w:szCs w:val="24"/>
                <w:lang w:val="es-ES_tradnl"/>
              </w:rPr>
              <w:t>Persiste la separación de fases</w:t>
            </w:r>
          </w:p>
        </w:tc>
      </w:tr>
      <w:tr w:rsidR="00A56E95" w:rsidRPr="00A17307" w:rsidTr="00FB4245">
        <w:tc>
          <w:tcPr>
            <w:tcW w:w="1275"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8,33</w:t>
            </w:r>
          </w:p>
        </w:tc>
        <w:tc>
          <w:tcPr>
            <w:tcW w:w="993"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80</w:t>
            </w:r>
          </w:p>
        </w:tc>
        <w:tc>
          <w:tcPr>
            <w:tcW w:w="2126"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45</w:t>
            </w:r>
          </w:p>
        </w:tc>
        <w:tc>
          <w:tcPr>
            <w:tcW w:w="3118" w:type="dxa"/>
            <w:vAlign w:val="center"/>
          </w:tcPr>
          <w:p w:rsidR="00A56E95" w:rsidRDefault="003255E7"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Disminuye la separación de las fases</w:t>
            </w:r>
          </w:p>
        </w:tc>
      </w:tr>
      <w:tr w:rsidR="00A56E95" w:rsidTr="00FB4245">
        <w:tc>
          <w:tcPr>
            <w:tcW w:w="1275"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8,33</w:t>
            </w:r>
          </w:p>
        </w:tc>
        <w:tc>
          <w:tcPr>
            <w:tcW w:w="993"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75</w:t>
            </w:r>
          </w:p>
        </w:tc>
        <w:tc>
          <w:tcPr>
            <w:tcW w:w="2126"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45</w:t>
            </w:r>
          </w:p>
        </w:tc>
        <w:tc>
          <w:tcPr>
            <w:tcW w:w="3118"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Uniformidad en la solución</w:t>
            </w:r>
          </w:p>
        </w:tc>
      </w:tr>
      <w:tr w:rsidR="00A56E95" w:rsidRPr="00A17307" w:rsidTr="00FB4245">
        <w:tc>
          <w:tcPr>
            <w:tcW w:w="1275"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8,33</w:t>
            </w:r>
          </w:p>
        </w:tc>
        <w:tc>
          <w:tcPr>
            <w:tcW w:w="993"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70</w:t>
            </w:r>
          </w:p>
        </w:tc>
        <w:tc>
          <w:tcPr>
            <w:tcW w:w="2126"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45</w:t>
            </w:r>
          </w:p>
        </w:tc>
        <w:tc>
          <w:tcPr>
            <w:tcW w:w="3118" w:type="dxa"/>
            <w:vAlign w:val="center"/>
          </w:tcPr>
          <w:p w:rsidR="00A56E95" w:rsidRDefault="00A56E95" w:rsidP="00FB4245">
            <w:pPr>
              <w:pStyle w:val="Prrafodelista"/>
              <w:spacing w:line="360" w:lineRule="auto"/>
              <w:ind w:left="0"/>
              <w:jc w:val="center"/>
              <w:rPr>
                <w:rFonts w:ascii="Arial" w:hAnsi="Arial" w:cs="Arial"/>
                <w:sz w:val="24"/>
                <w:szCs w:val="24"/>
                <w:lang w:val="es-ES_tradnl"/>
              </w:rPr>
            </w:pPr>
            <w:r>
              <w:rPr>
                <w:rFonts w:ascii="Arial" w:hAnsi="Arial" w:cs="Arial"/>
                <w:sz w:val="24"/>
                <w:szCs w:val="24"/>
                <w:lang w:val="es-ES_tradnl"/>
              </w:rPr>
              <w:t>La solución se presenta saturada</w:t>
            </w:r>
          </w:p>
        </w:tc>
      </w:tr>
    </w:tbl>
    <w:p w:rsidR="003255E7" w:rsidRPr="00984390" w:rsidRDefault="003255E7" w:rsidP="003255E7">
      <w:pPr>
        <w:autoSpaceDE w:val="0"/>
        <w:autoSpaceDN w:val="0"/>
        <w:adjustRightInd w:val="0"/>
        <w:spacing w:after="0" w:line="360" w:lineRule="auto"/>
        <w:ind w:left="72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3255E7" w:rsidRDefault="003255E7" w:rsidP="003255E7">
      <w:pPr>
        <w:pStyle w:val="Prrafodelista"/>
        <w:spacing w:after="0"/>
        <w:rPr>
          <w:rFonts w:ascii="Arial" w:hAnsi="Arial" w:cs="Arial"/>
          <w:sz w:val="20"/>
          <w:szCs w:val="18"/>
        </w:rPr>
      </w:pPr>
      <w:r>
        <w:rPr>
          <w:rFonts w:ascii="Arial" w:hAnsi="Arial" w:cs="Arial"/>
          <w:sz w:val="20"/>
          <w:szCs w:val="18"/>
        </w:rPr>
        <w:tab/>
      </w:r>
      <w:r w:rsidRPr="00984390">
        <w:rPr>
          <w:rFonts w:ascii="Arial" w:hAnsi="Arial" w:cs="Arial"/>
          <w:sz w:val="20"/>
          <w:szCs w:val="18"/>
        </w:rPr>
        <w:t>Verónica Reinoso Villacrés</w:t>
      </w:r>
    </w:p>
    <w:p w:rsidR="003C1399" w:rsidRDefault="003C1399" w:rsidP="00CA5CCB">
      <w:pPr>
        <w:pStyle w:val="Prrafodelista"/>
        <w:spacing w:after="0" w:line="480" w:lineRule="auto"/>
        <w:ind w:left="1560"/>
        <w:jc w:val="both"/>
        <w:rPr>
          <w:rFonts w:ascii="Arial" w:hAnsi="Arial" w:cs="Arial"/>
          <w:sz w:val="24"/>
          <w:szCs w:val="24"/>
          <w:lang w:val="es-ES_tradnl"/>
        </w:rPr>
      </w:pPr>
    </w:p>
    <w:p w:rsidR="00F93622" w:rsidRDefault="00F93622" w:rsidP="00CA5CCB">
      <w:pPr>
        <w:pStyle w:val="Prrafodelista"/>
        <w:spacing w:after="0" w:line="480" w:lineRule="auto"/>
        <w:ind w:left="1560"/>
        <w:jc w:val="both"/>
        <w:rPr>
          <w:rFonts w:ascii="Arial" w:hAnsi="Arial" w:cs="Arial"/>
          <w:sz w:val="24"/>
          <w:szCs w:val="24"/>
          <w:lang w:val="es-ES_tradnl"/>
        </w:rPr>
      </w:pPr>
      <w:r>
        <w:rPr>
          <w:rFonts w:ascii="Arial" w:hAnsi="Arial" w:cs="Arial"/>
          <w:sz w:val="24"/>
          <w:szCs w:val="24"/>
          <w:lang w:val="es-ES_tradnl"/>
        </w:rPr>
        <w:lastRenderedPageBreak/>
        <w:t xml:space="preserve">Se puede determinar que la mejor relación para la rehidratación de la harina es que cada 8,33 g de harina deben ser disueltos en 75 ml de agua, que corresponde a 0.111 </w:t>
      </w:r>
      <w:proofErr w:type="gramStart"/>
      <w:r w:rsidR="00CB55C5">
        <w:rPr>
          <w:rFonts w:ascii="Arial" w:hAnsi="Arial" w:cs="Arial"/>
          <w:sz w:val="24"/>
          <w:szCs w:val="24"/>
          <w:lang w:val="es-ES_tradnl"/>
        </w:rPr>
        <w:t>harina</w:t>
      </w:r>
      <w:proofErr w:type="gramEnd"/>
      <w:r w:rsidR="00CB55C5">
        <w:rPr>
          <w:rFonts w:ascii="Arial" w:hAnsi="Arial" w:cs="Arial"/>
          <w:sz w:val="24"/>
          <w:szCs w:val="24"/>
          <w:lang w:val="es-ES_tradnl"/>
        </w:rPr>
        <w:t>:</w:t>
      </w:r>
      <w:r>
        <w:rPr>
          <w:rFonts w:ascii="Arial" w:hAnsi="Arial" w:cs="Arial"/>
          <w:sz w:val="24"/>
          <w:szCs w:val="24"/>
          <w:lang w:val="es-ES_tradnl"/>
        </w:rPr>
        <w:t xml:space="preserve"> 1 agua.</w:t>
      </w:r>
    </w:p>
    <w:p w:rsidR="00A31750" w:rsidRDefault="00A31750" w:rsidP="00CA5CCB">
      <w:pPr>
        <w:pStyle w:val="Prrafodelista"/>
        <w:spacing w:after="0" w:line="480" w:lineRule="auto"/>
        <w:ind w:left="1560"/>
        <w:jc w:val="both"/>
        <w:rPr>
          <w:rFonts w:ascii="Arial" w:hAnsi="Arial" w:cs="Arial"/>
          <w:sz w:val="24"/>
          <w:szCs w:val="24"/>
          <w:lang w:val="es-ES_tradnl"/>
        </w:rPr>
      </w:pPr>
    </w:p>
    <w:p w:rsidR="0070384A" w:rsidRDefault="00CC7F4E" w:rsidP="00CC7F4E">
      <w:pPr>
        <w:pStyle w:val="Prrafodelista"/>
        <w:spacing w:after="0" w:line="480" w:lineRule="auto"/>
        <w:jc w:val="both"/>
        <w:rPr>
          <w:rFonts w:ascii="Arial" w:hAnsi="Arial" w:cs="Arial"/>
          <w:b/>
          <w:sz w:val="24"/>
          <w:szCs w:val="24"/>
          <w:lang w:val="es-ES_tradnl"/>
        </w:rPr>
      </w:pPr>
      <w:r>
        <w:rPr>
          <w:rFonts w:ascii="Arial" w:hAnsi="Arial" w:cs="Arial"/>
          <w:b/>
          <w:sz w:val="24"/>
          <w:szCs w:val="24"/>
          <w:lang w:val="es-ES_tradnl"/>
        </w:rPr>
        <w:t xml:space="preserve">3.3 </w:t>
      </w:r>
      <w:r w:rsidR="0070384A" w:rsidRPr="001878BD">
        <w:rPr>
          <w:rFonts w:ascii="Arial" w:hAnsi="Arial" w:cs="Arial"/>
          <w:b/>
          <w:sz w:val="24"/>
          <w:szCs w:val="24"/>
          <w:lang w:val="es-ES_tradnl"/>
        </w:rPr>
        <w:t>Estabilidad</w:t>
      </w:r>
    </w:p>
    <w:p w:rsidR="00913026" w:rsidRDefault="00913026" w:rsidP="00913026">
      <w:pPr>
        <w:pStyle w:val="Prrafodelista"/>
        <w:spacing w:after="0" w:line="480" w:lineRule="auto"/>
        <w:jc w:val="both"/>
        <w:rPr>
          <w:rFonts w:ascii="Arial" w:hAnsi="Arial" w:cs="Arial"/>
          <w:sz w:val="24"/>
          <w:szCs w:val="24"/>
          <w:lang w:val="es-ES_tradnl"/>
        </w:rPr>
      </w:pPr>
      <w:r>
        <w:rPr>
          <w:rFonts w:ascii="Arial" w:hAnsi="Arial" w:cs="Arial"/>
          <w:sz w:val="24"/>
          <w:szCs w:val="24"/>
          <w:lang w:val="es-ES_tradnl"/>
        </w:rPr>
        <w:t>Para obtener un producto de buena calidad es necesario conocer los factores que puedan afectarlo durante su vida útil en percha, para esto se hace necesario determinar los principales parámetros que deben ser controlados para mantener intactas el mayor tiempo posible las características sensoriales y físico-químicas del mismo. A continuación se presenta el estudio de los factores que afectan en mayor medida a la mezcla en polvo para preparar sopa instantánea de zanahoria blanca.</w:t>
      </w:r>
    </w:p>
    <w:p w:rsidR="00913026" w:rsidRPr="00913026" w:rsidRDefault="00913026" w:rsidP="00913026">
      <w:pPr>
        <w:pStyle w:val="Prrafodelista"/>
        <w:spacing w:after="0" w:line="480" w:lineRule="auto"/>
        <w:jc w:val="both"/>
        <w:rPr>
          <w:rFonts w:ascii="Arial" w:hAnsi="Arial" w:cs="Arial"/>
          <w:sz w:val="24"/>
          <w:szCs w:val="24"/>
          <w:lang w:val="es-ES_tradnl"/>
        </w:rPr>
      </w:pPr>
    </w:p>
    <w:p w:rsidR="00751143" w:rsidRPr="00751143" w:rsidRDefault="0070384A" w:rsidP="00734D7A">
      <w:pPr>
        <w:pStyle w:val="Prrafodelista"/>
        <w:numPr>
          <w:ilvl w:val="2"/>
          <w:numId w:val="32"/>
        </w:numPr>
        <w:spacing w:after="0" w:line="360" w:lineRule="auto"/>
        <w:jc w:val="both"/>
        <w:rPr>
          <w:rFonts w:ascii="Arial" w:hAnsi="Arial" w:cs="Arial"/>
          <w:b/>
          <w:sz w:val="24"/>
          <w:szCs w:val="24"/>
          <w:lang w:val="es-ES_tradnl"/>
        </w:rPr>
      </w:pPr>
      <w:r w:rsidRPr="00751143">
        <w:rPr>
          <w:rFonts w:ascii="Arial" w:hAnsi="Arial" w:cs="Arial"/>
          <w:b/>
          <w:sz w:val="24"/>
          <w:szCs w:val="24"/>
          <w:lang w:val="es-ES_tradnl"/>
        </w:rPr>
        <w:t>Determinación de H</w:t>
      </w:r>
      <w:r w:rsidR="0025254C">
        <w:rPr>
          <w:rFonts w:ascii="Arial" w:hAnsi="Arial" w:cs="Arial"/>
          <w:b/>
          <w:sz w:val="24"/>
          <w:szCs w:val="24"/>
          <w:lang w:val="es-ES_tradnl"/>
        </w:rPr>
        <w:t xml:space="preserve">umedad crítica en función de la </w:t>
      </w:r>
      <w:r w:rsidRPr="00751143">
        <w:rPr>
          <w:rFonts w:ascii="Arial" w:hAnsi="Arial" w:cs="Arial"/>
          <w:b/>
          <w:sz w:val="24"/>
          <w:szCs w:val="24"/>
          <w:lang w:val="es-ES_tradnl"/>
        </w:rPr>
        <w:t>viscosidad</w:t>
      </w:r>
    </w:p>
    <w:p w:rsidR="0025254C" w:rsidRDefault="0025254C" w:rsidP="00351C7D">
      <w:pPr>
        <w:spacing w:after="0" w:line="360" w:lineRule="auto"/>
        <w:ind w:left="1440"/>
        <w:jc w:val="both"/>
        <w:rPr>
          <w:rFonts w:ascii="Arial" w:hAnsi="Arial" w:cs="Arial"/>
          <w:sz w:val="24"/>
          <w:szCs w:val="24"/>
          <w:lang w:val="es-ES_tradnl"/>
        </w:rPr>
      </w:pPr>
    </w:p>
    <w:p w:rsidR="00751143" w:rsidRDefault="00351C7D" w:rsidP="007D1B6D">
      <w:pPr>
        <w:spacing w:after="0" w:line="480" w:lineRule="auto"/>
        <w:ind w:left="1440"/>
        <w:jc w:val="both"/>
        <w:rPr>
          <w:rFonts w:ascii="Arial" w:hAnsi="Arial" w:cs="Arial"/>
          <w:sz w:val="24"/>
          <w:szCs w:val="24"/>
          <w:lang w:val="es-ES_tradnl"/>
        </w:rPr>
      </w:pPr>
      <w:r>
        <w:rPr>
          <w:rFonts w:ascii="Arial" w:hAnsi="Arial" w:cs="Arial"/>
          <w:sz w:val="24"/>
          <w:szCs w:val="24"/>
          <w:lang w:val="es-ES_tradnl"/>
        </w:rPr>
        <w:t>Se entiende como contenido crítico de humedad (</w:t>
      </w:r>
      <w:proofErr w:type="spellStart"/>
      <w:r>
        <w:rPr>
          <w:rFonts w:ascii="Arial" w:hAnsi="Arial" w:cs="Arial"/>
          <w:sz w:val="24"/>
          <w:szCs w:val="24"/>
          <w:lang w:val="es-ES_tradnl"/>
        </w:rPr>
        <w:t>X</w:t>
      </w:r>
      <w:r>
        <w:rPr>
          <w:rFonts w:ascii="Arial" w:hAnsi="Arial" w:cs="Arial"/>
          <w:sz w:val="24"/>
          <w:szCs w:val="24"/>
          <w:vertAlign w:val="subscript"/>
          <w:lang w:val="es-ES_tradnl"/>
        </w:rPr>
        <w:t>c</w:t>
      </w:r>
      <w:proofErr w:type="spellEnd"/>
      <w:r>
        <w:rPr>
          <w:rFonts w:ascii="Arial" w:hAnsi="Arial" w:cs="Arial"/>
          <w:sz w:val="24"/>
          <w:szCs w:val="24"/>
          <w:lang w:val="es-ES_tradnl"/>
        </w:rPr>
        <w:t>) el contenido de humedad promedio cuando concluye el periodo de velocidad constante, y para determinarla nos basaremos en la propiedad física de los líquidos como es la viscosidad</w:t>
      </w:r>
      <w:r w:rsidR="00BB1100">
        <w:rPr>
          <w:rFonts w:ascii="Arial" w:hAnsi="Arial" w:cs="Arial"/>
          <w:sz w:val="24"/>
          <w:szCs w:val="24"/>
          <w:lang w:val="es-ES_tradnl"/>
        </w:rPr>
        <w:t xml:space="preserve">, además </w:t>
      </w:r>
      <w:r w:rsidR="00BB1100">
        <w:rPr>
          <w:rFonts w:ascii="Arial" w:hAnsi="Arial" w:cs="Arial"/>
          <w:sz w:val="24"/>
          <w:szCs w:val="24"/>
          <w:lang w:val="es-ES_tradnl"/>
        </w:rPr>
        <w:lastRenderedPageBreak/>
        <w:t>de observar los cambios que presenta la mezcla en polvo destinada para la elaboración de la sopa instantánea</w:t>
      </w:r>
      <w:r>
        <w:rPr>
          <w:rFonts w:ascii="Arial" w:hAnsi="Arial" w:cs="Arial"/>
          <w:sz w:val="24"/>
          <w:szCs w:val="24"/>
          <w:lang w:val="es-ES_tradnl"/>
        </w:rPr>
        <w:t>.</w:t>
      </w:r>
    </w:p>
    <w:p w:rsidR="00BB1100" w:rsidRDefault="00E40717" w:rsidP="00E40717">
      <w:pPr>
        <w:spacing w:after="0" w:line="480" w:lineRule="auto"/>
        <w:ind w:left="1440"/>
        <w:jc w:val="both"/>
        <w:rPr>
          <w:rFonts w:ascii="Arial" w:hAnsi="Arial" w:cs="Arial"/>
          <w:sz w:val="24"/>
          <w:szCs w:val="24"/>
          <w:lang w:val="es-ES_tradnl"/>
        </w:rPr>
      </w:pPr>
      <w:r w:rsidRPr="00E40717">
        <w:rPr>
          <w:rFonts w:ascii="Arial" w:hAnsi="Arial" w:cs="Arial"/>
          <w:sz w:val="24"/>
          <w:szCs w:val="24"/>
          <w:lang w:val="es-ES_tradnl"/>
        </w:rPr>
        <w:t xml:space="preserve">El procedimiento </w:t>
      </w:r>
      <w:r>
        <w:rPr>
          <w:rFonts w:ascii="Arial" w:hAnsi="Arial" w:cs="Arial"/>
          <w:sz w:val="24"/>
          <w:szCs w:val="24"/>
          <w:lang w:val="es-ES_tradnl"/>
        </w:rPr>
        <w:t xml:space="preserve">para </w:t>
      </w:r>
      <w:r w:rsidRPr="00E40717">
        <w:rPr>
          <w:rFonts w:ascii="Arial" w:hAnsi="Arial" w:cs="Arial"/>
          <w:sz w:val="24"/>
          <w:szCs w:val="24"/>
          <w:lang w:val="es-ES_tradnl"/>
        </w:rPr>
        <w:t xml:space="preserve">la determinación de la humedad crítica en función de la viscosidad para sopa instantánea de zanahoria </w:t>
      </w:r>
      <w:r>
        <w:rPr>
          <w:rFonts w:ascii="Arial" w:hAnsi="Arial" w:cs="Arial"/>
          <w:sz w:val="24"/>
          <w:szCs w:val="24"/>
          <w:lang w:val="es-ES_tradnl"/>
        </w:rPr>
        <w:t>blanca que se llevó a cabo s</w:t>
      </w:r>
      <w:r w:rsidRPr="00E40717">
        <w:rPr>
          <w:rFonts w:ascii="Arial" w:hAnsi="Arial" w:cs="Arial"/>
          <w:sz w:val="24"/>
          <w:szCs w:val="24"/>
          <w:lang w:val="es-ES_tradnl"/>
        </w:rPr>
        <w:t xml:space="preserve">e encuentra resumido en el apéndice </w:t>
      </w:r>
      <w:r>
        <w:rPr>
          <w:rFonts w:ascii="Arial" w:hAnsi="Arial" w:cs="Arial"/>
          <w:sz w:val="24"/>
          <w:szCs w:val="24"/>
          <w:lang w:val="es-ES_tradnl"/>
        </w:rPr>
        <w:t>J</w:t>
      </w:r>
      <w:r w:rsidRPr="00E40717">
        <w:rPr>
          <w:rFonts w:ascii="Arial" w:hAnsi="Arial" w:cs="Arial"/>
          <w:sz w:val="24"/>
          <w:szCs w:val="24"/>
          <w:lang w:val="es-ES_tradnl"/>
        </w:rPr>
        <w:t>.</w:t>
      </w:r>
      <w:r w:rsidR="00F75CED">
        <w:rPr>
          <w:rFonts w:ascii="Arial" w:hAnsi="Arial" w:cs="Arial"/>
          <w:sz w:val="24"/>
          <w:szCs w:val="24"/>
          <w:lang w:val="es-ES_tradnl"/>
        </w:rPr>
        <w:t xml:space="preserve"> Los </w:t>
      </w:r>
      <w:r w:rsidR="00BB1100">
        <w:rPr>
          <w:rFonts w:ascii="Arial" w:hAnsi="Arial" w:cs="Arial"/>
          <w:sz w:val="24"/>
          <w:szCs w:val="24"/>
          <w:lang w:val="es-ES_tradnl"/>
        </w:rPr>
        <w:t>resultados</w:t>
      </w:r>
      <w:r w:rsidR="00F75CED">
        <w:rPr>
          <w:rFonts w:ascii="Arial" w:hAnsi="Arial" w:cs="Arial"/>
          <w:sz w:val="24"/>
          <w:szCs w:val="24"/>
          <w:lang w:val="es-ES_tradnl"/>
        </w:rPr>
        <w:t xml:space="preserve"> obtenidos de las pruebas</w:t>
      </w:r>
      <w:r w:rsidR="00BB1100">
        <w:rPr>
          <w:rFonts w:ascii="Arial" w:hAnsi="Arial" w:cs="Arial"/>
          <w:sz w:val="24"/>
          <w:szCs w:val="24"/>
          <w:lang w:val="es-ES_tradnl"/>
        </w:rPr>
        <w:t xml:space="preserve"> se presenta</w:t>
      </w:r>
      <w:r w:rsidR="009A416C">
        <w:rPr>
          <w:rFonts w:ascii="Arial" w:hAnsi="Arial" w:cs="Arial"/>
          <w:sz w:val="24"/>
          <w:szCs w:val="24"/>
          <w:lang w:val="es-ES_tradnl"/>
        </w:rPr>
        <w:t>n de manera clara en la Tabla 21</w:t>
      </w:r>
      <w:r w:rsidR="00BB1100">
        <w:rPr>
          <w:rFonts w:ascii="Arial" w:hAnsi="Arial" w:cs="Arial"/>
          <w:sz w:val="24"/>
          <w:szCs w:val="24"/>
          <w:lang w:val="es-ES_tradnl"/>
        </w:rPr>
        <w:t>.</w:t>
      </w:r>
    </w:p>
    <w:p w:rsidR="00F75CED" w:rsidRDefault="00F75CED" w:rsidP="008C5C29">
      <w:pPr>
        <w:spacing w:after="0" w:line="360" w:lineRule="auto"/>
        <w:ind w:left="1440"/>
        <w:jc w:val="center"/>
        <w:rPr>
          <w:rFonts w:ascii="Arial" w:hAnsi="Arial" w:cs="Arial"/>
          <w:b/>
          <w:sz w:val="24"/>
          <w:szCs w:val="24"/>
          <w:lang w:val="es-ES_tradnl"/>
        </w:rPr>
      </w:pPr>
    </w:p>
    <w:p w:rsidR="00D30107" w:rsidRPr="008C5C29" w:rsidRDefault="00F75CED" w:rsidP="008C5C29">
      <w:pPr>
        <w:spacing w:after="0" w:line="360" w:lineRule="auto"/>
        <w:ind w:left="1440"/>
        <w:jc w:val="center"/>
        <w:rPr>
          <w:rFonts w:ascii="Arial" w:hAnsi="Arial" w:cs="Arial"/>
          <w:b/>
          <w:sz w:val="24"/>
          <w:szCs w:val="24"/>
          <w:lang w:val="es-ES_tradnl"/>
        </w:rPr>
      </w:pPr>
      <w:r>
        <w:rPr>
          <w:rFonts w:ascii="Arial" w:hAnsi="Arial" w:cs="Arial"/>
          <w:b/>
          <w:sz w:val="24"/>
          <w:szCs w:val="24"/>
          <w:lang w:val="es-ES_tradnl"/>
        </w:rPr>
        <w:t>TABLA 21</w:t>
      </w:r>
    </w:p>
    <w:p w:rsidR="008C5C29" w:rsidRDefault="008C5C29" w:rsidP="008C5C29">
      <w:pPr>
        <w:spacing w:after="0" w:line="360" w:lineRule="auto"/>
        <w:ind w:left="1440"/>
        <w:jc w:val="center"/>
        <w:rPr>
          <w:rFonts w:ascii="Arial" w:hAnsi="Arial" w:cs="Arial"/>
          <w:b/>
          <w:sz w:val="24"/>
          <w:szCs w:val="24"/>
          <w:lang w:val="es-ES_tradnl"/>
        </w:rPr>
      </w:pPr>
      <w:r w:rsidRPr="008C5C29">
        <w:rPr>
          <w:rFonts w:ascii="Arial" w:hAnsi="Arial" w:cs="Arial"/>
          <w:b/>
          <w:sz w:val="24"/>
          <w:szCs w:val="24"/>
          <w:lang w:val="es-ES_tradnl"/>
        </w:rPr>
        <w:t xml:space="preserve">RESULTADOS OBTENIDOS PARA DETERMINAR </w:t>
      </w:r>
      <w:r w:rsidR="009A416C">
        <w:rPr>
          <w:rFonts w:ascii="Arial" w:hAnsi="Arial" w:cs="Arial"/>
          <w:b/>
          <w:sz w:val="24"/>
          <w:szCs w:val="24"/>
          <w:lang w:val="es-ES_tradnl"/>
        </w:rPr>
        <w:t>EL INTERVALO DE</w:t>
      </w:r>
      <w:r w:rsidRPr="008C5C29">
        <w:rPr>
          <w:rFonts w:ascii="Arial" w:hAnsi="Arial" w:cs="Arial"/>
          <w:b/>
          <w:sz w:val="24"/>
          <w:szCs w:val="24"/>
          <w:lang w:val="es-ES_tradnl"/>
        </w:rPr>
        <w:t xml:space="preserve"> HUMEDAD CRITICA</w:t>
      </w:r>
    </w:p>
    <w:tbl>
      <w:tblPr>
        <w:tblStyle w:val="Tablaconcuadrcula"/>
        <w:tblW w:w="0" w:type="auto"/>
        <w:tblInd w:w="1242" w:type="dxa"/>
        <w:tblLayout w:type="fixed"/>
        <w:tblLook w:val="04A0"/>
      </w:tblPr>
      <w:tblGrid>
        <w:gridCol w:w="1557"/>
        <w:gridCol w:w="1420"/>
        <w:gridCol w:w="1843"/>
        <w:gridCol w:w="2410"/>
      </w:tblGrid>
      <w:tr w:rsidR="009E58A3" w:rsidRPr="008C5C29" w:rsidTr="009E58A3">
        <w:tc>
          <w:tcPr>
            <w:tcW w:w="1557" w:type="dxa"/>
            <w:vAlign w:val="center"/>
          </w:tcPr>
          <w:p w:rsidR="008C5C29" w:rsidRPr="009E58A3" w:rsidRDefault="008C5C29" w:rsidP="008C5C29">
            <w:pPr>
              <w:spacing w:line="360" w:lineRule="auto"/>
              <w:jc w:val="center"/>
              <w:rPr>
                <w:rFonts w:ascii="Arial" w:hAnsi="Arial" w:cs="Arial"/>
                <w:b/>
                <w:sz w:val="20"/>
                <w:szCs w:val="24"/>
                <w:lang w:val="es-ES_tradnl"/>
              </w:rPr>
            </w:pPr>
            <w:r w:rsidRPr="009E58A3">
              <w:rPr>
                <w:rFonts w:ascii="Arial" w:hAnsi="Arial" w:cs="Arial"/>
                <w:b/>
                <w:sz w:val="20"/>
                <w:szCs w:val="24"/>
                <w:lang w:val="es-ES_tradnl"/>
              </w:rPr>
              <w:t>NUMERO DE MUESTRA</w:t>
            </w:r>
          </w:p>
        </w:tc>
        <w:tc>
          <w:tcPr>
            <w:tcW w:w="1420" w:type="dxa"/>
            <w:vAlign w:val="center"/>
          </w:tcPr>
          <w:p w:rsidR="008C5C29" w:rsidRPr="009E58A3" w:rsidRDefault="00F75CED" w:rsidP="008C5C29">
            <w:pPr>
              <w:spacing w:line="360" w:lineRule="auto"/>
              <w:jc w:val="center"/>
              <w:rPr>
                <w:rFonts w:ascii="Arial" w:hAnsi="Arial" w:cs="Arial"/>
                <w:b/>
                <w:sz w:val="20"/>
                <w:szCs w:val="24"/>
                <w:lang w:val="es-ES_tradnl"/>
              </w:rPr>
            </w:pPr>
            <w:r>
              <w:rPr>
                <w:rFonts w:ascii="Arial" w:hAnsi="Arial" w:cs="Arial"/>
                <w:b/>
                <w:sz w:val="20"/>
                <w:szCs w:val="24"/>
                <w:lang w:val="es-ES_tradnl"/>
              </w:rPr>
              <w:t>% DE HUMEDAD</w:t>
            </w:r>
          </w:p>
        </w:tc>
        <w:tc>
          <w:tcPr>
            <w:tcW w:w="1843" w:type="dxa"/>
            <w:vAlign w:val="center"/>
          </w:tcPr>
          <w:p w:rsidR="008C5C29" w:rsidRPr="009E58A3" w:rsidRDefault="008C5C29" w:rsidP="008C5C29">
            <w:pPr>
              <w:spacing w:line="360" w:lineRule="auto"/>
              <w:jc w:val="center"/>
              <w:rPr>
                <w:rFonts w:ascii="Arial" w:hAnsi="Arial" w:cs="Arial"/>
                <w:b/>
                <w:sz w:val="20"/>
                <w:szCs w:val="24"/>
                <w:lang w:val="es-ES_tradnl"/>
              </w:rPr>
            </w:pPr>
            <w:r w:rsidRPr="009E58A3">
              <w:rPr>
                <w:rFonts w:ascii="Arial" w:hAnsi="Arial" w:cs="Arial"/>
                <w:b/>
                <w:sz w:val="18"/>
                <w:szCs w:val="24"/>
                <w:lang w:val="es-ES_tradnl"/>
              </w:rPr>
              <w:t>OBSERVACIONES</w:t>
            </w:r>
          </w:p>
        </w:tc>
        <w:tc>
          <w:tcPr>
            <w:tcW w:w="2410" w:type="dxa"/>
            <w:vAlign w:val="center"/>
          </w:tcPr>
          <w:p w:rsidR="008C5C29" w:rsidRPr="009E58A3" w:rsidRDefault="008C5C29" w:rsidP="008C5C29">
            <w:pPr>
              <w:spacing w:line="360" w:lineRule="auto"/>
              <w:jc w:val="center"/>
              <w:rPr>
                <w:rFonts w:ascii="Arial" w:hAnsi="Arial" w:cs="Arial"/>
                <w:b/>
                <w:sz w:val="20"/>
                <w:szCs w:val="24"/>
                <w:lang w:val="es-ES_tradnl"/>
              </w:rPr>
            </w:pPr>
            <w:r w:rsidRPr="009E58A3">
              <w:rPr>
                <w:rFonts w:ascii="Arial" w:hAnsi="Arial" w:cs="Arial"/>
                <w:b/>
                <w:sz w:val="20"/>
                <w:szCs w:val="24"/>
                <w:lang w:val="es-ES_tradnl"/>
              </w:rPr>
              <w:t>FOTOGRAFIAS</w:t>
            </w:r>
          </w:p>
        </w:tc>
      </w:tr>
      <w:tr w:rsidR="009E58A3" w:rsidRPr="008C5C29" w:rsidTr="009E58A3">
        <w:tc>
          <w:tcPr>
            <w:tcW w:w="1557" w:type="dxa"/>
            <w:vAlign w:val="center"/>
          </w:tcPr>
          <w:p w:rsidR="008C5C29" w:rsidRPr="009E58A3" w:rsidRDefault="008C5C29" w:rsidP="009E58A3">
            <w:pPr>
              <w:spacing w:line="360" w:lineRule="auto"/>
              <w:jc w:val="center"/>
              <w:rPr>
                <w:rFonts w:ascii="Arial" w:hAnsi="Arial" w:cs="Arial"/>
                <w:b/>
                <w:sz w:val="40"/>
                <w:szCs w:val="24"/>
                <w:lang w:val="es-ES_tradnl"/>
              </w:rPr>
            </w:pPr>
            <w:r w:rsidRPr="009E58A3">
              <w:rPr>
                <w:rFonts w:ascii="Arial" w:hAnsi="Arial" w:cs="Arial"/>
                <w:b/>
                <w:sz w:val="40"/>
                <w:szCs w:val="24"/>
                <w:lang w:val="es-ES_tradnl"/>
              </w:rPr>
              <w:t>1</w:t>
            </w:r>
          </w:p>
        </w:tc>
        <w:tc>
          <w:tcPr>
            <w:tcW w:w="1420" w:type="dxa"/>
            <w:vAlign w:val="center"/>
          </w:tcPr>
          <w:p w:rsidR="008C5C29" w:rsidRPr="009E58A3" w:rsidRDefault="00E23348" w:rsidP="009E58A3">
            <w:pPr>
              <w:spacing w:line="360" w:lineRule="auto"/>
              <w:jc w:val="center"/>
              <w:rPr>
                <w:rFonts w:ascii="Arial" w:hAnsi="Arial" w:cs="Arial"/>
                <w:szCs w:val="24"/>
                <w:lang w:val="es-ES_tradnl"/>
              </w:rPr>
            </w:pPr>
            <w:r>
              <w:rPr>
                <w:rFonts w:ascii="Arial" w:hAnsi="Arial" w:cs="Arial"/>
                <w:szCs w:val="24"/>
                <w:lang w:val="es-ES_tradnl"/>
              </w:rPr>
              <w:t>5,89%</w:t>
            </w:r>
          </w:p>
        </w:tc>
        <w:tc>
          <w:tcPr>
            <w:tcW w:w="1843" w:type="dxa"/>
            <w:vAlign w:val="center"/>
          </w:tcPr>
          <w:p w:rsidR="008C5C29" w:rsidRPr="009E58A3" w:rsidRDefault="009E58A3" w:rsidP="009E58A3">
            <w:pPr>
              <w:spacing w:line="360" w:lineRule="auto"/>
              <w:jc w:val="center"/>
              <w:rPr>
                <w:rFonts w:ascii="Arial" w:hAnsi="Arial" w:cs="Arial"/>
                <w:szCs w:val="24"/>
                <w:lang w:val="es-ES_tradnl"/>
              </w:rPr>
            </w:pPr>
            <w:r w:rsidRPr="009E58A3">
              <w:rPr>
                <w:rFonts w:ascii="Arial" w:hAnsi="Arial" w:cs="Arial"/>
                <w:szCs w:val="24"/>
                <w:lang w:val="es-ES_tradnl"/>
              </w:rPr>
              <w:t>Sin presencia de grumos</w:t>
            </w:r>
          </w:p>
        </w:tc>
        <w:tc>
          <w:tcPr>
            <w:tcW w:w="2410" w:type="dxa"/>
            <w:vAlign w:val="center"/>
          </w:tcPr>
          <w:p w:rsidR="008C5C29" w:rsidRPr="008C5C29" w:rsidRDefault="009E58A3" w:rsidP="009E58A3">
            <w:pPr>
              <w:spacing w:line="360" w:lineRule="auto"/>
              <w:jc w:val="center"/>
              <w:rPr>
                <w:rFonts w:ascii="Arial" w:hAnsi="Arial" w:cs="Arial"/>
                <w:b/>
                <w:szCs w:val="24"/>
                <w:lang w:val="es-ES_tradnl"/>
              </w:rPr>
            </w:pPr>
            <w:r>
              <w:rPr>
                <w:rFonts w:ascii="Arial" w:hAnsi="Arial" w:cs="Arial"/>
                <w:noProof/>
                <w:sz w:val="24"/>
                <w:szCs w:val="24"/>
              </w:rPr>
              <w:drawing>
                <wp:inline distT="0" distB="0" distL="0" distR="0">
                  <wp:extent cx="1258785" cy="1172572"/>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261805" cy="1175385"/>
                          </a:xfrm>
                          <a:prstGeom prst="rect">
                            <a:avLst/>
                          </a:prstGeom>
                          <a:noFill/>
                          <a:ln w="9525">
                            <a:noFill/>
                            <a:miter lim="800000"/>
                            <a:headEnd/>
                            <a:tailEnd/>
                          </a:ln>
                        </pic:spPr>
                      </pic:pic>
                    </a:graphicData>
                  </a:graphic>
                </wp:inline>
              </w:drawing>
            </w:r>
          </w:p>
        </w:tc>
      </w:tr>
      <w:tr w:rsidR="009E58A3" w:rsidRPr="008C5C29" w:rsidTr="009E58A3">
        <w:tc>
          <w:tcPr>
            <w:tcW w:w="1557" w:type="dxa"/>
            <w:vAlign w:val="center"/>
          </w:tcPr>
          <w:p w:rsidR="008C5C29" w:rsidRPr="009E58A3" w:rsidRDefault="008C5C29" w:rsidP="009E58A3">
            <w:pPr>
              <w:spacing w:line="360" w:lineRule="auto"/>
              <w:jc w:val="center"/>
              <w:rPr>
                <w:rFonts w:ascii="Arial" w:hAnsi="Arial" w:cs="Arial"/>
                <w:b/>
                <w:sz w:val="40"/>
                <w:szCs w:val="24"/>
                <w:lang w:val="es-ES_tradnl"/>
              </w:rPr>
            </w:pPr>
            <w:r w:rsidRPr="009E58A3">
              <w:rPr>
                <w:rFonts w:ascii="Arial" w:hAnsi="Arial" w:cs="Arial"/>
                <w:b/>
                <w:sz w:val="40"/>
                <w:szCs w:val="24"/>
                <w:lang w:val="es-ES_tradnl"/>
              </w:rPr>
              <w:t>2</w:t>
            </w:r>
          </w:p>
        </w:tc>
        <w:tc>
          <w:tcPr>
            <w:tcW w:w="1420" w:type="dxa"/>
            <w:vAlign w:val="center"/>
          </w:tcPr>
          <w:p w:rsidR="008C5C29" w:rsidRPr="009E58A3" w:rsidRDefault="00E23348" w:rsidP="009E58A3">
            <w:pPr>
              <w:spacing w:line="360" w:lineRule="auto"/>
              <w:jc w:val="center"/>
              <w:rPr>
                <w:rFonts w:ascii="Arial" w:hAnsi="Arial" w:cs="Arial"/>
                <w:szCs w:val="24"/>
                <w:lang w:val="es-ES_tradnl"/>
              </w:rPr>
            </w:pPr>
            <w:r>
              <w:rPr>
                <w:rFonts w:ascii="Arial" w:hAnsi="Arial" w:cs="Arial"/>
                <w:szCs w:val="24"/>
                <w:lang w:val="es-ES_tradnl"/>
              </w:rPr>
              <w:t>8,44%</w:t>
            </w:r>
          </w:p>
        </w:tc>
        <w:tc>
          <w:tcPr>
            <w:tcW w:w="1843" w:type="dxa"/>
            <w:vAlign w:val="center"/>
          </w:tcPr>
          <w:p w:rsidR="008C5C29" w:rsidRPr="009E58A3" w:rsidRDefault="009E58A3" w:rsidP="009E58A3">
            <w:pPr>
              <w:spacing w:line="360" w:lineRule="auto"/>
              <w:jc w:val="center"/>
              <w:rPr>
                <w:rFonts w:ascii="Arial" w:hAnsi="Arial" w:cs="Arial"/>
                <w:szCs w:val="24"/>
                <w:lang w:val="es-ES_tradnl"/>
              </w:rPr>
            </w:pPr>
            <w:r w:rsidRPr="009E58A3">
              <w:rPr>
                <w:rFonts w:ascii="Arial" w:hAnsi="Arial" w:cs="Arial"/>
                <w:szCs w:val="24"/>
                <w:lang w:val="es-ES_tradnl"/>
              </w:rPr>
              <w:t>Sin presencia de grumos</w:t>
            </w:r>
          </w:p>
        </w:tc>
        <w:tc>
          <w:tcPr>
            <w:tcW w:w="2410" w:type="dxa"/>
            <w:vAlign w:val="center"/>
          </w:tcPr>
          <w:p w:rsidR="008C5C29" w:rsidRPr="008C5C29" w:rsidRDefault="009E58A3" w:rsidP="009E58A3">
            <w:pPr>
              <w:spacing w:line="360" w:lineRule="auto"/>
              <w:jc w:val="center"/>
              <w:rPr>
                <w:rFonts w:ascii="Arial" w:hAnsi="Arial" w:cs="Arial"/>
                <w:b/>
                <w:szCs w:val="24"/>
                <w:lang w:val="es-ES_tradnl"/>
              </w:rPr>
            </w:pPr>
            <w:r>
              <w:rPr>
                <w:rFonts w:ascii="Arial" w:hAnsi="Arial" w:cs="Arial"/>
                <w:noProof/>
                <w:sz w:val="24"/>
                <w:szCs w:val="24"/>
              </w:rPr>
              <w:drawing>
                <wp:inline distT="0" distB="0" distL="0" distR="0">
                  <wp:extent cx="1239734" cy="997527"/>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1242495" cy="999749"/>
                          </a:xfrm>
                          <a:prstGeom prst="rect">
                            <a:avLst/>
                          </a:prstGeom>
                          <a:noFill/>
                          <a:ln w="9525">
                            <a:noFill/>
                            <a:miter lim="800000"/>
                            <a:headEnd/>
                            <a:tailEnd/>
                          </a:ln>
                        </pic:spPr>
                      </pic:pic>
                    </a:graphicData>
                  </a:graphic>
                </wp:inline>
              </w:drawing>
            </w:r>
          </w:p>
        </w:tc>
      </w:tr>
      <w:tr w:rsidR="009E58A3" w:rsidRPr="008C5C29" w:rsidTr="009E58A3">
        <w:tc>
          <w:tcPr>
            <w:tcW w:w="1557" w:type="dxa"/>
            <w:vAlign w:val="center"/>
          </w:tcPr>
          <w:p w:rsidR="008C5C29" w:rsidRPr="009E58A3" w:rsidRDefault="008C5C29" w:rsidP="009E58A3">
            <w:pPr>
              <w:spacing w:line="360" w:lineRule="auto"/>
              <w:jc w:val="center"/>
              <w:rPr>
                <w:rFonts w:ascii="Arial" w:hAnsi="Arial" w:cs="Arial"/>
                <w:b/>
                <w:sz w:val="40"/>
                <w:szCs w:val="24"/>
                <w:lang w:val="es-ES_tradnl"/>
              </w:rPr>
            </w:pPr>
            <w:r w:rsidRPr="009E58A3">
              <w:rPr>
                <w:rFonts w:ascii="Arial" w:hAnsi="Arial" w:cs="Arial"/>
                <w:b/>
                <w:sz w:val="40"/>
                <w:szCs w:val="24"/>
                <w:lang w:val="es-ES_tradnl"/>
              </w:rPr>
              <w:t>3</w:t>
            </w:r>
          </w:p>
        </w:tc>
        <w:tc>
          <w:tcPr>
            <w:tcW w:w="1420" w:type="dxa"/>
            <w:vAlign w:val="center"/>
          </w:tcPr>
          <w:p w:rsidR="008C5C29" w:rsidRPr="009E58A3" w:rsidRDefault="00E23348" w:rsidP="009E58A3">
            <w:pPr>
              <w:spacing w:line="360" w:lineRule="auto"/>
              <w:jc w:val="center"/>
              <w:rPr>
                <w:rFonts w:ascii="Arial" w:hAnsi="Arial" w:cs="Arial"/>
                <w:szCs w:val="24"/>
                <w:lang w:val="es-ES_tradnl"/>
              </w:rPr>
            </w:pPr>
            <w:r>
              <w:rPr>
                <w:rFonts w:ascii="Arial" w:hAnsi="Arial" w:cs="Arial"/>
                <w:szCs w:val="24"/>
                <w:lang w:val="es-ES_tradnl"/>
              </w:rPr>
              <w:t>10,10%</w:t>
            </w:r>
          </w:p>
        </w:tc>
        <w:tc>
          <w:tcPr>
            <w:tcW w:w="1843" w:type="dxa"/>
            <w:vAlign w:val="center"/>
          </w:tcPr>
          <w:p w:rsidR="008C5C29" w:rsidRPr="009E58A3" w:rsidRDefault="009E58A3" w:rsidP="009E58A3">
            <w:pPr>
              <w:spacing w:line="360" w:lineRule="auto"/>
              <w:jc w:val="center"/>
              <w:rPr>
                <w:rFonts w:ascii="Arial" w:hAnsi="Arial" w:cs="Arial"/>
                <w:szCs w:val="24"/>
                <w:lang w:val="es-ES_tradnl"/>
              </w:rPr>
            </w:pPr>
            <w:r w:rsidRPr="009E58A3">
              <w:rPr>
                <w:rFonts w:ascii="Arial" w:hAnsi="Arial" w:cs="Arial"/>
                <w:szCs w:val="24"/>
                <w:lang w:val="es-ES_tradnl"/>
              </w:rPr>
              <w:t>Sin presencia de grumos</w:t>
            </w:r>
          </w:p>
        </w:tc>
        <w:tc>
          <w:tcPr>
            <w:tcW w:w="2410" w:type="dxa"/>
            <w:vAlign w:val="center"/>
          </w:tcPr>
          <w:p w:rsidR="008C5C29" w:rsidRPr="008C5C29" w:rsidRDefault="009E58A3" w:rsidP="009E58A3">
            <w:pPr>
              <w:spacing w:line="360" w:lineRule="auto"/>
              <w:jc w:val="center"/>
              <w:rPr>
                <w:rFonts w:ascii="Arial" w:hAnsi="Arial" w:cs="Arial"/>
                <w:b/>
                <w:szCs w:val="24"/>
                <w:lang w:val="es-ES_tradnl"/>
              </w:rPr>
            </w:pPr>
            <w:r>
              <w:rPr>
                <w:rFonts w:ascii="Arial" w:hAnsi="Arial" w:cs="Arial"/>
                <w:noProof/>
                <w:sz w:val="24"/>
                <w:szCs w:val="24"/>
              </w:rPr>
              <w:drawing>
                <wp:inline distT="0" distB="0" distL="0" distR="0">
                  <wp:extent cx="1230214" cy="1080654"/>
                  <wp:effectExtent l="19050" t="0" r="8036"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1230346" cy="1080770"/>
                          </a:xfrm>
                          <a:prstGeom prst="rect">
                            <a:avLst/>
                          </a:prstGeom>
                          <a:noFill/>
                          <a:ln w="9525">
                            <a:noFill/>
                            <a:miter lim="800000"/>
                            <a:headEnd/>
                            <a:tailEnd/>
                          </a:ln>
                        </pic:spPr>
                      </pic:pic>
                    </a:graphicData>
                  </a:graphic>
                </wp:inline>
              </w:drawing>
            </w:r>
          </w:p>
        </w:tc>
      </w:tr>
      <w:tr w:rsidR="009E58A3" w:rsidRPr="008C5C29" w:rsidTr="009E58A3">
        <w:tc>
          <w:tcPr>
            <w:tcW w:w="1557" w:type="dxa"/>
            <w:vAlign w:val="center"/>
          </w:tcPr>
          <w:p w:rsidR="008C5C29" w:rsidRPr="009E58A3" w:rsidRDefault="008C5C29" w:rsidP="009E58A3">
            <w:pPr>
              <w:spacing w:line="360" w:lineRule="auto"/>
              <w:jc w:val="center"/>
              <w:rPr>
                <w:rFonts w:ascii="Arial" w:hAnsi="Arial" w:cs="Arial"/>
                <w:b/>
                <w:sz w:val="40"/>
                <w:szCs w:val="24"/>
                <w:lang w:val="es-ES_tradnl"/>
              </w:rPr>
            </w:pPr>
            <w:r w:rsidRPr="009E58A3">
              <w:rPr>
                <w:rFonts w:ascii="Arial" w:hAnsi="Arial" w:cs="Arial"/>
                <w:b/>
                <w:sz w:val="40"/>
                <w:szCs w:val="24"/>
                <w:lang w:val="es-ES_tradnl"/>
              </w:rPr>
              <w:lastRenderedPageBreak/>
              <w:t>4</w:t>
            </w:r>
          </w:p>
        </w:tc>
        <w:tc>
          <w:tcPr>
            <w:tcW w:w="1420" w:type="dxa"/>
            <w:vAlign w:val="center"/>
          </w:tcPr>
          <w:p w:rsidR="008C5C29" w:rsidRPr="009E58A3" w:rsidRDefault="00E23348" w:rsidP="009E58A3">
            <w:pPr>
              <w:spacing w:line="360" w:lineRule="auto"/>
              <w:jc w:val="center"/>
              <w:rPr>
                <w:rFonts w:ascii="Arial" w:hAnsi="Arial" w:cs="Arial"/>
                <w:szCs w:val="24"/>
                <w:lang w:val="es-ES_tradnl"/>
              </w:rPr>
            </w:pPr>
            <w:r>
              <w:rPr>
                <w:rFonts w:ascii="Arial" w:hAnsi="Arial" w:cs="Arial"/>
                <w:szCs w:val="24"/>
                <w:lang w:val="es-ES_tradnl"/>
              </w:rPr>
              <w:t>13,75%</w:t>
            </w:r>
          </w:p>
        </w:tc>
        <w:tc>
          <w:tcPr>
            <w:tcW w:w="1843" w:type="dxa"/>
            <w:vAlign w:val="center"/>
          </w:tcPr>
          <w:p w:rsidR="008C5C29" w:rsidRPr="009E58A3" w:rsidRDefault="009E58A3" w:rsidP="009E58A3">
            <w:pPr>
              <w:spacing w:line="360" w:lineRule="auto"/>
              <w:jc w:val="center"/>
              <w:rPr>
                <w:rFonts w:ascii="Arial" w:hAnsi="Arial" w:cs="Arial"/>
                <w:szCs w:val="24"/>
                <w:lang w:val="es-ES_tradnl"/>
              </w:rPr>
            </w:pPr>
            <w:r w:rsidRPr="009E58A3">
              <w:rPr>
                <w:rFonts w:ascii="Arial" w:hAnsi="Arial" w:cs="Arial"/>
                <w:szCs w:val="24"/>
                <w:lang w:val="es-ES_tradnl"/>
              </w:rPr>
              <w:t>Presenta apelmazamiento</w:t>
            </w:r>
          </w:p>
        </w:tc>
        <w:tc>
          <w:tcPr>
            <w:tcW w:w="2410" w:type="dxa"/>
            <w:vAlign w:val="center"/>
          </w:tcPr>
          <w:p w:rsidR="008C5C29" w:rsidRPr="008C5C29" w:rsidRDefault="009E58A3" w:rsidP="009E58A3">
            <w:pPr>
              <w:spacing w:line="360" w:lineRule="auto"/>
              <w:jc w:val="center"/>
              <w:rPr>
                <w:rFonts w:ascii="Arial" w:hAnsi="Arial" w:cs="Arial"/>
                <w:b/>
                <w:szCs w:val="24"/>
                <w:lang w:val="es-ES_tradnl"/>
              </w:rPr>
            </w:pPr>
            <w:r>
              <w:rPr>
                <w:rFonts w:ascii="Arial" w:hAnsi="Arial" w:cs="Arial"/>
                <w:noProof/>
                <w:sz w:val="24"/>
                <w:szCs w:val="24"/>
              </w:rPr>
              <w:drawing>
                <wp:inline distT="0" distB="0" distL="0" distR="0">
                  <wp:extent cx="1211708" cy="1175658"/>
                  <wp:effectExtent l="19050" t="0" r="7492"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1211427" cy="1175385"/>
                          </a:xfrm>
                          <a:prstGeom prst="rect">
                            <a:avLst/>
                          </a:prstGeom>
                          <a:noFill/>
                          <a:ln w="9525">
                            <a:noFill/>
                            <a:miter lim="800000"/>
                            <a:headEnd/>
                            <a:tailEnd/>
                          </a:ln>
                        </pic:spPr>
                      </pic:pic>
                    </a:graphicData>
                  </a:graphic>
                </wp:inline>
              </w:drawing>
            </w:r>
          </w:p>
        </w:tc>
      </w:tr>
      <w:tr w:rsidR="009E58A3" w:rsidRPr="008C5C29" w:rsidTr="009E58A3">
        <w:tc>
          <w:tcPr>
            <w:tcW w:w="1557" w:type="dxa"/>
            <w:vAlign w:val="center"/>
          </w:tcPr>
          <w:p w:rsidR="008C5C29" w:rsidRPr="009E58A3" w:rsidRDefault="008C5C29" w:rsidP="009E58A3">
            <w:pPr>
              <w:spacing w:line="360" w:lineRule="auto"/>
              <w:jc w:val="center"/>
              <w:rPr>
                <w:rFonts w:ascii="Arial" w:hAnsi="Arial" w:cs="Arial"/>
                <w:b/>
                <w:sz w:val="40"/>
                <w:szCs w:val="24"/>
                <w:lang w:val="es-ES_tradnl"/>
              </w:rPr>
            </w:pPr>
            <w:r w:rsidRPr="009E58A3">
              <w:rPr>
                <w:rFonts w:ascii="Arial" w:hAnsi="Arial" w:cs="Arial"/>
                <w:b/>
                <w:sz w:val="40"/>
                <w:szCs w:val="24"/>
                <w:lang w:val="es-ES_tradnl"/>
              </w:rPr>
              <w:t>5</w:t>
            </w:r>
          </w:p>
        </w:tc>
        <w:tc>
          <w:tcPr>
            <w:tcW w:w="1420" w:type="dxa"/>
            <w:vAlign w:val="center"/>
          </w:tcPr>
          <w:p w:rsidR="008C5C29" w:rsidRPr="009E58A3" w:rsidRDefault="00E23348" w:rsidP="009E58A3">
            <w:pPr>
              <w:spacing w:line="360" w:lineRule="auto"/>
              <w:jc w:val="center"/>
              <w:rPr>
                <w:rFonts w:ascii="Arial" w:hAnsi="Arial" w:cs="Arial"/>
                <w:szCs w:val="24"/>
                <w:lang w:val="es-ES_tradnl"/>
              </w:rPr>
            </w:pPr>
            <w:r>
              <w:rPr>
                <w:rFonts w:ascii="Arial" w:hAnsi="Arial" w:cs="Arial"/>
                <w:szCs w:val="24"/>
                <w:lang w:val="es-ES_tradnl"/>
              </w:rPr>
              <w:t>14,93%</w:t>
            </w:r>
          </w:p>
        </w:tc>
        <w:tc>
          <w:tcPr>
            <w:tcW w:w="1843" w:type="dxa"/>
            <w:vAlign w:val="center"/>
          </w:tcPr>
          <w:p w:rsidR="008C5C29" w:rsidRPr="009E58A3" w:rsidRDefault="009E58A3" w:rsidP="009E58A3">
            <w:pPr>
              <w:spacing w:line="360" w:lineRule="auto"/>
              <w:jc w:val="center"/>
              <w:rPr>
                <w:rFonts w:ascii="Arial" w:hAnsi="Arial" w:cs="Arial"/>
                <w:szCs w:val="24"/>
                <w:lang w:val="es-ES_tradnl"/>
              </w:rPr>
            </w:pPr>
            <w:r w:rsidRPr="009E58A3">
              <w:rPr>
                <w:rFonts w:ascii="Arial" w:hAnsi="Arial" w:cs="Arial"/>
                <w:szCs w:val="24"/>
                <w:lang w:val="es-ES_tradnl"/>
              </w:rPr>
              <w:t>Presencia clara de grumos y apelmazamiento</w:t>
            </w:r>
          </w:p>
        </w:tc>
        <w:tc>
          <w:tcPr>
            <w:tcW w:w="2410" w:type="dxa"/>
            <w:vAlign w:val="center"/>
          </w:tcPr>
          <w:p w:rsidR="008C5C29" w:rsidRPr="008C5C29" w:rsidRDefault="009E58A3" w:rsidP="009E58A3">
            <w:pPr>
              <w:spacing w:line="360" w:lineRule="auto"/>
              <w:jc w:val="center"/>
              <w:rPr>
                <w:rFonts w:ascii="Arial" w:hAnsi="Arial" w:cs="Arial"/>
                <w:b/>
                <w:szCs w:val="24"/>
                <w:lang w:val="es-ES_tradnl"/>
              </w:rPr>
            </w:pPr>
            <w:r>
              <w:rPr>
                <w:rFonts w:ascii="Arial" w:hAnsi="Arial" w:cs="Arial"/>
                <w:noProof/>
                <w:sz w:val="24"/>
                <w:szCs w:val="24"/>
              </w:rPr>
              <w:drawing>
                <wp:inline distT="0" distB="0" distL="0" distR="0">
                  <wp:extent cx="1204109" cy="1054011"/>
                  <wp:effectExtent l="19050" t="0" r="0"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1206484" cy="1056090"/>
                          </a:xfrm>
                          <a:prstGeom prst="rect">
                            <a:avLst/>
                          </a:prstGeom>
                          <a:noFill/>
                          <a:ln w="9525">
                            <a:noFill/>
                            <a:miter lim="800000"/>
                            <a:headEnd/>
                            <a:tailEnd/>
                          </a:ln>
                        </pic:spPr>
                      </pic:pic>
                    </a:graphicData>
                  </a:graphic>
                </wp:inline>
              </w:drawing>
            </w:r>
          </w:p>
        </w:tc>
      </w:tr>
      <w:tr w:rsidR="008C5C29" w:rsidRPr="008C5C29" w:rsidTr="009E58A3">
        <w:tc>
          <w:tcPr>
            <w:tcW w:w="1557" w:type="dxa"/>
            <w:vAlign w:val="center"/>
          </w:tcPr>
          <w:p w:rsidR="008C5C29" w:rsidRPr="009E58A3" w:rsidRDefault="008C5C29" w:rsidP="009E58A3">
            <w:pPr>
              <w:spacing w:line="360" w:lineRule="auto"/>
              <w:jc w:val="center"/>
              <w:rPr>
                <w:rFonts w:ascii="Arial" w:hAnsi="Arial" w:cs="Arial"/>
                <w:b/>
                <w:sz w:val="40"/>
                <w:szCs w:val="24"/>
                <w:lang w:val="es-ES_tradnl"/>
              </w:rPr>
            </w:pPr>
            <w:r w:rsidRPr="009E58A3">
              <w:rPr>
                <w:rFonts w:ascii="Arial" w:hAnsi="Arial" w:cs="Arial"/>
                <w:b/>
                <w:sz w:val="40"/>
                <w:szCs w:val="24"/>
                <w:lang w:val="es-ES_tradnl"/>
              </w:rPr>
              <w:t>6</w:t>
            </w:r>
          </w:p>
        </w:tc>
        <w:tc>
          <w:tcPr>
            <w:tcW w:w="1420" w:type="dxa"/>
            <w:vAlign w:val="center"/>
          </w:tcPr>
          <w:p w:rsidR="008C5C29" w:rsidRPr="009E58A3" w:rsidRDefault="00E23348" w:rsidP="009E58A3">
            <w:pPr>
              <w:spacing w:line="360" w:lineRule="auto"/>
              <w:jc w:val="center"/>
              <w:rPr>
                <w:rFonts w:ascii="Arial" w:hAnsi="Arial" w:cs="Arial"/>
                <w:szCs w:val="24"/>
                <w:lang w:val="es-ES_tradnl"/>
              </w:rPr>
            </w:pPr>
            <w:r>
              <w:rPr>
                <w:rFonts w:ascii="Arial" w:hAnsi="Arial" w:cs="Arial"/>
                <w:szCs w:val="24"/>
                <w:lang w:val="es-ES_tradnl"/>
              </w:rPr>
              <w:t>16,98%</w:t>
            </w:r>
          </w:p>
        </w:tc>
        <w:tc>
          <w:tcPr>
            <w:tcW w:w="1843" w:type="dxa"/>
            <w:vAlign w:val="center"/>
          </w:tcPr>
          <w:p w:rsidR="008C5C29" w:rsidRPr="009E58A3" w:rsidRDefault="009E58A3" w:rsidP="009E58A3">
            <w:pPr>
              <w:spacing w:line="360" w:lineRule="auto"/>
              <w:jc w:val="center"/>
              <w:rPr>
                <w:rFonts w:ascii="Arial" w:hAnsi="Arial" w:cs="Arial"/>
                <w:szCs w:val="24"/>
                <w:lang w:val="es-ES_tradnl"/>
              </w:rPr>
            </w:pPr>
            <w:r w:rsidRPr="009E58A3">
              <w:rPr>
                <w:rFonts w:ascii="Arial" w:hAnsi="Arial" w:cs="Arial"/>
                <w:szCs w:val="24"/>
                <w:lang w:val="es-ES_tradnl"/>
              </w:rPr>
              <w:t>Formación de costras y grumos</w:t>
            </w:r>
          </w:p>
        </w:tc>
        <w:tc>
          <w:tcPr>
            <w:tcW w:w="2410" w:type="dxa"/>
            <w:vAlign w:val="center"/>
          </w:tcPr>
          <w:p w:rsidR="008C5C29" w:rsidRPr="008C5C29" w:rsidRDefault="009E58A3" w:rsidP="009E58A3">
            <w:pPr>
              <w:spacing w:line="360" w:lineRule="auto"/>
              <w:jc w:val="center"/>
              <w:rPr>
                <w:rFonts w:ascii="Arial" w:hAnsi="Arial" w:cs="Arial"/>
                <w:b/>
                <w:szCs w:val="24"/>
                <w:lang w:val="es-ES_tradnl"/>
              </w:rPr>
            </w:pPr>
            <w:r>
              <w:rPr>
                <w:rFonts w:ascii="Arial" w:hAnsi="Arial" w:cs="Arial"/>
                <w:noProof/>
                <w:sz w:val="24"/>
                <w:szCs w:val="24"/>
              </w:rPr>
              <w:drawing>
                <wp:inline distT="0" distB="0" distL="0" distR="0">
                  <wp:extent cx="1227859" cy="973777"/>
                  <wp:effectExtent l="19050" t="0" r="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1242329" cy="985253"/>
                          </a:xfrm>
                          <a:prstGeom prst="rect">
                            <a:avLst/>
                          </a:prstGeom>
                          <a:noFill/>
                          <a:ln w="9525">
                            <a:noFill/>
                            <a:miter lim="800000"/>
                            <a:headEnd/>
                            <a:tailEnd/>
                          </a:ln>
                        </pic:spPr>
                      </pic:pic>
                    </a:graphicData>
                  </a:graphic>
                </wp:inline>
              </w:drawing>
            </w:r>
          </w:p>
        </w:tc>
      </w:tr>
    </w:tbl>
    <w:p w:rsidR="00991363" w:rsidRPr="00984390" w:rsidRDefault="00991363" w:rsidP="00991363">
      <w:pPr>
        <w:autoSpaceDE w:val="0"/>
        <w:autoSpaceDN w:val="0"/>
        <w:adjustRightInd w:val="0"/>
        <w:spacing w:after="0" w:line="360" w:lineRule="auto"/>
        <w:ind w:left="72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991363" w:rsidRDefault="00991363" w:rsidP="00991363">
      <w:pPr>
        <w:pStyle w:val="Prrafodelista"/>
        <w:spacing w:after="0"/>
        <w:rPr>
          <w:rFonts w:ascii="Arial" w:hAnsi="Arial" w:cs="Arial"/>
          <w:sz w:val="20"/>
          <w:szCs w:val="18"/>
        </w:rPr>
      </w:pPr>
      <w:r w:rsidRPr="00984390">
        <w:rPr>
          <w:rFonts w:ascii="Arial" w:hAnsi="Arial" w:cs="Arial"/>
          <w:sz w:val="20"/>
          <w:szCs w:val="18"/>
        </w:rPr>
        <w:t>Verónica Reinoso Villacrés</w:t>
      </w:r>
    </w:p>
    <w:p w:rsidR="008C5C29" w:rsidRDefault="008C5C29" w:rsidP="00BF1AC8">
      <w:pPr>
        <w:spacing w:after="0" w:line="360" w:lineRule="auto"/>
        <w:ind w:left="1440"/>
        <w:jc w:val="both"/>
        <w:rPr>
          <w:rFonts w:ascii="Arial" w:hAnsi="Arial" w:cs="Arial"/>
          <w:b/>
          <w:sz w:val="24"/>
          <w:szCs w:val="24"/>
          <w:lang w:val="es-ES_tradnl"/>
        </w:rPr>
      </w:pPr>
    </w:p>
    <w:p w:rsidR="00BF1AC8" w:rsidRDefault="00BF1AC8" w:rsidP="007D1B6D">
      <w:pPr>
        <w:spacing w:after="0" w:line="480" w:lineRule="auto"/>
        <w:ind w:left="1440"/>
        <w:jc w:val="both"/>
        <w:rPr>
          <w:rFonts w:ascii="Arial" w:hAnsi="Arial" w:cs="Arial"/>
          <w:sz w:val="24"/>
          <w:szCs w:val="24"/>
          <w:lang w:val="es-ES_tradnl"/>
        </w:rPr>
      </w:pPr>
      <w:r>
        <w:rPr>
          <w:rFonts w:ascii="Arial" w:hAnsi="Arial" w:cs="Arial"/>
          <w:sz w:val="24"/>
          <w:szCs w:val="24"/>
          <w:lang w:val="es-ES_tradnl"/>
        </w:rPr>
        <w:t xml:space="preserve">Como </w:t>
      </w:r>
      <w:r w:rsidR="00E23348">
        <w:rPr>
          <w:rFonts w:ascii="Arial" w:hAnsi="Arial" w:cs="Arial"/>
          <w:sz w:val="24"/>
          <w:szCs w:val="24"/>
          <w:lang w:val="es-ES_tradnl"/>
        </w:rPr>
        <w:t xml:space="preserve">se puede observar en la tabla 21, a una humedad de 13,75%, correspondiente a una humedad en base seca de 0,1594 gH2O/g de sólido, </w:t>
      </w:r>
      <w:r>
        <w:rPr>
          <w:rFonts w:ascii="Arial" w:hAnsi="Arial" w:cs="Arial"/>
          <w:sz w:val="24"/>
          <w:szCs w:val="24"/>
          <w:lang w:val="es-ES_tradnl"/>
        </w:rPr>
        <w:t>es donde ya se puede apreciar los primeros cambios en la apariencia de la mezcla en polvo para sopa instantánea</w:t>
      </w:r>
      <w:r w:rsidR="00E6033F">
        <w:rPr>
          <w:rFonts w:ascii="Arial" w:hAnsi="Arial" w:cs="Arial"/>
          <w:sz w:val="24"/>
          <w:szCs w:val="24"/>
          <w:lang w:val="es-ES_tradnl"/>
        </w:rPr>
        <w:t>, por lo cual, se considera a este intervalo el punto en donde se encuentra la Humedad crítica (X</w:t>
      </w:r>
      <w:r w:rsidR="00E6033F">
        <w:rPr>
          <w:rFonts w:ascii="Arial" w:hAnsi="Arial" w:cs="Arial"/>
          <w:sz w:val="24"/>
          <w:szCs w:val="24"/>
          <w:vertAlign w:val="subscript"/>
          <w:lang w:val="es-ES_tradnl"/>
        </w:rPr>
        <w:t>C</w:t>
      </w:r>
      <w:r w:rsidR="00E6033F">
        <w:rPr>
          <w:rFonts w:ascii="Arial" w:hAnsi="Arial" w:cs="Arial"/>
          <w:sz w:val="24"/>
          <w:szCs w:val="24"/>
          <w:lang w:val="es-ES_tradnl"/>
        </w:rPr>
        <w:t>) de la mezcla.</w:t>
      </w:r>
    </w:p>
    <w:p w:rsidR="00E6033F" w:rsidRDefault="00E6033F" w:rsidP="007D1B6D">
      <w:pPr>
        <w:spacing w:after="0" w:line="480" w:lineRule="auto"/>
        <w:ind w:left="1440"/>
        <w:jc w:val="both"/>
        <w:rPr>
          <w:rFonts w:ascii="Arial" w:hAnsi="Arial" w:cs="Arial"/>
          <w:sz w:val="24"/>
          <w:szCs w:val="24"/>
          <w:lang w:val="es-ES_tradnl"/>
        </w:rPr>
      </w:pPr>
    </w:p>
    <w:p w:rsidR="00BD0936" w:rsidRPr="00BD0936" w:rsidRDefault="00E6033F" w:rsidP="007D1B6D">
      <w:pPr>
        <w:spacing w:after="0" w:line="480" w:lineRule="auto"/>
        <w:ind w:left="1440"/>
        <w:jc w:val="both"/>
        <w:rPr>
          <w:rFonts w:ascii="Arial" w:hAnsi="Arial" w:cs="Arial"/>
          <w:sz w:val="24"/>
          <w:szCs w:val="24"/>
          <w:lang w:val="es-ES_tradnl"/>
        </w:rPr>
      </w:pPr>
      <w:r>
        <w:rPr>
          <w:rFonts w:ascii="Arial" w:hAnsi="Arial" w:cs="Arial"/>
          <w:sz w:val="24"/>
          <w:szCs w:val="24"/>
          <w:lang w:val="es-ES_tradnl"/>
        </w:rPr>
        <w:t>Para concluir con el análisis se debe determinar la consistencia o viscosidad de las suspensiones, esta metodología se encuentra</w:t>
      </w:r>
      <w:r w:rsidR="007D1B6D">
        <w:rPr>
          <w:rFonts w:ascii="Arial" w:hAnsi="Arial" w:cs="Arial"/>
          <w:sz w:val="24"/>
          <w:szCs w:val="24"/>
          <w:lang w:val="es-ES_tradnl"/>
        </w:rPr>
        <w:t xml:space="preserve"> detallada en el Apéndice </w:t>
      </w:r>
      <w:r w:rsidR="00E23348">
        <w:rPr>
          <w:rFonts w:ascii="Arial" w:hAnsi="Arial" w:cs="Arial"/>
          <w:sz w:val="24"/>
          <w:szCs w:val="24"/>
          <w:lang w:val="es-ES_tradnl"/>
        </w:rPr>
        <w:t>K</w:t>
      </w:r>
      <w:r>
        <w:rPr>
          <w:rFonts w:ascii="Arial" w:hAnsi="Arial" w:cs="Arial"/>
          <w:sz w:val="24"/>
          <w:szCs w:val="24"/>
          <w:lang w:val="es-ES_tradnl"/>
        </w:rPr>
        <w:t xml:space="preserve">. Los resultados de esta </w:t>
      </w:r>
      <w:r>
        <w:rPr>
          <w:rFonts w:ascii="Arial" w:hAnsi="Arial" w:cs="Arial"/>
          <w:sz w:val="24"/>
          <w:szCs w:val="24"/>
          <w:lang w:val="es-ES_tradnl"/>
        </w:rPr>
        <w:lastRenderedPageBreak/>
        <w:t>p</w:t>
      </w:r>
      <w:r w:rsidR="009A416C">
        <w:rPr>
          <w:rFonts w:ascii="Arial" w:hAnsi="Arial" w:cs="Arial"/>
          <w:sz w:val="24"/>
          <w:szCs w:val="24"/>
          <w:lang w:val="es-ES_tradnl"/>
        </w:rPr>
        <w:t>rueba se muestran en la tabla 22</w:t>
      </w:r>
      <w:r>
        <w:rPr>
          <w:rFonts w:ascii="Arial" w:hAnsi="Arial" w:cs="Arial"/>
          <w:sz w:val="24"/>
          <w:szCs w:val="24"/>
          <w:lang w:val="es-ES_tradnl"/>
        </w:rPr>
        <w:t>.</w:t>
      </w:r>
      <w:r w:rsidR="00BD0936">
        <w:rPr>
          <w:rFonts w:ascii="Arial" w:hAnsi="Arial" w:cs="Arial"/>
          <w:sz w:val="24"/>
          <w:szCs w:val="24"/>
          <w:lang w:val="es-ES_tradnl"/>
        </w:rPr>
        <w:t xml:space="preserve"> Para el cálculo de la viscosidad fue necesario determinar la densidad de la sopa, </w:t>
      </w:r>
      <w:r w:rsidR="00BD0936" w:rsidRPr="00BD0936">
        <w:rPr>
          <w:rFonts w:ascii="Arial" w:hAnsi="Arial" w:cs="Arial"/>
          <w:sz w:val="24"/>
          <w:szCs w:val="24"/>
          <w:lang w:val="es-ES_tradnl"/>
        </w:rPr>
        <w:t xml:space="preserve">se realizó midiendo el volumen que ocupa una determinada masa al ser compactada en un </w:t>
      </w:r>
      <w:proofErr w:type="spellStart"/>
      <w:r w:rsidR="00BD0936" w:rsidRPr="00BD0936">
        <w:rPr>
          <w:rFonts w:ascii="Arial" w:hAnsi="Arial" w:cs="Arial"/>
          <w:sz w:val="24"/>
          <w:szCs w:val="24"/>
          <w:lang w:val="es-ES_tradnl"/>
        </w:rPr>
        <w:t>beaker</w:t>
      </w:r>
      <w:proofErr w:type="spellEnd"/>
      <w:r w:rsidR="00BD0936" w:rsidRPr="00BD0936">
        <w:rPr>
          <w:rFonts w:ascii="Arial" w:hAnsi="Arial" w:cs="Arial"/>
          <w:sz w:val="24"/>
          <w:szCs w:val="24"/>
          <w:lang w:val="es-ES_tradnl"/>
        </w:rPr>
        <w:t>, obteniéndose un valor de 0,459 g/ml</w:t>
      </w:r>
      <w:r w:rsidR="00BD0936">
        <w:rPr>
          <w:rFonts w:ascii="Arial" w:hAnsi="Arial" w:cs="Arial"/>
          <w:sz w:val="24"/>
          <w:szCs w:val="24"/>
          <w:lang w:val="es-ES_tradnl"/>
        </w:rPr>
        <w:t>.</w:t>
      </w:r>
    </w:p>
    <w:p w:rsidR="00E6033F" w:rsidRDefault="00E23348" w:rsidP="00E6033F">
      <w:pPr>
        <w:spacing w:after="0" w:line="360" w:lineRule="auto"/>
        <w:ind w:left="1440"/>
        <w:jc w:val="center"/>
        <w:rPr>
          <w:rFonts w:ascii="Arial" w:hAnsi="Arial" w:cs="Arial"/>
          <w:b/>
          <w:sz w:val="24"/>
          <w:szCs w:val="24"/>
          <w:lang w:val="es-ES_tradnl"/>
        </w:rPr>
      </w:pPr>
      <w:r>
        <w:rPr>
          <w:rFonts w:ascii="Arial" w:hAnsi="Arial" w:cs="Arial"/>
          <w:b/>
          <w:sz w:val="24"/>
          <w:szCs w:val="24"/>
          <w:lang w:val="es-ES_tradnl"/>
        </w:rPr>
        <w:t>TABLA 22</w:t>
      </w:r>
    </w:p>
    <w:p w:rsidR="00E6033F" w:rsidRDefault="00E6033F" w:rsidP="00E6033F">
      <w:pPr>
        <w:spacing w:after="0" w:line="360" w:lineRule="auto"/>
        <w:ind w:left="1440"/>
        <w:jc w:val="center"/>
        <w:rPr>
          <w:rFonts w:ascii="Arial" w:hAnsi="Arial" w:cs="Arial"/>
          <w:b/>
          <w:sz w:val="24"/>
          <w:szCs w:val="24"/>
          <w:lang w:val="es-ES_tradnl"/>
        </w:rPr>
      </w:pPr>
      <w:r>
        <w:rPr>
          <w:rFonts w:ascii="Arial" w:hAnsi="Arial" w:cs="Arial"/>
          <w:b/>
          <w:sz w:val="24"/>
          <w:szCs w:val="24"/>
          <w:lang w:val="es-ES_tradnl"/>
        </w:rPr>
        <w:t>DATOS OBTENIDOS DE LAS PRUEBAS DE CONSISTENCIA</w:t>
      </w:r>
    </w:p>
    <w:tbl>
      <w:tblPr>
        <w:tblStyle w:val="Tablaconcuadrcula"/>
        <w:tblW w:w="0" w:type="auto"/>
        <w:tblInd w:w="1478" w:type="dxa"/>
        <w:tblLayout w:type="fixed"/>
        <w:tblLook w:val="04A0"/>
      </w:tblPr>
      <w:tblGrid>
        <w:gridCol w:w="1417"/>
        <w:gridCol w:w="1182"/>
        <w:gridCol w:w="1512"/>
        <w:gridCol w:w="992"/>
        <w:gridCol w:w="1722"/>
      </w:tblGrid>
      <w:tr w:rsidR="00BE40C0" w:rsidRPr="001F2CF0" w:rsidTr="008921B2">
        <w:trPr>
          <w:trHeight w:val="77"/>
        </w:trPr>
        <w:tc>
          <w:tcPr>
            <w:tcW w:w="1417" w:type="dxa"/>
            <w:tcBorders>
              <w:top w:val="single" w:sz="4" w:space="0" w:color="auto"/>
              <w:bottom w:val="single" w:sz="4" w:space="0" w:color="auto"/>
            </w:tcBorders>
            <w:vAlign w:val="center"/>
          </w:tcPr>
          <w:p w:rsidR="00BE40C0" w:rsidRPr="009E58A3" w:rsidRDefault="00BE40C0" w:rsidP="009F5AAD">
            <w:pPr>
              <w:spacing w:line="360" w:lineRule="auto"/>
              <w:jc w:val="center"/>
              <w:rPr>
                <w:rFonts w:ascii="Arial" w:hAnsi="Arial" w:cs="Arial"/>
                <w:b/>
                <w:sz w:val="20"/>
                <w:szCs w:val="24"/>
                <w:lang w:val="es-ES_tradnl"/>
              </w:rPr>
            </w:pPr>
            <w:r>
              <w:rPr>
                <w:rFonts w:ascii="Arial" w:hAnsi="Arial" w:cs="Arial"/>
                <w:b/>
                <w:sz w:val="20"/>
                <w:szCs w:val="24"/>
                <w:lang w:val="es-ES_tradnl"/>
              </w:rPr>
              <w:t>% DE HUMEDAD</w:t>
            </w:r>
          </w:p>
        </w:tc>
        <w:tc>
          <w:tcPr>
            <w:tcW w:w="1182" w:type="dxa"/>
            <w:tcBorders>
              <w:bottom w:val="single" w:sz="4" w:space="0" w:color="000000" w:themeColor="text1"/>
            </w:tcBorders>
            <w:vAlign w:val="center"/>
          </w:tcPr>
          <w:p w:rsidR="00BE40C0" w:rsidRDefault="00BE40C0" w:rsidP="001B1613">
            <w:pPr>
              <w:jc w:val="center"/>
              <w:rPr>
                <w:rFonts w:ascii="Arial" w:hAnsi="Arial" w:cs="Arial"/>
                <w:b/>
                <w:bCs/>
                <w:color w:val="000000"/>
                <w:sz w:val="20"/>
                <w:szCs w:val="20"/>
              </w:rPr>
            </w:pPr>
            <w:r>
              <w:rPr>
                <w:rFonts w:ascii="Arial" w:hAnsi="Arial" w:cs="Arial"/>
                <w:b/>
                <w:bCs/>
                <w:color w:val="000000"/>
                <w:sz w:val="20"/>
                <w:szCs w:val="20"/>
                <w:lang w:val="es-ES_tradnl"/>
              </w:rPr>
              <w:t>M</w:t>
            </w:r>
            <w:r w:rsidRPr="008921B2">
              <w:rPr>
                <w:rFonts w:ascii="Arial" w:hAnsi="Arial" w:cs="Arial"/>
                <w:b/>
                <w:bCs/>
                <w:color w:val="000000"/>
                <w:sz w:val="18"/>
                <w:szCs w:val="20"/>
                <w:lang w:val="es-ES_tradnl"/>
              </w:rPr>
              <w:t>UESTRA</w:t>
            </w:r>
          </w:p>
        </w:tc>
        <w:tc>
          <w:tcPr>
            <w:tcW w:w="1512" w:type="dxa"/>
            <w:tcBorders>
              <w:bottom w:val="single" w:sz="4" w:space="0" w:color="000000" w:themeColor="text1"/>
            </w:tcBorders>
            <w:vAlign w:val="center"/>
          </w:tcPr>
          <w:p w:rsidR="00BE40C0" w:rsidRDefault="00BE40C0" w:rsidP="001B1613">
            <w:pPr>
              <w:jc w:val="center"/>
              <w:rPr>
                <w:rFonts w:ascii="Arial" w:hAnsi="Arial" w:cs="Arial"/>
                <w:b/>
                <w:bCs/>
                <w:color w:val="000000"/>
                <w:sz w:val="20"/>
                <w:szCs w:val="20"/>
              </w:rPr>
            </w:pPr>
            <w:r>
              <w:rPr>
                <w:rFonts w:ascii="Arial" w:hAnsi="Arial" w:cs="Arial"/>
                <w:b/>
                <w:bCs/>
                <w:color w:val="000000"/>
                <w:sz w:val="20"/>
                <w:szCs w:val="20"/>
                <w:lang w:val="es-ES_tradnl"/>
              </w:rPr>
              <w:t>DISTANCIA (cm)</w:t>
            </w:r>
          </w:p>
        </w:tc>
        <w:tc>
          <w:tcPr>
            <w:tcW w:w="992" w:type="dxa"/>
            <w:tcBorders>
              <w:bottom w:val="single" w:sz="4" w:space="0" w:color="000000" w:themeColor="text1"/>
            </w:tcBorders>
            <w:vAlign w:val="center"/>
          </w:tcPr>
          <w:p w:rsidR="00BE40C0" w:rsidRDefault="00BE40C0" w:rsidP="001B1613">
            <w:pPr>
              <w:jc w:val="center"/>
              <w:rPr>
                <w:rFonts w:ascii="Arial" w:hAnsi="Arial" w:cs="Arial"/>
                <w:b/>
                <w:bCs/>
                <w:color w:val="000000"/>
                <w:sz w:val="20"/>
                <w:szCs w:val="20"/>
              </w:rPr>
            </w:pPr>
            <w:r>
              <w:rPr>
                <w:rFonts w:ascii="Arial" w:hAnsi="Arial" w:cs="Arial"/>
                <w:b/>
                <w:bCs/>
                <w:color w:val="000000"/>
                <w:sz w:val="20"/>
                <w:szCs w:val="20"/>
                <w:lang w:val="es-ES_tradnl"/>
              </w:rPr>
              <w:t>TIEMPO (s)</w:t>
            </w:r>
          </w:p>
        </w:tc>
        <w:tc>
          <w:tcPr>
            <w:tcW w:w="1722" w:type="dxa"/>
            <w:tcBorders>
              <w:bottom w:val="single" w:sz="4" w:space="0" w:color="000000" w:themeColor="text1"/>
            </w:tcBorders>
            <w:vAlign w:val="center"/>
          </w:tcPr>
          <w:p w:rsidR="00BE40C0" w:rsidRDefault="00BE40C0" w:rsidP="001B1613">
            <w:pPr>
              <w:jc w:val="center"/>
              <w:rPr>
                <w:rFonts w:ascii="Arial" w:hAnsi="Arial" w:cs="Arial"/>
                <w:b/>
                <w:bCs/>
                <w:color w:val="000000"/>
                <w:sz w:val="20"/>
                <w:szCs w:val="20"/>
              </w:rPr>
            </w:pPr>
            <w:r>
              <w:rPr>
                <w:rFonts w:ascii="Arial" w:hAnsi="Arial" w:cs="Arial"/>
                <w:b/>
                <w:bCs/>
                <w:color w:val="000000"/>
                <w:sz w:val="20"/>
                <w:szCs w:val="20"/>
                <w:lang w:val="es-ES_tradnl"/>
              </w:rPr>
              <w:t>VISCOSIDAD</w:t>
            </w:r>
          </w:p>
          <w:p w:rsidR="00BE40C0" w:rsidRDefault="00BE40C0" w:rsidP="001B1613">
            <w:pPr>
              <w:jc w:val="center"/>
              <w:rPr>
                <w:rFonts w:ascii="Arial" w:hAnsi="Arial" w:cs="Arial"/>
                <w:b/>
                <w:bCs/>
                <w:color w:val="000000"/>
                <w:sz w:val="20"/>
                <w:szCs w:val="20"/>
              </w:rPr>
            </w:pPr>
            <w:r>
              <w:rPr>
                <w:rFonts w:ascii="Arial" w:hAnsi="Arial" w:cs="Arial"/>
                <w:b/>
                <w:bCs/>
                <w:color w:val="000000"/>
                <w:sz w:val="20"/>
                <w:szCs w:val="20"/>
                <w:lang w:val="es-ES_tradnl"/>
              </w:rPr>
              <w:t>10</w:t>
            </w:r>
            <w:r>
              <w:rPr>
                <w:rFonts w:ascii="Arial" w:hAnsi="Arial" w:cs="Arial"/>
                <w:b/>
                <w:bCs/>
                <w:color w:val="000000"/>
                <w:sz w:val="20"/>
                <w:szCs w:val="20"/>
                <w:vertAlign w:val="superscript"/>
                <w:lang w:val="es-ES_tradnl"/>
              </w:rPr>
              <w:t>-2</w:t>
            </w:r>
            <w:r>
              <w:rPr>
                <w:rFonts w:ascii="Arial" w:hAnsi="Arial" w:cs="Arial"/>
                <w:b/>
                <w:bCs/>
                <w:color w:val="000000"/>
                <w:sz w:val="20"/>
                <w:szCs w:val="20"/>
                <w:lang w:val="es-ES_tradnl"/>
              </w:rPr>
              <w:t>g/cm*s</w:t>
            </w:r>
          </w:p>
        </w:tc>
      </w:tr>
      <w:tr w:rsidR="00BE40C0" w:rsidRPr="001F2CF0" w:rsidTr="008921B2">
        <w:trPr>
          <w:trHeight w:val="539"/>
        </w:trPr>
        <w:tc>
          <w:tcPr>
            <w:tcW w:w="1417" w:type="dxa"/>
            <w:tcBorders>
              <w:top w:val="single" w:sz="4" w:space="0" w:color="auto"/>
            </w:tcBorders>
            <w:vAlign w:val="center"/>
          </w:tcPr>
          <w:p w:rsidR="00BE40C0" w:rsidRPr="009E58A3" w:rsidRDefault="00BE40C0" w:rsidP="00BE40C0">
            <w:pPr>
              <w:spacing w:line="360" w:lineRule="auto"/>
              <w:jc w:val="center"/>
              <w:rPr>
                <w:rFonts w:ascii="Arial" w:hAnsi="Arial" w:cs="Arial"/>
                <w:szCs w:val="24"/>
                <w:lang w:val="es-ES_tradnl"/>
              </w:rPr>
            </w:pPr>
            <w:r>
              <w:rPr>
                <w:rFonts w:ascii="Arial" w:hAnsi="Arial" w:cs="Arial"/>
                <w:szCs w:val="24"/>
                <w:lang w:val="es-ES_tradnl"/>
              </w:rPr>
              <w:t>5,89%</w:t>
            </w:r>
          </w:p>
        </w:tc>
        <w:tc>
          <w:tcPr>
            <w:tcW w:w="1182" w:type="dxa"/>
            <w:vAlign w:val="center"/>
          </w:tcPr>
          <w:p w:rsidR="00BE40C0" w:rsidRPr="00BE40C0" w:rsidRDefault="00BE40C0" w:rsidP="00BE40C0">
            <w:pPr>
              <w:spacing w:line="360" w:lineRule="auto"/>
              <w:jc w:val="center"/>
              <w:rPr>
                <w:rFonts w:ascii="Arial" w:hAnsi="Arial" w:cs="Arial"/>
                <w:b/>
                <w:szCs w:val="24"/>
                <w:lang w:val="es-ES_tradnl"/>
              </w:rPr>
            </w:pPr>
            <w:r w:rsidRPr="00BE40C0">
              <w:rPr>
                <w:rFonts w:ascii="Arial" w:hAnsi="Arial" w:cs="Arial"/>
                <w:b/>
                <w:szCs w:val="24"/>
                <w:lang w:val="es-ES_tradnl"/>
              </w:rPr>
              <w:t>1</w:t>
            </w:r>
          </w:p>
        </w:tc>
        <w:tc>
          <w:tcPr>
            <w:tcW w:w="1512" w:type="dxa"/>
            <w:shd w:val="clear" w:color="auto" w:fill="auto"/>
            <w:vAlign w:val="center"/>
          </w:tcPr>
          <w:p w:rsidR="00BE40C0" w:rsidRPr="008E1897" w:rsidRDefault="008921B2" w:rsidP="008921B2">
            <w:pPr>
              <w:jc w:val="center"/>
              <w:rPr>
                <w:rFonts w:ascii="Arial" w:hAnsi="Arial" w:cs="Arial"/>
                <w:sz w:val="20"/>
                <w:szCs w:val="24"/>
                <w:lang w:val="es-ES_tradnl"/>
              </w:rPr>
            </w:pPr>
            <w:r>
              <w:rPr>
                <w:rFonts w:ascii="Arial" w:hAnsi="Arial" w:cs="Arial"/>
                <w:sz w:val="20"/>
                <w:szCs w:val="24"/>
                <w:lang w:val="es-ES_tradnl"/>
              </w:rPr>
              <w:t xml:space="preserve">13,75 </w:t>
            </w:r>
            <w:r w:rsidR="00BE40C0">
              <w:rPr>
                <w:rFonts w:ascii="Arial" w:hAnsi="Arial" w:cs="Arial"/>
                <w:sz w:val="20"/>
                <w:szCs w:val="24"/>
                <w:lang w:val="es-ES_tradnl"/>
              </w:rPr>
              <w:t>±</w:t>
            </w:r>
            <w:r>
              <w:rPr>
                <w:rFonts w:ascii="Arial" w:hAnsi="Arial" w:cs="Arial"/>
                <w:sz w:val="20"/>
                <w:szCs w:val="24"/>
                <w:lang w:val="es-ES_tradnl"/>
              </w:rPr>
              <w:t xml:space="preserve"> 0,354</w:t>
            </w:r>
          </w:p>
        </w:tc>
        <w:tc>
          <w:tcPr>
            <w:tcW w:w="992" w:type="dxa"/>
            <w:vAlign w:val="center"/>
          </w:tcPr>
          <w:p w:rsidR="00BE40C0" w:rsidRPr="008E1897" w:rsidRDefault="00BE40C0" w:rsidP="008921B2">
            <w:pPr>
              <w:spacing w:line="276" w:lineRule="auto"/>
              <w:jc w:val="center"/>
              <w:rPr>
                <w:rFonts w:ascii="Arial" w:hAnsi="Arial" w:cs="Arial"/>
                <w:sz w:val="20"/>
                <w:szCs w:val="24"/>
                <w:lang w:val="es-ES_tradnl"/>
              </w:rPr>
            </w:pPr>
            <w:r w:rsidRPr="008E1897">
              <w:rPr>
                <w:rFonts w:ascii="Arial" w:hAnsi="Arial" w:cs="Arial"/>
                <w:bCs/>
                <w:color w:val="000000"/>
                <w:sz w:val="20"/>
                <w:szCs w:val="20"/>
                <w:lang w:val="es-ES_tradnl"/>
              </w:rPr>
              <w:t>40</w:t>
            </w:r>
          </w:p>
        </w:tc>
        <w:tc>
          <w:tcPr>
            <w:tcW w:w="1722" w:type="dxa"/>
            <w:vAlign w:val="center"/>
          </w:tcPr>
          <w:p w:rsidR="00BE40C0" w:rsidRPr="008E1897" w:rsidRDefault="00BE40C0" w:rsidP="008921B2">
            <w:pPr>
              <w:spacing w:line="276" w:lineRule="auto"/>
              <w:jc w:val="center"/>
              <w:rPr>
                <w:rFonts w:ascii="Arial" w:hAnsi="Arial" w:cs="Arial"/>
                <w:bCs/>
                <w:color w:val="000000"/>
                <w:sz w:val="20"/>
                <w:szCs w:val="20"/>
              </w:rPr>
            </w:pPr>
            <w:r>
              <w:rPr>
                <w:rFonts w:ascii="Arial" w:hAnsi="Arial" w:cs="Arial"/>
                <w:bCs/>
                <w:color w:val="000000"/>
                <w:sz w:val="20"/>
                <w:szCs w:val="20"/>
              </w:rPr>
              <w:t>0,05009 ± 0,001</w:t>
            </w:r>
          </w:p>
        </w:tc>
      </w:tr>
      <w:tr w:rsidR="00BE40C0" w:rsidRPr="001F2CF0" w:rsidTr="008921B2">
        <w:trPr>
          <w:trHeight w:val="559"/>
        </w:trPr>
        <w:tc>
          <w:tcPr>
            <w:tcW w:w="1417" w:type="dxa"/>
            <w:tcBorders>
              <w:top w:val="single" w:sz="4" w:space="0" w:color="auto"/>
            </w:tcBorders>
            <w:vAlign w:val="center"/>
          </w:tcPr>
          <w:p w:rsidR="00BE40C0" w:rsidRPr="009E58A3" w:rsidRDefault="00BE40C0" w:rsidP="00BE40C0">
            <w:pPr>
              <w:spacing w:line="360" w:lineRule="auto"/>
              <w:jc w:val="center"/>
              <w:rPr>
                <w:rFonts w:ascii="Arial" w:hAnsi="Arial" w:cs="Arial"/>
                <w:szCs w:val="24"/>
                <w:lang w:val="es-ES_tradnl"/>
              </w:rPr>
            </w:pPr>
            <w:r>
              <w:rPr>
                <w:rFonts w:ascii="Arial" w:hAnsi="Arial" w:cs="Arial"/>
                <w:szCs w:val="24"/>
                <w:lang w:val="es-ES_tradnl"/>
              </w:rPr>
              <w:t>8,44%</w:t>
            </w:r>
          </w:p>
        </w:tc>
        <w:tc>
          <w:tcPr>
            <w:tcW w:w="1182" w:type="dxa"/>
            <w:vAlign w:val="center"/>
          </w:tcPr>
          <w:p w:rsidR="00BE40C0" w:rsidRPr="00BE40C0" w:rsidRDefault="00BE40C0" w:rsidP="00BE40C0">
            <w:pPr>
              <w:spacing w:line="360" w:lineRule="auto"/>
              <w:jc w:val="center"/>
              <w:rPr>
                <w:rFonts w:ascii="Arial" w:hAnsi="Arial" w:cs="Arial"/>
                <w:b/>
                <w:szCs w:val="24"/>
                <w:lang w:val="es-ES_tradnl"/>
              </w:rPr>
            </w:pPr>
            <w:r w:rsidRPr="00BE40C0">
              <w:rPr>
                <w:rFonts w:ascii="Arial" w:hAnsi="Arial" w:cs="Arial"/>
                <w:b/>
                <w:szCs w:val="24"/>
                <w:lang w:val="es-ES_tradnl"/>
              </w:rPr>
              <w:t>2</w:t>
            </w:r>
          </w:p>
        </w:tc>
        <w:tc>
          <w:tcPr>
            <w:tcW w:w="1512" w:type="dxa"/>
            <w:vAlign w:val="center"/>
          </w:tcPr>
          <w:p w:rsidR="00BE40C0" w:rsidRPr="008E1897" w:rsidRDefault="008921B2" w:rsidP="008921B2">
            <w:pPr>
              <w:jc w:val="center"/>
              <w:rPr>
                <w:rFonts w:ascii="Arial" w:hAnsi="Arial" w:cs="Arial"/>
                <w:sz w:val="20"/>
                <w:szCs w:val="24"/>
                <w:lang w:val="es-ES_tradnl"/>
              </w:rPr>
            </w:pPr>
            <w:r>
              <w:rPr>
                <w:rFonts w:ascii="Arial" w:hAnsi="Arial" w:cs="Arial"/>
                <w:sz w:val="20"/>
                <w:szCs w:val="24"/>
                <w:lang w:val="es-ES_tradnl"/>
              </w:rPr>
              <w:t xml:space="preserve">14,00 </w:t>
            </w:r>
            <w:r w:rsidR="00BE40C0">
              <w:rPr>
                <w:rFonts w:ascii="Arial" w:hAnsi="Arial" w:cs="Arial"/>
                <w:sz w:val="20"/>
                <w:szCs w:val="24"/>
                <w:lang w:val="es-ES_tradnl"/>
              </w:rPr>
              <w:t>±</w:t>
            </w:r>
            <w:r>
              <w:rPr>
                <w:rFonts w:ascii="Arial" w:hAnsi="Arial" w:cs="Arial"/>
                <w:sz w:val="20"/>
                <w:szCs w:val="24"/>
                <w:lang w:val="es-ES_tradnl"/>
              </w:rPr>
              <w:t xml:space="preserve"> 0,000</w:t>
            </w:r>
          </w:p>
        </w:tc>
        <w:tc>
          <w:tcPr>
            <w:tcW w:w="992" w:type="dxa"/>
            <w:vAlign w:val="center"/>
          </w:tcPr>
          <w:p w:rsidR="00BE40C0" w:rsidRPr="008E1897" w:rsidRDefault="00BE40C0" w:rsidP="008921B2">
            <w:pPr>
              <w:spacing w:line="276" w:lineRule="auto"/>
              <w:jc w:val="center"/>
              <w:rPr>
                <w:rFonts w:ascii="Arial" w:hAnsi="Arial" w:cs="Arial"/>
                <w:sz w:val="20"/>
                <w:szCs w:val="24"/>
                <w:lang w:val="es-ES_tradnl"/>
              </w:rPr>
            </w:pPr>
            <w:r w:rsidRPr="008E1897">
              <w:rPr>
                <w:rFonts w:ascii="Arial" w:hAnsi="Arial" w:cs="Arial"/>
                <w:bCs/>
                <w:color w:val="000000"/>
                <w:sz w:val="20"/>
                <w:szCs w:val="20"/>
                <w:lang w:val="es-ES_tradnl"/>
              </w:rPr>
              <w:t>40</w:t>
            </w:r>
          </w:p>
        </w:tc>
        <w:tc>
          <w:tcPr>
            <w:tcW w:w="1722" w:type="dxa"/>
            <w:vAlign w:val="center"/>
          </w:tcPr>
          <w:p w:rsidR="00BE40C0" w:rsidRPr="008E1897" w:rsidRDefault="00BE40C0" w:rsidP="008921B2">
            <w:pPr>
              <w:spacing w:line="276" w:lineRule="auto"/>
              <w:jc w:val="center"/>
              <w:rPr>
                <w:rFonts w:ascii="Arial" w:hAnsi="Arial" w:cs="Arial"/>
                <w:bCs/>
                <w:color w:val="000000"/>
                <w:sz w:val="20"/>
                <w:szCs w:val="20"/>
              </w:rPr>
            </w:pPr>
            <w:r>
              <w:rPr>
                <w:rFonts w:ascii="Arial" w:hAnsi="Arial" w:cs="Arial"/>
                <w:bCs/>
                <w:color w:val="000000"/>
                <w:sz w:val="20"/>
                <w:szCs w:val="20"/>
              </w:rPr>
              <w:t>0,04918 ± 0,000</w:t>
            </w:r>
          </w:p>
        </w:tc>
      </w:tr>
      <w:tr w:rsidR="00BE40C0" w:rsidRPr="001F2CF0" w:rsidTr="008921B2">
        <w:trPr>
          <w:trHeight w:val="609"/>
        </w:trPr>
        <w:tc>
          <w:tcPr>
            <w:tcW w:w="1417" w:type="dxa"/>
            <w:tcBorders>
              <w:top w:val="single" w:sz="4" w:space="0" w:color="auto"/>
            </w:tcBorders>
            <w:vAlign w:val="center"/>
          </w:tcPr>
          <w:p w:rsidR="00BE40C0" w:rsidRPr="009E58A3" w:rsidRDefault="00BE40C0" w:rsidP="00BE40C0">
            <w:pPr>
              <w:spacing w:line="360" w:lineRule="auto"/>
              <w:jc w:val="center"/>
              <w:rPr>
                <w:rFonts w:ascii="Arial" w:hAnsi="Arial" w:cs="Arial"/>
                <w:szCs w:val="24"/>
                <w:lang w:val="es-ES_tradnl"/>
              </w:rPr>
            </w:pPr>
            <w:r>
              <w:rPr>
                <w:rFonts w:ascii="Arial" w:hAnsi="Arial" w:cs="Arial"/>
                <w:szCs w:val="24"/>
                <w:lang w:val="es-ES_tradnl"/>
              </w:rPr>
              <w:t>10,10%</w:t>
            </w:r>
          </w:p>
        </w:tc>
        <w:tc>
          <w:tcPr>
            <w:tcW w:w="1182" w:type="dxa"/>
            <w:vAlign w:val="center"/>
          </w:tcPr>
          <w:p w:rsidR="00BE40C0" w:rsidRPr="00BE40C0" w:rsidRDefault="00BE40C0" w:rsidP="00BE40C0">
            <w:pPr>
              <w:spacing w:line="360" w:lineRule="auto"/>
              <w:jc w:val="center"/>
              <w:rPr>
                <w:rFonts w:ascii="Arial" w:hAnsi="Arial" w:cs="Arial"/>
                <w:b/>
                <w:szCs w:val="24"/>
                <w:lang w:val="es-ES_tradnl"/>
              </w:rPr>
            </w:pPr>
            <w:r w:rsidRPr="00BE40C0">
              <w:rPr>
                <w:rFonts w:ascii="Arial" w:hAnsi="Arial" w:cs="Arial"/>
                <w:b/>
                <w:szCs w:val="24"/>
                <w:lang w:val="es-ES_tradnl"/>
              </w:rPr>
              <w:t>3</w:t>
            </w:r>
          </w:p>
        </w:tc>
        <w:tc>
          <w:tcPr>
            <w:tcW w:w="1512" w:type="dxa"/>
            <w:vAlign w:val="center"/>
          </w:tcPr>
          <w:p w:rsidR="00BE40C0" w:rsidRPr="008E1897" w:rsidRDefault="008921B2" w:rsidP="008921B2">
            <w:pPr>
              <w:jc w:val="center"/>
              <w:rPr>
                <w:rFonts w:ascii="Arial" w:hAnsi="Arial" w:cs="Arial"/>
                <w:sz w:val="20"/>
                <w:szCs w:val="24"/>
                <w:lang w:val="es-ES_tradnl"/>
              </w:rPr>
            </w:pPr>
            <w:r>
              <w:rPr>
                <w:rFonts w:ascii="Arial" w:hAnsi="Arial" w:cs="Arial"/>
                <w:sz w:val="20"/>
                <w:szCs w:val="24"/>
                <w:lang w:val="es-ES_tradnl"/>
              </w:rPr>
              <w:t xml:space="preserve">14,25 </w:t>
            </w:r>
            <w:r w:rsidR="00BE40C0">
              <w:rPr>
                <w:rFonts w:ascii="Arial" w:hAnsi="Arial" w:cs="Arial"/>
                <w:sz w:val="20"/>
                <w:szCs w:val="24"/>
                <w:lang w:val="es-ES_tradnl"/>
              </w:rPr>
              <w:t>±</w:t>
            </w:r>
            <w:r>
              <w:rPr>
                <w:rFonts w:ascii="Arial" w:hAnsi="Arial" w:cs="Arial"/>
                <w:sz w:val="20"/>
                <w:szCs w:val="24"/>
                <w:lang w:val="es-ES_tradnl"/>
              </w:rPr>
              <w:t xml:space="preserve"> 0,354</w:t>
            </w:r>
          </w:p>
        </w:tc>
        <w:tc>
          <w:tcPr>
            <w:tcW w:w="992" w:type="dxa"/>
            <w:vAlign w:val="center"/>
          </w:tcPr>
          <w:p w:rsidR="00BE40C0" w:rsidRPr="008E1897" w:rsidRDefault="00BE40C0" w:rsidP="008921B2">
            <w:pPr>
              <w:spacing w:line="276" w:lineRule="auto"/>
              <w:jc w:val="center"/>
              <w:rPr>
                <w:rFonts w:ascii="Arial" w:hAnsi="Arial" w:cs="Arial"/>
                <w:sz w:val="20"/>
                <w:szCs w:val="24"/>
                <w:lang w:val="es-ES_tradnl"/>
              </w:rPr>
            </w:pPr>
            <w:r w:rsidRPr="008E1897">
              <w:rPr>
                <w:rFonts w:ascii="Arial" w:hAnsi="Arial" w:cs="Arial"/>
                <w:bCs/>
                <w:color w:val="000000"/>
                <w:sz w:val="20"/>
                <w:szCs w:val="20"/>
                <w:lang w:val="es-ES_tradnl"/>
              </w:rPr>
              <w:t>40</w:t>
            </w:r>
          </w:p>
        </w:tc>
        <w:tc>
          <w:tcPr>
            <w:tcW w:w="1722" w:type="dxa"/>
            <w:vAlign w:val="center"/>
          </w:tcPr>
          <w:p w:rsidR="00BE40C0" w:rsidRPr="008E1897" w:rsidRDefault="00BE40C0" w:rsidP="008921B2">
            <w:pPr>
              <w:spacing w:line="276" w:lineRule="auto"/>
              <w:jc w:val="center"/>
              <w:rPr>
                <w:rFonts w:ascii="Arial" w:hAnsi="Arial" w:cs="Arial"/>
                <w:bCs/>
                <w:color w:val="000000"/>
                <w:sz w:val="20"/>
                <w:szCs w:val="20"/>
              </w:rPr>
            </w:pPr>
            <w:r>
              <w:rPr>
                <w:rFonts w:ascii="Arial" w:hAnsi="Arial" w:cs="Arial"/>
                <w:bCs/>
                <w:color w:val="000000"/>
                <w:sz w:val="20"/>
                <w:szCs w:val="20"/>
              </w:rPr>
              <w:t>0,04833 ± 0,001</w:t>
            </w:r>
          </w:p>
        </w:tc>
      </w:tr>
      <w:tr w:rsidR="00BE40C0" w:rsidRPr="001F2CF0" w:rsidTr="008921B2">
        <w:trPr>
          <w:trHeight w:val="576"/>
        </w:trPr>
        <w:tc>
          <w:tcPr>
            <w:tcW w:w="1417" w:type="dxa"/>
            <w:tcBorders>
              <w:top w:val="single" w:sz="4" w:space="0" w:color="auto"/>
            </w:tcBorders>
            <w:vAlign w:val="center"/>
          </w:tcPr>
          <w:p w:rsidR="00BE40C0" w:rsidRPr="009E58A3" w:rsidRDefault="00BE40C0" w:rsidP="00BE40C0">
            <w:pPr>
              <w:spacing w:line="360" w:lineRule="auto"/>
              <w:jc w:val="center"/>
              <w:rPr>
                <w:rFonts w:ascii="Arial" w:hAnsi="Arial" w:cs="Arial"/>
                <w:b/>
                <w:sz w:val="20"/>
                <w:szCs w:val="24"/>
                <w:lang w:val="es-ES_tradnl"/>
              </w:rPr>
            </w:pPr>
            <w:r>
              <w:rPr>
                <w:rFonts w:ascii="Arial" w:hAnsi="Arial" w:cs="Arial"/>
                <w:szCs w:val="24"/>
                <w:lang w:val="es-ES_tradnl"/>
              </w:rPr>
              <w:t>13,75%</w:t>
            </w:r>
          </w:p>
        </w:tc>
        <w:tc>
          <w:tcPr>
            <w:tcW w:w="1182" w:type="dxa"/>
            <w:vAlign w:val="center"/>
          </w:tcPr>
          <w:p w:rsidR="00BE40C0" w:rsidRPr="00BE40C0" w:rsidRDefault="00BE40C0" w:rsidP="00BE40C0">
            <w:pPr>
              <w:spacing w:line="360" w:lineRule="auto"/>
              <w:jc w:val="center"/>
              <w:rPr>
                <w:rFonts w:ascii="Arial" w:hAnsi="Arial" w:cs="Arial"/>
                <w:b/>
                <w:szCs w:val="24"/>
                <w:lang w:val="es-ES_tradnl"/>
              </w:rPr>
            </w:pPr>
            <w:r w:rsidRPr="00BE40C0">
              <w:rPr>
                <w:rFonts w:ascii="Arial" w:hAnsi="Arial" w:cs="Arial"/>
                <w:b/>
                <w:szCs w:val="24"/>
                <w:lang w:val="es-ES_tradnl"/>
              </w:rPr>
              <w:t>4</w:t>
            </w:r>
          </w:p>
        </w:tc>
        <w:tc>
          <w:tcPr>
            <w:tcW w:w="1512" w:type="dxa"/>
            <w:vAlign w:val="center"/>
          </w:tcPr>
          <w:p w:rsidR="00BE40C0" w:rsidRPr="008E1897" w:rsidRDefault="008921B2" w:rsidP="008921B2">
            <w:pPr>
              <w:jc w:val="center"/>
              <w:rPr>
                <w:rFonts w:ascii="Arial" w:hAnsi="Arial" w:cs="Arial"/>
                <w:sz w:val="20"/>
                <w:szCs w:val="24"/>
                <w:lang w:val="es-ES_tradnl"/>
              </w:rPr>
            </w:pPr>
            <w:r>
              <w:rPr>
                <w:rFonts w:ascii="Arial" w:hAnsi="Arial" w:cs="Arial"/>
                <w:sz w:val="20"/>
                <w:szCs w:val="24"/>
                <w:lang w:val="es-ES_tradnl"/>
              </w:rPr>
              <w:t xml:space="preserve">15, 25 </w:t>
            </w:r>
            <w:r w:rsidR="00BE40C0">
              <w:rPr>
                <w:rFonts w:ascii="Arial" w:hAnsi="Arial" w:cs="Arial"/>
                <w:sz w:val="20"/>
                <w:szCs w:val="24"/>
                <w:lang w:val="es-ES_tradnl"/>
              </w:rPr>
              <w:t>±</w:t>
            </w:r>
            <w:r>
              <w:rPr>
                <w:rFonts w:ascii="Arial" w:hAnsi="Arial" w:cs="Arial"/>
                <w:sz w:val="20"/>
                <w:szCs w:val="24"/>
                <w:lang w:val="es-ES_tradnl"/>
              </w:rPr>
              <w:t xml:space="preserve"> 0,354</w:t>
            </w:r>
          </w:p>
        </w:tc>
        <w:tc>
          <w:tcPr>
            <w:tcW w:w="992" w:type="dxa"/>
            <w:vAlign w:val="center"/>
          </w:tcPr>
          <w:p w:rsidR="00BE40C0" w:rsidRPr="008E1897" w:rsidRDefault="00BE40C0" w:rsidP="008921B2">
            <w:pPr>
              <w:spacing w:line="276" w:lineRule="auto"/>
              <w:jc w:val="center"/>
              <w:rPr>
                <w:rFonts w:ascii="Arial" w:hAnsi="Arial" w:cs="Arial"/>
                <w:sz w:val="20"/>
                <w:szCs w:val="24"/>
                <w:lang w:val="es-ES_tradnl"/>
              </w:rPr>
            </w:pPr>
            <w:r w:rsidRPr="008E1897">
              <w:rPr>
                <w:rFonts w:ascii="Arial" w:hAnsi="Arial" w:cs="Arial"/>
                <w:bCs/>
                <w:color w:val="000000"/>
                <w:sz w:val="20"/>
                <w:szCs w:val="20"/>
                <w:lang w:val="es-ES_tradnl"/>
              </w:rPr>
              <w:t>40</w:t>
            </w:r>
          </w:p>
        </w:tc>
        <w:tc>
          <w:tcPr>
            <w:tcW w:w="1722" w:type="dxa"/>
            <w:vAlign w:val="center"/>
          </w:tcPr>
          <w:p w:rsidR="00BE40C0" w:rsidRPr="008E1897" w:rsidRDefault="00BE40C0" w:rsidP="008921B2">
            <w:pPr>
              <w:spacing w:line="276" w:lineRule="auto"/>
              <w:jc w:val="center"/>
              <w:rPr>
                <w:rFonts w:ascii="Arial" w:hAnsi="Arial" w:cs="Arial"/>
                <w:bCs/>
                <w:color w:val="000000"/>
                <w:sz w:val="20"/>
                <w:szCs w:val="20"/>
              </w:rPr>
            </w:pPr>
            <w:r>
              <w:rPr>
                <w:rFonts w:ascii="Arial" w:hAnsi="Arial" w:cs="Arial"/>
                <w:bCs/>
                <w:color w:val="000000"/>
                <w:sz w:val="20"/>
                <w:szCs w:val="20"/>
              </w:rPr>
              <w:t>0,04516 ± 0,001</w:t>
            </w:r>
          </w:p>
        </w:tc>
      </w:tr>
      <w:tr w:rsidR="00BE40C0" w:rsidRPr="001F2CF0" w:rsidTr="008921B2">
        <w:trPr>
          <w:trHeight w:val="579"/>
        </w:trPr>
        <w:tc>
          <w:tcPr>
            <w:tcW w:w="1417" w:type="dxa"/>
            <w:tcBorders>
              <w:top w:val="single" w:sz="4" w:space="0" w:color="auto"/>
            </w:tcBorders>
            <w:vAlign w:val="center"/>
          </w:tcPr>
          <w:p w:rsidR="00BE40C0" w:rsidRPr="009E58A3" w:rsidRDefault="00BE40C0" w:rsidP="009F5AAD">
            <w:pPr>
              <w:spacing w:line="360" w:lineRule="auto"/>
              <w:jc w:val="center"/>
              <w:rPr>
                <w:rFonts w:ascii="Arial" w:hAnsi="Arial" w:cs="Arial"/>
                <w:szCs w:val="24"/>
                <w:lang w:val="es-ES_tradnl"/>
              </w:rPr>
            </w:pPr>
            <w:r>
              <w:rPr>
                <w:rFonts w:ascii="Arial" w:hAnsi="Arial" w:cs="Arial"/>
                <w:szCs w:val="24"/>
                <w:lang w:val="es-ES_tradnl"/>
              </w:rPr>
              <w:t>14,93%</w:t>
            </w:r>
          </w:p>
        </w:tc>
        <w:tc>
          <w:tcPr>
            <w:tcW w:w="1182" w:type="dxa"/>
            <w:vAlign w:val="center"/>
          </w:tcPr>
          <w:p w:rsidR="00BE40C0" w:rsidRPr="00BE40C0" w:rsidRDefault="00BE40C0" w:rsidP="00BE40C0">
            <w:pPr>
              <w:spacing w:line="360" w:lineRule="auto"/>
              <w:jc w:val="center"/>
              <w:rPr>
                <w:rFonts w:ascii="Arial" w:hAnsi="Arial" w:cs="Arial"/>
                <w:b/>
                <w:szCs w:val="24"/>
                <w:lang w:val="es-ES_tradnl"/>
              </w:rPr>
            </w:pPr>
            <w:r w:rsidRPr="00BE40C0">
              <w:rPr>
                <w:rFonts w:ascii="Arial" w:hAnsi="Arial" w:cs="Arial"/>
                <w:b/>
                <w:szCs w:val="24"/>
                <w:lang w:val="es-ES_tradnl"/>
              </w:rPr>
              <w:t>5</w:t>
            </w:r>
          </w:p>
        </w:tc>
        <w:tc>
          <w:tcPr>
            <w:tcW w:w="1512" w:type="dxa"/>
            <w:vAlign w:val="center"/>
          </w:tcPr>
          <w:p w:rsidR="00BE40C0" w:rsidRPr="008E1897" w:rsidRDefault="008921B2" w:rsidP="008921B2">
            <w:pPr>
              <w:jc w:val="center"/>
              <w:rPr>
                <w:rFonts w:ascii="Arial" w:hAnsi="Arial" w:cs="Arial"/>
                <w:sz w:val="20"/>
                <w:szCs w:val="24"/>
                <w:lang w:val="es-ES_tradnl"/>
              </w:rPr>
            </w:pPr>
            <w:r>
              <w:rPr>
                <w:rFonts w:ascii="Arial" w:hAnsi="Arial" w:cs="Arial"/>
                <w:sz w:val="20"/>
                <w:szCs w:val="24"/>
                <w:lang w:val="es-ES_tradnl"/>
              </w:rPr>
              <w:t xml:space="preserve">17,25 </w:t>
            </w:r>
            <w:r w:rsidR="00BE40C0">
              <w:rPr>
                <w:rFonts w:ascii="Arial" w:hAnsi="Arial" w:cs="Arial"/>
                <w:sz w:val="20"/>
                <w:szCs w:val="24"/>
                <w:lang w:val="es-ES_tradnl"/>
              </w:rPr>
              <w:t>±</w:t>
            </w:r>
            <w:r>
              <w:rPr>
                <w:rFonts w:ascii="Arial" w:hAnsi="Arial" w:cs="Arial"/>
                <w:sz w:val="20"/>
                <w:szCs w:val="24"/>
                <w:lang w:val="es-ES_tradnl"/>
              </w:rPr>
              <w:t xml:space="preserve"> 0,354</w:t>
            </w:r>
          </w:p>
        </w:tc>
        <w:tc>
          <w:tcPr>
            <w:tcW w:w="992" w:type="dxa"/>
            <w:vAlign w:val="center"/>
          </w:tcPr>
          <w:p w:rsidR="00BE40C0" w:rsidRPr="008E1897" w:rsidRDefault="00BE40C0" w:rsidP="008921B2">
            <w:pPr>
              <w:spacing w:line="276" w:lineRule="auto"/>
              <w:jc w:val="center"/>
              <w:rPr>
                <w:rFonts w:ascii="Arial" w:hAnsi="Arial" w:cs="Arial"/>
                <w:sz w:val="20"/>
                <w:szCs w:val="24"/>
                <w:lang w:val="es-ES_tradnl"/>
              </w:rPr>
            </w:pPr>
            <w:r w:rsidRPr="008E1897">
              <w:rPr>
                <w:rFonts w:ascii="Arial" w:hAnsi="Arial" w:cs="Arial"/>
                <w:bCs/>
                <w:color w:val="000000"/>
                <w:sz w:val="20"/>
                <w:szCs w:val="20"/>
                <w:lang w:val="es-ES_tradnl"/>
              </w:rPr>
              <w:t>40</w:t>
            </w:r>
          </w:p>
        </w:tc>
        <w:tc>
          <w:tcPr>
            <w:tcW w:w="1722" w:type="dxa"/>
            <w:vAlign w:val="center"/>
          </w:tcPr>
          <w:p w:rsidR="00BE40C0" w:rsidRPr="008E1897" w:rsidRDefault="00BE40C0" w:rsidP="008921B2">
            <w:pPr>
              <w:spacing w:line="276" w:lineRule="auto"/>
              <w:jc w:val="center"/>
              <w:rPr>
                <w:rFonts w:ascii="Arial" w:hAnsi="Arial" w:cs="Arial"/>
                <w:bCs/>
                <w:color w:val="000000"/>
                <w:sz w:val="20"/>
                <w:szCs w:val="20"/>
              </w:rPr>
            </w:pPr>
            <w:r>
              <w:rPr>
                <w:rFonts w:ascii="Arial" w:hAnsi="Arial" w:cs="Arial"/>
                <w:bCs/>
                <w:color w:val="000000"/>
                <w:sz w:val="20"/>
                <w:szCs w:val="20"/>
              </w:rPr>
              <w:t>0,03992 ± 0,001</w:t>
            </w:r>
          </w:p>
        </w:tc>
      </w:tr>
      <w:tr w:rsidR="00BE40C0" w:rsidRPr="001F2CF0" w:rsidTr="008921B2">
        <w:trPr>
          <w:trHeight w:val="539"/>
        </w:trPr>
        <w:tc>
          <w:tcPr>
            <w:tcW w:w="1417" w:type="dxa"/>
            <w:tcBorders>
              <w:top w:val="single" w:sz="4" w:space="0" w:color="auto"/>
            </w:tcBorders>
            <w:vAlign w:val="center"/>
          </w:tcPr>
          <w:p w:rsidR="00BE40C0" w:rsidRPr="009E58A3" w:rsidRDefault="00BE40C0" w:rsidP="009F5AAD">
            <w:pPr>
              <w:spacing w:line="360" w:lineRule="auto"/>
              <w:jc w:val="center"/>
              <w:rPr>
                <w:rFonts w:ascii="Arial" w:hAnsi="Arial" w:cs="Arial"/>
                <w:szCs w:val="24"/>
                <w:lang w:val="es-ES_tradnl"/>
              </w:rPr>
            </w:pPr>
            <w:r>
              <w:rPr>
                <w:rFonts w:ascii="Arial" w:hAnsi="Arial" w:cs="Arial"/>
                <w:szCs w:val="24"/>
                <w:lang w:val="es-ES_tradnl"/>
              </w:rPr>
              <w:t>16,98%</w:t>
            </w:r>
          </w:p>
        </w:tc>
        <w:tc>
          <w:tcPr>
            <w:tcW w:w="1182" w:type="dxa"/>
            <w:vAlign w:val="center"/>
          </w:tcPr>
          <w:p w:rsidR="00BE40C0" w:rsidRPr="00BE40C0" w:rsidRDefault="00BE40C0" w:rsidP="00BE40C0">
            <w:pPr>
              <w:spacing w:line="360" w:lineRule="auto"/>
              <w:jc w:val="center"/>
              <w:rPr>
                <w:rFonts w:ascii="Arial" w:hAnsi="Arial" w:cs="Arial"/>
                <w:b/>
                <w:szCs w:val="24"/>
                <w:lang w:val="es-ES_tradnl"/>
              </w:rPr>
            </w:pPr>
            <w:r w:rsidRPr="00BE40C0">
              <w:rPr>
                <w:rFonts w:ascii="Arial" w:hAnsi="Arial" w:cs="Arial"/>
                <w:b/>
                <w:szCs w:val="24"/>
                <w:lang w:val="es-ES_tradnl"/>
              </w:rPr>
              <w:t>6</w:t>
            </w:r>
          </w:p>
        </w:tc>
        <w:tc>
          <w:tcPr>
            <w:tcW w:w="1512" w:type="dxa"/>
            <w:vAlign w:val="center"/>
          </w:tcPr>
          <w:p w:rsidR="00BE40C0" w:rsidRPr="008E1897" w:rsidRDefault="008921B2" w:rsidP="008921B2">
            <w:pPr>
              <w:jc w:val="center"/>
              <w:rPr>
                <w:rFonts w:ascii="Arial" w:hAnsi="Arial" w:cs="Arial"/>
                <w:sz w:val="20"/>
                <w:szCs w:val="24"/>
                <w:lang w:val="es-ES_tradnl"/>
              </w:rPr>
            </w:pPr>
            <w:r>
              <w:rPr>
                <w:rFonts w:ascii="Arial" w:hAnsi="Arial" w:cs="Arial"/>
                <w:sz w:val="20"/>
                <w:szCs w:val="24"/>
                <w:lang w:val="es-ES_tradnl"/>
              </w:rPr>
              <w:t xml:space="preserve">18,00 </w:t>
            </w:r>
            <w:r w:rsidR="00BE40C0">
              <w:rPr>
                <w:rFonts w:ascii="Arial" w:hAnsi="Arial" w:cs="Arial"/>
                <w:sz w:val="20"/>
                <w:szCs w:val="24"/>
                <w:lang w:val="es-ES_tradnl"/>
              </w:rPr>
              <w:t>±</w:t>
            </w:r>
            <w:r>
              <w:rPr>
                <w:rFonts w:ascii="Arial" w:hAnsi="Arial" w:cs="Arial"/>
                <w:sz w:val="20"/>
                <w:szCs w:val="24"/>
                <w:lang w:val="es-ES_tradnl"/>
              </w:rPr>
              <w:t xml:space="preserve"> 0,000</w:t>
            </w:r>
          </w:p>
        </w:tc>
        <w:tc>
          <w:tcPr>
            <w:tcW w:w="992" w:type="dxa"/>
            <w:vAlign w:val="center"/>
          </w:tcPr>
          <w:p w:rsidR="00BE40C0" w:rsidRPr="008E1897" w:rsidRDefault="00BE40C0" w:rsidP="008921B2">
            <w:pPr>
              <w:spacing w:line="276" w:lineRule="auto"/>
              <w:jc w:val="center"/>
              <w:rPr>
                <w:rFonts w:ascii="Arial" w:hAnsi="Arial" w:cs="Arial"/>
                <w:sz w:val="20"/>
                <w:szCs w:val="24"/>
                <w:lang w:val="es-ES_tradnl"/>
              </w:rPr>
            </w:pPr>
            <w:r w:rsidRPr="008E1897">
              <w:rPr>
                <w:rFonts w:ascii="Arial" w:hAnsi="Arial" w:cs="Arial"/>
                <w:bCs/>
                <w:color w:val="000000"/>
                <w:sz w:val="20"/>
                <w:szCs w:val="20"/>
                <w:lang w:val="es-ES_tradnl"/>
              </w:rPr>
              <w:t>40</w:t>
            </w:r>
          </w:p>
        </w:tc>
        <w:tc>
          <w:tcPr>
            <w:tcW w:w="1722" w:type="dxa"/>
            <w:vAlign w:val="center"/>
          </w:tcPr>
          <w:p w:rsidR="00BE40C0" w:rsidRPr="008E1897" w:rsidRDefault="00BE40C0" w:rsidP="008921B2">
            <w:pPr>
              <w:spacing w:line="276" w:lineRule="auto"/>
              <w:jc w:val="center"/>
              <w:rPr>
                <w:rFonts w:ascii="Arial" w:hAnsi="Arial" w:cs="Arial"/>
                <w:bCs/>
                <w:color w:val="000000"/>
                <w:sz w:val="20"/>
                <w:szCs w:val="20"/>
              </w:rPr>
            </w:pPr>
            <w:r>
              <w:rPr>
                <w:rFonts w:ascii="Arial" w:hAnsi="Arial" w:cs="Arial"/>
                <w:bCs/>
                <w:color w:val="000000"/>
                <w:sz w:val="20"/>
                <w:szCs w:val="20"/>
              </w:rPr>
              <w:t>0,03825 ± 0,000</w:t>
            </w:r>
          </w:p>
        </w:tc>
      </w:tr>
    </w:tbl>
    <w:p w:rsidR="00204FC1" w:rsidRPr="00984390" w:rsidRDefault="00204FC1" w:rsidP="008E1897">
      <w:pPr>
        <w:autoSpaceDE w:val="0"/>
        <w:autoSpaceDN w:val="0"/>
        <w:adjustRightInd w:val="0"/>
        <w:spacing w:after="0" w:line="360" w:lineRule="auto"/>
        <w:ind w:left="72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204FC1" w:rsidRDefault="00204FC1" w:rsidP="00204FC1">
      <w:pPr>
        <w:pStyle w:val="Prrafodelista"/>
        <w:spacing w:after="0"/>
        <w:rPr>
          <w:rFonts w:ascii="Arial" w:hAnsi="Arial" w:cs="Arial"/>
          <w:sz w:val="20"/>
          <w:szCs w:val="18"/>
        </w:rPr>
      </w:pPr>
      <w:r w:rsidRPr="00984390">
        <w:rPr>
          <w:rFonts w:ascii="Arial" w:hAnsi="Arial" w:cs="Arial"/>
          <w:sz w:val="20"/>
          <w:szCs w:val="18"/>
        </w:rPr>
        <w:t>Verónica Reinoso Villacrés</w:t>
      </w:r>
    </w:p>
    <w:p w:rsidR="00664326" w:rsidRDefault="00664326" w:rsidP="0070378C">
      <w:pPr>
        <w:spacing w:after="0" w:line="360" w:lineRule="auto"/>
        <w:jc w:val="both"/>
        <w:rPr>
          <w:rFonts w:ascii="Arial" w:hAnsi="Arial" w:cs="Arial"/>
          <w:b/>
          <w:sz w:val="24"/>
          <w:szCs w:val="24"/>
          <w:lang w:val="es-ES_tradnl"/>
        </w:rPr>
      </w:pPr>
    </w:p>
    <w:p w:rsidR="00935E31" w:rsidRDefault="00477D35" w:rsidP="007D1B6D">
      <w:pPr>
        <w:spacing w:after="0" w:line="480" w:lineRule="auto"/>
        <w:ind w:left="1440"/>
        <w:jc w:val="both"/>
        <w:rPr>
          <w:rFonts w:ascii="Arial" w:hAnsi="Arial" w:cs="Arial"/>
          <w:sz w:val="24"/>
          <w:szCs w:val="24"/>
          <w:lang w:val="es-ES_tradnl"/>
        </w:rPr>
      </w:pPr>
      <w:r>
        <w:rPr>
          <w:rFonts w:ascii="Arial" w:hAnsi="Arial" w:cs="Arial"/>
          <w:sz w:val="24"/>
          <w:szCs w:val="24"/>
          <w:lang w:val="es-ES_tradnl"/>
        </w:rPr>
        <w:t>En cuanto a la viscosidad de la sopa se demuestra que esta disminuye a medida que aumenta el tiempo de exposición de la mezcla en polvo a la humedad, yendo desde una viscosidad de 0,05100 x 10</w:t>
      </w:r>
      <w:r>
        <w:rPr>
          <w:rFonts w:ascii="Arial" w:hAnsi="Arial" w:cs="Arial"/>
          <w:sz w:val="24"/>
          <w:szCs w:val="24"/>
          <w:vertAlign w:val="superscript"/>
          <w:lang w:val="es-ES_tradnl"/>
        </w:rPr>
        <w:t>-2</w:t>
      </w:r>
      <w:r>
        <w:rPr>
          <w:rFonts w:ascii="Arial" w:hAnsi="Arial" w:cs="Arial"/>
          <w:sz w:val="24"/>
          <w:szCs w:val="24"/>
          <w:lang w:val="es-ES_tradnl"/>
        </w:rPr>
        <w:t>g/cm*s a una de 0,03825 x 10</w:t>
      </w:r>
      <w:r>
        <w:rPr>
          <w:rFonts w:ascii="Arial" w:hAnsi="Arial" w:cs="Arial"/>
          <w:sz w:val="24"/>
          <w:szCs w:val="24"/>
          <w:vertAlign w:val="superscript"/>
          <w:lang w:val="es-ES_tradnl"/>
        </w:rPr>
        <w:t>-2</w:t>
      </w:r>
      <w:r>
        <w:rPr>
          <w:rFonts w:ascii="Arial" w:hAnsi="Arial" w:cs="Arial"/>
          <w:sz w:val="24"/>
          <w:szCs w:val="24"/>
          <w:lang w:val="es-ES_tradnl"/>
        </w:rPr>
        <w:t>g/cm*s.</w:t>
      </w:r>
    </w:p>
    <w:p w:rsidR="00935E31" w:rsidRDefault="003D5974" w:rsidP="007D1B6D">
      <w:pPr>
        <w:spacing w:after="0" w:line="480" w:lineRule="auto"/>
        <w:ind w:left="1440"/>
        <w:jc w:val="both"/>
        <w:rPr>
          <w:rFonts w:ascii="Arial" w:hAnsi="Arial" w:cs="Arial"/>
          <w:sz w:val="24"/>
          <w:szCs w:val="24"/>
          <w:lang w:val="es-ES_tradnl"/>
        </w:rPr>
      </w:pPr>
      <w:r>
        <w:rPr>
          <w:rFonts w:ascii="Arial" w:hAnsi="Arial" w:cs="Arial"/>
          <w:sz w:val="24"/>
          <w:szCs w:val="24"/>
          <w:lang w:val="es-ES_tradnl"/>
        </w:rPr>
        <w:t xml:space="preserve">Quedando demostrado una vez </w:t>
      </w:r>
      <w:r w:rsidR="009A416C">
        <w:rPr>
          <w:rFonts w:ascii="Arial" w:hAnsi="Arial" w:cs="Arial"/>
          <w:sz w:val="24"/>
          <w:szCs w:val="24"/>
          <w:lang w:val="es-ES_tradnl"/>
        </w:rPr>
        <w:t>más</w:t>
      </w:r>
      <w:r>
        <w:rPr>
          <w:rFonts w:ascii="Arial" w:hAnsi="Arial" w:cs="Arial"/>
          <w:sz w:val="24"/>
          <w:szCs w:val="24"/>
          <w:lang w:val="es-ES_tradnl"/>
        </w:rPr>
        <w:t xml:space="preserve"> que el intervalo donde se </w:t>
      </w:r>
      <w:r w:rsidRPr="008921B2">
        <w:rPr>
          <w:rFonts w:ascii="Arial" w:hAnsi="Arial" w:cs="Arial"/>
          <w:sz w:val="24"/>
          <w:szCs w:val="24"/>
          <w:lang w:val="es-ES_tradnl"/>
        </w:rPr>
        <w:t xml:space="preserve">presenta una humedad critica corresponde </w:t>
      </w:r>
      <w:r w:rsidR="008921B2" w:rsidRPr="008921B2">
        <w:rPr>
          <w:rFonts w:ascii="Arial" w:hAnsi="Arial" w:cs="Arial"/>
          <w:sz w:val="24"/>
          <w:szCs w:val="24"/>
          <w:lang w:val="es-ES_tradnl"/>
        </w:rPr>
        <w:t xml:space="preserve">al de una viscosidad </w:t>
      </w:r>
      <w:r w:rsidR="008921B2" w:rsidRPr="008921B2">
        <w:rPr>
          <w:rFonts w:ascii="Arial" w:hAnsi="Arial" w:cs="Arial"/>
          <w:bCs/>
          <w:color w:val="000000"/>
          <w:sz w:val="24"/>
          <w:szCs w:val="24"/>
          <w:lang w:val="es-ES"/>
        </w:rPr>
        <w:lastRenderedPageBreak/>
        <w:t xml:space="preserve">0,04516 ± 0,001 </w:t>
      </w:r>
      <w:r w:rsidR="008921B2" w:rsidRPr="008921B2">
        <w:rPr>
          <w:rFonts w:ascii="Arial" w:hAnsi="Arial" w:cs="Arial"/>
          <w:bCs/>
          <w:color w:val="000000"/>
          <w:sz w:val="24"/>
          <w:szCs w:val="24"/>
          <w:lang w:val="es-ES_tradnl"/>
        </w:rPr>
        <w:t>10</w:t>
      </w:r>
      <w:r w:rsidR="008921B2" w:rsidRPr="008921B2">
        <w:rPr>
          <w:rFonts w:ascii="Arial" w:hAnsi="Arial" w:cs="Arial"/>
          <w:bCs/>
          <w:color w:val="000000"/>
          <w:sz w:val="24"/>
          <w:szCs w:val="24"/>
          <w:vertAlign w:val="superscript"/>
          <w:lang w:val="es-ES_tradnl"/>
        </w:rPr>
        <w:t>-2</w:t>
      </w:r>
      <w:r w:rsidR="008921B2" w:rsidRPr="008921B2">
        <w:rPr>
          <w:rFonts w:ascii="Arial" w:hAnsi="Arial" w:cs="Arial"/>
          <w:bCs/>
          <w:color w:val="000000"/>
          <w:sz w:val="24"/>
          <w:szCs w:val="24"/>
          <w:lang w:val="es-ES_tradnl"/>
        </w:rPr>
        <w:t>g/cm*s.</w:t>
      </w:r>
      <w:r>
        <w:rPr>
          <w:rFonts w:ascii="Arial" w:hAnsi="Arial" w:cs="Arial"/>
          <w:sz w:val="24"/>
          <w:szCs w:val="24"/>
          <w:lang w:val="es-ES_tradnl"/>
        </w:rPr>
        <w:t>Donde la muestra presenta una humedad final de 13,75% y una aw de 0,638.</w:t>
      </w:r>
    </w:p>
    <w:p w:rsidR="00935E31" w:rsidRDefault="00935E31" w:rsidP="007D1B6D">
      <w:pPr>
        <w:spacing w:after="0" w:line="480" w:lineRule="auto"/>
        <w:ind w:left="1440"/>
        <w:jc w:val="both"/>
        <w:rPr>
          <w:rFonts w:ascii="Arial" w:hAnsi="Arial" w:cs="Arial"/>
          <w:sz w:val="24"/>
          <w:szCs w:val="24"/>
          <w:lang w:val="es-ES_tradnl"/>
        </w:rPr>
      </w:pPr>
    </w:p>
    <w:p w:rsidR="0070378C" w:rsidRDefault="00791E24" w:rsidP="007D1B6D">
      <w:pPr>
        <w:spacing w:after="0" w:line="480" w:lineRule="auto"/>
        <w:ind w:left="1440"/>
        <w:jc w:val="both"/>
        <w:rPr>
          <w:rFonts w:ascii="Arial" w:hAnsi="Arial" w:cs="Arial"/>
          <w:sz w:val="24"/>
          <w:szCs w:val="24"/>
          <w:lang w:val="es-ES_tradnl"/>
        </w:rPr>
      </w:pPr>
      <w:r>
        <w:rPr>
          <w:rFonts w:ascii="Arial" w:hAnsi="Arial" w:cs="Arial"/>
          <w:sz w:val="24"/>
          <w:szCs w:val="24"/>
          <w:lang w:val="es-ES_tradnl"/>
        </w:rPr>
        <w:t xml:space="preserve">En la figura </w:t>
      </w:r>
      <w:r w:rsidR="00651311">
        <w:rPr>
          <w:rFonts w:ascii="Arial" w:hAnsi="Arial" w:cs="Arial"/>
          <w:sz w:val="24"/>
          <w:szCs w:val="24"/>
          <w:lang w:val="es-ES_tradnl"/>
        </w:rPr>
        <w:t>3.5.</w:t>
      </w:r>
      <w:r w:rsidR="00A36D32">
        <w:rPr>
          <w:rFonts w:ascii="Arial" w:hAnsi="Arial" w:cs="Arial"/>
          <w:sz w:val="24"/>
          <w:szCs w:val="24"/>
          <w:lang w:val="es-ES_tradnl"/>
        </w:rPr>
        <w:t>1</w:t>
      </w:r>
      <w:r w:rsidR="00651311">
        <w:rPr>
          <w:rFonts w:ascii="Arial" w:hAnsi="Arial" w:cs="Arial"/>
          <w:sz w:val="24"/>
          <w:szCs w:val="24"/>
          <w:lang w:val="es-ES_tradnl"/>
        </w:rPr>
        <w:t xml:space="preserve"> se muestra la tendencia de la viscosida</w:t>
      </w:r>
      <w:r w:rsidR="008A3D21">
        <w:rPr>
          <w:rFonts w:ascii="Arial" w:hAnsi="Arial" w:cs="Arial"/>
          <w:sz w:val="24"/>
          <w:szCs w:val="24"/>
          <w:lang w:val="es-ES_tradnl"/>
        </w:rPr>
        <w:t>d de la sopa a medida que aumenta la humedad</w:t>
      </w:r>
      <w:r w:rsidR="00651311">
        <w:rPr>
          <w:rFonts w:ascii="Arial" w:hAnsi="Arial" w:cs="Arial"/>
          <w:sz w:val="24"/>
          <w:szCs w:val="24"/>
          <w:lang w:val="es-ES_tradnl"/>
        </w:rPr>
        <w:t>.</w:t>
      </w:r>
    </w:p>
    <w:p w:rsidR="00935E31" w:rsidRDefault="00935E31" w:rsidP="00651311">
      <w:pPr>
        <w:spacing w:after="0" w:line="360" w:lineRule="auto"/>
        <w:ind w:left="1440"/>
        <w:jc w:val="center"/>
        <w:rPr>
          <w:rFonts w:ascii="Arial" w:hAnsi="Arial" w:cs="Arial"/>
          <w:b/>
          <w:sz w:val="24"/>
          <w:szCs w:val="24"/>
          <w:lang w:val="es-ES_tradnl"/>
        </w:rPr>
      </w:pPr>
    </w:p>
    <w:p w:rsidR="00651311" w:rsidRPr="00651311" w:rsidRDefault="00651311" w:rsidP="00651311">
      <w:pPr>
        <w:spacing w:after="0" w:line="360" w:lineRule="auto"/>
        <w:ind w:left="1440"/>
        <w:jc w:val="center"/>
        <w:rPr>
          <w:rFonts w:ascii="Arial" w:hAnsi="Arial" w:cs="Arial"/>
          <w:b/>
          <w:sz w:val="24"/>
          <w:szCs w:val="24"/>
          <w:lang w:val="es-ES_tradnl"/>
        </w:rPr>
      </w:pPr>
      <w:r w:rsidRPr="00651311">
        <w:rPr>
          <w:rFonts w:ascii="Arial" w:hAnsi="Arial" w:cs="Arial"/>
          <w:b/>
          <w:sz w:val="24"/>
          <w:szCs w:val="24"/>
          <w:lang w:val="es-ES_tradnl"/>
        </w:rPr>
        <w:t>FIGURA 3.5.</w:t>
      </w:r>
      <w:r w:rsidR="00A36D32">
        <w:rPr>
          <w:rFonts w:ascii="Arial" w:hAnsi="Arial" w:cs="Arial"/>
          <w:b/>
          <w:sz w:val="24"/>
          <w:szCs w:val="24"/>
          <w:lang w:val="es-ES_tradnl"/>
        </w:rPr>
        <w:t>1</w:t>
      </w:r>
    </w:p>
    <w:p w:rsidR="00651311" w:rsidRDefault="00A36D32" w:rsidP="00651311">
      <w:pPr>
        <w:spacing w:after="0" w:line="360" w:lineRule="auto"/>
        <w:ind w:left="1440"/>
        <w:jc w:val="center"/>
        <w:rPr>
          <w:rFonts w:ascii="Arial" w:hAnsi="Arial" w:cs="Arial"/>
          <w:b/>
          <w:sz w:val="24"/>
          <w:szCs w:val="24"/>
          <w:lang w:val="es-ES_tradnl"/>
        </w:rPr>
      </w:pPr>
      <w:r>
        <w:rPr>
          <w:rFonts w:ascii="Arial" w:hAnsi="Arial" w:cs="Arial"/>
          <w:b/>
          <w:sz w:val="24"/>
          <w:szCs w:val="24"/>
          <w:lang w:val="es-ES_tradnl"/>
        </w:rPr>
        <w:t>VISCOSIDAD vs HUMEDAD</w:t>
      </w:r>
      <w:r w:rsidR="00651311" w:rsidRPr="00651311">
        <w:rPr>
          <w:rFonts w:ascii="Arial" w:hAnsi="Arial" w:cs="Arial"/>
          <w:b/>
          <w:sz w:val="24"/>
          <w:szCs w:val="24"/>
          <w:lang w:val="es-ES_tradnl"/>
        </w:rPr>
        <w:t xml:space="preserve"> PARA LA SOPA DE ZANAHORIA BLANCA</w:t>
      </w:r>
    </w:p>
    <w:p w:rsidR="00651311" w:rsidRPr="00651311" w:rsidRDefault="00651311" w:rsidP="00651311">
      <w:pPr>
        <w:spacing w:after="0" w:line="360" w:lineRule="auto"/>
        <w:ind w:left="1440"/>
        <w:jc w:val="center"/>
        <w:rPr>
          <w:rFonts w:ascii="Arial" w:hAnsi="Arial" w:cs="Arial"/>
          <w:b/>
          <w:sz w:val="24"/>
          <w:szCs w:val="24"/>
          <w:lang w:val="es-ES_tradnl"/>
        </w:rPr>
      </w:pPr>
      <w:r w:rsidRPr="00651311">
        <w:rPr>
          <w:rFonts w:ascii="Arial" w:hAnsi="Arial" w:cs="Arial"/>
          <w:b/>
          <w:noProof/>
          <w:sz w:val="24"/>
          <w:szCs w:val="24"/>
        </w:rPr>
        <w:drawing>
          <wp:inline distT="0" distB="0" distL="0" distR="0">
            <wp:extent cx="4244606" cy="2615609"/>
            <wp:effectExtent l="19050" t="0" r="22594" b="0"/>
            <wp:docPr id="3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51311" w:rsidRPr="00984390" w:rsidRDefault="00651311" w:rsidP="00651311">
      <w:pPr>
        <w:autoSpaceDE w:val="0"/>
        <w:autoSpaceDN w:val="0"/>
        <w:adjustRightInd w:val="0"/>
        <w:spacing w:after="0" w:line="360" w:lineRule="auto"/>
        <w:ind w:left="72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651311" w:rsidRDefault="00651311" w:rsidP="00651311">
      <w:pPr>
        <w:pStyle w:val="Prrafodelista"/>
        <w:spacing w:after="0"/>
        <w:rPr>
          <w:rFonts w:ascii="Arial" w:hAnsi="Arial" w:cs="Arial"/>
          <w:sz w:val="20"/>
          <w:szCs w:val="18"/>
        </w:rPr>
      </w:pPr>
      <w:r w:rsidRPr="00984390">
        <w:rPr>
          <w:rFonts w:ascii="Arial" w:hAnsi="Arial" w:cs="Arial"/>
          <w:sz w:val="20"/>
          <w:szCs w:val="18"/>
        </w:rPr>
        <w:t>Verónica Reinoso Villacrés</w:t>
      </w:r>
    </w:p>
    <w:p w:rsidR="00BB1100" w:rsidRDefault="00BB1100" w:rsidP="00751143">
      <w:pPr>
        <w:spacing w:after="0" w:line="360" w:lineRule="auto"/>
        <w:jc w:val="both"/>
        <w:rPr>
          <w:rFonts w:ascii="Arial" w:hAnsi="Arial" w:cs="Arial"/>
          <w:sz w:val="24"/>
          <w:szCs w:val="24"/>
          <w:lang w:val="es-ES_tradnl"/>
        </w:rPr>
      </w:pPr>
    </w:p>
    <w:p w:rsidR="001878BD" w:rsidRDefault="00DC28F0" w:rsidP="00DC28F0">
      <w:pPr>
        <w:pStyle w:val="Prrafodelista"/>
        <w:spacing w:after="0" w:line="480" w:lineRule="auto"/>
        <w:ind w:left="1080"/>
        <w:jc w:val="both"/>
        <w:rPr>
          <w:rFonts w:ascii="Arial" w:hAnsi="Arial" w:cs="Arial"/>
          <w:b/>
          <w:sz w:val="24"/>
          <w:szCs w:val="24"/>
          <w:lang w:val="es-ES_tradnl"/>
        </w:rPr>
      </w:pPr>
      <w:r>
        <w:rPr>
          <w:rFonts w:ascii="Arial" w:hAnsi="Arial" w:cs="Arial"/>
          <w:b/>
          <w:sz w:val="24"/>
          <w:szCs w:val="24"/>
          <w:lang w:val="es-ES_tradnl"/>
        </w:rPr>
        <w:t xml:space="preserve">3.3.2 </w:t>
      </w:r>
      <w:r w:rsidR="0070384A" w:rsidRPr="00BD479F">
        <w:rPr>
          <w:rFonts w:ascii="Arial" w:hAnsi="Arial" w:cs="Arial"/>
          <w:b/>
          <w:sz w:val="24"/>
          <w:szCs w:val="24"/>
          <w:lang w:val="es-ES_tradnl"/>
        </w:rPr>
        <w:t>Elaboración de Isoterma</w:t>
      </w:r>
      <w:r w:rsidR="00BD479F">
        <w:rPr>
          <w:rFonts w:ascii="Arial" w:hAnsi="Arial" w:cs="Arial"/>
          <w:b/>
          <w:sz w:val="24"/>
          <w:szCs w:val="24"/>
          <w:lang w:val="es-ES_tradnl"/>
        </w:rPr>
        <w:t xml:space="preserve"> del producto </w:t>
      </w:r>
      <w:r w:rsidR="0070384A" w:rsidRPr="00BD479F">
        <w:rPr>
          <w:rFonts w:ascii="Arial" w:hAnsi="Arial" w:cs="Arial"/>
          <w:b/>
          <w:sz w:val="24"/>
          <w:szCs w:val="24"/>
          <w:lang w:val="es-ES_tradnl"/>
        </w:rPr>
        <w:t>terminado</w:t>
      </w:r>
    </w:p>
    <w:p w:rsidR="00BD479F" w:rsidRPr="00B913E1" w:rsidRDefault="00BD479F" w:rsidP="007D1B6D">
      <w:pPr>
        <w:pStyle w:val="Prrafodelista"/>
        <w:spacing w:after="0" w:line="480" w:lineRule="auto"/>
        <w:ind w:left="1440"/>
        <w:jc w:val="both"/>
        <w:rPr>
          <w:rFonts w:ascii="Arial" w:hAnsi="Arial" w:cs="Arial"/>
          <w:sz w:val="24"/>
          <w:szCs w:val="24"/>
          <w:lang w:val="es-EC"/>
        </w:rPr>
      </w:pPr>
      <w:r>
        <w:rPr>
          <w:rFonts w:ascii="Arial" w:hAnsi="Arial" w:cs="Arial"/>
          <w:sz w:val="24"/>
          <w:szCs w:val="24"/>
          <w:lang w:val="es-ES_tradnl"/>
        </w:rPr>
        <w:t>Para construir la isoterma del producto terminado el procedimiento fue el mismo que se empleo para determinar la humedad crítica y la viscosidad de la sopa, estos datos se encuentran</w:t>
      </w:r>
      <w:r w:rsidR="00A36D32">
        <w:rPr>
          <w:rFonts w:ascii="Arial" w:hAnsi="Arial" w:cs="Arial"/>
          <w:sz w:val="24"/>
          <w:szCs w:val="24"/>
          <w:lang w:val="es-ES_tradnl"/>
        </w:rPr>
        <w:t xml:space="preserve"> en el Apéndice L</w:t>
      </w:r>
      <w:r>
        <w:rPr>
          <w:rFonts w:ascii="Arial" w:hAnsi="Arial" w:cs="Arial"/>
          <w:sz w:val="24"/>
          <w:szCs w:val="24"/>
          <w:lang w:val="es-ES_tradnl"/>
        </w:rPr>
        <w:t xml:space="preserve">. Se utilizaron para elaborar la </w:t>
      </w:r>
      <w:r>
        <w:rPr>
          <w:rFonts w:ascii="Arial" w:hAnsi="Arial" w:cs="Arial"/>
          <w:sz w:val="24"/>
          <w:szCs w:val="24"/>
          <w:lang w:val="es-ES_tradnl"/>
        </w:rPr>
        <w:lastRenderedPageBreak/>
        <w:t xml:space="preserve">isoterma de la mezcla en polvo para sopa instantánea de zanahoria blanca, </w:t>
      </w:r>
      <w:r w:rsidR="00B913E1" w:rsidRPr="005472BB">
        <w:rPr>
          <w:rFonts w:ascii="Arial" w:hAnsi="Arial" w:cs="Arial"/>
          <w:sz w:val="24"/>
          <w:szCs w:val="24"/>
          <w:lang w:val="es-EC"/>
        </w:rPr>
        <w:t xml:space="preserve">mediante el programa </w:t>
      </w:r>
      <w:proofErr w:type="spellStart"/>
      <w:r w:rsidR="00B913E1" w:rsidRPr="005472BB">
        <w:rPr>
          <w:rFonts w:ascii="Arial" w:hAnsi="Arial" w:cs="Arial"/>
          <w:sz w:val="24"/>
          <w:szCs w:val="24"/>
          <w:lang w:val="es-EC"/>
        </w:rPr>
        <w:t>CurveExpertVersion</w:t>
      </w:r>
      <w:proofErr w:type="spellEnd"/>
      <w:r w:rsidR="00B913E1" w:rsidRPr="005472BB">
        <w:rPr>
          <w:rFonts w:ascii="Arial" w:hAnsi="Arial" w:cs="Arial"/>
          <w:sz w:val="24"/>
          <w:szCs w:val="24"/>
          <w:lang w:val="es-EC"/>
        </w:rPr>
        <w:t xml:space="preserve"> 1.3</w:t>
      </w:r>
      <w:r w:rsidR="00B913E1">
        <w:rPr>
          <w:rFonts w:ascii="Arial" w:hAnsi="Arial" w:cs="Arial"/>
          <w:sz w:val="24"/>
          <w:szCs w:val="24"/>
          <w:lang w:val="es-EC"/>
        </w:rPr>
        <w:t xml:space="preserve">4, y utilizando el modelo de </w:t>
      </w:r>
      <w:r w:rsidR="006F08D8">
        <w:rPr>
          <w:rFonts w:ascii="Arial" w:hAnsi="Arial" w:cs="Arial"/>
          <w:sz w:val="24"/>
          <w:szCs w:val="24"/>
          <w:lang w:val="es-EC"/>
        </w:rPr>
        <w:t>GAB</w:t>
      </w:r>
      <w:r w:rsidR="00B913E1" w:rsidRPr="005472BB">
        <w:rPr>
          <w:rFonts w:ascii="Arial" w:hAnsi="Arial" w:cs="Arial"/>
          <w:sz w:val="24"/>
          <w:szCs w:val="24"/>
          <w:lang w:val="es-EC"/>
        </w:rPr>
        <w:t>, se determin</w:t>
      </w:r>
      <w:r w:rsidR="00B913E1">
        <w:rPr>
          <w:rFonts w:ascii="Arial" w:hAnsi="Arial" w:cs="Arial"/>
          <w:sz w:val="24"/>
          <w:szCs w:val="24"/>
          <w:lang w:val="es-EC"/>
        </w:rPr>
        <w:t>ó que el valor de la monocapa es</w:t>
      </w:r>
      <w:r w:rsidR="00B913E1" w:rsidRPr="005472BB">
        <w:rPr>
          <w:rFonts w:ascii="Arial" w:hAnsi="Arial" w:cs="Arial"/>
          <w:sz w:val="24"/>
          <w:szCs w:val="24"/>
          <w:lang w:val="es-EC"/>
        </w:rPr>
        <w:t xml:space="preserve"> de </w:t>
      </w:r>
      <w:r w:rsidR="006F08D8">
        <w:rPr>
          <w:rFonts w:ascii="Arial" w:hAnsi="Arial" w:cs="Arial"/>
          <w:sz w:val="24"/>
          <w:szCs w:val="24"/>
          <w:lang w:val="es-EC"/>
        </w:rPr>
        <w:t>0,9631</w:t>
      </w:r>
      <w:r w:rsidRPr="00B913E1">
        <w:rPr>
          <w:rFonts w:ascii="Arial" w:hAnsi="Arial" w:cs="Arial"/>
          <w:sz w:val="24"/>
          <w:szCs w:val="24"/>
          <w:lang w:val="es-ES_tradnl"/>
        </w:rPr>
        <w:t xml:space="preserve">la cual se muestra en la figura 3.5.2  </w:t>
      </w:r>
    </w:p>
    <w:p w:rsidR="00483E20" w:rsidRDefault="00483E20" w:rsidP="00483E20">
      <w:pPr>
        <w:spacing w:after="0" w:line="360" w:lineRule="auto"/>
        <w:ind w:left="1440"/>
        <w:jc w:val="center"/>
        <w:rPr>
          <w:rFonts w:ascii="Arial" w:hAnsi="Arial" w:cs="Arial"/>
          <w:b/>
          <w:sz w:val="24"/>
          <w:szCs w:val="24"/>
          <w:lang w:val="es-ES_tradnl"/>
        </w:rPr>
      </w:pPr>
      <w:r>
        <w:rPr>
          <w:rFonts w:ascii="Arial" w:hAnsi="Arial" w:cs="Arial"/>
          <w:b/>
          <w:sz w:val="24"/>
          <w:szCs w:val="24"/>
          <w:lang w:val="es-ES_tradnl"/>
        </w:rPr>
        <w:t>FIGURA 3.5.2</w:t>
      </w:r>
    </w:p>
    <w:p w:rsidR="00483E20" w:rsidRDefault="00483E20" w:rsidP="00483E20">
      <w:pPr>
        <w:spacing w:after="0" w:line="360" w:lineRule="auto"/>
        <w:ind w:left="1440"/>
        <w:jc w:val="center"/>
        <w:rPr>
          <w:rFonts w:ascii="Arial" w:hAnsi="Arial" w:cs="Arial"/>
          <w:b/>
          <w:sz w:val="24"/>
          <w:szCs w:val="24"/>
          <w:lang w:val="es-ES_tradnl"/>
        </w:rPr>
      </w:pPr>
      <w:r>
        <w:rPr>
          <w:rFonts w:ascii="Arial" w:hAnsi="Arial" w:cs="Arial"/>
          <w:b/>
          <w:sz w:val="24"/>
          <w:szCs w:val="24"/>
          <w:lang w:val="es-ES_tradnl"/>
        </w:rPr>
        <w:t>ISOTERMA DEL PRODUCTO TERMINADO</w:t>
      </w:r>
    </w:p>
    <w:p w:rsidR="00483E20" w:rsidRPr="00933381" w:rsidRDefault="00A36D32" w:rsidP="00483E20">
      <w:pPr>
        <w:spacing w:after="0" w:line="360" w:lineRule="auto"/>
        <w:ind w:left="1440"/>
        <w:jc w:val="center"/>
        <w:rPr>
          <w:rFonts w:ascii="Arial" w:hAnsi="Arial" w:cs="Arial"/>
          <w:b/>
          <w:sz w:val="24"/>
          <w:szCs w:val="24"/>
          <w:lang w:val="es-ES"/>
        </w:rPr>
      </w:pPr>
      <w:r>
        <w:rPr>
          <w:rFonts w:ascii="Arial" w:hAnsi="Arial" w:cs="Arial"/>
          <w:b/>
          <w:noProof/>
          <w:sz w:val="24"/>
          <w:szCs w:val="24"/>
        </w:rPr>
        <w:drawing>
          <wp:inline distT="0" distB="0" distL="0" distR="0">
            <wp:extent cx="3956895" cy="2968831"/>
            <wp:effectExtent l="38100" t="57150" r="119805" b="98219"/>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3960734" cy="2971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3E20" w:rsidRPr="00984390" w:rsidRDefault="00483E20" w:rsidP="00F806AD">
      <w:pPr>
        <w:autoSpaceDE w:val="0"/>
        <w:autoSpaceDN w:val="0"/>
        <w:adjustRightInd w:val="0"/>
        <w:spacing w:after="0" w:line="360" w:lineRule="auto"/>
        <w:ind w:left="144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483E20" w:rsidRDefault="00F806AD" w:rsidP="00483E20">
      <w:pPr>
        <w:pStyle w:val="Prrafodelista"/>
        <w:spacing w:after="0"/>
        <w:rPr>
          <w:rFonts w:ascii="Arial" w:hAnsi="Arial" w:cs="Arial"/>
          <w:sz w:val="20"/>
          <w:szCs w:val="18"/>
        </w:rPr>
      </w:pPr>
      <w:r>
        <w:rPr>
          <w:rFonts w:ascii="Arial" w:hAnsi="Arial" w:cs="Arial"/>
          <w:sz w:val="20"/>
          <w:szCs w:val="18"/>
        </w:rPr>
        <w:tab/>
      </w:r>
      <w:r w:rsidR="00483E20" w:rsidRPr="00984390">
        <w:rPr>
          <w:rFonts w:ascii="Arial" w:hAnsi="Arial" w:cs="Arial"/>
          <w:sz w:val="20"/>
          <w:szCs w:val="18"/>
        </w:rPr>
        <w:t xml:space="preserve">           Verónica Reinoso Villacrés</w:t>
      </w:r>
    </w:p>
    <w:p w:rsidR="00483E20" w:rsidRPr="00483E20" w:rsidRDefault="00483E20" w:rsidP="00483E20">
      <w:pPr>
        <w:spacing w:after="0" w:line="360" w:lineRule="auto"/>
        <w:ind w:left="1440"/>
        <w:jc w:val="center"/>
        <w:rPr>
          <w:rFonts w:ascii="Arial" w:hAnsi="Arial" w:cs="Arial"/>
          <w:b/>
          <w:sz w:val="24"/>
          <w:szCs w:val="24"/>
          <w:lang w:val="es-ES_tradnl"/>
        </w:rPr>
      </w:pPr>
    </w:p>
    <w:p w:rsidR="0070384A" w:rsidRDefault="00925346" w:rsidP="00925346">
      <w:pPr>
        <w:pStyle w:val="Prrafodelista"/>
        <w:spacing w:after="0" w:line="480" w:lineRule="auto"/>
        <w:ind w:left="1080"/>
        <w:jc w:val="both"/>
        <w:rPr>
          <w:rFonts w:ascii="Arial" w:hAnsi="Arial" w:cs="Arial"/>
          <w:b/>
          <w:sz w:val="24"/>
          <w:szCs w:val="24"/>
          <w:lang w:val="es-ES_tradnl"/>
        </w:rPr>
      </w:pPr>
      <w:r>
        <w:rPr>
          <w:rFonts w:ascii="Arial" w:hAnsi="Arial" w:cs="Arial"/>
          <w:b/>
          <w:sz w:val="24"/>
          <w:szCs w:val="24"/>
          <w:lang w:val="es-ES_tradnl"/>
        </w:rPr>
        <w:t xml:space="preserve">3.3.3 </w:t>
      </w:r>
      <w:r w:rsidR="009B4E7A" w:rsidRPr="00D06180">
        <w:rPr>
          <w:rFonts w:ascii="Arial" w:hAnsi="Arial" w:cs="Arial"/>
          <w:b/>
          <w:sz w:val="24"/>
          <w:szCs w:val="24"/>
          <w:lang w:val="es-ES_tradnl"/>
        </w:rPr>
        <w:t xml:space="preserve">Cálculos de permeabilidad al vapor de agua en </w:t>
      </w:r>
      <w:r w:rsidR="0070384A" w:rsidRPr="00D06180">
        <w:rPr>
          <w:rFonts w:ascii="Arial" w:hAnsi="Arial" w:cs="Arial"/>
          <w:b/>
          <w:sz w:val="24"/>
          <w:szCs w:val="24"/>
          <w:lang w:val="es-ES_tradnl"/>
        </w:rPr>
        <w:t>empaque</w:t>
      </w:r>
    </w:p>
    <w:p w:rsidR="00935E31" w:rsidRDefault="00A00E23" w:rsidP="004C1168">
      <w:pPr>
        <w:pStyle w:val="Prrafodelista"/>
        <w:spacing w:after="0" w:line="480" w:lineRule="auto"/>
        <w:ind w:left="1440"/>
        <w:jc w:val="both"/>
        <w:rPr>
          <w:rFonts w:ascii="Arial" w:hAnsi="Arial" w:cs="Arial"/>
          <w:sz w:val="24"/>
          <w:szCs w:val="24"/>
          <w:lang w:val="es-ES_tradnl"/>
        </w:rPr>
      </w:pPr>
      <w:r>
        <w:rPr>
          <w:rFonts w:ascii="Arial" w:hAnsi="Arial" w:cs="Arial"/>
          <w:sz w:val="24"/>
          <w:szCs w:val="24"/>
          <w:lang w:val="es-ES_tradnl"/>
        </w:rPr>
        <w:t xml:space="preserve">El empaque debe ser seleccionado en función de las condiciones ambientales en que el producto será almacenado. </w:t>
      </w:r>
    </w:p>
    <w:p w:rsidR="00935E31" w:rsidRDefault="00935E31" w:rsidP="004C1168">
      <w:pPr>
        <w:pStyle w:val="Prrafodelista"/>
        <w:spacing w:after="0" w:line="480" w:lineRule="auto"/>
        <w:ind w:left="1440"/>
        <w:jc w:val="both"/>
        <w:rPr>
          <w:rFonts w:ascii="Arial" w:hAnsi="Arial" w:cs="Arial"/>
          <w:sz w:val="24"/>
          <w:szCs w:val="24"/>
          <w:lang w:val="es-ES_tradnl"/>
        </w:rPr>
      </w:pPr>
    </w:p>
    <w:p w:rsidR="000412EE" w:rsidRDefault="00D06180" w:rsidP="004C1168">
      <w:pPr>
        <w:pStyle w:val="Prrafodelista"/>
        <w:spacing w:after="0" w:line="480" w:lineRule="auto"/>
        <w:ind w:left="1440"/>
        <w:jc w:val="both"/>
        <w:rPr>
          <w:rFonts w:ascii="Arial" w:hAnsi="Arial" w:cs="Arial"/>
          <w:sz w:val="24"/>
          <w:szCs w:val="24"/>
          <w:lang w:val="es-ES_tradnl"/>
        </w:rPr>
      </w:pPr>
      <w:r>
        <w:rPr>
          <w:rFonts w:ascii="Arial" w:hAnsi="Arial" w:cs="Arial"/>
          <w:sz w:val="24"/>
          <w:szCs w:val="24"/>
          <w:lang w:val="es-ES_tradnl"/>
        </w:rPr>
        <w:lastRenderedPageBreak/>
        <w:t>Se calculó que el área del empaque necesari</w:t>
      </w:r>
      <w:r w:rsidR="000412EE">
        <w:rPr>
          <w:rFonts w:ascii="Arial" w:hAnsi="Arial" w:cs="Arial"/>
          <w:sz w:val="24"/>
          <w:szCs w:val="24"/>
          <w:lang w:val="es-ES_tradnl"/>
        </w:rPr>
        <w:t xml:space="preserve">a para 100g de producto, es de 0,018125 </w:t>
      </w:r>
      <w:r>
        <w:rPr>
          <w:rFonts w:ascii="Arial" w:hAnsi="Arial" w:cs="Arial"/>
          <w:sz w:val="24"/>
          <w:szCs w:val="24"/>
          <w:lang w:val="es-ES_tradnl"/>
        </w:rPr>
        <w:t>m</w:t>
      </w:r>
      <w:r>
        <w:rPr>
          <w:rFonts w:ascii="Arial" w:hAnsi="Arial" w:cs="Arial"/>
          <w:sz w:val="24"/>
          <w:szCs w:val="24"/>
          <w:vertAlign w:val="superscript"/>
          <w:lang w:val="es-ES_tradnl"/>
        </w:rPr>
        <w:t>2</w:t>
      </w:r>
      <w:r>
        <w:rPr>
          <w:rFonts w:ascii="Arial" w:hAnsi="Arial" w:cs="Arial"/>
          <w:sz w:val="24"/>
          <w:szCs w:val="24"/>
          <w:lang w:val="es-ES_tradnl"/>
        </w:rPr>
        <w:t>. Para determinar</w:t>
      </w:r>
      <w:r w:rsidR="000412EE">
        <w:rPr>
          <w:rFonts w:ascii="Arial" w:hAnsi="Arial" w:cs="Arial"/>
          <w:sz w:val="24"/>
          <w:szCs w:val="24"/>
          <w:lang w:val="es-ES_tradnl"/>
        </w:rPr>
        <w:t xml:space="preserve"> la permeabilidad a la transmisión de vapor de agua en empaque, se aplica la siguiente ecuación</w:t>
      </w:r>
      <w:r w:rsidR="006D3B07">
        <w:rPr>
          <w:rFonts w:ascii="Arial" w:hAnsi="Arial" w:cs="Arial"/>
          <w:sz w:val="24"/>
          <w:szCs w:val="24"/>
          <w:lang w:val="es-ES_tradnl"/>
        </w:rPr>
        <w:t>:</w:t>
      </w:r>
    </w:p>
    <w:p w:rsidR="00D06180" w:rsidRPr="00D06180" w:rsidRDefault="00310ED6" w:rsidP="004C1168">
      <w:pPr>
        <w:pStyle w:val="Prrafodelista"/>
        <w:spacing w:after="0" w:line="480" w:lineRule="auto"/>
        <w:ind w:left="1440"/>
        <w:jc w:val="center"/>
        <w:rPr>
          <w:rFonts w:ascii="Arial" w:hAnsi="Arial" w:cs="Arial"/>
          <w:sz w:val="24"/>
          <w:szCs w:val="24"/>
          <w:lang w:val="es-ES_tradnl"/>
        </w:rPr>
      </w:pPr>
      <m:oMath>
        <m:f>
          <m:fPr>
            <m:ctrlPr>
              <w:rPr>
                <w:rFonts w:ascii="Cambria Math" w:hAnsi="Cambria Math" w:cs="Arial"/>
                <w:i/>
                <w:sz w:val="40"/>
                <w:szCs w:val="24"/>
                <w:lang w:val="es-ES_tradnl"/>
              </w:rPr>
            </m:ctrlPr>
          </m:fPr>
          <m:num>
            <m:r>
              <w:rPr>
                <w:rFonts w:ascii="Cambria Math" w:hAnsi="Cambria Math" w:cs="Arial"/>
                <w:sz w:val="40"/>
                <w:szCs w:val="24"/>
                <w:lang w:val="es-ES_tradnl"/>
              </w:rPr>
              <m:t>k</m:t>
            </m:r>
          </m:num>
          <m:den>
            <m:r>
              <w:rPr>
                <w:rFonts w:ascii="Cambria Math" w:hAnsi="Cambria Math" w:cs="Arial"/>
                <w:sz w:val="40"/>
                <w:szCs w:val="24"/>
                <w:lang w:val="es-ES_tradnl"/>
              </w:rPr>
              <m:t>x</m:t>
            </m:r>
          </m:den>
        </m:f>
        <m:r>
          <w:rPr>
            <w:rFonts w:ascii="Cambria Math" w:hAnsi="Cambria Math" w:cs="Arial"/>
            <w:sz w:val="40"/>
            <w:szCs w:val="24"/>
            <w:lang w:val="es-ES_tradnl"/>
          </w:rPr>
          <m:t>=</m:t>
        </m:r>
        <m:f>
          <m:fPr>
            <m:ctrlPr>
              <w:rPr>
                <w:rFonts w:ascii="Cambria Math" w:hAnsi="Cambria Math" w:cs="Arial"/>
                <w:i/>
                <w:sz w:val="40"/>
                <w:szCs w:val="24"/>
                <w:lang w:val="es-ES_tradnl"/>
              </w:rPr>
            </m:ctrlPr>
          </m:fPr>
          <m:num>
            <m:r>
              <w:rPr>
                <w:rFonts w:ascii="Cambria Math" w:hAnsi="Cambria Math" w:cs="Arial"/>
                <w:sz w:val="40"/>
                <w:szCs w:val="24"/>
                <w:lang w:val="es-ES_tradnl"/>
              </w:rPr>
              <m:t>lnτ</m:t>
            </m:r>
            <m:sSub>
              <m:sSubPr>
                <m:ctrlPr>
                  <w:rPr>
                    <w:rFonts w:ascii="Cambria Math" w:hAnsi="Cambria Math" w:cs="Arial"/>
                    <w:i/>
                    <w:sz w:val="40"/>
                    <w:szCs w:val="24"/>
                    <w:lang w:val="es-ES_tradnl"/>
                  </w:rPr>
                </m:ctrlPr>
              </m:sSubPr>
              <m:e>
                <m:r>
                  <w:rPr>
                    <w:rFonts w:ascii="Cambria Math" w:hAnsi="Cambria Math" w:cs="Arial"/>
                    <w:sz w:val="40"/>
                    <w:szCs w:val="24"/>
                    <w:lang w:val="es-ES_tradnl"/>
                  </w:rPr>
                  <m:t>w</m:t>
                </m:r>
              </m:e>
              <m:sub>
                <m:r>
                  <w:rPr>
                    <w:rFonts w:ascii="Cambria Math" w:hAnsi="Cambria Math" w:cs="Arial"/>
                    <w:sz w:val="40"/>
                    <w:szCs w:val="24"/>
                    <w:lang w:val="es-ES_tradnl"/>
                  </w:rPr>
                  <m:t>s</m:t>
                </m:r>
              </m:sub>
            </m:sSub>
            <m:r>
              <w:rPr>
                <w:rFonts w:ascii="Cambria Math" w:hAnsi="Cambria Math" w:cs="Arial"/>
                <w:sz w:val="40"/>
                <w:szCs w:val="24"/>
                <w:lang w:val="es-ES_tradnl"/>
              </w:rPr>
              <m:t>b</m:t>
            </m:r>
          </m:num>
          <m:den>
            <m:sSub>
              <m:sSubPr>
                <m:ctrlPr>
                  <w:rPr>
                    <w:rFonts w:ascii="Cambria Math" w:hAnsi="Cambria Math" w:cs="Arial"/>
                    <w:i/>
                    <w:sz w:val="40"/>
                    <w:szCs w:val="24"/>
                    <w:lang w:val="es-ES_tradnl"/>
                  </w:rPr>
                </m:ctrlPr>
              </m:sSubPr>
              <m:e>
                <m:r>
                  <w:rPr>
                    <w:rFonts w:ascii="Cambria Math" w:hAnsi="Cambria Math" w:cs="Arial"/>
                    <w:sz w:val="40"/>
                    <w:szCs w:val="24"/>
                    <w:lang w:val="es-ES_tradnl"/>
                  </w:rPr>
                  <m:t>P</m:t>
                </m:r>
              </m:e>
              <m:sub>
                <m:r>
                  <w:rPr>
                    <w:rFonts w:ascii="Cambria Math" w:hAnsi="Cambria Math" w:cs="Arial"/>
                    <w:sz w:val="40"/>
                    <w:szCs w:val="24"/>
                    <w:lang w:val="es-ES_tradnl"/>
                  </w:rPr>
                  <m:t>o</m:t>
                </m:r>
              </m:sub>
            </m:sSub>
            <m:r>
              <w:rPr>
                <w:rFonts w:ascii="Cambria Math" w:hAnsi="Cambria Math" w:cs="Arial"/>
                <w:sz w:val="40"/>
                <w:szCs w:val="24"/>
                <w:lang w:val="es-ES_tradnl"/>
              </w:rPr>
              <m:t>θA</m:t>
            </m:r>
          </m:den>
        </m:f>
      </m:oMath>
      <w:r w:rsidR="000412EE" w:rsidRPr="00CA5CCB">
        <w:rPr>
          <w:rFonts w:ascii="Arial" w:hAnsi="Arial" w:cs="Arial"/>
          <w:sz w:val="24"/>
          <w:szCs w:val="24"/>
          <w:lang w:val="es-ES_tradnl"/>
        </w:rPr>
        <w:t>(1</w:t>
      </w:r>
      <w:r w:rsidR="0011691C">
        <w:rPr>
          <w:rFonts w:ascii="Arial" w:hAnsi="Arial" w:cs="Arial"/>
          <w:sz w:val="24"/>
          <w:szCs w:val="24"/>
          <w:lang w:val="es-ES_tradnl"/>
        </w:rPr>
        <w:t>.6</w:t>
      </w:r>
      <w:r w:rsidR="000412EE" w:rsidRPr="00CA5CCB">
        <w:rPr>
          <w:rFonts w:ascii="Arial" w:hAnsi="Arial" w:cs="Arial"/>
          <w:sz w:val="24"/>
          <w:szCs w:val="24"/>
          <w:lang w:val="es-ES_tradnl"/>
        </w:rPr>
        <w:t>)</w:t>
      </w:r>
    </w:p>
    <w:p w:rsidR="00686363" w:rsidRDefault="00686363" w:rsidP="00CA5CCB">
      <w:pPr>
        <w:tabs>
          <w:tab w:val="left" w:pos="1490"/>
        </w:tabs>
        <w:spacing w:line="480" w:lineRule="auto"/>
        <w:rPr>
          <w:rFonts w:ascii="Arial" w:eastAsia="Calibri" w:hAnsi="Arial" w:cs="Arial"/>
          <w:sz w:val="24"/>
          <w:szCs w:val="24"/>
          <w:lang w:val="es-ES_tradnl"/>
        </w:rPr>
      </w:pPr>
      <w:r>
        <w:rPr>
          <w:lang w:val="es-ES"/>
        </w:rPr>
        <w:tab/>
      </w:r>
      <w:r w:rsidRPr="00686363">
        <w:rPr>
          <w:rFonts w:ascii="Arial" w:eastAsia="Calibri" w:hAnsi="Arial" w:cs="Arial"/>
          <w:sz w:val="24"/>
          <w:szCs w:val="24"/>
          <w:lang w:val="es-ES_tradnl"/>
        </w:rPr>
        <w:t>Donde:</w:t>
      </w:r>
    </w:p>
    <w:p w:rsidR="00686363" w:rsidRDefault="00686363" w:rsidP="004C1168">
      <w:pPr>
        <w:tabs>
          <w:tab w:val="left" w:pos="1490"/>
        </w:tabs>
        <w:spacing w:line="480" w:lineRule="auto"/>
        <w:ind w:left="2160" w:hanging="720"/>
        <w:rPr>
          <w:rFonts w:ascii="Arial" w:eastAsia="Calibri" w:hAnsi="Arial" w:cs="Arial"/>
          <w:sz w:val="24"/>
          <w:szCs w:val="24"/>
          <w:lang w:val="es-ES_tradnl"/>
        </w:rPr>
      </w:pPr>
      <w:proofErr w:type="spellStart"/>
      <w:r w:rsidRPr="00686363">
        <w:rPr>
          <w:rFonts w:ascii="Arial" w:eastAsia="Calibri" w:hAnsi="Arial" w:cs="Arial"/>
          <w:b/>
          <w:sz w:val="24"/>
          <w:szCs w:val="24"/>
          <w:lang w:val="es-ES_tradnl"/>
        </w:rPr>
        <w:t>Ln</w:t>
      </w:r>
      <m:oMath>
        <w:proofErr w:type="spellEnd"/>
        <m:r>
          <m:rPr>
            <m:sty m:val="bi"/>
          </m:rPr>
          <w:rPr>
            <w:rFonts w:ascii="Cambria Math" w:eastAsia="Calibri" w:hAnsi="Cambria Math" w:cs="Arial"/>
            <w:sz w:val="24"/>
            <w:szCs w:val="24"/>
            <w:lang w:val="es-ES_tradnl"/>
          </w:rPr>
          <m:t>τ</m:t>
        </m:r>
      </m:oMath>
      <w:r w:rsidRPr="00686363">
        <w:rPr>
          <w:rFonts w:ascii="Arial" w:eastAsia="Calibri" w:hAnsi="Arial" w:cs="Arial"/>
          <w:b/>
          <w:sz w:val="24"/>
          <w:szCs w:val="24"/>
          <w:lang w:val="es-ES_tradnl"/>
        </w:rPr>
        <w:t xml:space="preserve"> =</w:t>
      </w:r>
      <w:r>
        <w:rPr>
          <w:rFonts w:ascii="Arial" w:eastAsia="Calibri" w:hAnsi="Arial" w:cs="Arial"/>
          <w:sz w:val="24"/>
          <w:szCs w:val="24"/>
          <w:lang w:val="es-ES_tradnl"/>
        </w:rPr>
        <w:tab/>
        <w:t>Contenido de humedad no completado (tendencia de permeabilidad del empaque)</w:t>
      </w:r>
    </w:p>
    <w:p w:rsidR="00686363" w:rsidRDefault="00310ED6" w:rsidP="004C1168">
      <w:pPr>
        <w:tabs>
          <w:tab w:val="left" w:pos="1490"/>
        </w:tabs>
        <w:spacing w:line="480" w:lineRule="auto"/>
        <w:ind w:left="2160" w:hanging="720"/>
        <w:rPr>
          <w:rFonts w:ascii="Arial" w:eastAsia="Calibri" w:hAnsi="Arial" w:cs="Arial"/>
          <w:sz w:val="24"/>
          <w:szCs w:val="24"/>
          <w:lang w:val="es-ES_tradnl"/>
        </w:rPr>
      </w:pPr>
      <m:oMath>
        <m:f>
          <m:fPr>
            <m:ctrlPr>
              <w:rPr>
                <w:rFonts w:ascii="Cambria Math" w:eastAsia="Calibri" w:hAnsi="Cambria Math" w:cs="Arial"/>
                <w:b/>
                <w:i/>
                <w:sz w:val="28"/>
                <w:szCs w:val="24"/>
                <w:lang w:val="es-ES_tradnl"/>
              </w:rPr>
            </m:ctrlPr>
          </m:fPr>
          <m:num>
            <m:r>
              <m:rPr>
                <m:sty m:val="bi"/>
              </m:rPr>
              <w:rPr>
                <w:rFonts w:ascii="Cambria Math" w:eastAsia="Calibri" w:hAnsi="Cambria Math" w:cs="Arial"/>
                <w:sz w:val="28"/>
                <w:szCs w:val="24"/>
                <w:lang w:val="es-ES_tradnl"/>
              </w:rPr>
              <m:t>k</m:t>
            </m:r>
          </m:num>
          <m:den>
            <m:r>
              <m:rPr>
                <m:sty m:val="bi"/>
              </m:rPr>
              <w:rPr>
                <w:rFonts w:ascii="Cambria Math" w:eastAsia="Calibri" w:hAnsi="Cambria Math" w:cs="Arial"/>
                <w:sz w:val="28"/>
                <w:szCs w:val="24"/>
                <w:lang w:val="es-ES_tradnl"/>
              </w:rPr>
              <m:t>x</m:t>
            </m:r>
          </m:den>
        </m:f>
      </m:oMath>
      <w:r w:rsidR="00686363" w:rsidRPr="00686363">
        <w:rPr>
          <w:rFonts w:ascii="Arial" w:eastAsia="Calibri" w:hAnsi="Arial" w:cs="Arial"/>
          <w:b/>
          <w:sz w:val="24"/>
          <w:szCs w:val="24"/>
          <w:lang w:val="es-ES_tradnl"/>
        </w:rPr>
        <w:t xml:space="preserve"> =</w:t>
      </w:r>
      <w:r w:rsidR="00686363">
        <w:rPr>
          <w:rFonts w:ascii="Arial" w:eastAsia="Calibri" w:hAnsi="Arial" w:cs="Arial"/>
          <w:sz w:val="24"/>
          <w:szCs w:val="24"/>
          <w:lang w:val="es-ES_tradnl"/>
        </w:rPr>
        <w:tab/>
        <w:t>Permeabilidad máx.del alimento en gH2O/día m</w:t>
      </w:r>
      <w:r w:rsidR="00686363">
        <w:rPr>
          <w:rFonts w:ascii="Arial" w:eastAsia="Calibri" w:hAnsi="Arial" w:cs="Arial"/>
          <w:sz w:val="24"/>
          <w:szCs w:val="24"/>
          <w:vertAlign w:val="superscript"/>
          <w:lang w:val="es-ES_tradnl"/>
        </w:rPr>
        <w:t>2</w:t>
      </w:r>
      <w:r w:rsidR="00686363">
        <w:rPr>
          <w:rFonts w:ascii="Arial" w:eastAsia="Calibri" w:hAnsi="Arial" w:cs="Arial"/>
          <w:sz w:val="24"/>
          <w:szCs w:val="24"/>
          <w:lang w:val="es-ES_tradnl"/>
        </w:rPr>
        <w:t>mmHg</w:t>
      </w:r>
    </w:p>
    <w:p w:rsidR="00686363" w:rsidRDefault="00686363" w:rsidP="004C1168">
      <w:pPr>
        <w:tabs>
          <w:tab w:val="left" w:pos="1490"/>
        </w:tabs>
        <w:spacing w:line="480" w:lineRule="auto"/>
        <w:ind w:left="2160" w:hanging="720"/>
        <w:rPr>
          <w:rFonts w:ascii="Arial" w:eastAsia="Calibri" w:hAnsi="Arial" w:cs="Arial"/>
          <w:sz w:val="24"/>
          <w:szCs w:val="24"/>
          <w:lang w:val="es-ES_tradnl"/>
        </w:rPr>
      </w:pPr>
      <w:r w:rsidRPr="00686363">
        <w:rPr>
          <w:rFonts w:ascii="Arial" w:eastAsia="Calibri" w:hAnsi="Arial" w:cs="Arial"/>
          <w:b/>
          <w:sz w:val="24"/>
          <w:szCs w:val="24"/>
          <w:lang w:val="es-ES_tradnl"/>
        </w:rPr>
        <w:tab/>
        <w:t>A =</w:t>
      </w:r>
      <w:r w:rsidRPr="00686363">
        <w:rPr>
          <w:rFonts w:ascii="Arial" w:eastAsia="Calibri" w:hAnsi="Arial" w:cs="Arial"/>
          <w:sz w:val="24"/>
          <w:szCs w:val="24"/>
          <w:lang w:val="es-ES_tradnl"/>
        </w:rPr>
        <w:tab/>
        <w:t>Área del empaque (m2)</w:t>
      </w:r>
    </w:p>
    <w:p w:rsidR="00686363" w:rsidRDefault="00686363" w:rsidP="004C1168">
      <w:pPr>
        <w:tabs>
          <w:tab w:val="left" w:pos="1490"/>
        </w:tabs>
        <w:spacing w:line="480" w:lineRule="auto"/>
        <w:ind w:left="2160" w:hanging="720"/>
        <w:rPr>
          <w:rFonts w:ascii="Arial" w:eastAsia="Calibri" w:hAnsi="Arial" w:cs="Arial"/>
          <w:sz w:val="24"/>
          <w:szCs w:val="24"/>
          <w:lang w:val="es-ES_tradnl"/>
        </w:rPr>
      </w:pPr>
      <w:proofErr w:type="spellStart"/>
      <w:r>
        <w:rPr>
          <w:rFonts w:ascii="Arial" w:eastAsia="Calibri" w:hAnsi="Arial" w:cs="Arial"/>
          <w:b/>
          <w:sz w:val="24"/>
          <w:szCs w:val="24"/>
          <w:lang w:val="es-ES_tradnl"/>
        </w:rPr>
        <w:t>W</w:t>
      </w:r>
      <w:r>
        <w:rPr>
          <w:rFonts w:ascii="Arial" w:eastAsia="Calibri" w:hAnsi="Arial" w:cs="Arial"/>
          <w:b/>
          <w:sz w:val="24"/>
          <w:szCs w:val="24"/>
          <w:vertAlign w:val="subscript"/>
          <w:lang w:val="es-ES_tradnl"/>
        </w:rPr>
        <w:t>s</w:t>
      </w:r>
      <w:proofErr w:type="spellEnd"/>
      <w:r>
        <w:rPr>
          <w:rFonts w:ascii="Arial" w:eastAsia="Calibri" w:hAnsi="Arial" w:cs="Arial"/>
          <w:b/>
          <w:sz w:val="24"/>
          <w:szCs w:val="24"/>
          <w:lang w:val="es-ES_tradnl"/>
        </w:rPr>
        <w:t xml:space="preserve"> = </w:t>
      </w:r>
      <w:r>
        <w:rPr>
          <w:rFonts w:ascii="Arial" w:eastAsia="Calibri" w:hAnsi="Arial" w:cs="Arial"/>
          <w:b/>
          <w:sz w:val="24"/>
          <w:szCs w:val="24"/>
          <w:lang w:val="es-ES_tradnl"/>
        </w:rPr>
        <w:tab/>
      </w:r>
      <w:r>
        <w:rPr>
          <w:rFonts w:ascii="Arial" w:eastAsia="Calibri" w:hAnsi="Arial" w:cs="Arial"/>
          <w:sz w:val="24"/>
          <w:szCs w:val="24"/>
          <w:lang w:val="es-ES_tradnl"/>
        </w:rPr>
        <w:t>Peso de sólidos secos (g)</w:t>
      </w:r>
    </w:p>
    <w:p w:rsidR="00686363" w:rsidRDefault="00686363" w:rsidP="004C1168">
      <w:pPr>
        <w:tabs>
          <w:tab w:val="left" w:pos="1490"/>
        </w:tabs>
        <w:spacing w:line="480" w:lineRule="auto"/>
        <w:ind w:left="2160" w:hanging="720"/>
        <w:rPr>
          <w:rFonts w:ascii="Arial" w:eastAsia="Calibri" w:hAnsi="Arial" w:cs="Arial"/>
          <w:sz w:val="24"/>
          <w:szCs w:val="24"/>
          <w:lang w:val="es-ES_tradnl"/>
        </w:rPr>
      </w:pPr>
      <w:r>
        <w:rPr>
          <w:rFonts w:ascii="Arial" w:eastAsia="Calibri" w:hAnsi="Arial" w:cs="Arial"/>
          <w:b/>
          <w:sz w:val="24"/>
          <w:szCs w:val="24"/>
          <w:lang w:val="es-ES_tradnl"/>
        </w:rPr>
        <w:t xml:space="preserve">Po = </w:t>
      </w:r>
      <w:r>
        <w:rPr>
          <w:rFonts w:ascii="Arial" w:eastAsia="Calibri" w:hAnsi="Arial" w:cs="Arial"/>
          <w:b/>
          <w:sz w:val="24"/>
          <w:szCs w:val="24"/>
          <w:lang w:val="es-ES_tradnl"/>
        </w:rPr>
        <w:tab/>
      </w:r>
      <w:r>
        <w:rPr>
          <w:rFonts w:ascii="Arial" w:eastAsia="Calibri" w:hAnsi="Arial" w:cs="Arial"/>
          <w:sz w:val="24"/>
          <w:szCs w:val="24"/>
          <w:lang w:val="es-ES_tradnl"/>
        </w:rPr>
        <w:t>Presión de vapor de agua a la temperatura T (</w:t>
      </w:r>
      <w:proofErr w:type="spellStart"/>
      <w:r>
        <w:rPr>
          <w:rFonts w:ascii="Arial" w:eastAsia="Calibri" w:hAnsi="Arial" w:cs="Arial"/>
          <w:sz w:val="24"/>
          <w:szCs w:val="24"/>
          <w:lang w:val="es-ES_tradnl"/>
        </w:rPr>
        <w:t>mmHg</w:t>
      </w:r>
      <w:proofErr w:type="spellEnd"/>
      <w:r>
        <w:rPr>
          <w:rFonts w:ascii="Arial" w:eastAsia="Calibri" w:hAnsi="Arial" w:cs="Arial"/>
          <w:sz w:val="24"/>
          <w:szCs w:val="24"/>
          <w:lang w:val="es-ES_tradnl"/>
        </w:rPr>
        <w:t>)</w:t>
      </w:r>
    </w:p>
    <w:p w:rsidR="00686363" w:rsidRDefault="00686363" w:rsidP="004C1168">
      <w:pPr>
        <w:tabs>
          <w:tab w:val="left" w:pos="1490"/>
        </w:tabs>
        <w:spacing w:line="480" w:lineRule="auto"/>
        <w:ind w:left="2160" w:hanging="720"/>
        <w:rPr>
          <w:rFonts w:ascii="Arial" w:eastAsia="Calibri" w:hAnsi="Arial" w:cs="Arial"/>
          <w:sz w:val="24"/>
          <w:szCs w:val="24"/>
          <w:lang w:val="es-ES_tradnl"/>
        </w:rPr>
      </w:pPr>
      <w:r>
        <w:rPr>
          <w:rFonts w:ascii="Arial" w:eastAsia="Calibri" w:hAnsi="Arial" w:cs="Arial"/>
          <w:b/>
          <w:sz w:val="24"/>
          <w:szCs w:val="24"/>
          <w:lang w:val="es-ES_tradnl"/>
        </w:rPr>
        <w:t xml:space="preserve">b = </w:t>
      </w:r>
      <w:r>
        <w:rPr>
          <w:rFonts w:ascii="Arial" w:eastAsia="Calibri" w:hAnsi="Arial" w:cs="Arial"/>
          <w:b/>
          <w:sz w:val="24"/>
          <w:szCs w:val="24"/>
          <w:lang w:val="es-ES_tradnl"/>
        </w:rPr>
        <w:tab/>
      </w:r>
      <w:r>
        <w:rPr>
          <w:rFonts w:ascii="Arial" w:eastAsia="Calibri" w:hAnsi="Arial" w:cs="Arial"/>
          <w:sz w:val="24"/>
          <w:szCs w:val="24"/>
          <w:lang w:val="es-ES_tradnl"/>
        </w:rPr>
        <w:t>Pendiente de la isoterma (tangente entre la humedad crítica e inicial).</w:t>
      </w:r>
    </w:p>
    <w:p w:rsidR="00A20F61" w:rsidRDefault="00686363" w:rsidP="004C1168">
      <w:pPr>
        <w:tabs>
          <w:tab w:val="left" w:pos="1490"/>
        </w:tabs>
        <w:spacing w:line="480" w:lineRule="auto"/>
        <w:ind w:left="2160" w:hanging="720"/>
        <w:rPr>
          <w:rFonts w:ascii="Arial" w:eastAsia="Calibri" w:hAnsi="Arial" w:cs="Arial"/>
          <w:sz w:val="24"/>
          <w:szCs w:val="24"/>
          <w:lang w:val="es-ES_tradnl"/>
        </w:rPr>
      </w:pPr>
      <w:r>
        <w:rPr>
          <w:rFonts w:ascii="Arial" w:eastAsia="Calibri" w:hAnsi="Arial" w:cs="Arial"/>
          <w:sz w:val="24"/>
          <w:szCs w:val="24"/>
          <w:lang w:val="es-ES_tradnl"/>
        </w:rPr>
        <w:t xml:space="preserve">El </w:t>
      </w:r>
      <w:proofErr w:type="spellStart"/>
      <w:r>
        <w:rPr>
          <w:rFonts w:ascii="Arial" w:eastAsia="Calibri" w:hAnsi="Arial" w:cs="Arial"/>
          <w:sz w:val="24"/>
          <w:szCs w:val="24"/>
          <w:lang w:val="es-ES_tradnl"/>
        </w:rPr>
        <w:t>Ln</w:t>
      </w:r>
      <m:oMath>
        <w:proofErr w:type="spellEnd"/>
        <m:r>
          <m:rPr>
            <m:sty m:val="bi"/>
          </m:rPr>
          <w:rPr>
            <w:rFonts w:ascii="Cambria Math" w:eastAsia="Calibri" w:hAnsi="Cambria Math" w:cs="Arial"/>
            <w:sz w:val="24"/>
            <w:szCs w:val="24"/>
            <w:lang w:val="es-ES_tradnl"/>
          </w:rPr>
          <m:t>τ</m:t>
        </m:r>
      </m:oMath>
      <w:r>
        <w:rPr>
          <w:rFonts w:ascii="Arial" w:eastAsia="Calibri" w:hAnsi="Arial" w:cs="Arial"/>
          <w:sz w:val="24"/>
          <w:szCs w:val="24"/>
          <w:lang w:val="es-ES_tradnl"/>
        </w:rPr>
        <w:t>fue determin</w:t>
      </w:r>
      <w:r w:rsidR="00935E31">
        <w:rPr>
          <w:rFonts w:ascii="Arial" w:eastAsia="Calibri" w:hAnsi="Arial" w:cs="Arial"/>
          <w:sz w:val="24"/>
          <w:szCs w:val="24"/>
          <w:lang w:val="es-ES_tradnl"/>
        </w:rPr>
        <w:t>ado por la siguiente ecuación (1.6</w:t>
      </w:r>
      <w:r>
        <w:rPr>
          <w:rFonts w:ascii="Arial" w:eastAsia="Calibri" w:hAnsi="Arial" w:cs="Arial"/>
          <w:sz w:val="24"/>
          <w:szCs w:val="24"/>
          <w:lang w:val="es-ES_tradnl"/>
        </w:rPr>
        <w:t>)</w:t>
      </w:r>
    </w:p>
    <w:p w:rsidR="00686363" w:rsidRDefault="00A20F61" w:rsidP="004C1168">
      <w:pPr>
        <w:tabs>
          <w:tab w:val="left" w:pos="1490"/>
        </w:tabs>
        <w:spacing w:line="480" w:lineRule="auto"/>
        <w:ind w:left="2160" w:hanging="720"/>
        <w:rPr>
          <w:rFonts w:ascii="Arial" w:eastAsia="Calibri" w:hAnsi="Arial" w:cs="Arial"/>
          <w:sz w:val="24"/>
          <w:szCs w:val="24"/>
          <w:lang w:val="es-ES_tradnl"/>
        </w:rPr>
      </w:pPr>
      <w:r>
        <w:rPr>
          <w:rFonts w:ascii="Arial" w:eastAsia="Calibri" w:hAnsi="Arial" w:cs="Arial"/>
          <w:sz w:val="32"/>
          <w:szCs w:val="24"/>
          <w:lang w:val="es-ES_tradnl"/>
        </w:rPr>
        <w:tab/>
      </w:r>
      <w:r>
        <w:rPr>
          <w:rFonts w:ascii="Arial" w:eastAsia="Calibri" w:hAnsi="Arial" w:cs="Arial"/>
          <w:sz w:val="32"/>
          <w:szCs w:val="24"/>
          <w:lang w:val="es-ES_tradnl"/>
        </w:rPr>
        <w:tab/>
      </w:r>
      <w:r>
        <w:rPr>
          <w:rFonts w:ascii="Arial" w:eastAsia="Calibri" w:hAnsi="Arial" w:cs="Arial"/>
          <w:sz w:val="32"/>
          <w:szCs w:val="24"/>
          <w:lang w:val="es-ES_tradnl"/>
        </w:rPr>
        <w:tab/>
      </w:r>
      <m:oMath>
        <m:r>
          <w:rPr>
            <w:rFonts w:ascii="Cambria Math" w:hAnsi="Cambria Math" w:cs="Arial"/>
            <w:sz w:val="32"/>
            <w:szCs w:val="24"/>
            <w:lang w:val="es-ES_tradnl"/>
          </w:rPr>
          <m:t>lnτ=ln</m:t>
        </m:r>
        <m:d>
          <m:dPr>
            <m:ctrlPr>
              <w:rPr>
                <w:rFonts w:ascii="Cambria Math" w:eastAsia="Calibri" w:hAnsi="Cambria Math" w:cs="Arial"/>
                <w:i/>
                <w:sz w:val="32"/>
                <w:szCs w:val="24"/>
                <w:lang w:val="es-ES_tradnl"/>
              </w:rPr>
            </m:ctrlPr>
          </m:dPr>
          <m:e>
            <m:f>
              <m:fPr>
                <m:ctrlPr>
                  <w:rPr>
                    <w:rFonts w:ascii="Cambria Math" w:eastAsia="Calibri" w:hAnsi="Cambria Math" w:cs="Arial"/>
                    <w:i/>
                    <w:sz w:val="32"/>
                    <w:szCs w:val="24"/>
                    <w:lang w:val="es-ES_tradnl"/>
                  </w:rPr>
                </m:ctrlPr>
              </m:fPr>
              <m:num>
                <m:r>
                  <w:rPr>
                    <w:rFonts w:ascii="Cambria Math" w:eastAsia="Calibri" w:hAnsi="Cambria Math" w:cs="Arial"/>
                    <w:sz w:val="32"/>
                    <w:szCs w:val="24"/>
                    <w:lang w:val="es-ES_tradnl"/>
                  </w:rPr>
                  <m:t>me-mi</m:t>
                </m:r>
              </m:num>
              <m:den>
                <m:r>
                  <w:rPr>
                    <w:rFonts w:ascii="Cambria Math" w:eastAsia="Calibri" w:hAnsi="Cambria Math" w:cs="Arial"/>
                    <w:sz w:val="32"/>
                    <w:szCs w:val="24"/>
                    <w:lang w:val="es-ES_tradnl"/>
                  </w:rPr>
                  <m:t>me-m</m:t>
                </m:r>
              </m:den>
            </m:f>
          </m:e>
        </m:d>
      </m:oMath>
      <w:r w:rsidR="0011691C">
        <w:rPr>
          <w:rFonts w:ascii="Arial" w:eastAsia="Calibri" w:hAnsi="Arial" w:cs="Arial"/>
          <w:sz w:val="24"/>
          <w:szCs w:val="24"/>
          <w:lang w:val="es-ES_tradnl"/>
        </w:rPr>
        <w:t xml:space="preserve">         (1.7</w:t>
      </w:r>
      <w:r w:rsidRPr="00A20F61">
        <w:rPr>
          <w:rFonts w:ascii="Arial" w:eastAsia="Calibri" w:hAnsi="Arial" w:cs="Arial"/>
          <w:sz w:val="24"/>
          <w:szCs w:val="24"/>
          <w:lang w:val="es-ES_tradnl"/>
        </w:rPr>
        <w:t>)</w:t>
      </w:r>
    </w:p>
    <w:p w:rsidR="00A20F61" w:rsidRDefault="002A4CB4" w:rsidP="004C1168">
      <w:pPr>
        <w:tabs>
          <w:tab w:val="left" w:pos="1490"/>
        </w:tabs>
        <w:spacing w:line="480" w:lineRule="auto"/>
        <w:ind w:left="2160" w:hanging="720"/>
        <w:rPr>
          <w:rFonts w:ascii="Arial" w:eastAsia="Calibri" w:hAnsi="Arial" w:cs="Arial"/>
          <w:sz w:val="24"/>
          <w:szCs w:val="24"/>
          <w:lang w:val="es-ES_tradnl"/>
        </w:rPr>
      </w:pPr>
      <w:r>
        <w:rPr>
          <w:rFonts w:ascii="Arial" w:eastAsia="Calibri" w:hAnsi="Arial" w:cs="Arial"/>
          <w:sz w:val="24"/>
          <w:szCs w:val="24"/>
          <w:lang w:val="es-ES_tradnl"/>
        </w:rPr>
        <w:t>Donde:</w:t>
      </w:r>
    </w:p>
    <w:p w:rsidR="002A4CB4" w:rsidRDefault="002A4CB4" w:rsidP="004C1168">
      <w:pPr>
        <w:tabs>
          <w:tab w:val="left" w:pos="1490"/>
        </w:tabs>
        <w:spacing w:line="480" w:lineRule="auto"/>
        <w:ind w:left="2160" w:hanging="720"/>
        <w:rPr>
          <w:rFonts w:ascii="Arial" w:eastAsia="Calibri" w:hAnsi="Arial" w:cs="Arial"/>
          <w:sz w:val="24"/>
          <w:szCs w:val="24"/>
          <w:lang w:val="es-ES_tradnl"/>
        </w:rPr>
      </w:pPr>
      <w:proofErr w:type="gramStart"/>
      <w:r w:rsidRPr="002A4CB4">
        <w:rPr>
          <w:rFonts w:ascii="Arial" w:eastAsia="Calibri" w:hAnsi="Arial" w:cs="Arial"/>
          <w:b/>
          <w:sz w:val="24"/>
          <w:szCs w:val="24"/>
          <w:lang w:val="es-ES_tradnl"/>
        </w:rPr>
        <w:lastRenderedPageBreak/>
        <w:t>me</w:t>
      </w:r>
      <w:proofErr w:type="gramEnd"/>
      <w:r w:rsidRPr="002A4CB4">
        <w:rPr>
          <w:rFonts w:ascii="Arial" w:eastAsia="Calibri" w:hAnsi="Arial" w:cs="Arial"/>
          <w:b/>
          <w:sz w:val="24"/>
          <w:szCs w:val="24"/>
          <w:lang w:val="es-ES_tradnl"/>
        </w:rPr>
        <w:t xml:space="preserve"> =</w:t>
      </w:r>
      <w:r>
        <w:rPr>
          <w:rFonts w:ascii="Arial" w:eastAsia="Calibri" w:hAnsi="Arial" w:cs="Arial"/>
          <w:sz w:val="24"/>
          <w:szCs w:val="24"/>
          <w:lang w:val="es-ES_tradnl"/>
        </w:rPr>
        <w:tab/>
        <w:t>contenido de humedad en la isoterma que está en equilibrio con la temperatura y humedad externa.</w:t>
      </w:r>
    </w:p>
    <w:p w:rsidR="002A4CB4" w:rsidRDefault="002A4CB4" w:rsidP="004C1168">
      <w:pPr>
        <w:tabs>
          <w:tab w:val="left" w:pos="1490"/>
        </w:tabs>
        <w:spacing w:line="480" w:lineRule="auto"/>
        <w:ind w:left="2160" w:hanging="720"/>
        <w:rPr>
          <w:rFonts w:ascii="Arial" w:eastAsia="Calibri" w:hAnsi="Arial" w:cs="Arial"/>
          <w:sz w:val="24"/>
          <w:szCs w:val="24"/>
          <w:lang w:val="es-ES_tradnl"/>
        </w:rPr>
      </w:pPr>
      <w:proofErr w:type="gramStart"/>
      <w:r w:rsidRPr="002A4CB4">
        <w:rPr>
          <w:rFonts w:ascii="Arial" w:eastAsia="Calibri" w:hAnsi="Arial" w:cs="Arial"/>
          <w:b/>
          <w:sz w:val="24"/>
          <w:szCs w:val="24"/>
          <w:lang w:val="es-ES_tradnl"/>
        </w:rPr>
        <w:t>mi</w:t>
      </w:r>
      <w:proofErr w:type="gramEnd"/>
      <w:r w:rsidRPr="002A4CB4">
        <w:rPr>
          <w:rFonts w:ascii="Arial" w:eastAsia="Calibri" w:hAnsi="Arial" w:cs="Arial"/>
          <w:b/>
          <w:sz w:val="24"/>
          <w:szCs w:val="24"/>
          <w:lang w:val="es-ES_tradnl"/>
        </w:rPr>
        <w:t xml:space="preserve"> =</w:t>
      </w:r>
      <w:r>
        <w:rPr>
          <w:rFonts w:ascii="Arial" w:eastAsia="Calibri" w:hAnsi="Arial" w:cs="Arial"/>
          <w:sz w:val="24"/>
          <w:szCs w:val="24"/>
          <w:lang w:val="es-ES_tradnl"/>
        </w:rPr>
        <w:tab/>
        <w:t>contenido de humedad inicial en base seca.</w:t>
      </w:r>
    </w:p>
    <w:p w:rsidR="002A4CB4" w:rsidRDefault="002A4CB4" w:rsidP="004C1168">
      <w:pPr>
        <w:tabs>
          <w:tab w:val="left" w:pos="1490"/>
        </w:tabs>
        <w:spacing w:line="480" w:lineRule="auto"/>
        <w:ind w:left="2160" w:hanging="720"/>
        <w:rPr>
          <w:rFonts w:ascii="Arial" w:eastAsia="Calibri" w:hAnsi="Arial" w:cs="Arial"/>
          <w:sz w:val="24"/>
          <w:szCs w:val="24"/>
          <w:lang w:val="es-ES_tradnl"/>
        </w:rPr>
      </w:pPr>
      <w:r w:rsidRPr="002A4CB4">
        <w:rPr>
          <w:rFonts w:ascii="Arial" w:eastAsia="Calibri" w:hAnsi="Arial" w:cs="Arial"/>
          <w:b/>
          <w:sz w:val="24"/>
          <w:szCs w:val="24"/>
          <w:lang w:val="es-ES_tradnl"/>
        </w:rPr>
        <w:t>m =</w:t>
      </w:r>
      <w:r>
        <w:rPr>
          <w:rFonts w:ascii="Arial" w:eastAsia="Calibri" w:hAnsi="Arial" w:cs="Arial"/>
          <w:sz w:val="24"/>
          <w:szCs w:val="24"/>
          <w:lang w:val="es-ES_tradnl"/>
        </w:rPr>
        <w:tab/>
        <w:t>contenido de humedad a un determinado tiempo, humedad critica.</w:t>
      </w:r>
    </w:p>
    <w:p w:rsidR="001F5208" w:rsidRDefault="001F5208" w:rsidP="004C1168">
      <w:pPr>
        <w:tabs>
          <w:tab w:val="left" w:pos="1490"/>
        </w:tabs>
        <w:spacing w:line="480" w:lineRule="auto"/>
        <w:ind w:left="1440"/>
        <w:rPr>
          <w:rFonts w:ascii="Arial" w:eastAsia="Calibri" w:hAnsi="Arial" w:cs="Arial"/>
          <w:sz w:val="24"/>
          <w:szCs w:val="24"/>
          <w:lang w:val="es-ES_tradnl"/>
        </w:rPr>
      </w:pPr>
      <w:r>
        <w:rPr>
          <w:rFonts w:ascii="Arial" w:eastAsia="Calibri" w:hAnsi="Arial" w:cs="Arial"/>
          <w:sz w:val="24"/>
          <w:szCs w:val="24"/>
          <w:lang w:val="es-ES_tradnl"/>
        </w:rPr>
        <w:t>El valor de b (pendiente de la isoterma) s</w:t>
      </w:r>
      <w:r w:rsidR="00935E31">
        <w:rPr>
          <w:rFonts w:ascii="Arial" w:eastAsia="Calibri" w:hAnsi="Arial" w:cs="Arial"/>
          <w:sz w:val="24"/>
          <w:szCs w:val="24"/>
          <w:lang w:val="es-ES_tradnl"/>
        </w:rPr>
        <w:t>e obtiene mediante la ecuación 1.7</w:t>
      </w:r>
      <w:r>
        <w:rPr>
          <w:rFonts w:ascii="Arial" w:eastAsia="Calibri" w:hAnsi="Arial" w:cs="Arial"/>
          <w:sz w:val="24"/>
          <w:szCs w:val="24"/>
          <w:lang w:val="es-ES_tradnl"/>
        </w:rPr>
        <w:t>:</w:t>
      </w:r>
    </w:p>
    <w:p w:rsidR="001F5208" w:rsidRDefault="001F5208" w:rsidP="004C1168">
      <w:pPr>
        <w:tabs>
          <w:tab w:val="left" w:pos="1490"/>
        </w:tabs>
        <w:spacing w:line="480" w:lineRule="auto"/>
        <w:ind w:left="2880" w:hanging="720"/>
        <w:rPr>
          <w:rFonts w:ascii="Arial" w:eastAsia="Calibri" w:hAnsi="Arial" w:cs="Arial"/>
          <w:sz w:val="24"/>
          <w:szCs w:val="24"/>
          <w:lang w:val="es-ES_tradnl"/>
        </w:rPr>
      </w:pPr>
      <w:r>
        <w:rPr>
          <w:rFonts w:ascii="Arial" w:eastAsia="Calibri" w:hAnsi="Arial" w:cs="Arial"/>
          <w:sz w:val="32"/>
          <w:szCs w:val="24"/>
          <w:lang w:val="es-ES_tradnl"/>
        </w:rPr>
        <w:tab/>
      </w:r>
      <m:oMath>
        <m:r>
          <w:rPr>
            <w:rFonts w:ascii="Cambria Math" w:hAnsi="Cambria Math" w:cs="Arial"/>
            <w:sz w:val="32"/>
            <w:szCs w:val="24"/>
            <w:lang w:val="es-ES_tradnl"/>
          </w:rPr>
          <m:t>b=</m:t>
        </m:r>
        <m:f>
          <m:fPr>
            <m:ctrlPr>
              <w:rPr>
                <w:rFonts w:ascii="Cambria Math" w:eastAsia="Calibri" w:hAnsi="Cambria Math" w:cs="Arial"/>
                <w:i/>
                <w:sz w:val="32"/>
                <w:szCs w:val="24"/>
                <w:lang w:val="es-ES_tradnl"/>
              </w:rPr>
            </m:ctrlPr>
          </m:fPr>
          <m:num>
            <m:sSub>
              <m:sSubPr>
                <m:ctrlPr>
                  <w:rPr>
                    <w:rFonts w:ascii="Cambria Math" w:eastAsia="Calibri" w:hAnsi="Cambria Math" w:cs="Arial"/>
                    <w:i/>
                    <w:sz w:val="32"/>
                    <w:szCs w:val="24"/>
                    <w:lang w:val="es-ES_tradnl"/>
                  </w:rPr>
                </m:ctrlPr>
              </m:sSubPr>
              <m:e>
                <m:r>
                  <w:rPr>
                    <w:rFonts w:ascii="Cambria Math" w:eastAsia="Calibri" w:hAnsi="Cambria Math" w:cs="Arial"/>
                    <w:sz w:val="32"/>
                    <w:szCs w:val="24"/>
                    <w:lang w:val="es-ES_tradnl"/>
                  </w:rPr>
                  <m:t>m</m:t>
                </m:r>
              </m:e>
              <m:sub>
                <m:r>
                  <w:rPr>
                    <w:rFonts w:ascii="Cambria Math" w:eastAsia="Calibri" w:hAnsi="Cambria Math" w:cs="Arial"/>
                    <w:sz w:val="32"/>
                    <w:szCs w:val="24"/>
                    <w:lang w:val="es-ES_tradnl"/>
                  </w:rPr>
                  <m:t>c</m:t>
                </m:r>
              </m:sub>
            </m:sSub>
            <m:r>
              <w:rPr>
                <w:rFonts w:ascii="Cambria Math" w:eastAsia="Calibri" w:hAnsi="Cambria Math" w:cs="Arial"/>
                <w:sz w:val="32"/>
                <w:szCs w:val="24"/>
                <w:lang w:val="es-ES_tradnl"/>
              </w:rPr>
              <m:t>-</m:t>
            </m:r>
            <m:sSub>
              <m:sSubPr>
                <m:ctrlPr>
                  <w:rPr>
                    <w:rFonts w:ascii="Cambria Math" w:eastAsia="Calibri" w:hAnsi="Cambria Math" w:cs="Arial"/>
                    <w:i/>
                    <w:sz w:val="32"/>
                    <w:szCs w:val="24"/>
                    <w:lang w:val="es-ES_tradnl"/>
                  </w:rPr>
                </m:ctrlPr>
              </m:sSubPr>
              <m:e>
                <m:r>
                  <w:rPr>
                    <w:rFonts w:ascii="Cambria Math" w:eastAsia="Calibri" w:hAnsi="Cambria Math" w:cs="Arial"/>
                    <w:sz w:val="32"/>
                    <w:szCs w:val="24"/>
                    <w:lang w:val="es-ES_tradnl"/>
                  </w:rPr>
                  <m:t>m</m:t>
                </m:r>
              </m:e>
              <m:sub>
                <m:r>
                  <w:rPr>
                    <w:rFonts w:ascii="Cambria Math" w:eastAsia="Calibri" w:hAnsi="Cambria Math" w:cs="Arial"/>
                    <w:sz w:val="32"/>
                    <w:szCs w:val="24"/>
                    <w:lang w:val="es-ES_tradnl"/>
                  </w:rPr>
                  <m:t>o</m:t>
                </m:r>
              </m:sub>
            </m:sSub>
          </m:num>
          <m:den>
            <m:sSub>
              <m:sSubPr>
                <m:ctrlPr>
                  <w:rPr>
                    <w:rFonts w:ascii="Cambria Math" w:eastAsia="Calibri" w:hAnsi="Cambria Math" w:cs="Arial"/>
                    <w:i/>
                    <w:sz w:val="32"/>
                    <w:szCs w:val="24"/>
                    <w:lang w:val="es-ES_tradnl"/>
                  </w:rPr>
                </m:ctrlPr>
              </m:sSubPr>
              <m:e>
                <m:r>
                  <w:rPr>
                    <w:rFonts w:ascii="Cambria Math" w:eastAsia="Calibri" w:hAnsi="Cambria Math" w:cs="Arial"/>
                    <w:sz w:val="32"/>
                    <w:szCs w:val="24"/>
                    <w:lang w:val="es-ES_tradnl"/>
                  </w:rPr>
                  <m:t>aw</m:t>
                </m:r>
              </m:e>
              <m:sub>
                <m:r>
                  <w:rPr>
                    <w:rFonts w:ascii="Cambria Math" w:eastAsia="Calibri" w:hAnsi="Cambria Math" w:cs="Arial"/>
                    <w:sz w:val="32"/>
                    <w:szCs w:val="24"/>
                    <w:lang w:val="es-ES_tradnl"/>
                  </w:rPr>
                  <m:t>c</m:t>
                </m:r>
              </m:sub>
            </m:sSub>
            <m:r>
              <w:rPr>
                <w:rFonts w:ascii="Cambria Math" w:eastAsia="Calibri" w:hAnsi="Cambria Math" w:cs="Arial"/>
                <w:sz w:val="32"/>
                <w:szCs w:val="24"/>
                <w:lang w:val="es-ES_tradnl"/>
              </w:rPr>
              <m:t>-</m:t>
            </m:r>
            <m:sSub>
              <m:sSubPr>
                <m:ctrlPr>
                  <w:rPr>
                    <w:rFonts w:ascii="Cambria Math" w:eastAsia="Calibri" w:hAnsi="Cambria Math" w:cs="Arial"/>
                    <w:i/>
                    <w:sz w:val="32"/>
                    <w:szCs w:val="24"/>
                    <w:lang w:val="es-ES_tradnl"/>
                  </w:rPr>
                </m:ctrlPr>
              </m:sSubPr>
              <m:e>
                <m:r>
                  <w:rPr>
                    <w:rFonts w:ascii="Cambria Math" w:eastAsia="Calibri" w:hAnsi="Cambria Math" w:cs="Arial"/>
                    <w:sz w:val="32"/>
                    <w:szCs w:val="24"/>
                    <w:lang w:val="es-ES_tradnl"/>
                  </w:rPr>
                  <m:t>aw</m:t>
                </m:r>
              </m:e>
              <m:sub>
                <m:r>
                  <w:rPr>
                    <w:rFonts w:ascii="Cambria Math" w:eastAsia="Calibri" w:hAnsi="Cambria Math" w:cs="Arial"/>
                    <w:sz w:val="32"/>
                    <w:szCs w:val="24"/>
                    <w:lang w:val="es-ES_tradnl"/>
                  </w:rPr>
                  <m:t>0</m:t>
                </m:r>
              </m:sub>
            </m:sSub>
          </m:den>
        </m:f>
      </m:oMath>
      <w:r w:rsidR="00CA0F86">
        <w:rPr>
          <w:rFonts w:ascii="Arial" w:eastAsia="Calibri" w:hAnsi="Arial" w:cs="Arial"/>
          <w:sz w:val="24"/>
          <w:szCs w:val="24"/>
          <w:lang w:val="es-ES_tradnl"/>
        </w:rPr>
        <w:t xml:space="preserve">         (</w:t>
      </w:r>
      <w:r w:rsidR="0011691C">
        <w:rPr>
          <w:rFonts w:ascii="Arial" w:eastAsia="Calibri" w:hAnsi="Arial" w:cs="Arial"/>
          <w:sz w:val="24"/>
          <w:szCs w:val="24"/>
          <w:lang w:val="es-ES_tradnl"/>
        </w:rPr>
        <w:t>1.8</w:t>
      </w:r>
      <w:r w:rsidRPr="00A20F61">
        <w:rPr>
          <w:rFonts w:ascii="Arial" w:eastAsia="Calibri" w:hAnsi="Arial" w:cs="Arial"/>
          <w:sz w:val="24"/>
          <w:szCs w:val="24"/>
          <w:lang w:val="es-ES_tradnl"/>
        </w:rPr>
        <w:t>)</w:t>
      </w:r>
    </w:p>
    <w:p w:rsidR="00CB55C5" w:rsidRDefault="00CB55C5" w:rsidP="00CA5CCB">
      <w:pPr>
        <w:tabs>
          <w:tab w:val="left" w:pos="1490"/>
        </w:tabs>
        <w:spacing w:line="480" w:lineRule="auto"/>
        <w:ind w:left="1440"/>
        <w:jc w:val="both"/>
        <w:rPr>
          <w:rFonts w:ascii="Arial" w:eastAsia="Calibri" w:hAnsi="Arial" w:cs="Arial"/>
          <w:sz w:val="24"/>
          <w:szCs w:val="24"/>
          <w:lang w:val="es-ES_tradnl"/>
        </w:rPr>
      </w:pPr>
      <w:r>
        <w:rPr>
          <w:rFonts w:ascii="Arial" w:eastAsia="Calibri" w:hAnsi="Arial" w:cs="Arial"/>
          <w:sz w:val="24"/>
          <w:szCs w:val="24"/>
          <w:lang w:val="es-ES_tradnl"/>
        </w:rPr>
        <w:t xml:space="preserve">Para este cálculo debemos conocer los contenidos de humedad en base seca de la mezcla en polvo, </w:t>
      </w:r>
      <w:r w:rsidR="00935E31">
        <w:rPr>
          <w:rFonts w:ascii="Arial" w:eastAsia="Calibri" w:hAnsi="Arial" w:cs="Arial"/>
          <w:sz w:val="24"/>
          <w:szCs w:val="24"/>
          <w:lang w:val="es-ES_tradnl"/>
        </w:rPr>
        <w:t>estos se muestran en la tabla 23</w:t>
      </w:r>
      <w:r>
        <w:rPr>
          <w:rFonts w:ascii="Arial" w:eastAsia="Calibri" w:hAnsi="Arial" w:cs="Arial"/>
          <w:sz w:val="24"/>
          <w:szCs w:val="24"/>
          <w:lang w:val="es-ES_tradnl"/>
        </w:rPr>
        <w:t xml:space="preserve"> a continuación:</w:t>
      </w:r>
    </w:p>
    <w:p w:rsidR="00CB55C5" w:rsidRPr="00CB55C5" w:rsidRDefault="00935E31" w:rsidP="00CB55C5">
      <w:pPr>
        <w:tabs>
          <w:tab w:val="left" w:pos="1490"/>
        </w:tabs>
        <w:spacing w:after="0" w:line="360" w:lineRule="auto"/>
        <w:ind w:left="1440"/>
        <w:jc w:val="center"/>
        <w:rPr>
          <w:rFonts w:ascii="Arial" w:eastAsia="Calibri" w:hAnsi="Arial" w:cs="Arial"/>
          <w:b/>
          <w:sz w:val="24"/>
          <w:szCs w:val="24"/>
          <w:lang w:val="es-ES_tradnl"/>
        </w:rPr>
      </w:pPr>
      <w:r>
        <w:rPr>
          <w:rFonts w:ascii="Arial" w:eastAsia="Calibri" w:hAnsi="Arial" w:cs="Arial"/>
          <w:b/>
          <w:sz w:val="24"/>
          <w:szCs w:val="24"/>
          <w:lang w:val="es-ES_tradnl"/>
        </w:rPr>
        <w:t>TABLA 23</w:t>
      </w:r>
    </w:p>
    <w:p w:rsidR="00CB55C5" w:rsidRDefault="00CB55C5" w:rsidP="00CB55C5">
      <w:pPr>
        <w:autoSpaceDE w:val="0"/>
        <w:autoSpaceDN w:val="0"/>
        <w:adjustRightInd w:val="0"/>
        <w:spacing w:after="0" w:line="240" w:lineRule="auto"/>
        <w:ind w:left="1440"/>
        <w:jc w:val="center"/>
        <w:rPr>
          <w:rFonts w:ascii="Arial" w:hAnsi="Arial" w:cs="Arial"/>
          <w:b/>
          <w:bCs/>
          <w:sz w:val="24"/>
          <w:szCs w:val="24"/>
          <w:lang w:val="es-ES"/>
        </w:rPr>
      </w:pPr>
      <w:r>
        <w:rPr>
          <w:rFonts w:ascii="Arial" w:hAnsi="Arial" w:cs="Arial"/>
          <w:b/>
          <w:bCs/>
          <w:sz w:val="24"/>
          <w:szCs w:val="24"/>
          <w:lang w:val="es-ES"/>
        </w:rPr>
        <w:t>CONTENIDOS DE HUMEDAD EN BASE SECA</w:t>
      </w:r>
    </w:p>
    <w:p w:rsidR="00CB55C5" w:rsidRDefault="00CB55C5" w:rsidP="00CB55C5">
      <w:pPr>
        <w:tabs>
          <w:tab w:val="left" w:pos="1490"/>
        </w:tabs>
        <w:spacing w:line="480" w:lineRule="auto"/>
        <w:ind w:left="1440"/>
        <w:jc w:val="center"/>
        <w:rPr>
          <w:rFonts w:ascii="Arial" w:hAnsi="Arial" w:cs="Arial"/>
          <w:b/>
          <w:bCs/>
          <w:sz w:val="24"/>
          <w:szCs w:val="24"/>
          <w:lang w:val="es-ES"/>
        </w:rPr>
      </w:pPr>
      <w:r>
        <w:rPr>
          <w:rFonts w:ascii="Arial" w:hAnsi="Arial" w:cs="Arial"/>
          <w:b/>
          <w:bCs/>
          <w:sz w:val="24"/>
          <w:szCs w:val="24"/>
          <w:lang w:val="es-ES"/>
        </w:rPr>
        <w:t>(</w:t>
      </w:r>
      <w:proofErr w:type="gramStart"/>
      <w:r>
        <w:rPr>
          <w:rFonts w:ascii="Arial" w:hAnsi="Arial" w:cs="Arial"/>
          <w:b/>
          <w:bCs/>
          <w:sz w:val="24"/>
          <w:szCs w:val="24"/>
          <w:lang w:val="es-ES"/>
        </w:rPr>
        <w:t>g</w:t>
      </w:r>
      <w:proofErr w:type="gramEnd"/>
      <w:r>
        <w:rPr>
          <w:rFonts w:ascii="Arial" w:hAnsi="Arial" w:cs="Arial"/>
          <w:b/>
          <w:bCs/>
          <w:sz w:val="24"/>
          <w:szCs w:val="24"/>
          <w:lang w:val="es-ES"/>
        </w:rPr>
        <w:t xml:space="preserve"> agua /g de s.s.)</w:t>
      </w:r>
    </w:p>
    <w:tbl>
      <w:tblPr>
        <w:tblStyle w:val="Tablaconcuadrcula"/>
        <w:tblW w:w="0" w:type="auto"/>
        <w:tblInd w:w="2160" w:type="dxa"/>
        <w:tblLook w:val="04A0"/>
      </w:tblPr>
      <w:tblGrid>
        <w:gridCol w:w="3827"/>
        <w:gridCol w:w="2127"/>
      </w:tblGrid>
      <w:tr w:rsidR="00CB55C5" w:rsidTr="00CB55C5">
        <w:tc>
          <w:tcPr>
            <w:tcW w:w="3827" w:type="dxa"/>
          </w:tcPr>
          <w:p w:rsidR="00CB55C5" w:rsidRDefault="00CB55C5" w:rsidP="00CB55C5">
            <w:pPr>
              <w:tabs>
                <w:tab w:val="left" w:pos="1490"/>
              </w:tabs>
              <w:spacing w:line="480" w:lineRule="auto"/>
              <w:jc w:val="center"/>
              <w:rPr>
                <w:rFonts w:ascii="Arial" w:eastAsia="Calibri" w:hAnsi="Arial" w:cs="Arial"/>
                <w:b/>
                <w:sz w:val="24"/>
                <w:szCs w:val="24"/>
                <w:lang w:val="es-ES_tradnl"/>
              </w:rPr>
            </w:pPr>
            <w:r>
              <w:rPr>
                <w:rFonts w:ascii="Arial" w:eastAsia="Calibri" w:hAnsi="Arial" w:cs="Arial"/>
                <w:b/>
                <w:sz w:val="24"/>
                <w:szCs w:val="24"/>
                <w:lang w:val="es-ES_tradnl"/>
              </w:rPr>
              <w:t>Humedad inicial (</w:t>
            </w:r>
            <w:proofErr w:type="spellStart"/>
            <w:r>
              <w:rPr>
                <w:rFonts w:ascii="Arial" w:eastAsia="Calibri" w:hAnsi="Arial" w:cs="Arial"/>
                <w:b/>
                <w:sz w:val="24"/>
                <w:szCs w:val="24"/>
                <w:lang w:val="es-ES_tradnl"/>
              </w:rPr>
              <w:t>m</w:t>
            </w:r>
            <w:r>
              <w:rPr>
                <w:rFonts w:ascii="Arial" w:eastAsia="Calibri" w:hAnsi="Arial" w:cs="Arial"/>
                <w:b/>
                <w:sz w:val="24"/>
                <w:szCs w:val="24"/>
                <w:vertAlign w:val="subscript"/>
                <w:lang w:val="es-ES_tradnl"/>
              </w:rPr>
              <w:t>o</w:t>
            </w:r>
            <w:proofErr w:type="spellEnd"/>
            <w:r>
              <w:rPr>
                <w:rFonts w:ascii="Arial" w:eastAsia="Calibri" w:hAnsi="Arial" w:cs="Arial"/>
                <w:b/>
                <w:sz w:val="24"/>
                <w:szCs w:val="24"/>
                <w:lang w:val="es-ES_tradnl"/>
              </w:rPr>
              <w:t>)</w:t>
            </w:r>
          </w:p>
        </w:tc>
        <w:tc>
          <w:tcPr>
            <w:tcW w:w="2127" w:type="dxa"/>
          </w:tcPr>
          <w:p w:rsidR="00CB55C5" w:rsidRPr="00CB55C5" w:rsidRDefault="00CB55C5" w:rsidP="00CB55C5">
            <w:pPr>
              <w:tabs>
                <w:tab w:val="left" w:pos="1490"/>
              </w:tabs>
              <w:spacing w:line="480" w:lineRule="auto"/>
              <w:jc w:val="center"/>
              <w:rPr>
                <w:rFonts w:ascii="Arial" w:eastAsia="Calibri" w:hAnsi="Arial" w:cs="Arial"/>
                <w:sz w:val="24"/>
                <w:szCs w:val="24"/>
                <w:lang w:val="es-ES_tradnl"/>
              </w:rPr>
            </w:pPr>
            <w:r w:rsidRPr="00CB55C5">
              <w:rPr>
                <w:rFonts w:ascii="Arial" w:eastAsia="Calibri" w:hAnsi="Arial" w:cs="Arial"/>
                <w:sz w:val="24"/>
                <w:szCs w:val="24"/>
                <w:lang w:val="es-ES_tradnl"/>
              </w:rPr>
              <w:t>0,0625</w:t>
            </w:r>
          </w:p>
        </w:tc>
      </w:tr>
      <w:tr w:rsidR="00CB55C5" w:rsidTr="00CB55C5">
        <w:tc>
          <w:tcPr>
            <w:tcW w:w="3827" w:type="dxa"/>
          </w:tcPr>
          <w:p w:rsidR="00CB55C5" w:rsidRDefault="00CB55C5" w:rsidP="00CB55C5">
            <w:pPr>
              <w:tabs>
                <w:tab w:val="left" w:pos="1490"/>
              </w:tabs>
              <w:spacing w:line="480" w:lineRule="auto"/>
              <w:jc w:val="center"/>
              <w:rPr>
                <w:rFonts w:ascii="Arial" w:eastAsia="Calibri" w:hAnsi="Arial" w:cs="Arial"/>
                <w:b/>
                <w:sz w:val="24"/>
                <w:szCs w:val="24"/>
                <w:lang w:val="es-ES_tradnl"/>
              </w:rPr>
            </w:pPr>
            <w:r>
              <w:rPr>
                <w:rFonts w:ascii="Arial" w:eastAsia="Calibri" w:hAnsi="Arial" w:cs="Arial"/>
                <w:b/>
                <w:sz w:val="24"/>
                <w:szCs w:val="24"/>
                <w:lang w:val="es-ES_tradnl"/>
              </w:rPr>
              <w:t>Humedad crítica (m</w:t>
            </w:r>
            <w:r>
              <w:rPr>
                <w:rFonts w:ascii="Arial" w:eastAsia="Calibri" w:hAnsi="Arial" w:cs="Arial"/>
                <w:b/>
                <w:sz w:val="24"/>
                <w:szCs w:val="24"/>
                <w:vertAlign w:val="subscript"/>
                <w:lang w:val="es-ES_tradnl"/>
              </w:rPr>
              <w:t>c</w:t>
            </w:r>
            <w:r>
              <w:rPr>
                <w:rFonts w:ascii="Arial" w:eastAsia="Calibri" w:hAnsi="Arial" w:cs="Arial"/>
                <w:b/>
                <w:sz w:val="24"/>
                <w:szCs w:val="24"/>
                <w:lang w:val="es-ES_tradnl"/>
              </w:rPr>
              <w:t>)</w:t>
            </w:r>
          </w:p>
        </w:tc>
        <w:tc>
          <w:tcPr>
            <w:tcW w:w="2127" w:type="dxa"/>
          </w:tcPr>
          <w:p w:rsidR="00CB55C5" w:rsidRPr="00CB55C5" w:rsidRDefault="00CB55C5" w:rsidP="00CB55C5">
            <w:pPr>
              <w:tabs>
                <w:tab w:val="left" w:pos="1490"/>
              </w:tabs>
              <w:spacing w:line="480" w:lineRule="auto"/>
              <w:jc w:val="center"/>
              <w:rPr>
                <w:rFonts w:ascii="Arial" w:eastAsia="Calibri" w:hAnsi="Arial" w:cs="Arial"/>
                <w:sz w:val="24"/>
                <w:szCs w:val="24"/>
                <w:lang w:val="es-ES_tradnl"/>
              </w:rPr>
            </w:pPr>
            <w:r w:rsidRPr="00CB55C5">
              <w:rPr>
                <w:rFonts w:ascii="Arial" w:eastAsia="Calibri" w:hAnsi="Arial" w:cs="Arial"/>
                <w:sz w:val="24"/>
                <w:szCs w:val="24"/>
                <w:lang w:val="es-ES_tradnl"/>
              </w:rPr>
              <w:t>0,15942</w:t>
            </w:r>
          </w:p>
        </w:tc>
      </w:tr>
      <w:tr w:rsidR="00CB55C5" w:rsidTr="00CB55C5">
        <w:tc>
          <w:tcPr>
            <w:tcW w:w="3827" w:type="dxa"/>
          </w:tcPr>
          <w:p w:rsidR="00CB55C5" w:rsidRPr="00CB55C5" w:rsidRDefault="00CB55C5" w:rsidP="00CB55C5">
            <w:pPr>
              <w:tabs>
                <w:tab w:val="left" w:pos="1490"/>
              </w:tabs>
              <w:spacing w:line="480" w:lineRule="auto"/>
              <w:jc w:val="center"/>
              <w:rPr>
                <w:rFonts w:ascii="Arial" w:eastAsia="Calibri" w:hAnsi="Arial" w:cs="Arial"/>
                <w:b/>
                <w:sz w:val="24"/>
                <w:szCs w:val="24"/>
                <w:lang w:val="es-ES_tradnl"/>
              </w:rPr>
            </w:pPr>
            <w:r>
              <w:rPr>
                <w:rFonts w:ascii="Arial" w:eastAsia="Calibri" w:hAnsi="Arial" w:cs="Arial"/>
                <w:b/>
                <w:sz w:val="24"/>
                <w:szCs w:val="24"/>
                <w:lang w:val="es-ES_tradnl"/>
              </w:rPr>
              <w:t>Humedad de equilibrio (m</w:t>
            </w:r>
            <w:r>
              <w:rPr>
                <w:rFonts w:ascii="Arial" w:eastAsia="Calibri" w:hAnsi="Arial" w:cs="Arial"/>
                <w:b/>
                <w:sz w:val="24"/>
                <w:szCs w:val="24"/>
                <w:vertAlign w:val="subscript"/>
                <w:lang w:val="es-ES_tradnl"/>
              </w:rPr>
              <w:t>e</w:t>
            </w:r>
            <w:r>
              <w:rPr>
                <w:rFonts w:ascii="Arial" w:eastAsia="Calibri" w:hAnsi="Arial" w:cs="Arial"/>
                <w:b/>
                <w:sz w:val="24"/>
                <w:szCs w:val="24"/>
                <w:lang w:val="es-ES_tradnl"/>
              </w:rPr>
              <w:t>)</w:t>
            </w:r>
          </w:p>
        </w:tc>
        <w:tc>
          <w:tcPr>
            <w:tcW w:w="2127" w:type="dxa"/>
          </w:tcPr>
          <w:p w:rsidR="00CB55C5" w:rsidRPr="00CB55C5" w:rsidRDefault="00CB55C5" w:rsidP="00CB55C5">
            <w:pPr>
              <w:tabs>
                <w:tab w:val="left" w:pos="1490"/>
              </w:tabs>
              <w:spacing w:line="480" w:lineRule="auto"/>
              <w:jc w:val="center"/>
              <w:rPr>
                <w:rFonts w:ascii="Arial" w:eastAsia="Calibri" w:hAnsi="Arial" w:cs="Arial"/>
                <w:sz w:val="24"/>
                <w:szCs w:val="24"/>
                <w:lang w:val="es-ES_tradnl"/>
              </w:rPr>
            </w:pPr>
            <w:r w:rsidRPr="00CB55C5">
              <w:rPr>
                <w:rFonts w:ascii="Arial" w:eastAsia="Calibri" w:hAnsi="Arial" w:cs="Arial"/>
                <w:sz w:val="24"/>
                <w:szCs w:val="24"/>
                <w:lang w:val="es-ES_tradnl"/>
              </w:rPr>
              <w:t>0,725</w:t>
            </w:r>
          </w:p>
        </w:tc>
      </w:tr>
    </w:tbl>
    <w:p w:rsidR="00CB55C5" w:rsidRPr="00984390" w:rsidRDefault="00CB55C5" w:rsidP="00CB55C5">
      <w:pPr>
        <w:autoSpaceDE w:val="0"/>
        <w:autoSpaceDN w:val="0"/>
        <w:adjustRightInd w:val="0"/>
        <w:spacing w:after="0" w:line="360" w:lineRule="auto"/>
        <w:ind w:left="1440" w:firstLine="720"/>
        <w:rPr>
          <w:rFonts w:ascii="Arial" w:hAnsi="Arial" w:cs="Arial"/>
          <w:sz w:val="20"/>
          <w:szCs w:val="18"/>
          <w:lang w:val="es-ES"/>
        </w:rPr>
      </w:pPr>
      <w:r w:rsidRPr="00DC1D05">
        <w:rPr>
          <w:rFonts w:ascii="Arial" w:hAnsi="Arial" w:cs="Arial"/>
          <w:b/>
          <w:sz w:val="20"/>
          <w:szCs w:val="18"/>
          <w:lang w:val="es-ES"/>
        </w:rPr>
        <w:t>Elaborado por:</w:t>
      </w:r>
      <w:r w:rsidRPr="00984390">
        <w:rPr>
          <w:rFonts w:ascii="Arial" w:hAnsi="Arial" w:cs="Arial"/>
          <w:sz w:val="20"/>
          <w:szCs w:val="18"/>
          <w:lang w:val="es-ES"/>
        </w:rPr>
        <w:t xml:space="preserve"> Carolina Gutiérrez Barragán, 2010</w:t>
      </w:r>
    </w:p>
    <w:p w:rsidR="00CB55C5" w:rsidRDefault="00CB55C5" w:rsidP="00CB55C5">
      <w:pPr>
        <w:pStyle w:val="Prrafodelista"/>
        <w:spacing w:after="0"/>
        <w:rPr>
          <w:rFonts w:ascii="Arial" w:hAnsi="Arial" w:cs="Arial"/>
          <w:sz w:val="20"/>
          <w:szCs w:val="18"/>
        </w:rPr>
      </w:pPr>
      <w:r>
        <w:rPr>
          <w:rFonts w:ascii="Arial" w:hAnsi="Arial" w:cs="Arial"/>
          <w:sz w:val="20"/>
          <w:szCs w:val="18"/>
        </w:rPr>
        <w:tab/>
      </w:r>
      <w:r w:rsidRPr="00984390">
        <w:rPr>
          <w:rFonts w:ascii="Arial" w:hAnsi="Arial" w:cs="Arial"/>
          <w:sz w:val="20"/>
          <w:szCs w:val="18"/>
        </w:rPr>
        <w:t>Verónica Reinoso Villacrés</w:t>
      </w:r>
    </w:p>
    <w:p w:rsidR="00CB55C5" w:rsidRPr="00CB55C5" w:rsidRDefault="00CB55C5" w:rsidP="00CB55C5">
      <w:pPr>
        <w:tabs>
          <w:tab w:val="left" w:pos="1490"/>
        </w:tabs>
        <w:spacing w:line="480" w:lineRule="auto"/>
        <w:ind w:left="1440"/>
        <w:jc w:val="center"/>
        <w:rPr>
          <w:rFonts w:ascii="Arial" w:eastAsia="Calibri" w:hAnsi="Arial" w:cs="Arial"/>
          <w:b/>
          <w:sz w:val="24"/>
          <w:szCs w:val="24"/>
          <w:lang w:val="es-ES_tradnl"/>
        </w:rPr>
      </w:pPr>
    </w:p>
    <w:p w:rsidR="00CB55C5" w:rsidRDefault="00CB55C5" w:rsidP="00CB55C5">
      <w:pPr>
        <w:tabs>
          <w:tab w:val="left" w:pos="1490"/>
        </w:tabs>
        <w:spacing w:after="0" w:line="480" w:lineRule="auto"/>
        <w:ind w:left="1440"/>
        <w:jc w:val="both"/>
        <w:rPr>
          <w:rFonts w:ascii="Arial" w:eastAsia="Calibri" w:hAnsi="Arial" w:cs="Arial"/>
          <w:sz w:val="24"/>
          <w:szCs w:val="24"/>
          <w:lang w:val="es-ES_tradnl"/>
        </w:rPr>
      </w:pPr>
      <w:r w:rsidRPr="00CB55C5">
        <w:rPr>
          <w:rFonts w:ascii="Arial" w:eastAsia="Calibri" w:hAnsi="Arial" w:cs="Arial"/>
          <w:sz w:val="24"/>
          <w:szCs w:val="24"/>
          <w:lang w:val="es-ES_tradnl"/>
        </w:rPr>
        <w:lastRenderedPageBreak/>
        <w:t xml:space="preserve">El valor de </w:t>
      </w:r>
      <w:proofErr w:type="spellStart"/>
      <w:r w:rsidRPr="00CB55C5">
        <w:rPr>
          <w:rFonts w:ascii="Arial" w:eastAsia="Calibri" w:hAnsi="Arial" w:cs="Arial"/>
          <w:sz w:val="24"/>
          <w:szCs w:val="24"/>
          <w:lang w:val="es-ES_tradnl"/>
        </w:rPr>
        <w:t>ln</w:t>
      </w:r>
      <w:proofErr w:type="spellEnd"/>
      <w:r w:rsidRPr="00CB55C5">
        <w:rPr>
          <w:rFonts w:ascii="Arial" w:eastAsia="Calibri" w:hAnsi="Arial" w:cs="Arial" w:hint="eastAsia"/>
          <w:sz w:val="24"/>
          <w:szCs w:val="24"/>
          <w:lang w:val="es-ES_tradnl"/>
        </w:rPr>
        <w:t>τ</w:t>
      </w:r>
      <w:r w:rsidRPr="00CB55C5">
        <w:rPr>
          <w:rFonts w:ascii="Arial" w:eastAsia="Calibri" w:hAnsi="Arial" w:cs="Arial"/>
          <w:sz w:val="24"/>
          <w:szCs w:val="24"/>
          <w:lang w:val="es-ES_tradnl"/>
        </w:rPr>
        <w:t xml:space="preserve"> se calculó con los datos de las humedades yaobtenidos mediante la isoterma de adsorción, aplicando la</w:t>
      </w:r>
      <w:r>
        <w:rPr>
          <w:rFonts w:ascii="Arial" w:eastAsia="Calibri" w:hAnsi="Arial" w:cs="Arial"/>
          <w:sz w:val="24"/>
          <w:szCs w:val="24"/>
          <w:lang w:val="es-ES_tradnl"/>
        </w:rPr>
        <w:t xml:space="preserve"> ecuación </w:t>
      </w:r>
      <w:r w:rsidR="00935E31">
        <w:rPr>
          <w:rFonts w:ascii="Arial" w:eastAsia="Calibri" w:hAnsi="Arial" w:cs="Arial"/>
          <w:sz w:val="24"/>
          <w:szCs w:val="24"/>
          <w:lang w:val="es-ES_tradnl"/>
        </w:rPr>
        <w:t>1.6</w:t>
      </w:r>
      <w:r w:rsidRPr="00CB55C5">
        <w:rPr>
          <w:rFonts w:ascii="Arial" w:eastAsia="Calibri" w:hAnsi="Arial" w:cs="Arial"/>
          <w:sz w:val="24"/>
          <w:szCs w:val="24"/>
          <w:lang w:val="es-ES_tradnl"/>
        </w:rPr>
        <w:t>.</w:t>
      </w:r>
    </w:p>
    <w:p w:rsidR="00CB55C5" w:rsidRDefault="00CB55C5" w:rsidP="00CB55C5">
      <w:pPr>
        <w:tabs>
          <w:tab w:val="left" w:pos="1490"/>
        </w:tabs>
        <w:spacing w:after="0" w:line="480" w:lineRule="auto"/>
        <w:ind w:left="1440"/>
        <w:jc w:val="center"/>
        <w:rPr>
          <w:rFonts w:ascii="Arial" w:eastAsia="Calibri" w:hAnsi="Arial" w:cs="Arial"/>
          <w:sz w:val="24"/>
          <w:szCs w:val="24"/>
          <w:lang w:val="es-ES_tradnl"/>
        </w:rPr>
      </w:pPr>
      <m:oMathPara>
        <m:oMath>
          <m:r>
            <w:rPr>
              <w:rFonts w:ascii="Cambria Math" w:hAnsi="Cambria Math" w:cs="Arial"/>
              <w:sz w:val="32"/>
              <w:szCs w:val="24"/>
              <w:lang w:val="es-ES_tradnl"/>
            </w:rPr>
            <m:t>lnτ=ln</m:t>
          </m:r>
          <m:d>
            <m:dPr>
              <m:ctrlPr>
                <w:rPr>
                  <w:rFonts w:ascii="Cambria Math" w:eastAsia="Calibri" w:hAnsi="Cambria Math" w:cs="Arial"/>
                  <w:i/>
                  <w:sz w:val="32"/>
                  <w:szCs w:val="24"/>
                  <w:lang w:val="es-ES_tradnl"/>
                </w:rPr>
              </m:ctrlPr>
            </m:dPr>
            <m:e>
              <m:f>
                <m:fPr>
                  <m:ctrlPr>
                    <w:rPr>
                      <w:rFonts w:ascii="Cambria Math" w:eastAsia="Calibri" w:hAnsi="Cambria Math" w:cs="Arial"/>
                      <w:i/>
                      <w:sz w:val="32"/>
                      <w:szCs w:val="24"/>
                      <w:lang w:val="es-ES_tradnl"/>
                    </w:rPr>
                  </m:ctrlPr>
                </m:fPr>
                <m:num>
                  <m:r>
                    <w:rPr>
                      <w:rFonts w:ascii="Cambria Math" w:eastAsia="Calibri" w:hAnsi="Cambria Math" w:cs="Arial"/>
                      <w:sz w:val="32"/>
                      <w:szCs w:val="24"/>
                      <w:lang w:val="es-ES_tradnl"/>
                    </w:rPr>
                    <m:t>0,725-0,0625</m:t>
                  </m:r>
                </m:num>
                <m:den>
                  <m:r>
                    <w:rPr>
                      <w:rFonts w:ascii="Cambria Math" w:eastAsia="Calibri" w:hAnsi="Cambria Math" w:cs="Arial"/>
                      <w:sz w:val="32"/>
                      <w:szCs w:val="24"/>
                      <w:lang w:val="es-ES_tradnl"/>
                    </w:rPr>
                    <m:t>0,725-0,1594</m:t>
                  </m:r>
                </m:den>
              </m:f>
            </m:e>
          </m:d>
        </m:oMath>
      </m:oMathPara>
    </w:p>
    <w:p w:rsidR="00CA0F86" w:rsidRDefault="001F5208" w:rsidP="00CB55C5">
      <w:pPr>
        <w:tabs>
          <w:tab w:val="left" w:pos="1490"/>
        </w:tabs>
        <w:spacing w:after="0" w:line="480" w:lineRule="auto"/>
        <w:ind w:left="1440"/>
        <w:jc w:val="both"/>
        <w:rPr>
          <w:rFonts w:ascii="Arial" w:eastAsia="Calibri" w:hAnsi="Arial" w:cs="Arial"/>
          <w:sz w:val="24"/>
          <w:szCs w:val="24"/>
          <w:lang w:val="es-ES_tradnl"/>
        </w:rPr>
      </w:pPr>
      <w:r>
        <w:rPr>
          <w:rFonts w:ascii="Arial" w:eastAsia="Calibri" w:hAnsi="Arial" w:cs="Arial"/>
          <w:sz w:val="24"/>
          <w:szCs w:val="24"/>
          <w:lang w:val="es-ES_tradnl"/>
        </w:rPr>
        <w:t xml:space="preserve">Reemplazando en la fórmula se obtiene que el valor de </w:t>
      </w:r>
      <w:proofErr w:type="spellStart"/>
      <w:r w:rsidRPr="00686363">
        <w:rPr>
          <w:rFonts w:ascii="Arial" w:eastAsia="Calibri" w:hAnsi="Arial" w:cs="Arial"/>
          <w:b/>
          <w:sz w:val="24"/>
          <w:szCs w:val="24"/>
          <w:lang w:val="es-ES_tradnl"/>
        </w:rPr>
        <w:t>Ln</w:t>
      </w:r>
      <m:oMath>
        <w:proofErr w:type="spellEnd"/>
        <m:r>
          <m:rPr>
            <m:sty m:val="bi"/>
          </m:rPr>
          <w:rPr>
            <w:rFonts w:ascii="Cambria Math" w:eastAsia="Calibri" w:hAnsi="Cambria Math" w:cs="Arial"/>
            <w:sz w:val="24"/>
            <w:szCs w:val="24"/>
            <w:lang w:val="es-ES_tradnl"/>
          </w:rPr>
          <m:t>τ</m:t>
        </m:r>
        <w:proofErr w:type="gramStart"/>
      </m:oMath>
      <w:r w:rsidR="00CA0F86">
        <w:rPr>
          <w:rFonts w:ascii="Arial" w:eastAsia="Calibri" w:hAnsi="Arial" w:cs="Arial"/>
          <w:sz w:val="24"/>
          <w:szCs w:val="24"/>
          <w:lang w:val="es-ES_tradnl"/>
        </w:rPr>
        <w:t>es</w:t>
      </w:r>
      <w:proofErr w:type="gramEnd"/>
      <w:r w:rsidR="00CA0F86">
        <w:rPr>
          <w:rFonts w:ascii="Arial" w:eastAsia="Calibri" w:hAnsi="Arial" w:cs="Arial"/>
          <w:sz w:val="24"/>
          <w:szCs w:val="24"/>
          <w:lang w:val="es-ES_tradnl"/>
        </w:rPr>
        <w:t xml:space="preserve"> de 0,1583</w:t>
      </w:r>
      <w:r>
        <w:rPr>
          <w:rFonts w:ascii="Arial" w:eastAsia="Calibri" w:hAnsi="Arial" w:cs="Arial"/>
          <w:sz w:val="24"/>
          <w:szCs w:val="24"/>
          <w:lang w:val="es-ES_tradnl"/>
        </w:rPr>
        <w:t xml:space="preserve">. Luego, se calculó el valor </w:t>
      </w:r>
      <w:r w:rsidR="00CA0F86">
        <w:rPr>
          <w:rFonts w:ascii="Arial" w:eastAsia="Calibri" w:hAnsi="Arial" w:cs="Arial"/>
          <w:sz w:val="24"/>
          <w:szCs w:val="24"/>
          <w:lang w:val="es-ES_tradnl"/>
        </w:rPr>
        <w:t xml:space="preserve">b cuyo resultado fue de 0,6034 usando la ecuación </w:t>
      </w:r>
      <w:r w:rsidR="00935E31">
        <w:rPr>
          <w:rFonts w:ascii="Arial" w:eastAsia="Calibri" w:hAnsi="Arial" w:cs="Arial"/>
          <w:sz w:val="24"/>
          <w:szCs w:val="24"/>
          <w:lang w:val="es-ES_tradnl"/>
        </w:rPr>
        <w:t>1.7</w:t>
      </w:r>
      <w:r w:rsidR="00CA0F86">
        <w:rPr>
          <w:rFonts w:ascii="Arial" w:eastAsia="Calibri" w:hAnsi="Arial" w:cs="Arial"/>
          <w:sz w:val="24"/>
          <w:szCs w:val="24"/>
          <w:lang w:val="es-ES_tradnl"/>
        </w:rPr>
        <w:t>.</w:t>
      </w:r>
    </w:p>
    <w:p w:rsidR="00CA0F86" w:rsidRDefault="00CA0F86" w:rsidP="00CB55C5">
      <w:pPr>
        <w:tabs>
          <w:tab w:val="left" w:pos="1490"/>
        </w:tabs>
        <w:spacing w:after="0" w:line="480" w:lineRule="auto"/>
        <w:ind w:left="1440"/>
        <w:jc w:val="both"/>
        <w:rPr>
          <w:rFonts w:ascii="Arial" w:eastAsia="Calibri" w:hAnsi="Arial" w:cs="Arial"/>
          <w:sz w:val="24"/>
          <w:szCs w:val="24"/>
          <w:lang w:val="es-ES_tradnl"/>
        </w:rPr>
      </w:pPr>
    </w:p>
    <w:p w:rsidR="00CA0F86" w:rsidRDefault="00CA0F86" w:rsidP="00CA0F86">
      <w:pPr>
        <w:tabs>
          <w:tab w:val="left" w:pos="1490"/>
        </w:tabs>
        <w:spacing w:after="0" w:line="480" w:lineRule="auto"/>
        <w:ind w:left="1440"/>
        <w:jc w:val="center"/>
        <w:rPr>
          <w:rFonts w:ascii="Arial" w:eastAsia="Calibri" w:hAnsi="Arial" w:cs="Arial"/>
          <w:sz w:val="24"/>
          <w:szCs w:val="24"/>
          <w:lang w:val="es-ES_tradnl"/>
        </w:rPr>
      </w:pPr>
      <m:oMathPara>
        <m:oMath>
          <m:r>
            <w:rPr>
              <w:rFonts w:ascii="Cambria Math" w:hAnsi="Cambria Math" w:cs="Arial"/>
              <w:sz w:val="32"/>
              <w:szCs w:val="24"/>
              <w:lang w:val="es-ES_tradnl"/>
            </w:rPr>
            <m:t>b=</m:t>
          </m:r>
          <m:f>
            <m:fPr>
              <m:ctrlPr>
                <w:rPr>
                  <w:rFonts w:ascii="Cambria Math" w:eastAsia="Calibri" w:hAnsi="Cambria Math" w:cs="Arial"/>
                  <w:i/>
                  <w:sz w:val="32"/>
                  <w:szCs w:val="24"/>
                  <w:lang w:val="es-ES_tradnl"/>
                </w:rPr>
              </m:ctrlPr>
            </m:fPr>
            <m:num>
              <m:r>
                <w:rPr>
                  <w:rFonts w:ascii="Cambria Math" w:eastAsia="Calibri" w:hAnsi="Cambria Math" w:cs="Arial"/>
                  <w:sz w:val="32"/>
                  <w:szCs w:val="24"/>
                  <w:lang w:val="es-ES_tradnl"/>
                </w:rPr>
                <m:t>0,15942-0,0625</m:t>
              </m:r>
            </m:num>
            <m:den>
              <m:r>
                <w:rPr>
                  <w:rFonts w:ascii="Cambria Math" w:eastAsia="Calibri" w:hAnsi="Cambria Math" w:cs="Arial"/>
                  <w:sz w:val="32"/>
                  <w:szCs w:val="24"/>
                  <w:lang w:val="es-ES_tradnl"/>
                </w:rPr>
                <m:t>0,7023-0,5417</m:t>
              </m:r>
            </m:den>
          </m:f>
        </m:oMath>
      </m:oMathPara>
    </w:p>
    <w:p w:rsidR="00CA0F86" w:rsidRDefault="00CA0F86" w:rsidP="00CB55C5">
      <w:pPr>
        <w:tabs>
          <w:tab w:val="left" w:pos="1490"/>
        </w:tabs>
        <w:spacing w:after="0" w:line="480" w:lineRule="auto"/>
        <w:ind w:left="1440"/>
        <w:jc w:val="both"/>
        <w:rPr>
          <w:rFonts w:ascii="Arial" w:eastAsia="Calibri" w:hAnsi="Arial" w:cs="Arial"/>
          <w:sz w:val="24"/>
          <w:szCs w:val="24"/>
          <w:lang w:val="es-ES_tradnl"/>
        </w:rPr>
      </w:pPr>
    </w:p>
    <w:p w:rsidR="001F5208" w:rsidRDefault="001F5208" w:rsidP="00CB55C5">
      <w:pPr>
        <w:tabs>
          <w:tab w:val="left" w:pos="1490"/>
        </w:tabs>
        <w:spacing w:after="0" w:line="480" w:lineRule="auto"/>
        <w:ind w:left="1440"/>
        <w:jc w:val="both"/>
        <w:rPr>
          <w:rFonts w:ascii="Arial" w:eastAsia="Calibri" w:hAnsi="Arial" w:cs="Arial"/>
          <w:sz w:val="24"/>
          <w:szCs w:val="24"/>
          <w:lang w:val="es-ES_tradnl"/>
        </w:rPr>
      </w:pPr>
      <w:r>
        <w:rPr>
          <w:rFonts w:ascii="Arial" w:eastAsia="Calibri" w:hAnsi="Arial" w:cs="Arial"/>
          <w:sz w:val="24"/>
          <w:szCs w:val="24"/>
          <w:lang w:val="es-ES_tradnl"/>
        </w:rPr>
        <w:t>Finalmente, apl</w:t>
      </w:r>
      <w:r w:rsidR="001351F3">
        <w:rPr>
          <w:rFonts w:ascii="Arial" w:eastAsia="Calibri" w:hAnsi="Arial" w:cs="Arial"/>
          <w:sz w:val="24"/>
          <w:szCs w:val="24"/>
          <w:lang w:val="es-ES_tradnl"/>
        </w:rPr>
        <w:t xml:space="preserve">icando la ecuación </w:t>
      </w:r>
      <w:r w:rsidR="001C7C87">
        <w:rPr>
          <w:rFonts w:ascii="Arial" w:eastAsia="Calibri" w:hAnsi="Arial" w:cs="Arial"/>
          <w:sz w:val="24"/>
          <w:szCs w:val="24"/>
          <w:lang w:val="es-ES_tradnl"/>
        </w:rPr>
        <w:t xml:space="preserve">1.5 se tiene </w:t>
      </w:r>
      <w:r>
        <w:rPr>
          <w:rFonts w:ascii="Arial" w:eastAsia="Calibri" w:hAnsi="Arial" w:cs="Arial"/>
          <w:sz w:val="24"/>
          <w:szCs w:val="24"/>
          <w:lang w:val="es-ES_tradnl"/>
        </w:rPr>
        <w:t>que para conservar por 7 meses la mezcla para sopa es necesario un empaque co</w:t>
      </w:r>
      <w:r w:rsidR="00CA0F86">
        <w:rPr>
          <w:rFonts w:ascii="Arial" w:eastAsia="Calibri" w:hAnsi="Arial" w:cs="Arial"/>
          <w:sz w:val="24"/>
          <w:szCs w:val="24"/>
          <w:lang w:val="es-ES_tradnl"/>
        </w:rPr>
        <w:t>n una permeabilidad de 6,369 x 10</w:t>
      </w:r>
      <w:r w:rsidR="00CA0F86">
        <w:rPr>
          <w:rFonts w:ascii="Arial" w:eastAsia="Calibri" w:hAnsi="Arial" w:cs="Arial"/>
          <w:sz w:val="24"/>
          <w:szCs w:val="24"/>
          <w:vertAlign w:val="superscript"/>
          <w:lang w:val="es-ES_tradnl"/>
        </w:rPr>
        <w:t>-4</w:t>
      </w:r>
      <w:r w:rsidR="00CA0F86">
        <w:rPr>
          <w:rFonts w:ascii="Arial" w:eastAsia="Calibri" w:hAnsi="Arial" w:cs="Arial"/>
          <w:sz w:val="24"/>
          <w:szCs w:val="24"/>
          <w:lang w:val="es-ES_tradnl"/>
        </w:rPr>
        <w:t xml:space="preserve"> gH2O/día.m</w:t>
      </w:r>
      <w:r w:rsidR="00CA0F86">
        <w:rPr>
          <w:rFonts w:ascii="Arial" w:eastAsia="Calibri" w:hAnsi="Arial" w:cs="Arial"/>
          <w:sz w:val="24"/>
          <w:szCs w:val="24"/>
          <w:vertAlign w:val="superscript"/>
          <w:lang w:val="es-ES_tradnl"/>
        </w:rPr>
        <w:t>2</w:t>
      </w:r>
      <w:r w:rsidR="00CA0F86">
        <w:rPr>
          <w:rFonts w:ascii="Arial" w:eastAsia="Calibri" w:hAnsi="Arial" w:cs="Arial"/>
          <w:sz w:val="24"/>
          <w:szCs w:val="24"/>
          <w:lang w:val="es-ES_tradnl"/>
        </w:rPr>
        <w:t>.mmHg</w:t>
      </w:r>
      <w:r>
        <w:rPr>
          <w:rFonts w:ascii="Arial" w:eastAsia="Calibri" w:hAnsi="Arial" w:cs="Arial"/>
          <w:sz w:val="24"/>
          <w:szCs w:val="24"/>
          <w:lang w:val="es-ES_tradnl"/>
        </w:rPr>
        <w:t>.</w:t>
      </w:r>
    </w:p>
    <w:p w:rsidR="003919BE" w:rsidRDefault="003919BE" w:rsidP="00A20F61">
      <w:pPr>
        <w:tabs>
          <w:tab w:val="left" w:pos="1490"/>
        </w:tabs>
        <w:ind w:left="2160" w:hanging="720"/>
        <w:rPr>
          <w:rFonts w:ascii="Arial" w:eastAsia="Calibri" w:hAnsi="Arial" w:cs="Arial"/>
          <w:sz w:val="24"/>
          <w:szCs w:val="24"/>
          <w:lang w:val="es-ES_tradnl"/>
        </w:rPr>
        <w:sectPr w:rsidR="003919BE" w:rsidSect="00DA4E87">
          <w:headerReference w:type="default" r:id="rId65"/>
          <w:pgSz w:w="11907" w:h="16839" w:code="9"/>
          <w:pgMar w:top="2268" w:right="1361" w:bottom="2268" w:left="2268" w:header="708" w:footer="708" w:gutter="0"/>
          <w:pgNumType w:start="40"/>
          <w:cols w:space="708"/>
          <w:titlePg/>
          <w:docGrid w:linePitch="360"/>
        </w:sectPr>
      </w:pPr>
    </w:p>
    <w:p w:rsidR="003919BE" w:rsidRDefault="003919BE" w:rsidP="003919BE">
      <w:pPr>
        <w:spacing w:after="0" w:line="480" w:lineRule="auto"/>
        <w:jc w:val="center"/>
        <w:rPr>
          <w:rFonts w:ascii="Arial" w:eastAsia="Calibri" w:hAnsi="Arial" w:cs="Arial"/>
          <w:b/>
          <w:caps/>
          <w:sz w:val="48"/>
          <w:szCs w:val="48"/>
          <w:lang w:val="es-EC"/>
        </w:rPr>
      </w:pPr>
    </w:p>
    <w:p w:rsidR="003919BE" w:rsidRDefault="003919BE" w:rsidP="003919BE">
      <w:pPr>
        <w:spacing w:after="0" w:line="480" w:lineRule="auto"/>
        <w:jc w:val="center"/>
        <w:rPr>
          <w:rFonts w:ascii="Arial" w:eastAsia="Calibri" w:hAnsi="Arial" w:cs="Arial"/>
          <w:b/>
          <w:caps/>
          <w:sz w:val="48"/>
          <w:szCs w:val="48"/>
          <w:lang w:val="es-EC"/>
        </w:rPr>
      </w:pPr>
    </w:p>
    <w:p w:rsidR="003919BE" w:rsidRDefault="003919BE" w:rsidP="003919BE">
      <w:pPr>
        <w:spacing w:after="0" w:line="480" w:lineRule="auto"/>
        <w:jc w:val="center"/>
        <w:rPr>
          <w:rFonts w:ascii="Arial" w:eastAsia="Calibri" w:hAnsi="Arial" w:cs="Arial"/>
          <w:b/>
          <w:caps/>
          <w:sz w:val="48"/>
          <w:szCs w:val="48"/>
          <w:lang w:val="es-EC"/>
        </w:rPr>
      </w:pPr>
    </w:p>
    <w:p w:rsidR="003919BE" w:rsidRPr="00271DDD" w:rsidRDefault="003919BE" w:rsidP="003919BE">
      <w:pPr>
        <w:spacing w:after="0" w:line="480" w:lineRule="auto"/>
        <w:jc w:val="center"/>
        <w:rPr>
          <w:rFonts w:ascii="Arial" w:eastAsia="Calibri" w:hAnsi="Arial" w:cs="Arial"/>
          <w:b/>
          <w:caps/>
          <w:sz w:val="48"/>
          <w:szCs w:val="48"/>
          <w:lang w:val="es-EC"/>
        </w:rPr>
      </w:pPr>
      <w:r>
        <w:rPr>
          <w:rFonts w:ascii="Arial" w:eastAsia="Calibri" w:hAnsi="Arial" w:cs="Arial"/>
          <w:b/>
          <w:caps/>
          <w:sz w:val="48"/>
          <w:szCs w:val="48"/>
          <w:lang w:val="es-EC"/>
        </w:rPr>
        <w:t>CAPÍTULO 4</w:t>
      </w:r>
    </w:p>
    <w:p w:rsidR="003919BE" w:rsidRPr="00271DDD" w:rsidRDefault="003919BE" w:rsidP="003919BE">
      <w:pPr>
        <w:spacing w:after="0" w:line="480" w:lineRule="auto"/>
        <w:jc w:val="both"/>
        <w:rPr>
          <w:rFonts w:ascii="Arial" w:eastAsia="Calibri" w:hAnsi="Arial" w:cs="Arial"/>
          <w:b/>
          <w:caps/>
          <w:sz w:val="24"/>
          <w:szCs w:val="24"/>
          <w:lang w:val="es-EC"/>
        </w:rPr>
      </w:pPr>
    </w:p>
    <w:p w:rsidR="003919BE" w:rsidRPr="003919BE" w:rsidRDefault="003919BE" w:rsidP="00734D7A">
      <w:pPr>
        <w:pStyle w:val="Prrafodelista"/>
        <w:numPr>
          <w:ilvl w:val="0"/>
          <w:numId w:val="23"/>
        </w:numPr>
        <w:spacing w:after="0" w:line="480" w:lineRule="auto"/>
        <w:ind w:left="357" w:hanging="357"/>
        <w:jc w:val="both"/>
        <w:rPr>
          <w:rFonts w:ascii="Arial" w:hAnsi="Arial" w:cs="Arial"/>
          <w:b/>
          <w:caps/>
          <w:sz w:val="32"/>
          <w:szCs w:val="32"/>
          <w:lang w:val="es-ES_tradnl"/>
        </w:rPr>
      </w:pPr>
      <w:r>
        <w:rPr>
          <w:rFonts w:ascii="Arial" w:hAnsi="Arial" w:cs="Arial"/>
          <w:b/>
          <w:sz w:val="32"/>
          <w:szCs w:val="32"/>
          <w:lang w:val="es-ES_tradnl"/>
        </w:rPr>
        <w:t>CONCLUSIONES Y RECOMENDACIONES</w:t>
      </w:r>
    </w:p>
    <w:p w:rsidR="003919BE" w:rsidRDefault="005B6D79" w:rsidP="003919BE">
      <w:pPr>
        <w:pStyle w:val="Prrafodelista"/>
        <w:spacing w:after="0" w:line="480" w:lineRule="auto"/>
        <w:ind w:left="357"/>
        <w:jc w:val="both"/>
        <w:rPr>
          <w:rFonts w:ascii="Arial" w:hAnsi="Arial" w:cs="Arial"/>
          <w:sz w:val="24"/>
          <w:szCs w:val="32"/>
          <w:lang w:val="es-ES_tradnl"/>
        </w:rPr>
      </w:pPr>
      <w:r>
        <w:rPr>
          <w:rFonts w:ascii="Arial" w:hAnsi="Arial" w:cs="Arial"/>
          <w:sz w:val="24"/>
          <w:szCs w:val="32"/>
          <w:lang w:val="es-ES_tradnl"/>
        </w:rPr>
        <w:t xml:space="preserve">De acuerdo a la experiencia obtenida y como resultado de esta investigación, se concluye que para la obtención de harina de zanahoria blanca, se debe seleccionar zanahoria blanca que cumpla con los parámetros de calidad de materia prima. El estado fisiológico óptimo se da entre el tercer y cuarto día luego de haber sido cosechada. Esta zanahoria blanca presenta una humedad de </w:t>
      </w:r>
      <w:r w:rsidR="002D30F2">
        <w:rPr>
          <w:rFonts w:ascii="Arial" w:hAnsi="Arial" w:cs="Arial"/>
          <w:sz w:val="24"/>
          <w:szCs w:val="32"/>
          <w:lang w:val="es-ES_tradnl"/>
        </w:rPr>
        <w:t>77,22% en base húmeda</w:t>
      </w:r>
      <w:r w:rsidR="00736B9B">
        <w:rPr>
          <w:rFonts w:ascii="Arial" w:hAnsi="Arial" w:cs="Arial"/>
          <w:sz w:val="24"/>
          <w:szCs w:val="32"/>
          <w:lang w:val="es-ES_tradnl"/>
        </w:rPr>
        <w:t xml:space="preserve">. </w:t>
      </w:r>
      <w:r w:rsidR="00772C6C">
        <w:rPr>
          <w:rFonts w:ascii="Arial" w:hAnsi="Arial" w:cs="Arial"/>
          <w:sz w:val="24"/>
          <w:szCs w:val="32"/>
          <w:lang w:val="es-ES_tradnl"/>
        </w:rPr>
        <w:t>El val</w:t>
      </w:r>
      <w:r w:rsidR="00177015">
        <w:rPr>
          <w:rFonts w:ascii="Arial" w:hAnsi="Arial" w:cs="Arial"/>
          <w:sz w:val="24"/>
          <w:szCs w:val="32"/>
          <w:lang w:val="es-ES_tradnl"/>
        </w:rPr>
        <w:t xml:space="preserve">or de la monocapa fue de 0,9728 </w:t>
      </w:r>
      <w:r w:rsidR="00BD5C17">
        <w:rPr>
          <w:rFonts w:ascii="Arial" w:hAnsi="Arial" w:cs="Arial"/>
          <w:sz w:val="24"/>
          <w:szCs w:val="32"/>
          <w:lang w:val="es-ES_tradnl"/>
        </w:rPr>
        <w:t xml:space="preserve">g </w:t>
      </w:r>
      <w:r w:rsidR="00177015">
        <w:rPr>
          <w:rFonts w:ascii="Arial" w:hAnsi="Arial" w:cs="Arial"/>
          <w:sz w:val="24"/>
          <w:szCs w:val="32"/>
          <w:lang w:val="es-ES_tradnl"/>
        </w:rPr>
        <w:t>H</w:t>
      </w:r>
      <w:r w:rsidR="00177015">
        <w:rPr>
          <w:rFonts w:ascii="Arial" w:hAnsi="Arial" w:cs="Arial"/>
          <w:sz w:val="24"/>
          <w:szCs w:val="32"/>
          <w:vertAlign w:val="subscript"/>
          <w:lang w:val="es-ES_tradnl"/>
        </w:rPr>
        <w:t>2</w:t>
      </w:r>
      <w:r w:rsidR="00BD5C17">
        <w:rPr>
          <w:rFonts w:ascii="Arial" w:hAnsi="Arial" w:cs="Arial"/>
          <w:sz w:val="24"/>
          <w:szCs w:val="32"/>
          <w:lang w:val="es-ES_tradnl"/>
        </w:rPr>
        <w:t xml:space="preserve">O/ g </w:t>
      </w:r>
      <w:r w:rsidR="00177015">
        <w:rPr>
          <w:rFonts w:ascii="Arial" w:hAnsi="Arial" w:cs="Arial"/>
          <w:sz w:val="24"/>
          <w:szCs w:val="32"/>
          <w:lang w:val="es-ES_tradnl"/>
        </w:rPr>
        <w:t>s.s.</w:t>
      </w:r>
      <w:r w:rsidR="00BD5C17">
        <w:rPr>
          <w:rFonts w:ascii="Arial" w:hAnsi="Arial" w:cs="Arial"/>
          <w:sz w:val="24"/>
          <w:szCs w:val="32"/>
          <w:lang w:val="es-ES_tradnl"/>
        </w:rPr>
        <w:t>,</w:t>
      </w:r>
      <w:r w:rsidR="00772C6C">
        <w:rPr>
          <w:rFonts w:ascii="Arial" w:hAnsi="Arial" w:cs="Arial"/>
          <w:sz w:val="24"/>
          <w:szCs w:val="32"/>
          <w:lang w:val="es-ES_tradnl"/>
        </w:rPr>
        <w:t xml:space="preserve"> su humedad de equilibrio es de 0,035</w:t>
      </w:r>
      <w:r w:rsidR="00BD5C17">
        <w:rPr>
          <w:rFonts w:ascii="Arial" w:hAnsi="Arial" w:cs="Arial"/>
          <w:sz w:val="24"/>
          <w:szCs w:val="32"/>
          <w:lang w:val="es-ES_tradnl"/>
        </w:rPr>
        <w:t xml:space="preserve"> g H</w:t>
      </w:r>
      <w:r w:rsidR="00BD5C17">
        <w:rPr>
          <w:rFonts w:ascii="Arial" w:hAnsi="Arial" w:cs="Arial"/>
          <w:sz w:val="24"/>
          <w:szCs w:val="32"/>
          <w:vertAlign w:val="subscript"/>
          <w:lang w:val="es-ES_tradnl"/>
        </w:rPr>
        <w:t>2</w:t>
      </w:r>
      <w:r w:rsidR="00BD5C17">
        <w:rPr>
          <w:rFonts w:ascii="Arial" w:hAnsi="Arial" w:cs="Arial"/>
          <w:sz w:val="24"/>
          <w:szCs w:val="32"/>
          <w:lang w:val="es-ES_tradnl"/>
        </w:rPr>
        <w:t xml:space="preserve">O/ g </w:t>
      </w:r>
      <w:proofErr w:type="spellStart"/>
      <w:r w:rsidR="00BD5C17">
        <w:rPr>
          <w:rFonts w:ascii="Arial" w:hAnsi="Arial" w:cs="Arial"/>
          <w:sz w:val="24"/>
          <w:szCs w:val="32"/>
          <w:lang w:val="es-ES_tradnl"/>
        </w:rPr>
        <w:t>s.s</w:t>
      </w:r>
      <w:proofErr w:type="spellEnd"/>
      <w:r w:rsidR="00772C6C">
        <w:rPr>
          <w:rFonts w:ascii="Arial" w:hAnsi="Arial" w:cs="Arial"/>
          <w:sz w:val="24"/>
          <w:szCs w:val="32"/>
          <w:lang w:val="es-ES_tradnl"/>
        </w:rPr>
        <w:t xml:space="preserve"> en base a la isoterma de desorción.</w:t>
      </w:r>
    </w:p>
    <w:p w:rsidR="00772C6C" w:rsidRDefault="00772C6C" w:rsidP="003919BE">
      <w:pPr>
        <w:pStyle w:val="Prrafodelista"/>
        <w:spacing w:after="0" w:line="480" w:lineRule="auto"/>
        <w:ind w:left="357"/>
        <w:jc w:val="both"/>
        <w:rPr>
          <w:rFonts w:ascii="Arial" w:hAnsi="Arial" w:cs="Arial"/>
          <w:sz w:val="24"/>
          <w:szCs w:val="32"/>
          <w:lang w:val="es-ES_tradnl"/>
        </w:rPr>
      </w:pPr>
    </w:p>
    <w:p w:rsidR="00772C6C" w:rsidRDefault="00772C6C" w:rsidP="003919BE">
      <w:pPr>
        <w:pStyle w:val="Prrafodelista"/>
        <w:spacing w:after="0" w:line="480" w:lineRule="auto"/>
        <w:ind w:left="357"/>
        <w:jc w:val="both"/>
        <w:rPr>
          <w:rFonts w:ascii="Arial" w:hAnsi="Arial" w:cs="Arial"/>
          <w:sz w:val="24"/>
          <w:szCs w:val="32"/>
          <w:lang w:val="es-ES_tradnl"/>
        </w:rPr>
      </w:pPr>
      <w:r>
        <w:rPr>
          <w:rFonts w:ascii="Arial" w:hAnsi="Arial" w:cs="Arial"/>
          <w:sz w:val="24"/>
          <w:szCs w:val="32"/>
          <w:lang w:val="es-ES_tradnl"/>
        </w:rPr>
        <w:t xml:space="preserve">El proceso de secado tiene varios factores que resultan muy importantes y que pueden variar durante el mismo, se ve influenciado por un conjunto de parámetros que son interdependientes, como lo son la humedad </w:t>
      </w:r>
      <w:r>
        <w:rPr>
          <w:rFonts w:ascii="Arial" w:hAnsi="Arial" w:cs="Arial"/>
          <w:sz w:val="24"/>
          <w:szCs w:val="32"/>
          <w:lang w:val="es-ES_tradnl"/>
        </w:rPr>
        <w:lastRenderedPageBreak/>
        <w:t>relativa del ambiente, la humedad inicial de la materia prima, la aw de la materia prima, pero son esenciales la temperatura y la velocidad del aire, ya que estos marcan la forma, calidad y tiempo en que se llevara a cabo el secado.</w:t>
      </w:r>
    </w:p>
    <w:p w:rsidR="00676147" w:rsidRDefault="00676147" w:rsidP="003919BE">
      <w:pPr>
        <w:pStyle w:val="Prrafodelista"/>
        <w:spacing w:after="0" w:line="480" w:lineRule="auto"/>
        <w:ind w:left="357"/>
        <w:jc w:val="both"/>
        <w:rPr>
          <w:rFonts w:ascii="Arial" w:hAnsi="Arial" w:cs="Arial"/>
          <w:sz w:val="24"/>
          <w:szCs w:val="32"/>
          <w:lang w:val="es-ES_tradnl"/>
        </w:rPr>
      </w:pPr>
    </w:p>
    <w:p w:rsidR="000F7B92" w:rsidRDefault="000F7B92" w:rsidP="003919BE">
      <w:pPr>
        <w:pStyle w:val="Prrafodelista"/>
        <w:spacing w:after="0" w:line="480" w:lineRule="auto"/>
        <w:ind w:left="357"/>
        <w:jc w:val="both"/>
        <w:rPr>
          <w:rFonts w:ascii="Arial" w:hAnsi="Arial" w:cs="Arial"/>
          <w:sz w:val="24"/>
          <w:szCs w:val="32"/>
          <w:lang w:val="es-ES_tradnl"/>
        </w:rPr>
      </w:pPr>
      <w:r>
        <w:rPr>
          <w:rFonts w:ascii="Arial" w:hAnsi="Arial" w:cs="Arial"/>
          <w:sz w:val="24"/>
          <w:szCs w:val="32"/>
          <w:lang w:val="es-ES_tradnl"/>
        </w:rPr>
        <w:t>Se recomienda que las temperaturas a las que se lleva a cabo el proceso de secado no sea superior a 75 Centígrados, ya que es factible que se produzca el fenómeno denominado acortezamiento,</w:t>
      </w:r>
      <w:r w:rsidR="00676147">
        <w:rPr>
          <w:rFonts w:ascii="Arial" w:hAnsi="Arial" w:cs="Arial"/>
          <w:sz w:val="24"/>
          <w:szCs w:val="32"/>
          <w:lang w:val="es-ES_tradnl"/>
        </w:rPr>
        <w:t xml:space="preserve"> se produce ya que a medida que se va eliminando agua, los solutos se desplazan a la superficie del alimento. A temperaturas elevadas se produce en la superficie una capa dura e impenetrable, lo que reduce la velocidad de deshidratación dando lugar a un alimento que se encuentra húmedo en el interior pero aparentemente seco en la superficie.</w:t>
      </w:r>
    </w:p>
    <w:p w:rsidR="00E42F1D" w:rsidRDefault="00E42F1D" w:rsidP="003919BE">
      <w:pPr>
        <w:pStyle w:val="Prrafodelista"/>
        <w:spacing w:after="0" w:line="480" w:lineRule="auto"/>
        <w:ind w:left="357"/>
        <w:jc w:val="both"/>
        <w:rPr>
          <w:rFonts w:ascii="Arial" w:hAnsi="Arial" w:cs="Arial"/>
          <w:sz w:val="24"/>
          <w:szCs w:val="32"/>
          <w:lang w:val="es-ES_tradnl"/>
        </w:rPr>
      </w:pPr>
    </w:p>
    <w:p w:rsidR="00712459" w:rsidRDefault="00712459" w:rsidP="003919BE">
      <w:pPr>
        <w:pStyle w:val="Prrafodelista"/>
        <w:spacing w:after="0" w:line="480" w:lineRule="auto"/>
        <w:ind w:left="357"/>
        <w:jc w:val="both"/>
        <w:rPr>
          <w:rFonts w:ascii="Arial" w:hAnsi="Arial" w:cs="Arial"/>
          <w:sz w:val="24"/>
          <w:szCs w:val="32"/>
          <w:lang w:val="es-ES_tradnl"/>
        </w:rPr>
      </w:pPr>
      <w:r>
        <w:rPr>
          <w:rFonts w:ascii="Arial" w:hAnsi="Arial" w:cs="Arial"/>
          <w:sz w:val="24"/>
          <w:szCs w:val="32"/>
          <w:lang w:val="es-ES_tradnl"/>
        </w:rPr>
        <w:t xml:space="preserve">Luego del proceso de secado se recomienda hacer un tamizado de la harina obtenida para así conseguir un tamaño de partícula adecuado para la rehidratación de la </w:t>
      </w:r>
      <w:r w:rsidR="007914C5">
        <w:rPr>
          <w:rFonts w:ascii="Arial" w:hAnsi="Arial" w:cs="Arial"/>
          <w:sz w:val="24"/>
          <w:szCs w:val="32"/>
          <w:lang w:val="es-ES_tradnl"/>
        </w:rPr>
        <w:t>harina, para así evitar la presencia de grumos, en este caso se pudo obtener una harina con un diámetro de partícula de 0,101 mm, de un color crema con un contenido de humedad de 4,79%, una aw de 0,442, un pH de 5,59, un contenido de ceniza</w:t>
      </w:r>
      <w:r w:rsidR="006E7657">
        <w:rPr>
          <w:rFonts w:ascii="Arial" w:hAnsi="Arial" w:cs="Arial"/>
          <w:sz w:val="24"/>
          <w:szCs w:val="32"/>
          <w:lang w:val="es-ES_tradnl"/>
        </w:rPr>
        <w:t>s de 3,39% y una acidez de 2,1%</w:t>
      </w:r>
      <w:r w:rsidR="007914C5">
        <w:rPr>
          <w:rFonts w:ascii="Arial" w:hAnsi="Arial" w:cs="Arial"/>
          <w:sz w:val="24"/>
          <w:szCs w:val="32"/>
          <w:lang w:val="es-ES_tradnl"/>
        </w:rPr>
        <w:t>. Según la isoterma de absorción de la harina de zanahoria blanca, el valor de la humedad de equilibrio</w:t>
      </w:r>
      <w:r w:rsidR="00CA0F86">
        <w:rPr>
          <w:rFonts w:ascii="Arial" w:hAnsi="Arial" w:cs="Arial"/>
          <w:sz w:val="24"/>
          <w:szCs w:val="32"/>
          <w:lang w:val="es-ES_tradnl"/>
        </w:rPr>
        <w:t xml:space="preserve"> para este producto </w:t>
      </w:r>
      <w:r w:rsidR="00CA0F86">
        <w:rPr>
          <w:rFonts w:ascii="Arial" w:hAnsi="Arial" w:cs="Arial"/>
          <w:sz w:val="24"/>
          <w:szCs w:val="32"/>
          <w:lang w:val="es-ES_tradnl"/>
        </w:rPr>
        <w:lastRenderedPageBreak/>
        <w:t>fue de 0,725</w:t>
      </w:r>
      <w:r w:rsidR="00846D60">
        <w:rPr>
          <w:rFonts w:ascii="Arial" w:hAnsi="Arial" w:cs="Arial"/>
          <w:sz w:val="24"/>
          <w:szCs w:val="32"/>
          <w:lang w:val="es-ES_tradnl"/>
        </w:rPr>
        <w:t xml:space="preserve"> g H</w:t>
      </w:r>
      <w:r w:rsidR="00846D60">
        <w:rPr>
          <w:rFonts w:ascii="Arial" w:hAnsi="Arial" w:cs="Arial"/>
          <w:sz w:val="24"/>
          <w:szCs w:val="32"/>
          <w:vertAlign w:val="subscript"/>
          <w:lang w:val="es-ES_tradnl"/>
        </w:rPr>
        <w:t>2</w:t>
      </w:r>
      <w:r w:rsidR="00846D60">
        <w:rPr>
          <w:rFonts w:ascii="Arial" w:hAnsi="Arial" w:cs="Arial"/>
          <w:sz w:val="24"/>
          <w:szCs w:val="32"/>
          <w:lang w:val="es-ES_tradnl"/>
        </w:rPr>
        <w:t xml:space="preserve">O/ g </w:t>
      </w:r>
      <w:proofErr w:type="spellStart"/>
      <w:r w:rsidR="00846D60">
        <w:rPr>
          <w:rFonts w:ascii="Arial" w:hAnsi="Arial" w:cs="Arial"/>
          <w:sz w:val="24"/>
          <w:szCs w:val="32"/>
          <w:lang w:val="es-ES_tradnl"/>
        </w:rPr>
        <w:t>s.s</w:t>
      </w:r>
      <w:proofErr w:type="spellEnd"/>
      <w:r w:rsidR="007914C5">
        <w:rPr>
          <w:rFonts w:ascii="Arial" w:hAnsi="Arial" w:cs="Arial"/>
          <w:sz w:val="24"/>
          <w:szCs w:val="32"/>
          <w:lang w:val="es-ES_tradnl"/>
        </w:rPr>
        <w:t xml:space="preserve"> y el valor de la monocapa fue de 0,9631</w:t>
      </w:r>
      <w:r w:rsidR="00846D60">
        <w:rPr>
          <w:rFonts w:ascii="Arial" w:hAnsi="Arial" w:cs="Arial"/>
          <w:sz w:val="24"/>
          <w:szCs w:val="32"/>
          <w:lang w:val="es-ES_tradnl"/>
        </w:rPr>
        <w:t>g H</w:t>
      </w:r>
      <w:r w:rsidR="00846D60">
        <w:rPr>
          <w:rFonts w:ascii="Arial" w:hAnsi="Arial" w:cs="Arial"/>
          <w:sz w:val="24"/>
          <w:szCs w:val="32"/>
          <w:vertAlign w:val="subscript"/>
          <w:lang w:val="es-ES_tradnl"/>
        </w:rPr>
        <w:t>2</w:t>
      </w:r>
      <w:r w:rsidR="00846D60">
        <w:rPr>
          <w:rFonts w:ascii="Arial" w:hAnsi="Arial" w:cs="Arial"/>
          <w:sz w:val="24"/>
          <w:szCs w:val="32"/>
          <w:lang w:val="es-ES_tradnl"/>
        </w:rPr>
        <w:t>O/ g s.s</w:t>
      </w:r>
      <w:r w:rsidR="007914C5">
        <w:rPr>
          <w:rFonts w:ascii="Arial" w:hAnsi="Arial" w:cs="Arial"/>
          <w:sz w:val="24"/>
          <w:szCs w:val="32"/>
          <w:lang w:val="es-ES_tradnl"/>
        </w:rPr>
        <w:t>.</w:t>
      </w:r>
    </w:p>
    <w:p w:rsidR="007914C5" w:rsidRDefault="007914C5" w:rsidP="003919BE">
      <w:pPr>
        <w:pStyle w:val="Prrafodelista"/>
        <w:spacing w:after="0" w:line="480" w:lineRule="auto"/>
        <w:ind w:left="357"/>
        <w:jc w:val="both"/>
        <w:rPr>
          <w:rFonts w:ascii="Arial" w:hAnsi="Arial" w:cs="Arial"/>
          <w:sz w:val="24"/>
          <w:szCs w:val="32"/>
          <w:lang w:val="es-ES_tradnl"/>
        </w:rPr>
      </w:pPr>
    </w:p>
    <w:p w:rsidR="00E42F1D" w:rsidRDefault="00E42F1D" w:rsidP="003919BE">
      <w:pPr>
        <w:pStyle w:val="Prrafodelista"/>
        <w:spacing w:after="0" w:line="480" w:lineRule="auto"/>
        <w:ind w:left="357"/>
        <w:jc w:val="both"/>
        <w:rPr>
          <w:rFonts w:ascii="Arial" w:hAnsi="Arial" w:cs="Arial"/>
          <w:sz w:val="24"/>
          <w:szCs w:val="32"/>
          <w:lang w:val="es-ES_tradnl"/>
        </w:rPr>
      </w:pPr>
      <w:r>
        <w:rPr>
          <w:rFonts w:ascii="Arial" w:hAnsi="Arial" w:cs="Arial"/>
          <w:sz w:val="24"/>
          <w:szCs w:val="32"/>
          <w:lang w:val="es-ES_tradnl"/>
        </w:rPr>
        <w:t>La aceptación por parte del panel de jueces, expresada mediante las evaluaciones sensoriales demostraron que la mezcla en polvo para sopa instantánea de zanahoria blanca, se muestra como una propuesta comercial interesante, además el estudio realizado para la obtención de la harina puede servir de base para desarrollar diferentes productos a base de harina de zanahoria blanca.</w:t>
      </w:r>
    </w:p>
    <w:p w:rsidR="00D070FA" w:rsidRDefault="00D070FA" w:rsidP="003919BE">
      <w:pPr>
        <w:pStyle w:val="Prrafodelista"/>
        <w:spacing w:after="0" w:line="480" w:lineRule="auto"/>
        <w:ind w:left="357"/>
        <w:jc w:val="both"/>
        <w:rPr>
          <w:rFonts w:ascii="Arial" w:hAnsi="Arial" w:cs="Arial"/>
          <w:sz w:val="24"/>
          <w:szCs w:val="32"/>
          <w:lang w:val="es-ES_tradnl"/>
        </w:rPr>
      </w:pPr>
    </w:p>
    <w:p w:rsidR="008B7F25" w:rsidRDefault="008B7F25" w:rsidP="003919BE">
      <w:pPr>
        <w:pStyle w:val="Prrafodelista"/>
        <w:spacing w:after="0" w:line="480" w:lineRule="auto"/>
        <w:ind w:left="357"/>
        <w:jc w:val="both"/>
        <w:rPr>
          <w:rFonts w:ascii="Arial" w:hAnsi="Arial" w:cs="Arial"/>
          <w:sz w:val="24"/>
          <w:szCs w:val="32"/>
          <w:lang w:val="es-ES_tradnl"/>
        </w:rPr>
      </w:pPr>
      <w:r>
        <w:rPr>
          <w:rFonts w:ascii="Arial" w:hAnsi="Arial" w:cs="Arial"/>
          <w:sz w:val="24"/>
          <w:szCs w:val="32"/>
          <w:lang w:val="es-ES_tradnl"/>
        </w:rPr>
        <w:t xml:space="preserve">La zanahoria blanca, considerada un cultivo autóctono del Ecuador, presenta un gran potencial para ser utilizado en la elaboración de sopas instantáneas, con </w:t>
      </w:r>
      <w:r w:rsidR="00A325C1">
        <w:rPr>
          <w:rFonts w:ascii="Arial" w:hAnsi="Arial" w:cs="Arial"/>
          <w:sz w:val="24"/>
          <w:szCs w:val="32"/>
          <w:lang w:val="es-ES_tradnl"/>
        </w:rPr>
        <w:t>un porcentaje de pulpa</w:t>
      </w:r>
      <w:r>
        <w:rPr>
          <w:rFonts w:ascii="Arial" w:hAnsi="Arial" w:cs="Arial"/>
          <w:sz w:val="24"/>
          <w:szCs w:val="32"/>
          <w:lang w:val="es-ES_tradnl"/>
        </w:rPr>
        <w:t xml:space="preserve"> de</w:t>
      </w:r>
      <w:r w:rsidR="00A325C1">
        <w:rPr>
          <w:rFonts w:ascii="Arial" w:hAnsi="Arial" w:cs="Arial"/>
          <w:sz w:val="24"/>
          <w:szCs w:val="32"/>
          <w:lang w:val="es-ES_tradnl"/>
        </w:rPr>
        <w:t>l90,246% y un rendimiento al momento de secar del 36,43%</w:t>
      </w:r>
      <w:r w:rsidR="006F0B52">
        <w:rPr>
          <w:rFonts w:ascii="Arial" w:hAnsi="Arial" w:cs="Arial"/>
          <w:sz w:val="24"/>
          <w:szCs w:val="32"/>
          <w:lang w:val="es-ES_tradnl"/>
        </w:rPr>
        <w:t xml:space="preserve">, se obtiene la harina de zanahoria blanca, que es rica en carbohidratos y niacina, con sólo 83,3 gramos se obtienen 100 gramos de mezcla suficientes para la preparación de un litro de sopa, que representan 363,763 Calorías. </w:t>
      </w:r>
      <w:r w:rsidR="00DD0D6B">
        <w:rPr>
          <w:rFonts w:ascii="Arial" w:hAnsi="Arial" w:cs="Arial"/>
          <w:sz w:val="24"/>
          <w:szCs w:val="32"/>
          <w:lang w:val="es-ES_tradnl"/>
        </w:rPr>
        <w:t>Representa una oportunidad para rescatar el cultivo de zanahoria blanca y desarrollar trabajo para los agricultores y productores de la Región Sierra de donde es originario</w:t>
      </w:r>
      <w:r w:rsidR="00FD24EF">
        <w:rPr>
          <w:rFonts w:ascii="Arial" w:hAnsi="Arial" w:cs="Arial"/>
          <w:sz w:val="24"/>
          <w:szCs w:val="32"/>
          <w:lang w:val="es-ES_tradnl"/>
        </w:rPr>
        <w:t>est</w:t>
      </w:r>
      <w:r w:rsidR="00667C41">
        <w:rPr>
          <w:rFonts w:ascii="Arial" w:hAnsi="Arial" w:cs="Arial"/>
          <w:sz w:val="24"/>
          <w:szCs w:val="32"/>
          <w:lang w:val="es-ES_tradnl"/>
        </w:rPr>
        <w:t>a raíz</w:t>
      </w:r>
      <w:r w:rsidR="00DD0D6B">
        <w:rPr>
          <w:rFonts w:ascii="Arial" w:hAnsi="Arial" w:cs="Arial"/>
          <w:sz w:val="24"/>
          <w:szCs w:val="32"/>
          <w:lang w:val="es-ES_tradnl"/>
        </w:rPr>
        <w:t>.</w:t>
      </w:r>
    </w:p>
    <w:p w:rsidR="001F5208" w:rsidRPr="001F5208" w:rsidRDefault="001F5208" w:rsidP="003919BE">
      <w:pPr>
        <w:tabs>
          <w:tab w:val="left" w:pos="1490"/>
        </w:tabs>
        <w:rPr>
          <w:rFonts w:ascii="Arial" w:eastAsia="Calibri" w:hAnsi="Arial" w:cs="Arial"/>
          <w:sz w:val="24"/>
          <w:szCs w:val="24"/>
          <w:lang w:val="es-ES_tradnl"/>
        </w:rPr>
      </w:pPr>
    </w:p>
    <w:sectPr w:rsidR="001F5208" w:rsidRPr="001F5208" w:rsidSect="00DA4E87">
      <w:pgSz w:w="11907" w:h="16839" w:code="9"/>
      <w:pgMar w:top="2268" w:right="1361" w:bottom="2268" w:left="2268" w:header="708" w:footer="708" w:gutter="0"/>
      <w:pgNumType w:start="5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628" w:rsidRDefault="003F4628" w:rsidP="009B7D7E">
      <w:pPr>
        <w:spacing w:after="0" w:line="240" w:lineRule="auto"/>
      </w:pPr>
      <w:r>
        <w:separator/>
      </w:r>
    </w:p>
  </w:endnote>
  <w:endnote w:type="continuationSeparator" w:id="1">
    <w:p w:rsidR="003F4628" w:rsidRDefault="003F4628" w:rsidP="009B7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628" w:rsidRDefault="003F4628" w:rsidP="009B7D7E">
      <w:pPr>
        <w:spacing w:after="0" w:line="240" w:lineRule="auto"/>
      </w:pPr>
      <w:r>
        <w:separator/>
      </w:r>
    </w:p>
  </w:footnote>
  <w:footnote w:type="continuationSeparator" w:id="1">
    <w:p w:rsidR="003F4628" w:rsidRDefault="003F4628" w:rsidP="009B7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628" w:rsidRDefault="003F4628">
    <w:pPr>
      <w:pStyle w:val="Encabezado"/>
      <w:jc w:val="right"/>
    </w:pPr>
  </w:p>
  <w:p w:rsidR="003F4628" w:rsidRDefault="003F4628">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628" w:rsidRDefault="003F4628">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99857"/>
      <w:docPartObj>
        <w:docPartGallery w:val="Page Numbers (Top of Page)"/>
        <w:docPartUnique/>
      </w:docPartObj>
    </w:sdtPr>
    <w:sdtContent>
      <w:p w:rsidR="003F4628" w:rsidRDefault="00310ED6">
        <w:pPr>
          <w:pStyle w:val="Encabezado"/>
          <w:jc w:val="right"/>
        </w:pPr>
        <w:r>
          <w:fldChar w:fldCharType="begin"/>
        </w:r>
        <w:r w:rsidR="00EF5289">
          <w:instrText xml:space="preserve"> PAGE   \* MERGEFORMAT </w:instrText>
        </w:r>
        <w:r>
          <w:fldChar w:fldCharType="separate"/>
        </w:r>
        <w:r w:rsidR="000D27FC">
          <w:rPr>
            <w:noProof/>
          </w:rPr>
          <w:t>41</w:t>
        </w:r>
        <w:r>
          <w:rPr>
            <w:noProof/>
          </w:rPr>
          <w:fldChar w:fldCharType="end"/>
        </w:r>
      </w:p>
    </w:sdtContent>
  </w:sdt>
  <w:p w:rsidR="003F4628" w:rsidRDefault="003F4628">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844"/>
      <w:docPartObj>
        <w:docPartGallery w:val="Page Numbers (Top of Page)"/>
        <w:docPartUnique/>
      </w:docPartObj>
    </w:sdtPr>
    <w:sdtContent>
      <w:p w:rsidR="003F4628" w:rsidRDefault="00310ED6">
        <w:pPr>
          <w:pStyle w:val="Encabezado"/>
          <w:jc w:val="right"/>
        </w:pPr>
        <w:r>
          <w:fldChar w:fldCharType="begin"/>
        </w:r>
        <w:r w:rsidR="00EF5289">
          <w:instrText xml:space="preserve"> PAGE   \* MERGEFORMAT </w:instrText>
        </w:r>
        <w:r>
          <w:fldChar w:fldCharType="separate"/>
        </w:r>
        <w:r w:rsidR="000D27FC">
          <w:rPr>
            <w:noProof/>
          </w:rPr>
          <w:t>59</w:t>
        </w:r>
        <w:r>
          <w:rPr>
            <w:noProof/>
          </w:rPr>
          <w:fldChar w:fldCharType="end"/>
        </w:r>
      </w:p>
    </w:sdtContent>
  </w:sdt>
  <w:p w:rsidR="003F4628" w:rsidRDefault="003F4628">
    <w:pPr>
      <w:pStyle w:val="Encabezado"/>
    </w:pPr>
  </w:p>
  <w:p w:rsidR="003F4628" w:rsidRDefault="003F462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628" w:rsidRDefault="003F4628">
    <w:pPr>
      <w:pStyle w:val="Encabezado"/>
      <w:jc w:val="right"/>
    </w:pPr>
  </w:p>
  <w:p w:rsidR="003F4628" w:rsidRDefault="003F462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09507"/>
      <w:docPartObj>
        <w:docPartGallery w:val="Page Numbers (Top of Page)"/>
        <w:docPartUnique/>
      </w:docPartObj>
    </w:sdtPr>
    <w:sdtContent>
      <w:p w:rsidR="003F4628" w:rsidRDefault="00310ED6">
        <w:pPr>
          <w:pStyle w:val="Encabezado"/>
          <w:jc w:val="right"/>
        </w:pPr>
        <w:r>
          <w:fldChar w:fldCharType="begin"/>
        </w:r>
        <w:r w:rsidR="00EF5289">
          <w:instrText xml:space="preserve"> PAGE   \* MERGEFORMAT </w:instrText>
        </w:r>
        <w:r>
          <w:fldChar w:fldCharType="separate"/>
        </w:r>
        <w:r w:rsidR="000D27FC">
          <w:rPr>
            <w:noProof/>
          </w:rPr>
          <w:t>V</w:t>
        </w:r>
        <w:r>
          <w:rPr>
            <w:noProof/>
          </w:rPr>
          <w:fldChar w:fldCharType="end"/>
        </w:r>
      </w:p>
    </w:sdtContent>
  </w:sdt>
  <w:p w:rsidR="003F4628" w:rsidRDefault="003F4628">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6915"/>
      <w:docPartObj>
        <w:docPartGallery w:val="Page Numbers (Top of Page)"/>
        <w:docPartUnique/>
      </w:docPartObj>
    </w:sdtPr>
    <w:sdtContent>
      <w:p w:rsidR="000D27FC" w:rsidRDefault="000D27FC">
        <w:pPr>
          <w:pStyle w:val="Encabezado"/>
          <w:jc w:val="right"/>
        </w:pPr>
        <w:fldSimple w:instr=" PAGE   \* MERGEFORMAT ">
          <w:r>
            <w:rPr>
              <w:noProof/>
            </w:rPr>
            <w:t>IX</w:t>
          </w:r>
        </w:fldSimple>
      </w:p>
    </w:sdtContent>
  </w:sdt>
  <w:p w:rsidR="003F4628" w:rsidRDefault="003F4628">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839"/>
      <w:docPartObj>
        <w:docPartGallery w:val="Page Numbers (Top of Page)"/>
        <w:docPartUnique/>
      </w:docPartObj>
    </w:sdtPr>
    <w:sdtContent>
      <w:p w:rsidR="003F4628" w:rsidRDefault="00310ED6">
        <w:pPr>
          <w:pStyle w:val="Encabezado"/>
          <w:jc w:val="right"/>
        </w:pPr>
        <w:r>
          <w:fldChar w:fldCharType="begin"/>
        </w:r>
        <w:r w:rsidR="00EF5289">
          <w:instrText xml:space="preserve"> PAGE   \* MERGEFORMAT </w:instrText>
        </w:r>
        <w:r>
          <w:fldChar w:fldCharType="separate"/>
        </w:r>
        <w:r w:rsidR="000D27FC">
          <w:rPr>
            <w:noProof/>
          </w:rPr>
          <w:t>XII</w:t>
        </w:r>
        <w:r>
          <w:rPr>
            <w:noProof/>
          </w:rPr>
          <w:fldChar w:fldCharType="end"/>
        </w:r>
      </w:p>
    </w:sdtContent>
  </w:sdt>
  <w:p w:rsidR="003F4628" w:rsidRDefault="003F4628">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841"/>
      <w:docPartObj>
        <w:docPartGallery w:val="Page Numbers (Top of Page)"/>
        <w:docPartUnique/>
      </w:docPartObj>
    </w:sdtPr>
    <w:sdtContent>
      <w:p w:rsidR="003F4628" w:rsidRDefault="00310ED6">
        <w:pPr>
          <w:pStyle w:val="Encabezado"/>
          <w:jc w:val="right"/>
        </w:pPr>
      </w:p>
    </w:sdtContent>
  </w:sdt>
  <w:p w:rsidR="003F4628" w:rsidRDefault="003F4628">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628" w:rsidRDefault="003F4628">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628" w:rsidRDefault="003F4628">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99852"/>
      <w:docPartObj>
        <w:docPartGallery w:val="Page Numbers (Top of Page)"/>
        <w:docPartUnique/>
      </w:docPartObj>
    </w:sdtPr>
    <w:sdtContent>
      <w:p w:rsidR="003F4628" w:rsidRDefault="00310ED6">
        <w:pPr>
          <w:pStyle w:val="Encabezado"/>
          <w:jc w:val="right"/>
        </w:pPr>
        <w:r>
          <w:fldChar w:fldCharType="begin"/>
        </w:r>
        <w:r w:rsidR="00EF5289">
          <w:instrText xml:space="preserve"> PAGE   \* MERGEFORMAT </w:instrText>
        </w:r>
        <w:r>
          <w:fldChar w:fldCharType="separate"/>
        </w:r>
        <w:r w:rsidR="000D27FC">
          <w:rPr>
            <w:noProof/>
          </w:rPr>
          <w:t>23</w:t>
        </w:r>
        <w:r>
          <w:rPr>
            <w:noProof/>
          </w:rPr>
          <w:fldChar w:fldCharType="end"/>
        </w:r>
      </w:p>
    </w:sdtContent>
  </w:sdt>
  <w:p w:rsidR="003F4628" w:rsidRDefault="003F462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7B59"/>
    <w:multiLevelType w:val="multilevel"/>
    <w:tmpl w:val="B0E0ECB2"/>
    <w:lvl w:ilvl="0">
      <w:start w:val="1"/>
      <w:numFmt w:val="decimal"/>
      <w:lvlText w:val="%1.3.2"/>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
    <w:nsid w:val="018E4711"/>
    <w:multiLevelType w:val="multilevel"/>
    <w:tmpl w:val="59C096B6"/>
    <w:lvl w:ilvl="0">
      <w:start w:val="2"/>
      <w:numFmt w:val="decimal"/>
      <w:lvlText w:val="%1.2.2"/>
      <w:lvlJc w:val="left"/>
      <w:pPr>
        <w:ind w:left="360" w:hanging="360"/>
      </w:pPr>
      <w:rPr>
        <w:rFonts w:hint="default"/>
      </w:rPr>
    </w:lvl>
    <w:lvl w:ilvl="1">
      <w:start w:val="1"/>
      <w:numFmt w:val="none"/>
      <w:isLgl/>
      <w:lvlText w:val="2.1"/>
      <w:lvlJc w:val="left"/>
      <w:pPr>
        <w:ind w:left="390" w:hanging="390"/>
      </w:pPr>
      <w:rPr>
        <w:rFonts w:hint="default"/>
        <w:b/>
      </w:rPr>
    </w:lvl>
    <w:lvl w:ilvl="2">
      <w:start w:val="1"/>
      <w:numFmt w:val="decimal"/>
      <w:isLgl/>
      <w:lvlText w:val="%1.1"/>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02133C18"/>
    <w:multiLevelType w:val="multilevel"/>
    <w:tmpl w:val="78DAC000"/>
    <w:lvl w:ilvl="0">
      <w:start w:val="1"/>
      <w:numFmt w:val="decimal"/>
      <w:lvlText w:val="%1"/>
      <w:lvlJc w:val="left"/>
      <w:pPr>
        <w:ind w:left="360" w:hanging="360"/>
      </w:pPr>
      <w:rPr>
        <w:rFonts w:hint="default"/>
      </w:rPr>
    </w:lvl>
    <w:lvl w:ilvl="1">
      <w:start w:val="1"/>
      <w:numFmt w:val="none"/>
      <w:lvlText w:val="2.4"/>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4C1F73"/>
    <w:multiLevelType w:val="multilevel"/>
    <w:tmpl w:val="98A2EFA8"/>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
    <w:nsid w:val="07673DC1"/>
    <w:multiLevelType w:val="multilevel"/>
    <w:tmpl w:val="C8BA234A"/>
    <w:lvl w:ilvl="0">
      <w:start w:val="3"/>
      <w:numFmt w:val="decimal"/>
      <w:lvlText w:val="%1"/>
      <w:lvlJc w:val="left"/>
      <w:pPr>
        <w:ind w:left="525" w:hanging="525"/>
      </w:pPr>
      <w:rPr>
        <w:rFonts w:hint="default"/>
      </w:rPr>
    </w:lvl>
    <w:lvl w:ilvl="1">
      <w:start w:val="3"/>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
    <w:nsid w:val="0ABA2DAF"/>
    <w:multiLevelType w:val="multilevel"/>
    <w:tmpl w:val="01985DB0"/>
    <w:lvl w:ilvl="0">
      <w:start w:val="1"/>
      <w:numFmt w:val="decimal"/>
      <w:lvlText w:val="%1.1.3"/>
      <w:lvlJc w:val="left"/>
      <w:pPr>
        <w:ind w:left="525" w:hanging="525"/>
      </w:pPr>
      <w:rPr>
        <w:rFonts w:hint="default"/>
      </w:rPr>
    </w:lvl>
    <w:lvl w:ilvl="1">
      <w:start w:val="3"/>
      <w:numFmt w:val="decimal"/>
      <w:lvlText w:val="%1.%2"/>
      <w:lvlJc w:val="left"/>
      <w:pPr>
        <w:ind w:left="705" w:hanging="525"/>
      </w:pPr>
      <w:rPr>
        <w:rFonts w:hint="default"/>
      </w:rPr>
    </w:lvl>
    <w:lvl w:ilvl="2">
      <w:start w:val="1"/>
      <w:numFmt w:val="decimal"/>
      <w:lvlText w:val="%3%1.1.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0E272E01"/>
    <w:multiLevelType w:val="multilevel"/>
    <w:tmpl w:val="17CE8548"/>
    <w:lvl w:ilvl="0">
      <w:start w:val="3"/>
      <w:numFmt w:val="decimal"/>
      <w:lvlText w:val="%1."/>
      <w:lvlJc w:val="left"/>
      <w:pPr>
        <w:ind w:left="720" w:hanging="360"/>
      </w:pPr>
      <w:rPr>
        <w:rFonts w:hint="default"/>
      </w:rPr>
    </w:lvl>
    <w:lvl w:ilvl="1">
      <w:start w:val="3"/>
      <w:numFmt w:val="decimal"/>
      <w:lvlText w:val="%2.1"/>
      <w:lvlJc w:val="left"/>
      <w:pPr>
        <w:ind w:left="750" w:hanging="390"/>
      </w:pPr>
      <w:rPr>
        <w:rFonts w:hint="default"/>
        <w:b/>
      </w:rPr>
    </w:lvl>
    <w:lvl w:ilvl="2">
      <w:start w:val="1"/>
      <w:numFmt w:val="decimal"/>
      <w:isLgl/>
      <w:lvlText w:val="%1.1"/>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0CD28CC"/>
    <w:multiLevelType w:val="multilevel"/>
    <w:tmpl w:val="96C8FAEC"/>
    <w:lvl w:ilvl="0">
      <w:start w:val="3"/>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8">
    <w:nsid w:val="11E81F53"/>
    <w:multiLevelType w:val="multilevel"/>
    <w:tmpl w:val="D216251E"/>
    <w:lvl w:ilvl="0">
      <w:start w:val="3"/>
      <w:numFmt w:val="decimal"/>
      <w:lvlText w:val="%1.5.2"/>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nsid w:val="140A780D"/>
    <w:multiLevelType w:val="multilevel"/>
    <w:tmpl w:val="778CA244"/>
    <w:lvl w:ilvl="0">
      <w:start w:val="1"/>
      <w:numFmt w:val="decimal"/>
      <w:lvlText w:val="%1.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B233A5C"/>
    <w:multiLevelType w:val="multilevel"/>
    <w:tmpl w:val="43A8D5B4"/>
    <w:lvl w:ilvl="0">
      <w:start w:val="1"/>
      <w:numFmt w:val="decimal"/>
      <w:lvlText w:val="%1.3.3"/>
      <w:lvlJc w:val="left"/>
      <w:pPr>
        <w:ind w:left="1245" w:hanging="525"/>
      </w:pPr>
      <w:rPr>
        <w:rFonts w:hint="default"/>
      </w:rPr>
    </w:lvl>
    <w:lvl w:ilvl="1">
      <w:start w:val="3"/>
      <w:numFmt w:val="decimal"/>
      <w:lvlText w:val="%1.%2"/>
      <w:lvlJc w:val="left"/>
      <w:pPr>
        <w:ind w:left="1425" w:hanging="525"/>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06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780" w:hanging="1800"/>
      </w:pPr>
      <w:rPr>
        <w:rFonts w:hint="default"/>
      </w:rPr>
    </w:lvl>
    <w:lvl w:ilvl="8">
      <w:start w:val="1"/>
      <w:numFmt w:val="decimal"/>
      <w:lvlText w:val="%1.%2.%3.%4.%5.%6.%7.%8.%9"/>
      <w:lvlJc w:val="left"/>
      <w:pPr>
        <w:ind w:left="3960" w:hanging="1800"/>
      </w:pPr>
      <w:rPr>
        <w:rFonts w:hint="default"/>
      </w:rPr>
    </w:lvl>
  </w:abstractNum>
  <w:abstractNum w:abstractNumId="11">
    <w:nsid w:val="1D9D4272"/>
    <w:multiLevelType w:val="multilevel"/>
    <w:tmpl w:val="236E77CC"/>
    <w:lvl w:ilvl="0">
      <w:start w:val="3"/>
      <w:numFmt w:val="decimal"/>
      <w:lvlText w:val="%1."/>
      <w:lvlJc w:val="left"/>
      <w:pPr>
        <w:ind w:left="720" w:hanging="360"/>
      </w:pPr>
      <w:rPr>
        <w:rFonts w:hint="default"/>
      </w:rPr>
    </w:lvl>
    <w:lvl w:ilvl="1">
      <w:start w:val="3"/>
      <w:numFmt w:val="decimal"/>
      <w:lvlText w:val="%2.2"/>
      <w:lvlJc w:val="left"/>
      <w:pPr>
        <w:ind w:left="750" w:hanging="390"/>
      </w:pPr>
      <w:rPr>
        <w:rFonts w:hint="default"/>
        <w:b/>
      </w:rPr>
    </w:lvl>
    <w:lvl w:ilvl="2">
      <w:start w:val="1"/>
      <w:numFmt w:val="decimal"/>
      <w:isLgl/>
      <w:lvlText w:val="%1.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2345CDE"/>
    <w:multiLevelType w:val="hybridMultilevel"/>
    <w:tmpl w:val="0A942E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075CED"/>
    <w:multiLevelType w:val="multilevel"/>
    <w:tmpl w:val="A948CF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AEF57FC"/>
    <w:multiLevelType w:val="multilevel"/>
    <w:tmpl w:val="4A80838A"/>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15">
    <w:nsid w:val="2B3D041C"/>
    <w:multiLevelType w:val="multilevel"/>
    <w:tmpl w:val="BAE09B9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301E3337"/>
    <w:multiLevelType w:val="multilevel"/>
    <w:tmpl w:val="60122A4A"/>
    <w:lvl w:ilvl="0">
      <w:start w:val="3"/>
      <w:numFmt w:val="decimal"/>
      <w:lvlText w:val="%1.5.3"/>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nsid w:val="31B82909"/>
    <w:multiLevelType w:val="multilevel"/>
    <w:tmpl w:val="C8FE4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3091A0A"/>
    <w:multiLevelType w:val="multilevel"/>
    <w:tmpl w:val="B204CC90"/>
    <w:lvl w:ilvl="0">
      <w:start w:val="1"/>
      <w:numFmt w:val="decimal"/>
      <w:lvlText w:val="%1.5"/>
      <w:lvlJc w:val="left"/>
      <w:pPr>
        <w:ind w:left="720" w:hanging="360"/>
      </w:pPr>
      <w:rPr>
        <w:rFonts w:hint="default"/>
      </w:rPr>
    </w:lvl>
    <w:lvl w:ilvl="1">
      <w:start w:val="1"/>
      <w:numFmt w:val="none"/>
      <w:isLgl/>
      <w:lvlText w:val="2.1"/>
      <w:lvlJc w:val="left"/>
      <w:pPr>
        <w:ind w:left="750" w:hanging="390"/>
      </w:pPr>
      <w:rPr>
        <w:rFonts w:hint="default"/>
        <w:b/>
      </w:rPr>
    </w:lvl>
    <w:lvl w:ilvl="2">
      <w:start w:val="1"/>
      <w:numFmt w:val="decimal"/>
      <w:isLgl/>
      <w:lvlText w:val="%1.1"/>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6BE5045"/>
    <w:multiLevelType w:val="multilevel"/>
    <w:tmpl w:val="FBEEA5A2"/>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3D87325B"/>
    <w:multiLevelType w:val="multilevel"/>
    <w:tmpl w:val="8DEAC7DE"/>
    <w:lvl w:ilvl="0">
      <w:start w:val="1"/>
      <w:numFmt w:val="decimal"/>
      <w:lvlText w:val="%1.3.1"/>
      <w:lvlJc w:val="left"/>
      <w:pPr>
        <w:ind w:left="1110" w:hanging="360"/>
      </w:pPr>
      <w:rPr>
        <w:rFonts w:hint="default"/>
      </w:rPr>
    </w:lvl>
    <w:lvl w:ilvl="1">
      <w:start w:val="1"/>
      <w:numFmt w:val="lowerLetter"/>
      <w:lvlText w:val="%2."/>
      <w:lvlJc w:val="left"/>
      <w:pPr>
        <w:ind w:left="1830" w:hanging="360"/>
      </w:pPr>
      <w:rPr>
        <w:rFonts w:hint="default"/>
      </w:rPr>
    </w:lvl>
    <w:lvl w:ilvl="2">
      <w:start w:val="1"/>
      <w:numFmt w:val="lowerRoman"/>
      <w:lvlText w:val="%3."/>
      <w:lvlJc w:val="right"/>
      <w:pPr>
        <w:ind w:left="2550" w:hanging="180"/>
      </w:pPr>
      <w:rPr>
        <w:rFonts w:hint="default"/>
      </w:rPr>
    </w:lvl>
    <w:lvl w:ilvl="3">
      <w:start w:val="1"/>
      <w:numFmt w:val="decimal"/>
      <w:lvlText w:val="%4."/>
      <w:lvlJc w:val="left"/>
      <w:pPr>
        <w:ind w:left="3270" w:hanging="360"/>
      </w:pPr>
      <w:rPr>
        <w:rFonts w:hint="default"/>
      </w:rPr>
    </w:lvl>
    <w:lvl w:ilvl="4">
      <w:start w:val="1"/>
      <w:numFmt w:val="lowerLetter"/>
      <w:lvlText w:val="%5."/>
      <w:lvlJc w:val="left"/>
      <w:pPr>
        <w:ind w:left="3990" w:hanging="360"/>
      </w:pPr>
      <w:rPr>
        <w:rFonts w:hint="default"/>
      </w:rPr>
    </w:lvl>
    <w:lvl w:ilvl="5">
      <w:start w:val="1"/>
      <w:numFmt w:val="lowerRoman"/>
      <w:lvlText w:val="%6."/>
      <w:lvlJc w:val="right"/>
      <w:pPr>
        <w:ind w:left="4710" w:hanging="180"/>
      </w:pPr>
      <w:rPr>
        <w:rFonts w:hint="default"/>
      </w:rPr>
    </w:lvl>
    <w:lvl w:ilvl="6">
      <w:start w:val="1"/>
      <w:numFmt w:val="decimal"/>
      <w:lvlText w:val="%7."/>
      <w:lvlJc w:val="left"/>
      <w:pPr>
        <w:ind w:left="5430" w:hanging="360"/>
      </w:pPr>
      <w:rPr>
        <w:rFonts w:hint="default"/>
      </w:rPr>
    </w:lvl>
    <w:lvl w:ilvl="7">
      <w:start w:val="1"/>
      <w:numFmt w:val="lowerLetter"/>
      <w:lvlText w:val="%8."/>
      <w:lvlJc w:val="left"/>
      <w:pPr>
        <w:ind w:left="6150" w:hanging="360"/>
      </w:pPr>
      <w:rPr>
        <w:rFonts w:hint="default"/>
      </w:rPr>
    </w:lvl>
    <w:lvl w:ilvl="8">
      <w:start w:val="1"/>
      <w:numFmt w:val="lowerRoman"/>
      <w:lvlText w:val="%9."/>
      <w:lvlJc w:val="right"/>
      <w:pPr>
        <w:ind w:left="6870" w:hanging="180"/>
      </w:pPr>
      <w:rPr>
        <w:rFonts w:hint="default"/>
      </w:rPr>
    </w:lvl>
  </w:abstractNum>
  <w:abstractNum w:abstractNumId="21">
    <w:nsid w:val="3D925DAB"/>
    <w:multiLevelType w:val="multilevel"/>
    <w:tmpl w:val="9AF092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42725DAD"/>
    <w:multiLevelType w:val="multilevel"/>
    <w:tmpl w:val="AD4A8DF0"/>
    <w:lvl w:ilvl="0">
      <w:start w:val="1"/>
      <w:numFmt w:val="decimal"/>
      <w:lvlText w:val="%1.3.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43E49A6"/>
    <w:multiLevelType w:val="multilevel"/>
    <w:tmpl w:val="127EC37C"/>
    <w:lvl w:ilvl="0">
      <w:start w:val="1"/>
      <w:numFmt w:val="decimal"/>
      <w:lvlText w:val="%1.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1.2"/>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AE3240D"/>
    <w:multiLevelType w:val="hybridMultilevel"/>
    <w:tmpl w:val="928A5170"/>
    <w:lvl w:ilvl="0" w:tplc="0C0A0001">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25">
    <w:nsid w:val="4E990B18"/>
    <w:multiLevelType w:val="multilevel"/>
    <w:tmpl w:val="83C46726"/>
    <w:lvl w:ilvl="0">
      <w:start w:val="1"/>
      <w:numFmt w:val="decimal"/>
      <w:lvlText w:val="%1.5"/>
      <w:lvlJc w:val="left"/>
      <w:pPr>
        <w:ind w:left="720" w:hanging="360"/>
      </w:pPr>
      <w:rPr>
        <w:rFonts w:hint="default"/>
      </w:rPr>
    </w:lvl>
    <w:lvl w:ilvl="1">
      <w:start w:val="1"/>
      <w:numFmt w:val="none"/>
      <w:isLgl/>
      <w:lvlText w:val="2.2"/>
      <w:lvlJc w:val="left"/>
      <w:pPr>
        <w:ind w:left="750" w:hanging="390"/>
      </w:pPr>
      <w:rPr>
        <w:rFonts w:hint="default"/>
        <w:b/>
      </w:rPr>
    </w:lvl>
    <w:lvl w:ilvl="2">
      <w:start w:val="1"/>
      <w:numFmt w:val="decimal"/>
      <w:isLgl/>
      <w:lvlText w:val="%1.1"/>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518136B"/>
    <w:multiLevelType w:val="multilevel"/>
    <w:tmpl w:val="4A04DEE8"/>
    <w:lvl w:ilvl="0">
      <w:start w:val="1"/>
      <w:numFmt w:val="decimal"/>
      <w:lvlText w:val="%1.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84E4068"/>
    <w:multiLevelType w:val="multilevel"/>
    <w:tmpl w:val="3D08C94E"/>
    <w:lvl w:ilvl="0">
      <w:start w:val="2"/>
      <w:numFmt w:val="decimal"/>
      <w:lvlText w:val="%1.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6E50E73"/>
    <w:multiLevelType w:val="multilevel"/>
    <w:tmpl w:val="938CD756"/>
    <w:lvl w:ilvl="0">
      <w:start w:val="1"/>
      <w:numFmt w:val="decimal"/>
      <w:lvlText w:val="%1."/>
      <w:lvlJc w:val="left"/>
      <w:pPr>
        <w:ind w:left="720" w:hanging="360"/>
      </w:pPr>
      <w:rPr>
        <w:rFonts w:hint="default"/>
      </w:rPr>
    </w:lvl>
    <w:lvl w:ilvl="1">
      <w:start w:val="1"/>
      <w:numFmt w:val="none"/>
      <w:isLgl/>
      <w:lvlText w:val="2.1"/>
      <w:lvlJc w:val="left"/>
      <w:pPr>
        <w:ind w:left="750" w:hanging="390"/>
      </w:pPr>
      <w:rPr>
        <w:rFonts w:hint="default"/>
        <w:b/>
      </w:rPr>
    </w:lvl>
    <w:lvl w:ilvl="2">
      <w:start w:val="1"/>
      <w:numFmt w:val="decimal"/>
      <w:isLgl/>
      <w:lvlText w:val="%1.1"/>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D8D5B23"/>
    <w:multiLevelType w:val="multilevel"/>
    <w:tmpl w:val="1952D4AA"/>
    <w:lvl w:ilvl="0">
      <w:start w:val="1"/>
      <w:numFmt w:val="none"/>
      <w:lvlText w:val="2.4.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0">
    <w:nsid w:val="7E45732C"/>
    <w:multiLevelType w:val="multilevel"/>
    <w:tmpl w:val="C41C1EDC"/>
    <w:lvl w:ilvl="0">
      <w:start w:val="1"/>
      <w:numFmt w:val="none"/>
      <w:lvlText w:val="2.1"/>
      <w:lvlJc w:val="left"/>
      <w:pPr>
        <w:ind w:left="720" w:hanging="360"/>
      </w:pPr>
      <w:rPr>
        <w:rFonts w:hint="default"/>
      </w:rPr>
    </w:lvl>
    <w:lvl w:ilvl="1">
      <w:start w:val="1"/>
      <w:numFmt w:val="none"/>
      <w:pStyle w:val="TITULO2"/>
      <w:isLgl/>
      <w:lvlText w:val="1.2"/>
      <w:lvlJc w:val="left"/>
      <w:pPr>
        <w:ind w:left="750" w:hanging="390"/>
      </w:pPr>
      <w:rPr>
        <w:rFonts w:hint="default"/>
        <w:b/>
      </w:rPr>
    </w:lvl>
    <w:lvl w:ilvl="2">
      <w:start w:val="1"/>
      <w:numFmt w:val="decimal"/>
      <w:isLgl/>
      <w:lvlText w:val="%1.1"/>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21"/>
  </w:num>
  <w:num w:numId="3">
    <w:abstractNumId w:val="28"/>
  </w:num>
  <w:num w:numId="4">
    <w:abstractNumId w:val="12"/>
  </w:num>
  <w:num w:numId="5">
    <w:abstractNumId w:val="24"/>
  </w:num>
  <w:num w:numId="6">
    <w:abstractNumId w:val="3"/>
  </w:num>
  <w:num w:numId="7">
    <w:abstractNumId w:val="26"/>
  </w:num>
  <w:num w:numId="8">
    <w:abstractNumId w:val="23"/>
  </w:num>
  <w:num w:numId="9">
    <w:abstractNumId w:val="5"/>
  </w:num>
  <w:num w:numId="10">
    <w:abstractNumId w:val="20"/>
  </w:num>
  <w:num w:numId="11">
    <w:abstractNumId w:val="0"/>
  </w:num>
  <w:num w:numId="12">
    <w:abstractNumId w:val="10"/>
  </w:num>
  <w:num w:numId="13">
    <w:abstractNumId w:val="22"/>
  </w:num>
  <w:num w:numId="14">
    <w:abstractNumId w:val="19"/>
  </w:num>
  <w:num w:numId="15">
    <w:abstractNumId w:val="13"/>
  </w:num>
  <w:num w:numId="16">
    <w:abstractNumId w:val="18"/>
  </w:num>
  <w:num w:numId="17">
    <w:abstractNumId w:val="1"/>
  </w:num>
  <w:num w:numId="18">
    <w:abstractNumId w:val="2"/>
  </w:num>
  <w:num w:numId="19">
    <w:abstractNumId w:val="29"/>
  </w:num>
  <w:num w:numId="20">
    <w:abstractNumId w:val="30"/>
  </w:num>
  <w:num w:numId="21">
    <w:abstractNumId w:val="25"/>
  </w:num>
  <w:num w:numId="22">
    <w:abstractNumId w:val="27"/>
  </w:num>
  <w:num w:numId="23">
    <w:abstractNumId w:val="6"/>
  </w:num>
  <w:num w:numId="24">
    <w:abstractNumId w:val="11"/>
  </w:num>
  <w:num w:numId="25">
    <w:abstractNumId w:val="8"/>
  </w:num>
  <w:num w:numId="26">
    <w:abstractNumId w:val="16"/>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4"/>
  </w:num>
  <w:num w:numId="30">
    <w:abstractNumId w:val="15"/>
  </w:num>
  <w:num w:numId="31">
    <w:abstractNumId w:val="7"/>
  </w:num>
  <w:num w:numId="32">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1505">
      <o:colormenu v:ext="edit" strokecolor="none [3212]"/>
    </o:shapedefaults>
  </w:hdrShapeDefaults>
  <w:footnotePr>
    <w:footnote w:id="0"/>
    <w:footnote w:id="1"/>
  </w:footnotePr>
  <w:endnotePr>
    <w:endnote w:id="0"/>
    <w:endnote w:id="1"/>
  </w:endnotePr>
  <w:compat/>
  <w:rsids>
    <w:rsidRoot w:val="009B7D7E"/>
    <w:rsid w:val="000024E9"/>
    <w:rsid w:val="00006774"/>
    <w:rsid w:val="00006A60"/>
    <w:rsid w:val="0001351F"/>
    <w:rsid w:val="000157BD"/>
    <w:rsid w:val="000279FE"/>
    <w:rsid w:val="000329FF"/>
    <w:rsid w:val="000412EE"/>
    <w:rsid w:val="00054B19"/>
    <w:rsid w:val="00060345"/>
    <w:rsid w:val="00072C0D"/>
    <w:rsid w:val="00096BEC"/>
    <w:rsid w:val="000A15BF"/>
    <w:rsid w:val="000B5FDE"/>
    <w:rsid w:val="000B7CF3"/>
    <w:rsid w:val="000C190C"/>
    <w:rsid w:val="000C5080"/>
    <w:rsid w:val="000D099C"/>
    <w:rsid w:val="000D27FC"/>
    <w:rsid w:val="000F1650"/>
    <w:rsid w:val="000F383A"/>
    <w:rsid w:val="000F5022"/>
    <w:rsid w:val="000F7B92"/>
    <w:rsid w:val="0011691C"/>
    <w:rsid w:val="00130A8A"/>
    <w:rsid w:val="001351F3"/>
    <w:rsid w:val="00141007"/>
    <w:rsid w:val="0015449B"/>
    <w:rsid w:val="00177015"/>
    <w:rsid w:val="00181CC7"/>
    <w:rsid w:val="00185849"/>
    <w:rsid w:val="001878BD"/>
    <w:rsid w:val="00190917"/>
    <w:rsid w:val="00197DF1"/>
    <w:rsid w:val="00197F0E"/>
    <w:rsid w:val="001A7A32"/>
    <w:rsid w:val="001B1613"/>
    <w:rsid w:val="001C7C87"/>
    <w:rsid w:val="001D1809"/>
    <w:rsid w:val="001D3C9A"/>
    <w:rsid w:val="001D74C3"/>
    <w:rsid w:val="001E6ECB"/>
    <w:rsid w:val="001F2CF0"/>
    <w:rsid w:val="001F5208"/>
    <w:rsid w:val="00200F21"/>
    <w:rsid w:val="002021BA"/>
    <w:rsid w:val="00203220"/>
    <w:rsid w:val="00204FC1"/>
    <w:rsid w:val="00210E89"/>
    <w:rsid w:val="00214B5E"/>
    <w:rsid w:val="002168E4"/>
    <w:rsid w:val="0022257E"/>
    <w:rsid w:val="00222ABB"/>
    <w:rsid w:val="00230200"/>
    <w:rsid w:val="00233F16"/>
    <w:rsid w:val="002366BD"/>
    <w:rsid w:val="00242D20"/>
    <w:rsid w:val="00243BBF"/>
    <w:rsid w:val="00250916"/>
    <w:rsid w:val="0025254C"/>
    <w:rsid w:val="00256775"/>
    <w:rsid w:val="00257283"/>
    <w:rsid w:val="002615D3"/>
    <w:rsid w:val="00266C7C"/>
    <w:rsid w:val="002740B0"/>
    <w:rsid w:val="002762E0"/>
    <w:rsid w:val="002779AD"/>
    <w:rsid w:val="00291F4D"/>
    <w:rsid w:val="0029207E"/>
    <w:rsid w:val="00295375"/>
    <w:rsid w:val="002A38AE"/>
    <w:rsid w:val="002A4CB4"/>
    <w:rsid w:val="002A5921"/>
    <w:rsid w:val="002B31AB"/>
    <w:rsid w:val="002B357D"/>
    <w:rsid w:val="002D30F2"/>
    <w:rsid w:val="002D56CC"/>
    <w:rsid w:val="002E3836"/>
    <w:rsid w:val="002F11FF"/>
    <w:rsid w:val="0030746F"/>
    <w:rsid w:val="00310ED6"/>
    <w:rsid w:val="00313550"/>
    <w:rsid w:val="003208AD"/>
    <w:rsid w:val="00322FBB"/>
    <w:rsid w:val="00324FDB"/>
    <w:rsid w:val="003255E7"/>
    <w:rsid w:val="00351C7D"/>
    <w:rsid w:val="0035590D"/>
    <w:rsid w:val="00361541"/>
    <w:rsid w:val="00365291"/>
    <w:rsid w:val="0036530B"/>
    <w:rsid w:val="00380426"/>
    <w:rsid w:val="003853FD"/>
    <w:rsid w:val="0038606C"/>
    <w:rsid w:val="003874A2"/>
    <w:rsid w:val="003919BE"/>
    <w:rsid w:val="0039525B"/>
    <w:rsid w:val="003963C2"/>
    <w:rsid w:val="0039722B"/>
    <w:rsid w:val="00397AD9"/>
    <w:rsid w:val="003A245D"/>
    <w:rsid w:val="003A5AE4"/>
    <w:rsid w:val="003B0D05"/>
    <w:rsid w:val="003B2FA4"/>
    <w:rsid w:val="003B5F82"/>
    <w:rsid w:val="003C1399"/>
    <w:rsid w:val="003C1692"/>
    <w:rsid w:val="003D1542"/>
    <w:rsid w:val="003D21EA"/>
    <w:rsid w:val="003D4AB9"/>
    <w:rsid w:val="003D5974"/>
    <w:rsid w:val="003F4628"/>
    <w:rsid w:val="00406B18"/>
    <w:rsid w:val="004070B9"/>
    <w:rsid w:val="004078EE"/>
    <w:rsid w:val="00410D54"/>
    <w:rsid w:val="00425F7C"/>
    <w:rsid w:val="0042644C"/>
    <w:rsid w:val="00435AB8"/>
    <w:rsid w:val="004602FE"/>
    <w:rsid w:val="004611CC"/>
    <w:rsid w:val="00462F92"/>
    <w:rsid w:val="00477D35"/>
    <w:rsid w:val="00483E20"/>
    <w:rsid w:val="004A05D0"/>
    <w:rsid w:val="004C0D46"/>
    <w:rsid w:val="004C1168"/>
    <w:rsid w:val="004C3894"/>
    <w:rsid w:val="004D1173"/>
    <w:rsid w:val="004E0605"/>
    <w:rsid w:val="004E0F8B"/>
    <w:rsid w:val="004F1382"/>
    <w:rsid w:val="004F645B"/>
    <w:rsid w:val="00506E22"/>
    <w:rsid w:val="005217EF"/>
    <w:rsid w:val="00526F21"/>
    <w:rsid w:val="00530E5D"/>
    <w:rsid w:val="00535D3E"/>
    <w:rsid w:val="00537416"/>
    <w:rsid w:val="00546A70"/>
    <w:rsid w:val="00546AFA"/>
    <w:rsid w:val="005472BB"/>
    <w:rsid w:val="005672BE"/>
    <w:rsid w:val="00575244"/>
    <w:rsid w:val="0058001C"/>
    <w:rsid w:val="0058335A"/>
    <w:rsid w:val="00591131"/>
    <w:rsid w:val="00592AF0"/>
    <w:rsid w:val="00597A69"/>
    <w:rsid w:val="005A0708"/>
    <w:rsid w:val="005A1D86"/>
    <w:rsid w:val="005A68EF"/>
    <w:rsid w:val="005A7560"/>
    <w:rsid w:val="005A7964"/>
    <w:rsid w:val="005B2763"/>
    <w:rsid w:val="005B6D79"/>
    <w:rsid w:val="005D13A2"/>
    <w:rsid w:val="005E42FD"/>
    <w:rsid w:val="005F3329"/>
    <w:rsid w:val="005F381B"/>
    <w:rsid w:val="00602225"/>
    <w:rsid w:val="006044EC"/>
    <w:rsid w:val="006052DB"/>
    <w:rsid w:val="00607317"/>
    <w:rsid w:val="00621860"/>
    <w:rsid w:val="006242D2"/>
    <w:rsid w:val="006336AB"/>
    <w:rsid w:val="00634E7C"/>
    <w:rsid w:val="00637D2F"/>
    <w:rsid w:val="00641EAA"/>
    <w:rsid w:val="00651311"/>
    <w:rsid w:val="006550B2"/>
    <w:rsid w:val="00664326"/>
    <w:rsid w:val="00664F25"/>
    <w:rsid w:val="00667C41"/>
    <w:rsid w:val="00667E21"/>
    <w:rsid w:val="00675F1F"/>
    <w:rsid w:val="00676147"/>
    <w:rsid w:val="00686363"/>
    <w:rsid w:val="006868CA"/>
    <w:rsid w:val="00690253"/>
    <w:rsid w:val="006941C2"/>
    <w:rsid w:val="00694A6B"/>
    <w:rsid w:val="00695D67"/>
    <w:rsid w:val="006A0B46"/>
    <w:rsid w:val="006A3B49"/>
    <w:rsid w:val="006C58AF"/>
    <w:rsid w:val="006D3B07"/>
    <w:rsid w:val="006E7657"/>
    <w:rsid w:val="006F08D8"/>
    <w:rsid w:val="006F0B52"/>
    <w:rsid w:val="006F4A27"/>
    <w:rsid w:val="0070223E"/>
    <w:rsid w:val="0070378C"/>
    <w:rsid w:val="0070384A"/>
    <w:rsid w:val="00712459"/>
    <w:rsid w:val="00716F73"/>
    <w:rsid w:val="007310A4"/>
    <w:rsid w:val="00731C69"/>
    <w:rsid w:val="00734D7A"/>
    <w:rsid w:val="00736B9B"/>
    <w:rsid w:val="00745135"/>
    <w:rsid w:val="00751143"/>
    <w:rsid w:val="00754B91"/>
    <w:rsid w:val="007564B8"/>
    <w:rsid w:val="0076363C"/>
    <w:rsid w:val="0076602D"/>
    <w:rsid w:val="00772C6C"/>
    <w:rsid w:val="00786603"/>
    <w:rsid w:val="007914C5"/>
    <w:rsid w:val="00791E24"/>
    <w:rsid w:val="007B1E08"/>
    <w:rsid w:val="007B6E0F"/>
    <w:rsid w:val="007C3D66"/>
    <w:rsid w:val="007C7FA4"/>
    <w:rsid w:val="007D1B6D"/>
    <w:rsid w:val="007D25D2"/>
    <w:rsid w:val="00803996"/>
    <w:rsid w:val="008039C2"/>
    <w:rsid w:val="00814DE9"/>
    <w:rsid w:val="00823E7C"/>
    <w:rsid w:val="00840E30"/>
    <w:rsid w:val="008415A7"/>
    <w:rsid w:val="00844521"/>
    <w:rsid w:val="00844FAA"/>
    <w:rsid w:val="00846D60"/>
    <w:rsid w:val="00854BA0"/>
    <w:rsid w:val="00863DCE"/>
    <w:rsid w:val="008921B2"/>
    <w:rsid w:val="008A14A0"/>
    <w:rsid w:val="008A3D21"/>
    <w:rsid w:val="008B7F25"/>
    <w:rsid w:val="008C5C29"/>
    <w:rsid w:val="008D3648"/>
    <w:rsid w:val="008E1316"/>
    <w:rsid w:val="008E1897"/>
    <w:rsid w:val="008E1DDA"/>
    <w:rsid w:val="008E4E2E"/>
    <w:rsid w:val="008F1489"/>
    <w:rsid w:val="009033EC"/>
    <w:rsid w:val="009040DF"/>
    <w:rsid w:val="00912BA8"/>
    <w:rsid w:val="00913026"/>
    <w:rsid w:val="0091485E"/>
    <w:rsid w:val="0092116B"/>
    <w:rsid w:val="00922330"/>
    <w:rsid w:val="00925346"/>
    <w:rsid w:val="00933381"/>
    <w:rsid w:val="00935E31"/>
    <w:rsid w:val="009365C9"/>
    <w:rsid w:val="0094502E"/>
    <w:rsid w:val="009466B1"/>
    <w:rsid w:val="0095033C"/>
    <w:rsid w:val="009771C4"/>
    <w:rsid w:val="00977EDF"/>
    <w:rsid w:val="00984390"/>
    <w:rsid w:val="00987DFF"/>
    <w:rsid w:val="00990031"/>
    <w:rsid w:val="00991363"/>
    <w:rsid w:val="009A2325"/>
    <w:rsid w:val="009A416C"/>
    <w:rsid w:val="009A6DF1"/>
    <w:rsid w:val="009B4AA5"/>
    <w:rsid w:val="009B4E7A"/>
    <w:rsid w:val="009B7D7E"/>
    <w:rsid w:val="009C3F81"/>
    <w:rsid w:val="009C40FC"/>
    <w:rsid w:val="009D3672"/>
    <w:rsid w:val="009D6F32"/>
    <w:rsid w:val="009E58A3"/>
    <w:rsid w:val="009E6C5C"/>
    <w:rsid w:val="009F1597"/>
    <w:rsid w:val="009F25DD"/>
    <w:rsid w:val="009F42CA"/>
    <w:rsid w:val="009F5AAD"/>
    <w:rsid w:val="00A00E23"/>
    <w:rsid w:val="00A17307"/>
    <w:rsid w:val="00A20F61"/>
    <w:rsid w:val="00A21F69"/>
    <w:rsid w:val="00A24F8F"/>
    <w:rsid w:val="00A26461"/>
    <w:rsid w:val="00A31750"/>
    <w:rsid w:val="00A325C1"/>
    <w:rsid w:val="00A35897"/>
    <w:rsid w:val="00A362CE"/>
    <w:rsid w:val="00A36D32"/>
    <w:rsid w:val="00A56E95"/>
    <w:rsid w:val="00A723A0"/>
    <w:rsid w:val="00A84598"/>
    <w:rsid w:val="00A94991"/>
    <w:rsid w:val="00A965FA"/>
    <w:rsid w:val="00AA3E37"/>
    <w:rsid w:val="00AC4272"/>
    <w:rsid w:val="00AD051C"/>
    <w:rsid w:val="00AD65E3"/>
    <w:rsid w:val="00AE0368"/>
    <w:rsid w:val="00B25A74"/>
    <w:rsid w:val="00B26320"/>
    <w:rsid w:val="00B311D8"/>
    <w:rsid w:val="00B437CB"/>
    <w:rsid w:val="00B61B61"/>
    <w:rsid w:val="00B75CB5"/>
    <w:rsid w:val="00B85C7F"/>
    <w:rsid w:val="00B913E1"/>
    <w:rsid w:val="00BA074F"/>
    <w:rsid w:val="00BA2A65"/>
    <w:rsid w:val="00BA6B13"/>
    <w:rsid w:val="00BB1100"/>
    <w:rsid w:val="00BB2CE4"/>
    <w:rsid w:val="00BB6C8F"/>
    <w:rsid w:val="00BC5695"/>
    <w:rsid w:val="00BC65A2"/>
    <w:rsid w:val="00BD0936"/>
    <w:rsid w:val="00BD479F"/>
    <w:rsid w:val="00BD5C17"/>
    <w:rsid w:val="00BE1EE7"/>
    <w:rsid w:val="00BE40C0"/>
    <w:rsid w:val="00BF1AC8"/>
    <w:rsid w:val="00C00032"/>
    <w:rsid w:val="00C1135A"/>
    <w:rsid w:val="00C209D0"/>
    <w:rsid w:val="00C20EFA"/>
    <w:rsid w:val="00C302D3"/>
    <w:rsid w:val="00C3355D"/>
    <w:rsid w:val="00C42AFB"/>
    <w:rsid w:val="00C46252"/>
    <w:rsid w:val="00C60F6E"/>
    <w:rsid w:val="00C63CF3"/>
    <w:rsid w:val="00C658DE"/>
    <w:rsid w:val="00C66E35"/>
    <w:rsid w:val="00C70E0B"/>
    <w:rsid w:val="00C744EA"/>
    <w:rsid w:val="00C8023C"/>
    <w:rsid w:val="00CA0A22"/>
    <w:rsid w:val="00CA0F86"/>
    <w:rsid w:val="00CA5CCB"/>
    <w:rsid w:val="00CA63E4"/>
    <w:rsid w:val="00CB0147"/>
    <w:rsid w:val="00CB4FE7"/>
    <w:rsid w:val="00CB55C5"/>
    <w:rsid w:val="00CB6E36"/>
    <w:rsid w:val="00CC4573"/>
    <w:rsid w:val="00CC4BC4"/>
    <w:rsid w:val="00CC5C23"/>
    <w:rsid w:val="00CC765F"/>
    <w:rsid w:val="00CC7F4E"/>
    <w:rsid w:val="00CE420F"/>
    <w:rsid w:val="00CE489C"/>
    <w:rsid w:val="00CF2999"/>
    <w:rsid w:val="00CF68D1"/>
    <w:rsid w:val="00D06180"/>
    <w:rsid w:val="00D070FA"/>
    <w:rsid w:val="00D30107"/>
    <w:rsid w:val="00D35DC6"/>
    <w:rsid w:val="00D371D7"/>
    <w:rsid w:val="00D51381"/>
    <w:rsid w:val="00D5387B"/>
    <w:rsid w:val="00D73BC2"/>
    <w:rsid w:val="00D87C88"/>
    <w:rsid w:val="00D96108"/>
    <w:rsid w:val="00DA1D3F"/>
    <w:rsid w:val="00DA4E87"/>
    <w:rsid w:val="00DB1192"/>
    <w:rsid w:val="00DB489B"/>
    <w:rsid w:val="00DC1D05"/>
    <w:rsid w:val="00DC28F0"/>
    <w:rsid w:val="00DD0D6B"/>
    <w:rsid w:val="00DE0A56"/>
    <w:rsid w:val="00DE33E8"/>
    <w:rsid w:val="00DE3D1E"/>
    <w:rsid w:val="00E02AB3"/>
    <w:rsid w:val="00E04FC8"/>
    <w:rsid w:val="00E23348"/>
    <w:rsid w:val="00E32454"/>
    <w:rsid w:val="00E33525"/>
    <w:rsid w:val="00E40717"/>
    <w:rsid w:val="00E42F1D"/>
    <w:rsid w:val="00E442FE"/>
    <w:rsid w:val="00E56413"/>
    <w:rsid w:val="00E5687E"/>
    <w:rsid w:val="00E6033F"/>
    <w:rsid w:val="00E60F41"/>
    <w:rsid w:val="00E71C2E"/>
    <w:rsid w:val="00E728DD"/>
    <w:rsid w:val="00E912D9"/>
    <w:rsid w:val="00EA5758"/>
    <w:rsid w:val="00EB3158"/>
    <w:rsid w:val="00EB6FB5"/>
    <w:rsid w:val="00EC50F7"/>
    <w:rsid w:val="00ED35E8"/>
    <w:rsid w:val="00EE0E97"/>
    <w:rsid w:val="00EF2CC9"/>
    <w:rsid w:val="00EF5289"/>
    <w:rsid w:val="00F00F64"/>
    <w:rsid w:val="00F01866"/>
    <w:rsid w:val="00F1142F"/>
    <w:rsid w:val="00F1476C"/>
    <w:rsid w:val="00F20F92"/>
    <w:rsid w:val="00F4694E"/>
    <w:rsid w:val="00F473DC"/>
    <w:rsid w:val="00F50223"/>
    <w:rsid w:val="00F627D7"/>
    <w:rsid w:val="00F64691"/>
    <w:rsid w:val="00F75CED"/>
    <w:rsid w:val="00F806AD"/>
    <w:rsid w:val="00F80A74"/>
    <w:rsid w:val="00F80BE2"/>
    <w:rsid w:val="00F84769"/>
    <w:rsid w:val="00F879E9"/>
    <w:rsid w:val="00F914BD"/>
    <w:rsid w:val="00F93622"/>
    <w:rsid w:val="00F96338"/>
    <w:rsid w:val="00FA628C"/>
    <w:rsid w:val="00FB4245"/>
    <w:rsid w:val="00FB4303"/>
    <w:rsid w:val="00FB7CA3"/>
    <w:rsid w:val="00FD24EF"/>
    <w:rsid w:val="00FE43D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505">
      <o:colormenu v:ext="edit" strokecolor="none [3212]"/>
    </o:shapedefaults>
    <o:shapelayout v:ext="edit">
      <o:idmap v:ext="edit" data="1"/>
      <o:rules v:ext="edit">
        <o:r id="V:Rule12" type="connector" idref="#_x0000_s1034"/>
        <o:r id="V:Rule13" type="connector" idref="#_x0000_s1047"/>
        <o:r id="V:Rule14" type="connector" idref="#_x0000_s1031"/>
        <o:r id="V:Rule15" type="connector" idref="#_x0000_s1029"/>
        <o:r id="V:Rule16" type="connector" idref="#_x0000_s1028"/>
        <o:r id="V:Rule17" type="connector" idref="#_x0000_s1051"/>
        <o:r id="V:Rule18" type="connector" idref="#_x0000_s1050"/>
        <o:r id="V:Rule19" type="connector" idref="#_x0000_s1040"/>
        <o:r id="V:Rule20" type="connector" idref="#_x0000_s1046"/>
        <o:r id="V:Rule21" type="connector" idref="#_x0000_s1048"/>
        <o:r id="V:Rule2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EFA"/>
  </w:style>
  <w:style w:type="paragraph" w:styleId="Ttulo1">
    <w:name w:val="heading 1"/>
    <w:basedOn w:val="Normal"/>
    <w:next w:val="Normal"/>
    <w:link w:val="Ttulo1Car"/>
    <w:uiPriority w:val="9"/>
    <w:qFormat/>
    <w:rsid w:val="000F38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qFormat/>
    <w:rsid w:val="009B7D7E"/>
    <w:pPr>
      <w:keepNext/>
      <w:spacing w:after="0" w:line="240" w:lineRule="auto"/>
      <w:ind w:left="851" w:right="902"/>
      <w:jc w:val="center"/>
      <w:outlineLvl w:val="3"/>
    </w:pPr>
    <w:rPr>
      <w:rFonts w:ascii="Times New Roman" w:eastAsia="Times New Roman" w:hAnsi="Times New Roman" w:cs="Times New Roman"/>
      <w:b/>
      <w:sz w:val="24"/>
      <w:szCs w:val="20"/>
      <w:lang w:val="es-ES_tradnl" w:eastAsia="es-ES"/>
    </w:rPr>
  </w:style>
  <w:style w:type="paragraph" w:styleId="Ttulo5">
    <w:name w:val="heading 5"/>
    <w:basedOn w:val="Normal"/>
    <w:next w:val="Normal"/>
    <w:link w:val="Ttulo5Car"/>
    <w:qFormat/>
    <w:rsid w:val="009B7D7E"/>
    <w:pPr>
      <w:keepNext/>
      <w:spacing w:after="0" w:line="240" w:lineRule="auto"/>
      <w:ind w:left="851" w:right="902"/>
      <w:outlineLvl w:val="4"/>
    </w:pPr>
    <w:rPr>
      <w:rFonts w:ascii="Times New Roman" w:eastAsia="Times New Roman" w:hAnsi="Times New Roman"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9B7D7E"/>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9B7D7E"/>
    <w:rPr>
      <w:rFonts w:ascii="Times New Roman" w:eastAsia="Times New Roman" w:hAnsi="Times New Roman" w:cs="Times New Roman"/>
      <w:b/>
      <w:sz w:val="24"/>
      <w:szCs w:val="20"/>
      <w:lang w:val="es-ES_tradnl" w:eastAsia="es-ES"/>
    </w:rPr>
  </w:style>
  <w:style w:type="paragraph" w:styleId="Prrafodelista">
    <w:name w:val="List Paragraph"/>
    <w:basedOn w:val="Normal"/>
    <w:link w:val="PrrafodelistaCar"/>
    <w:uiPriority w:val="34"/>
    <w:qFormat/>
    <w:rsid w:val="009B7D7E"/>
    <w:pPr>
      <w:ind w:left="720"/>
      <w:contextualSpacing/>
    </w:pPr>
    <w:rPr>
      <w:rFonts w:ascii="Calibri" w:eastAsia="Calibri" w:hAnsi="Calibri" w:cs="Times New Roman"/>
      <w:lang w:val="es-ES"/>
    </w:rPr>
  </w:style>
  <w:style w:type="paragraph" w:styleId="Textoindependiente2">
    <w:name w:val="Body Text 2"/>
    <w:basedOn w:val="Normal"/>
    <w:link w:val="Textoindependiente2Car"/>
    <w:rsid w:val="009B7D7E"/>
    <w:pPr>
      <w:spacing w:after="0" w:line="240" w:lineRule="auto"/>
      <w:ind w:right="902"/>
    </w:pPr>
    <w:rPr>
      <w:rFonts w:ascii="Times New Roman" w:eastAsia="Times New Roman" w:hAnsi="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9B7D7E"/>
    <w:rPr>
      <w:rFonts w:ascii="Times New Roman" w:eastAsia="Times New Roman" w:hAnsi="Times New Roman" w:cs="Times New Roman"/>
      <w:b/>
      <w:sz w:val="24"/>
      <w:szCs w:val="20"/>
      <w:lang w:val="es-ES_tradnl" w:eastAsia="es-ES"/>
    </w:rPr>
  </w:style>
  <w:style w:type="paragraph" w:styleId="Encabezado">
    <w:name w:val="header"/>
    <w:basedOn w:val="Normal"/>
    <w:link w:val="EncabezadoCar"/>
    <w:uiPriority w:val="99"/>
    <w:unhideWhenUsed/>
    <w:rsid w:val="009B7D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7D7E"/>
  </w:style>
  <w:style w:type="paragraph" w:styleId="Piedepgina">
    <w:name w:val="footer"/>
    <w:basedOn w:val="Normal"/>
    <w:link w:val="PiedepginaCar"/>
    <w:uiPriority w:val="99"/>
    <w:semiHidden/>
    <w:unhideWhenUsed/>
    <w:rsid w:val="009B7D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B7D7E"/>
  </w:style>
  <w:style w:type="table" w:styleId="Tablaconcuadrcula">
    <w:name w:val="Table Grid"/>
    <w:basedOn w:val="Tablanormal"/>
    <w:uiPriority w:val="59"/>
    <w:rsid w:val="008D364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8D3648"/>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8D36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3648"/>
    <w:rPr>
      <w:rFonts w:ascii="Tahoma" w:hAnsi="Tahoma" w:cs="Tahoma"/>
      <w:sz w:val="16"/>
      <w:szCs w:val="16"/>
    </w:rPr>
  </w:style>
  <w:style w:type="paragraph" w:customStyle="1" w:styleId="TITULO1">
    <w:name w:val="TITULO 1"/>
    <w:basedOn w:val="Normal"/>
    <w:link w:val="TITULO1Car"/>
    <w:rsid w:val="0076363C"/>
    <w:pPr>
      <w:spacing w:line="360" w:lineRule="auto"/>
      <w:ind w:left="284" w:right="278"/>
      <w:jc w:val="center"/>
    </w:pPr>
    <w:rPr>
      <w:rFonts w:ascii="Arial" w:hAnsi="Arial"/>
      <w:b/>
      <w:sz w:val="24"/>
      <w:lang w:val="es-ES"/>
    </w:rPr>
  </w:style>
  <w:style w:type="paragraph" w:customStyle="1" w:styleId="TITULO2">
    <w:name w:val="TITULO 2"/>
    <w:basedOn w:val="Prrafodelista"/>
    <w:link w:val="TITULO2Car1"/>
    <w:rsid w:val="00716F73"/>
    <w:pPr>
      <w:numPr>
        <w:ilvl w:val="1"/>
        <w:numId w:val="20"/>
      </w:numPr>
      <w:spacing w:line="480" w:lineRule="auto"/>
      <w:jc w:val="both"/>
    </w:pPr>
    <w:rPr>
      <w:rFonts w:ascii="Arial" w:hAnsi="Arial" w:cs="Arial"/>
      <w:b/>
      <w:sz w:val="24"/>
      <w:szCs w:val="24"/>
    </w:rPr>
  </w:style>
  <w:style w:type="character" w:customStyle="1" w:styleId="TITULO1Car">
    <w:name w:val="TITULO 1 Car"/>
    <w:basedOn w:val="Fuentedeprrafopredeter"/>
    <w:link w:val="TITULO1"/>
    <w:rsid w:val="0076363C"/>
    <w:rPr>
      <w:rFonts w:ascii="Arial" w:hAnsi="Arial"/>
      <w:b/>
      <w:sz w:val="24"/>
      <w:lang w:val="es-ES"/>
    </w:rPr>
  </w:style>
  <w:style w:type="paragraph" w:customStyle="1" w:styleId="TITULO3">
    <w:name w:val="TITULO 3"/>
    <w:basedOn w:val="Normal"/>
    <w:link w:val="TITULO3Car"/>
    <w:qFormat/>
    <w:rsid w:val="0076363C"/>
    <w:pPr>
      <w:autoSpaceDE w:val="0"/>
      <w:autoSpaceDN w:val="0"/>
      <w:adjustRightInd w:val="0"/>
      <w:spacing w:after="0" w:line="480" w:lineRule="auto"/>
      <w:jc w:val="both"/>
    </w:pPr>
    <w:rPr>
      <w:rFonts w:ascii="Arial" w:hAnsi="Arial" w:cs="Arial"/>
      <w:b/>
      <w:sz w:val="24"/>
      <w:szCs w:val="24"/>
      <w:lang w:val="es-ES"/>
    </w:rPr>
  </w:style>
  <w:style w:type="character" w:customStyle="1" w:styleId="PrrafodelistaCar">
    <w:name w:val="Párrafo de lista Car"/>
    <w:basedOn w:val="Fuentedeprrafopredeter"/>
    <w:link w:val="Prrafodelista"/>
    <w:uiPriority w:val="34"/>
    <w:rsid w:val="0076363C"/>
    <w:rPr>
      <w:rFonts w:ascii="Calibri" w:eastAsia="Calibri" w:hAnsi="Calibri" w:cs="Times New Roman"/>
      <w:lang w:val="es-ES"/>
    </w:rPr>
  </w:style>
  <w:style w:type="character" w:customStyle="1" w:styleId="TITULO2Car">
    <w:name w:val="TITULO 2 Car"/>
    <w:basedOn w:val="PrrafodelistaCar"/>
    <w:rsid w:val="0076363C"/>
    <w:rPr>
      <w:rFonts w:ascii="Calibri" w:eastAsia="Calibri" w:hAnsi="Calibri" w:cs="Times New Roman"/>
      <w:lang w:val="es-ES"/>
    </w:rPr>
  </w:style>
  <w:style w:type="paragraph" w:customStyle="1" w:styleId="titulo20">
    <w:name w:val="titulo 2"/>
    <w:basedOn w:val="TITULO2"/>
    <w:link w:val="titulo2Car0"/>
    <w:rsid w:val="003B0D05"/>
    <w:pPr>
      <w:numPr>
        <w:ilvl w:val="0"/>
        <w:numId w:val="0"/>
      </w:numPr>
      <w:ind w:left="720"/>
    </w:pPr>
  </w:style>
  <w:style w:type="character" w:customStyle="1" w:styleId="TITULO3Car">
    <w:name w:val="TITULO 3 Car"/>
    <w:basedOn w:val="Fuentedeprrafopredeter"/>
    <w:link w:val="TITULO3"/>
    <w:rsid w:val="0076363C"/>
    <w:rPr>
      <w:rFonts w:ascii="Arial" w:hAnsi="Arial" w:cs="Arial"/>
      <w:b/>
      <w:sz w:val="24"/>
      <w:szCs w:val="24"/>
      <w:lang w:val="es-ES"/>
    </w:rPr>
  </w:style>
  <w:style w:type="character" w:customStyle="1" w:styleId="Ttulo1Car">
    <w:name w:val="Título 1 Car"/>
    <w:basedOn w:val="Fuentedeprrafopredeter"/>
    <w:link w:val="Ttulo1"/>
    <w:uiPriority w:val="9"/>
    <w:rsid w:val="000F383A"/>
    <w:rPr>
      <w:rFonts w:asciiTheme="majorHAnsi" w:eastAsiaTheme="majorEastAsia" w:hAnsiTheme="majorHAnsi" w:cstheme="majorBidi"/>
      <w:b/>
      <w:bCs/>
      <w:color w:val="365F91" w:themeColor="accent1" w:themeShade="BF"/>
      <w:sz w:val="28"/>
      <w:szCs w:val="28"/>
    </w:rPr>
  </w:style>
  <w:style w:type="character" w:customStyle="1" w:styleId="TITULO2Car1">
    <w:name w:val="TITULO 2 Car1"/>
    <w:basedOn w:val="PrrafodelistaCar"/>
    <w:link w:val="TITULO2"/>
    <w:rsid w:val="003B0D05"/>
    <w:rPr>
      <w:rFonts w:ascii="Arial" w:eastAsia="Calibri" w:hAnsi="Arial" w:cs="Arial"/>
      <w:b/>
      <w:sz w:val="24"/>
      <w:szCs w:val="24"/>
      <w:lang w:val="es-ES"/>
    </w:rPr>
  </w:style>
  <w:style w:type="character" w:customStyle="1" w:styleId="titulo2Car0">
    <w:name w:val="titulo 2 Car"/>
    <w:basedOn w:val="TITULO2Car1"/>
    <w:link w:val="titulo20"/>
    <w:rsid w:val="003B0D05"/>
    <w:rPr>
      <w:rFonts w:ascii="Arial" w:eastAsia="Calibri" w:hAnsi="Arial" w:cs="Arial"/>
      <w:b/>
      <w:sz w:val="24"/>
      <w:szCs w:val="24"/>
      <w:lang w:val="es-ES"/>
    </w:rPr>
  </w:style>
  <w:style w:type="paragraph" w:styleId="TtulodeTDC">
    <w:name w:val="TOC Heading"/>
    <w:basedOn w:val="Ttulo1"/>
    <w:next w:val="Normal"/>
    <w:uiPriority w:val="39"/>
    <w:semiHidden/>
    <w:unhideWhenUsed/>
    <w:qFormat/>
    <w:rsid w:val="000F383A"/>
    <w:pPr>
      <w:outlineLvl w:val="9"/>
    </w:pPr>
    <w:rPr>
      <w:lang w:val="es-ES"/>
    </w:rPr>
  </w:style>
  <w:style w:type="paragraph" w:customStyle="1" w:styleId="Default">
    <w:name w:val="Default"/>
    <w:rsid w:val="00E442FE"/>
    <w:pPr>
      <w:autoSpaceDE w:val="0"/>
      <w:autoSpaceDN w:val="0"/>
      <w:adjustRightInd w:val="0"/>
      <w:spacing w:after="0" w:line="240" w:lineRule="auto"/>
    </w:pPr>
    <w:rPr>
      <w:rFonts w:ascii="Times New Roman" w:hAnsi="Times New Roman" w:cs="Times New Roman"/>
      <w:color w:val="000000"/>
      <w:sz w:val="24"/>
      <w:szCs w:val="24"/>
    </w:rPr>
  </w:style>
  <w:style w:type="character" w:styleId="Textodelmarcadordeposicin">
    <w:name w:val="Placeholder Text"/>
    <w:basedOn w:val="Fuentedeprrafopredeter"/>
    <w:uiPriority w:val="99"/>
    <w:semiHidden/>
    <w:rsid w:val="000412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6069352">
      <w:bodyDiv w:val="1"/>
      <w:marLeft w:val="0"/>
      <w:marRight w:val="0"/>
      <w:marTop w:val="0"/>
      <w:marBottom w:val="0"/>
      <w:divBdr>
        <w:top w:val="none" w:sz="0" w:space="0" w:color="auto"/>
        <w:left w:val="none" w:sz="0" w:space="0" w:color="auto"/>
        <w:bottom w:val="none" w:sz="0" w:space="0" w:color="auto"/>
        <w:right w:val="none" w:sz="0" w:space="0" w:color="auto"/>
      </w:divBdr>
    </w:div>
    <w:div w:id="651984801">
      <w:bodyDiv w:val="1"/>
      <w:marLeft w:val="0"/>
      <w:marRight w:val="0"/>
      <w:marTop w:val="0"/>
      <w:marBottom w:val="0"/>
      <w:divBdr>
        <w:top w:val="none" w:sz="0" w:space="0" w:color="auto"/>
        <w:left w:val="none" w:sz="0" w:space="0" w:color="auto"/>
        <w:bottom w:val="none" w:sz="0" w:space="0" w:color="auto"/>
        <w:right w:val="none" w:sz="0" w:space="0" w:color="auto"/>
      </w:divBdr>
    </w:div>
    <w:div w:id="726956254">
      <w:bodyDiv w:val="1"/>
      <w:marLeft w:val="0"/>
      <w:marRight w:val="0"/>
      <w:marTop w:val="0"/>
      <w:marBottom w:val="0"/>
      <w:divBdr>
        <w:top w:val="none" w:sz="0" w:space="0" w:color="auto"/>
        <w:left w:val="none" w:sz="0" w:space="0" w:color="auto"/>
        <w:bottom w:val="none" w:sz="0" w:space="0" w:color="auto"/>
        <w:right w:val="none" w:sz="0" w:space="0" w:color="auto"/>
      </w:divBdr>
    </w:div>
    <w:div w:id="896547553">
      <w:bodyDiv w:val="1"/>
      <w:marLeft w:val="0"/>
      <w:marRight w:val="0"/>
      <w:marTop w:val="0"/>
      <w:marBottom w:val="0"/>
      <w:divBdr>
        <w:top w:val="none" w:sz="0" w:space="0" w:color="auto"/>
        <w:left w:val="none" w:sz="0" w:space="0" w:color="auto"/>
        <w:bottom w:val="none" w:sz="0" w:space="0" w:color="auto"/>
        <w:right w:val="none" w:sz="0" w:space="0" w:color="auto"/>
      </w:divBdr>
    </w:div>
    <w:div w:id="921640239">
      <w:bodyDiv w:val="1"/>
      <w:marLeft w:val="0"/>
      <w:marRight w:val="0"/>
      <w:marTop w:val="0"/>
      <w:marBottom w:val="0"/>
      <w:divBdr>
        <w:top w:val="none" w:sz="0" w:space="0" w:color="auto"/>
        <w:left w:val="none" w:sz="0" w:space="0" w:color="auto"/>
        <w:bottom w:val="none" w:sz="0" w:space="0" w:color="auto"/>
        <w:right w:val="none" w:sz="0" w:space="0" w:color="auto"/>
      </w:divBdr>
    </w:div>
    <w:div w:id="1465078260">
      <w:bodyDiv w:val="1"/>
      <w:marLeft w:val="0"/>
      <w:marRight w:val="0"/>
      <w:marTop w:val="0"/>
      <w:marBottom w:val="0"/>
      <w:divBdr>
        <w:top w:val="none" w:sz="0" w:space="0" w:color="auto"/>
        <w:left w:val="none" w:sz="0" w:space="0" w:color="auto"/>
        <w:bottom w:val="none" w:sz="0" w:space="0" w:color="auto"/>
        <w:right w:val="none" w:sz="0" w:space="0" w:color="auto"/>
      </w:divBdr>
    </w:div>
    <w:div w:id="1621261961">
      <w:bodyDiv w:val="1"/>
      <w:marLeft w:val="0"/>
      <w:marRight w:val="0"/>
      <w:marTop w:val="0"/>
      <w:marBottom w:val="0"/>
      <w:divBdr>
        <w:top w:val="none" w:sz="0" w:space="0" w:color="auto"/>
        <w:left w:val="none" w:sz="0" w:space="0" w:color="auto"/>
        <w:bottom w:val="none" w:sz="0" w:space="0" w:color="auto"/>
        <w:right w:val="none" w:sz="0" w:space="0" w:color="auto"/>
      </w:divBdr>
    </w:div>
    <w:div w:id="1833789662">
      <w:bodyDiv w:val="1"/>
      <w:marLeft w:val="0"/>
      <w:marRight w:val="0"/>
      <w:marTop w:val="0"/>
      <w:marBottom w:val="0"/>
      <w:divBdr>
        <w:top w:val="none" w:sz="0" w:space="0" w:color="auto"/>
        <w:left w:val="none" w:sz="0" w:space="0" w:color="auto"/>
        <w:bottom w:val="none" w:sz="0" w:space="0" w:color="auto"/>
        <w:right w:val="none" w:sz="0" w:space="0" w:color="auto"/>
      </w:divBdr>
    </w:div>
    <w:div w:id="190240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3.emf"/><Relationship Id="rId26" Type="http://schemas.openxmlformats.org/officeDocument/2006/relationships/diagramColors" Target="diagrams/colors2.xml"/><Relationship Id="rId39" Type="http://schemas.openxmlformats.org/officeDocument/2006/relationships/diagramLayout" Target="diagrams/layout3.xml"/><Relationship Id="rId21" Type="http://schemas.openxmlformats.org/officeDocument/2006/relationships/diagramQuickStyle" Target="diagrams/quickStyle1.xml"/><Relationship Id="rId34" Type="http://schemas.openxmlformats.org/officeDocument/2006/relationships/image" Target="media/image9.jpeg"/><Relationship Id="rId42" Type="http://schemas.openxmlformats.org/officeDocument/2006/relationships/image" Target="media/image13.png"/><Relationship Id="rId47" Type="http://schemas.openxmlformats.org/officeDocument/2006/relationships/header" Target="header11.xml"/><Relationship Id="rId50" Type="http://schemas.openxmlformats.org/officeDocument/2006/relationships/hyperlink" Target="http://www.cocinayhogar.com/recetas/index.cfm?id=100003" TargetMode="External"/><Relationship Id="rId55" Type="http://schemas.openxmlformats.org/officeDocument/2006/relationships/image" Target="media/image15.wmf"/><Relationship Id="rId63" Type="http://schemas.openxmlformats.org/officeDocument/2006/relationships/chart" Target="charts/chart5.xml"/><Relationship Id="rId68" Type="http://schemas.microsoft.com/office/2007/relationships/diagramDrawing" Target="diagrams/drawing2.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diagramLayout" Target="diagrams/layout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diagramQuickStyle" Target="diagrams/quickStyle3.xml"/><Relationship Id="rId45" Type="http://schemas.openxmlformats.org/officeDocument/2006/relationships/chart" Target="charts/chart3.xml"/><Relationship Id="rId53" Type="http://schemas.openxmlformats.org/officeDocument/2006/relationships/hyperlink" Target="http://www.cocinayhogar.com/recetas/index.cfm?id=100611" TargetMode="External"/><Relationship Id="rId58" Type="http://schemas.openxmlformats.org/officeDocument/2006/relationships/image" Target="media/image1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diagramData" Target="diagrams/data2.xml"/><Relationship Id="rId28" Type="http://schemas.openxmlformats.org/officeDocument/2006/relationships/header" Target="header10.xml"/><Relationship Id="rId36" Type="http://schemas.openxmlformats.org/officeDocument/2006/relationships/image" Target="media/image11.jpeg"/><Relationship Id="rId49" Type="http://schemas.openxmlformats.org/officeDocument/2006/relationships/hyperlink" Target="http://www.cocinayhogar.com/recetas/index.cfm?id=100570" TargetMode="External"/><Relationship Id="rId57" Type="http://schemas.openxmlformats.org/officeDocument/2006/relationships/image" Target="media/image16.png"/><Relationship Id="rId61" Type="http://schemas.openxmlformats.org/officeDocument/2006/relationships/image" Target="media/image20.jpeg"/><Relationship Id="rId10" Type="http://schemas.openxmlformats.org/officeDocument/2006/relationships/header" Target="header3.xml"/><Relationship Id="rId19" Type="http://schemas.openxmlformats.org/officeDocument/2006/relationships/diagramData" Target="diagrams/data1.xml"/><Relationship Id="rId31" Type="http://schemas.openxmlformats.org/officeDocument/2006/relationships/image" Target="media/image6.jpeg"/><Relationship Id="rId44" Type="http://schemas.openxmlformats.org/officeDocument/2006/relationships/chart" Target="charts/chart2.xml"/><Relationship Id="rId52" Type="http://schemas.openxmlformats.org/officeDocument/2006/relationships/hyperlink" Target="http://www.cocinayhogar.com/recetas/index.cfm?id=100418" TargetMode="External"/><Relationship Id="rId60" Type="http://schemas.openxmlformats.org/officeDocument/2006/relationships/image" Target="media/image19.png"/><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diagramColors" Target="diagrams/colors1.xml"/><Relationship Id="rId27" Type="http://schemas.openxmlformats.org/officeDocument/2006/relationships/header" Target="header9.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chart" Target="charts/chart1.xml"/><Relationship Id="rId48" Type="http://schemas.openxmlformats.org/officeDocument/2006/relationships/hyperlink" Target="http://www.cocinayhogar.com/recetas/index.cfm?id=100278" TargetMode="External"/><Relationship Id="rId56" Type="http://schemas.openxmlformats.org/officeDocument/2006/relationships/oleObject" Target="embeddings/oleObject1.bin"/><Relationship Id="rId64" Type="http://schemas.openxmlformats.org/officeDocument/2006/relationships/image" Target="media/image22.emf"/><Relationship Id="rId69" Type="http://schemas.microsoft.com/office/2007/relationships/diagramDrawing" Target="diagrams/drawing1.xml"/><Relationship Id="rId8" Type="http://schemas.openxmlformats.org/officeDocument/2006/relationships/header" Target="header1.xml"/><Relationship Id="rId51" Type="http://schemas.openxmlformats.org/officeDocument/2006/relationships/hyperlink" Target="http://www.cocinayhogar.com/recetas/index.cfm?id=100222" TargetMode="Externa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2.png"/><Relationship Id="rId25" Type="http://schemas.openxmlformats.org/officeDocument/2006/relationships/diagramQuickStyle" Target="diagrams/quickStyle2.xml"/><Relationship Id="rId33" Type="http://schemas.openxmlformats.org/officeDocument/2006/relationships/image" Target="media/image8.jpeg"/><Relationship Id="rId38" Type="http://schemas.openxmlformats.org/officeDocument/2006/relationships/diagramData" Target="diagrams/data3.xml"/><Relationship Id="rId46" Type="http://schemas.openxmlformats.org/officeDocument/2006/relationships/image" Target="media/image14.jpeg"/><Relationship Id="rId59" Type="http://schemas.openxmlformats.org/officeDocument/2006/relationships/image" Target="media/image18.png"/><Relationship Id="rId67"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diagramColors" Target="diagrams/colors3.xml"/><Relationship Id="rId54" Type="http://schemas.openxmlformats.org/officeDocument/2006/relationships/chart" Target="charts/chart4.xml"/><Relationship Id="rId62" Type="http://schemas.openxmlformats.org/officeDocument/2006/relationships/image" Target="media/image21.jpeg"/><Relationship Id="rId70"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igievolution\Mis%20documentos\TESIS%20TODO\TESIS\DEFINITIVA%20TESIS\CURVA%20DE%20SECADO%20FINAL%2015%20ENE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igievolution\Mis%20documentos\TESIS%20TODO\TESIS\DEFINITIVA%20TESIS\CURVA%20DE%20SECADO%20FINAL%2015%20ENER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EFINITIVA%20TESIS\CURVA%20DE%20SECADO%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ESIS%20TODO\TESIS%20ACER\FORMULAS%20SOP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Digievolution\Mis%20documentos\TESIS%20TODO\TESIS\DEFINITIVA%20TESIS\NUTRICIONAL%20SOP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39"/>
  <c:chart>
    <c:autoTitleDeleted val="1"/>
    <c:plotArea>
      <c:layout/>
      <c:scatterChart>
        <c:scatterStyle val="smoothMarker"/>
        <c:ser>
          <c:idx val="1"/>
          <c:order val="1"/>
          <c:tx>
            <c:strRef>
              <c:f>'DATOS SECADO 1'!$G$2</c:f>
            </c:strRef>
          </c:tx>
          <c:xVal>
            <c:numRef>
              <c:f>'DATOS SECADO 1'!$A$3:$A$47</c:f>
            </c:numRef>
          </c:xVal>
          <c:yVal>
            <c:numRef>
              <c:f>'DATOS SECADO 1'!$G$3:$G$47</c:f>
            </c:numRef>
          </c:yVal>
          <c:smooth val="1"/>
        </c:ser>
        <c:ser>
          <c:idx val="2"/>
          <c:order val="2"/>
          <c:tx>
            <c:strRef>
              <c:f>'DATOS SECADO 1'!$I$2</c:f>
            </c:strRef>
          </c:tx>
          <c:xVal>
            <c:numRef>
              <c:f>'DATOS SECADO 1'!$A$3:$A$47</c:f>
            </c:numRef>
          </c:xVal>
          <c:yVal>
            <c:numRef>
              <c:f>'DATOS SECADO 1'!$I$3:$I$47</c:f>
            </c:numRef>
          </c:yVal>
          <c:smooth val="1"/>
        </c:ser>
        <c:ser>
          <c:idx val="3"/>
          <c:order val="3"/>
          <c:xVal>
            <c:numRef>
              <c:f>'DATOS SECADO 1'!$B$3:$B$42</c:f>
            </c:numRef>
          </c:xVal>
          <c:yVal>
            <c:numRef>
              <c:f>'DATOS SECADO 1'!$L$3:$L$42</c:f>
            </c:numRef>
          </c:yVal>
          <c:smooth val="1"/>
        </c:ser>
        <c:ser>
          <c:idx val="0"/>
          <c:order val="0"/>
          <c:spPr>
            <a:ln w="19050" cap="flat"/>
          </c:spPr>
          <c:trendline>
            <c:trendlineType val="movingAvg"/>
            <c:period val="2"/>
          </c:trendline>
          <c:xVal>
            <c:numRef>
              <c:f>'[CURVA DE SECADO FINAL 15 ENERO.xlsx]DATOS ULTIMO SECADO'!$B$3:$B$95</c:f>
              <c:numCache>
                <c:formatCode>0.00</c:formatCode>
                <c:ptCount val="93"/>
                <c:pt idx="0">
                  <c:v>0</c:v>
                </c:pt>
                <c:pt idx="1">
                  <c:v>8.3333333333333343E-2</c:v>
                </c:pt>
                <c:pt idx="2">
                  <c:v>0.16666666666666666</c:v>
                </c:pt>
                <c:pt idx="3">
                  <c:v>0.25</c:v>
                </c:pt>
                <c:pt idx="4">
                  <c:v>0.33333333333333331</c:v>
                </c:pt>
                <c:pt idx="5">
                  <c:v>0.41666666666666796</c:v>
                </c:pt>
                <c:pt idx="6">
                  <c:v>0.5</c:v>
                </c:pt>
                <c:pt idx="7">
                  <c:v>0.58333333333333337</c:v>
                </c:pt>
                <c:pt idx="8">
                  <c:v>0.66666666666666663</c:v>
                </c:pt>
                <c:pt idx="9">
                  <c:v>0.75000000000000211</c:v>
                </c:pt>
                <c:pt idx="10">
                  <c:v>0.8333333333333337</c:v>
                </c:pt>
                <c:pt idx="11">
                  <c:v>0.91666666666666652</c:v>
                </c:pt>
                <c:pt idx="12">
                  <c:v>1</c:v>
                </c:pt>
                <c:pt idx="13">
                  <c:v>1.0833333333333333</c:v>
                </c:pt>
                <c:pt idx="14">
                  <c:v>1.1666666666666667</c:v>
                </c:pt>
                <c:pt idx="15">
                  <c:v>1.25</c:v>
                </c:pt>
                <c:pt idx="16">
                  <c:v>1.3333333333333333</c:v>
                </c:pt>
                <c:pt idx="17">
                  <c:v>1.4166666666666659</c:v>
                </c:pt>
                <c:pt idx="18">
                  <c:v>1.5</c:v>
                </c:pt>
                <c:pt idx="19">
                  <c:v>1.5833333333333333</c:v>
                </c:pt>
                <c:pt idx="20">
                  <c:v>1.6666666666666667</c:v>
                </c:pt>
                <c:pt idx="21">
                  <c:v>1.75</c:v>
                </c:pt>
                <c:pt idx="22">
                  <c:v>1.8333333333333333</c:v>
                </c:pt>
                <c:pt idx="23">
                  <c:v>1.9166666666666667</c:v>
                </c:pt>
                <c:pt idx="24">
                  <c:v>2</c:v>
                </c:pt>
                <c:pt idx="25">
                  <c:v>2.0833333333333401</c:v>
                </c:pt>
                <c:pt idx="26">
                  <c:v>2.1666666666666665</c:v>
                </c:pt>
                <c:pt idx="27">
                  <c:v>2.25</c:v>
                </c:pt>
                <c:pt idx="28">
                  <c:v>2.3333333333333335</c:v>
                </c:pt>
                <c:pt idx="29">
                  <c:v>2.4166666666666576</c:v>
                </c:pt>
                <c:pt idx="30">
                  <c:v>2.5</c:v>
                </c:pt>
                <c:pt idx="31">
                  <c:v>2.5833333333333401</c:v>
                </c:pt>
                <c:pt idx="32">
                  <c:v>2.6666666666666665</c:v>
                </c:pt>
                <c:pt idx="33">
                  <c:v>2.75</c:v>
                </c:pt>
                <c:pt idx="34">
                  <c:v>2.8333333333333335</c:v>
                </c:pt>
                <c:pt idx="35">
                  <c:v>2.9166666666666576</c:v>
                </c:pt>
                <c:pt idx="36">
                  <c:v>3</c:v>
                </c:pt>
                <c:pt idx="37">
                  <c:v>3.0833333333333401</c:v>
                </c:pt>
                <c:pt idx="38">
                  <c:v>3.1666666666666665</c:v>
                </c:pt>
                <c:pt idx="39">
                  <c:v>3.25</c:v>
                </c:pt>
                <c:pt idx="40">
                  <c:v>3.3333333333333335</c:v>
                </c:pt>
                <c:pt idx="41">
                  <c:v>3.4166666666666576</c:v>
                </c:pt>
                <c:pt idx="42">
                  <c:v>3.5</c:v>
                </c:pt>
                <c:pt idx="43">
                  <c:v>3.5833333333333401</c:v>
                </c:pt>
                <c:pt idx="44">
                  <c:v>3.6666666666666665</c:v>
                </c:pt>
                <c:pt idx="45">
                  <c:v>3.75</c:v>
                </c:pt>
                <c:pt idx="46">
                  <c:v>3.8333333333333335</c:v>
                </c:pt>
                <c:pt idx="47">
                  <c:v>3.9166666666666576</c:v>
                </c:pt>
                <c:pt idx="48">
                  <c:v>4</c:v>
                </c:pt>
                <c:pt idx="49">
                  <c:v>4.0833333333333517</c:v>
                </c:pt>
                <c:pt idx="50">
                  <c:v>4.166666666666667</c:v>
                </c:pt>
                <c:pt idx="51">
                  <c:v>4.25</c:v>
                </c:pt>
                <c:pt idx="52">
                  <c:v>4.3333333333333517</c:v>
                </c:pt>
                <c:pt idx="53">
                  <c:v>4.4166666666666714</c:v>
                </c:pt>
                <c:pt idx="54">
                  <c:v>4.5</c:v>
                </c:pt>
                <c:pt idx="55">
                  <c:v>4.5833333333333517</c:v>
                </c:pt>
                <c:pt idx="56">
                  <c:v>4.666666666666667</c:v>
                </c:pt>
                <c:pt idx="57">
                  <c:v>4.75</c:v>
                </c:pt>
                <c:pt idx="58">
                  <c:v>4.8333333333333517</c:v>
                </c:pt>
                <c:pt idx="59">
                  <c:v>4.9166666666666714</c:v>
                </c:pt>
                <c:pt idx="60">
                  <c:v>5</c:v>
                </c:pt>
                <c:pt idx="61">
                  <c:v>5.0833333333333517</c:v>
                </c:pt>
                <c:pt idx="62">
                  <c:v>5.166666666666667</c:v>
                </c:pt>
                <c:pt idx="63">
                  <c:v>5.25</c:v>
                </c:pt>
                <c:pt idx="64">
                  <c:v>5.3333333333333517</c:v>
                </c:pt>
                <c:pt idx="65">
                  <c:v>5.4166666666666714</c:v>
                </c:pt>
                <c:pt idx="66">
                  <c:v>5.5</c:v>
                </c:pt>
                <c:pt idx="67">
                  <c:v>5.5833333333333517</c:v>
                </c:pt>
                <c:pt idx="68">
                  <c:v>5.666666666666667</c:v>
                </c:pt>
                <c:pt idx="69">
                  <c:v>5.75</c:v>
                </c:pt>
                <c:pt idx="70">
                  <c:v>5.8333333333333517</c:v>
                </c:pt>
                <c:pt idx="71">
                  <c:v>5.9166666666666714</c:v>
                </c:pt>
                <c:pt idx="72">
                  <c:v>6</c:v>
                </c:pt>
                <c:pt idx="73">
                  <c:v>6.0833333333333517</c:v>
                </c:pt>
                <c:pt idx="74">
                  <c:v>6.166666666666667</c:v>
                </c:pt>
                <c:pt idx="75">
                  <c:v>6.25</c:v>
                </c:pt>
                <c:pt idx="76">
                  <c:v>6.3333333333333517</c:v>
                </c:pt>
                <c:pt idx="77">
                  <c:v>6.4166666666666714</c:v>
                </c:pt>
                <c:pt idx="78">
                  <c:v>6.5</c:v>
                </c:pt>
                <c:pt idx="79">
                  <c:v>6.5833333333333517</c:v>
                </c:pt>
                <c:pt idx="80">
                  <c:v>6.666666666666667</c:v>
                </c:pt>
                <c:pt idx="81">
                  <c:v>6.75</c:v>
                </c:pt>
                <c:pt idx="82">
                  <c:v>6.8333333333333517</c:v>
                </c:pt>
                <c:pt idx="83">
                  <c:v>6.9166666666666714</c:v>
                </c:pt>
                <c:pt idx="84">
                  <c:v>7</c:v>
                </c:pt>
                <c:pt idx="85">
                  <c:v>7.0833333333333517</c:v>
                </c:pt>
                <c:pt idx="86">
                  <c:v>7.166666666666667</c:v>
                </c:pt>
                <c:pt idx="87">
                  <c:v>7.25</c:v>
                </c:pt>
                <c:pt idx="88">
                  <c:v>7.3333333333333517</c:v>
                </c:pt>
                <c:pt idx="89">
                  <c:v>7.4166666666666714</c:v>
                </c:pt>
                <c:pt idx="90">
                  <c:v>7.5</c:v>
                </c:pt>
                <c:pt idx="91">
                  <c:v>7.5833333333333517</c:v>
                </c:pt>
                <c:pt idx="92">
                  <c:v>7.666666666666667</c:v>
                </c:pt>
              </c:numCache>
            </c:numRef>
          </c:xVal>
          <c:yVal>
            <c:numRef>
              <c:f>'[CURVA DE SECADO FINAL 15 ENERO.xlsx]DATOS ULTIMO SECADO'!$M$3:$M$95</c:f>
              <c:numCache>
                <c:formatCode>0.000</c:formatCode>
                <c:ptCount val="93"/>
                <c:pt idx="0">
                  <c:v>2.2520325203252027</c:v>
                </c:pt>
                <c:pt idx="1">
                  <c:v>2.1870316663599181</c:v>
                </c:pt>
                <c:pt idx="2">
                  <c:v>2.1611639795777942</c:v>
                </c:pt>
                <c:pt idx="3">
                  <c:v>2.1401050294410755</c:v>
                </c:pt>
                <c:pt idx="4">
                  <c:v>2.1094286060135738</c:v>
                </c:pt>
                <c:pt idx="5">
                  <c:v>2.0830634637164231</c:v>
                </c:pt>
                <c:pt idx="6">
                  <c:v>2.05686413992427</c:v>
                </c:pt>
                <c:pt idx="7">
                  <c:v>2.0321571826772722</c:v>
                </c:pt>
                <c:pt idx="8">
                  <c:v>2.0096058659954332</c:v>
                </c:pt>
                <c:pt idx="9">
                  <c:v>1.9880494603436798</c:v>
                </c:pt>
                <c:pt idx="10">
                  <c:v>1.9593628589763361</c:v>
                </c:pt>
                <c:pt idx="11">
                  <c:v>1.9421177344549345</c:v>
                </c:pt>
                <c:pt idx="12">
                  <c:v>1.9210587843182176</c:v>
                </c:pt>
                <c:pt idx="13">
                  <c:v>1.8988391046464033</c:v>
                </c:pt>
                <c:pt idx="14">
                  <c:v>1.8729714178642896</c:v>
                </c:pt>
                <c:pt idx="15">
                  <c:v>1.8539022897877351</c:v>
                </c:pt>
                <c:pt idx="16">
                  <c:v>1.8318484286209362</c:v>
                </c:pt>
                <c:pt idx="17">
                  <c:v>1.8083022009090171</c:v>
                </c:pt>
                <c:pt idx="18">
                  <c:v>1.7869116137622718</c:v>
                </c:pt>
                <c:pt idx="19">
                  <c:v>1.7587224679099718</c:v>
                </c:pt>
                <c:pt idx="20">
                  <c:v>1.7413115248835582</c:v>
                </c:pt>
                <c:pt idx="21">
                  <c:v>1.7262220409273228</c:v>
                </c:pt>
                <c:pt idx="22">
                  <c:v>1.6995252616201464</c:v>
                </c:pt>
                <c:pt idx="23">
                  <c:v>1.6773055819483382</c:v>
                </c:pt>
                <c:pt idx="24">
                  <c:v>1.6467949770258459</c:v>
                </c:pt>
                <c:pt idx="25">
                  <c:v>1.6260676638991562</c:v>
                </c:pt>
                <c:pt idx="26">
                  <c:v>1.6058378062875061</c:v>
                </c:pt>
                <c:pt idx="27">
                  <c:v>1.5618959024589218</c:v>
                </c:pt>
                <c:pt idx="28">
                  <c:v>1.5429925928873798</c:v>
                </c:pt>
                <c:pt idx="29">
                  <c:v>1.5284005644461962</c:v>
                </c:pt>
                <c:pt idx="30">
                  <c:v>1.5109896214197713</c:v>
                </c:pt>
                <c:pt idx="31">
                  <c:v>1.4935786783933516</c:v>
                </c:pt>
                <c:pt idx="32">
                  <c:v>1.4779917389220747</c:v>
                </c:pt>
                <c:pt idx="33">
                  <c:v>1.4443305824043338</c:v>
                </c:pt>
                <c:pt idx="34">
                  <c:v>1.4272512763879377</c:v>
                </c:pt>
                <c:pt idx="35">
                  <c:v>1.394916667910306</c:v>
                </c:pt>
                <c:pt idx="36">
                  <c:v>1.3257703513196617</c:v>
                </c:pt>
                <c:pt idx="37">
                  <c:v>1.3071986787581518</c:v>
                </c:pt>
                <c:pt idx="38">
                  <c:v>1.2942648353670978</c:v>
                </c:pt>
                <c:pt idx="39">
                  <c:v>1.2723767927053118</c:v>
                </c:pt>
                <c:pt idx="40">
                  <c:v>1.2382181806725281</c:v>
                </c:pt>
                <c:pt idx="41">
                  <c:v>1.2176566860508498</c:v>
                </c:pt>
                <c:pt idx="42">
                  <c:v>1.1891359031885307</c:v>
                </c:pt>
                <c:pt idx="43">
                  <c:v>1.1596202092961188</c:v>
                </c:pt>
                <c:pt idx="44">
                  <c:v>1.136239800089212</c:v>
                </c:pt>
                <c:pt idx="45">
                  <c:v>1.1176681275276974</c:v>
                </c:pt>
                <c:pt idx="46">
                  <c:v>1.1009204585213319</c:v>
                </c:pt>
                <c:pt idx="47">
                  <c:v>1.0695807610737809</c:v>
                </c:pt>
                <c:pt idx="48">
                  <c:v>1.045537077846816</c:v>
                </c:pt>
                <c:pt idx="49">
                  <c:v>1.0188402985396332</c:v>
                </c:pt>
                <c:pt idx="50">
                  <c:v>0.98932460464723049</c:v>
                </c:pt>
                <c:pt idx="51">
                  <c:v>0.96859729152054164</c:v>
                </c:pt>
                <c:pt idx="52">
                  <c:v>0.92415793217691711</c:v>
                </c:pt>
                <c:pt idx="53">
                  <c:v>0.9157011884212265</c:v>
                </c:pt>
                <c:pt idx="54">
                  <c:v>0.90028006745496958</c:v>
                </c:pt>
                <c:pt idx="55">
                  <c:v>0.87839202479318734</c:v>
                </c:pt>
                <c:pt idx="56">
                  <c:v>0.85617234512137297</c:v>
                </c:pt>
                <c:pt idx="57">
                  <c:v>0.79598022780146416</c:v>
                </c:pt>
                <c:pt idx="58">
                  <c:v>0.77127327055445183</c:v>
                </c:pt>
                <c:pt idx="59">
                  <c:v>0.72799464074591935</c:v>
                </c:pt>
                <c:pt idx="60">
                  <c:v>0.7090913311743805</c:v>
                </c:pt>
                <c:pt idx="61">
                  <c:v>0.67476690063658162</c:v>
                </c:pt>
                <c:pt idx="62">
                  <c:v>0.64641193627926663</c:v>
                </c:pt>
                <c:pt idx="63">
                  <c:v>0.62468971212249946</c:v>
                </c:pt>
                <c:pt idx="64">
                  <c:v>0.59384747018997985</c:v>
                </c:pt>
                <c:pt idx="65">
                  <c:v>0.57179360902318499</c:v>
                </c:pt>
                <c:pt idx="66">
                  <c:v>0.55239284393659893</c:v>
                </c:pt>
                <c:pt idx="67">
                  <c:v>0.52121896499405407</c:v>
                </c:pt>
                <c:pt idx="68">
                  <c:v>0.49485382269690681</c:v>
                </c:pt>
                <c:pt idx="69">
                  <c:v>0.48009597575070451</c:v>
                </c:pt>
                <c:pt idx="70">
                  <c:v>0.46882031740978503</c:v>
                </c:pt>
                <c:pt idx="71">
                  <c:v>0.41045220364502388</c:v>
                </c:pt>
                <c:pt idx="72">
                  <c:v>0.39917654530410646</c:v>
                </c:pt>
                <c:pt idx="73">
                  <c:v>0.37977578021752334</c:v>
                </c:pt>
                <c:pt idx="74">
                  <c:v>0.37446958805709052</c:v>
                </c:pt>
                <c:pt idx="75">
                  <c:v>0.36054083363595474</c:v>
                </c:pt>
                <c:pt idx="76">
                  <c:v>0.33981352050926544</c:v>
                </c:pt>
                <c:pt idx="77">
                  <c:v>0.31908620738257576</c:v>
                </c:pt>
                <c:pt idx="78">
                  <c:v>0.30664981950655884</c:v>
                </c:pt>
                <c:pt idx="79">
                  <c:v>0.29355015761049058</c:v>
                </c:pt>
                <c:pt idx="80">
                  <c:v>0.2799530401993815</c:v>
                </c:pt>
                <c:pt idx="81">
                  <c:v>0.24844752424681221</c:v>
                </c:pt>
                <c:pt idx="82">
                  <c:v>0.24430206162147441</c:v>
                </c:pt>
                <c:pt idx="83">
                  <c:v>0.24297551358136688</c:v>
                </c:pt>
                <c:pt idx="84">
                  <c:v>0.23485040683570341</c:v>
                </c:pt>
                <c:pt idx="85">
                  <c:v>0.23302640328055457</c:v>
                </c:pt>
                <c:pt idx="86">
                  <c:v>0.22888094065521639</c:v>
                </c:pt>
                <c:pt idx="87">
                  <c:v>0.22821766663516241</c:v>
                </c:pt>
                <c:pt idx="88">
                  <c:v>0.22440384101985122</c:v>
                </c:pt>
                <c:pt idx="89">
                  <c:v>0.22158492643462147</c:v>
                </c:pt>
                <c:pt idx="90">
                  <c:v>0.21743946380928453</c:v>
                </c:pt>
                <c:pt idx="91">
                  <c:v>0.19024522898706617</c:v>
                </c:pt>
                <c:pt idx="92">
                  <c:v>0.18460739981660645</c:v>
                </c:pt>
              </c:numCache>
            </c:numRef>
          </c:yVal>
          <c:smooth val="1"/>
        </c:ser>
        <c:dLbls/>
        <c:axId val="57045760"/>
        <c:axId val="57047680"/>
      </c:scatterChart>
      <c:valAx>
        <c:axId val="57045760"/>
        <c:scaling>
          <c:orientation val="minMax"/>
          <c:max val="8"/>
        </c:scaling>
        <c:axPos val="b"/>
        <c:minorGridlines/>
        <c:title>
          <c:tx>
            <c:rich>
              <a:bodyPr/>
              <a:lstStyle/>
              <a:p>
                <a:pPr>
                  <a:defRPr lang="es-ES"/>
                </a:pPr>
                <a:r>
                  <a:rPr lang="en-US"/>
                  <a:t>TIEMPO (h)</a:t>
                </a:r>
              </a:p>
            </c:rich>
          </c:tx>
        </c:title>
        <c:numFmt formatCode="0.00" sourceLinked="1"/>
        <c:majorTickMark val="none"/>
        <c:tickLblPos val="nextTo"/>
        <c:txPr>
          <a:bodyPr/>
          <a:lstStyle/>
          <a:p>
            <a:pPr>
              <a:defRPr lang="es-ES"/>
            </a:pPr>
            <a:endParaRPr lang="en-US"/>
          </a:p>
        </c:txPr>
        <c:crossAx val="57047680"/>
        <c:crosses val="autoZero"/>
        <c:crossBetween val="midCat"/>
      </c:valAx>
      <c:valAx>
        <c:axId val="57047680"/>
        <c:scaling>
          <c:orientation val="minMax"/>
        </c:scaling>
        <c:axPos val="l"/>
        <c:majorGridlines/>
        <c:title>
          <c:tx>
            <c:rich>
              <a:bodyPr/>
              <a:lstStyle/>
              <a:p>
                <a:pPr>
                  <a:defRPr lang="es-ES"/>
                </a:pPr>
                <a:r>
                  <a:rPr lang="en-US"/>
                  <a:t>HUMEDAD EN BASE SECA (Kg. DE AGUA/Kg. S.S.)</a:t>
                </a:r>
              </a:p>
            </c:rich>
          </c:tx>
        </c:title>
        <c:numFmt formatCode="0.000" sourceLinked="1"/>
        <c:majorTickMark val="none"/>
        <c:tickLblPos val="nextTo"/>
        <c:txPr>
          <a:bodyPr/>
          <a:lstStyle/>
          <a:p>
            <a:pPr>
              <a:defRPr lang="es-ES"/>
            </a:pPr>
            <a:endParaRPr lang="en-US"/>
          </a:p>
        </c:txPr>
        <c:crossAx val="57045760"/>
        <c:crosses val="autoZero"/>
        <c:crossBetween val="midCat"/>
      </c:valAx>
    </c:plotArea>
    <c:dispBlanksAs val="span"/>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35"/>
  <c:chart>
    <c:autoTitleDeleted val="1"/>
    <c:plotArea>
      <c:layout>
        <c:manualLayout>
          <c:layoutTarget val="inner"/>
          <c:xMode val="edge"/>
          <c:yMode val="edge"/>
          <c:x val="0.13754453917524626"/>
          <c:y val="5.3933913492995714E-2"/>
          <c:w val="0.82303807116135019"/>
          <c:h val="0.787948198092005"/>
        </c:manualLayout>
      </c:layout>
      <c:scatterChart>
        <c:scatterStyle val="smoothMarker"/>
        <c:ser>
          <c:idx val="1"/>
          <c:order val="1"/>
          <c:tx>
            <c:strRef>
              <c:f>"HUMEDAD LIBRE"</c:f>
            </c:strRef>
          </c:tx>
          <c:xVal>
            <c:numRef>
              <c:f>'DATOS SECADO 2'!$A$3:$A$64</c:f>
            </c:numRef>
          </c:xVal>
          <c:yVal>
            <c:numRef>
              <c:f>'DATOS SECADO 2'!$M$3:$M$64</c:f>
            </c:numRef>
          </c:yVal>
          <c:smooth val="1"/>
        </c:ser>
        <c:ser>
          <c:idx val="0"/>
          <c:order val="0"/>
          <c:tx>
            <c:v>HUMEDAD LIBRE</c:v>
          </c:tx>
          <c:trendline>
            <c:trendlineType val="log"/>
          </c:trendline>
          <c:trendline>
            <c:trendlineType val="power"/>
          </c:trendline>
          <c:trendline>
            <c:trendlineType val="power"/>
          </c:trendline>
          <c:trendline>
            <c:trendlineType val="poly"/>
            <c:order val="6"/>
          </c:trendline>
          <c:xVal>
            <c:numRef>
              <c:f>'[CURVA DE SECADO FINAL 15 ENERO.xlsx]DATOS ULTIMO SECADO'!$B$3:$B$95</c:f>
              <c:numCache>
                <c:formatCode>0.00</c:formatCode>
                <c:ptCount val="93"/>
                <c:pt idx="0">
                  <c:v>0</c:v>
                </c:pt>
                <c:pt idx="1">
                  <c:v>8.3333333333333343E-2</c:v>
                </c:pt>
                <c:pt idx="2">
                  <c:v>0.16666666666666666</c:v>
                </c:pt>
                <c:pt idx="3">
                  <c:v>0.25</c:v>
                </c:pt>
                <c:pt idx="4">
                  <c:v>0.33333333333333331</c:v>
                </c:pt>
                <c:pt idx="5">
                  <c:v>0.41666666666666796</c:v>
                </c:pt>
                <c:pt idx="6">
                  <c:v>0.5</c:v>
                </c:pt>
                <c:pt idx="7">
                  <c:v>0.58333333333333337</c:v>
                </c:pt>
                <c:pt idx="8">
                  <c:v>0.66666666666666663</c:v>
                </c:pt>
                <c:pt idx="9">
                  <c:v>0.75000000000000211</c:v>
                </c:pt>
                <c:pt idx="10">
                  <c:v>0.8333333333333337</c:v>
                </c:pt>
                <c:pt idx="11">
                  <c:v>0.91666666666666652</c:v>
                </c:pt>
                <c:pt idx="12">
                  <c:v>1</c:v>
                </c:pt>
                <c:pt idx="13">
                  <c:v>1.0833333333333333</c:v>
                </c:pt>
                <c:pt idx="14">
                  <c:v>1.1666666666666667</c:v>
                </c:pt>
                <c:pt idx="15">
                  <c:v>1.25</c:v>
                </c:pt>
                <c:pt idx="16">
                  <c:v>1.3333333333333333</c:v>
                </c:pt>
                <c:pt idx="17">
                  <c:v>1.4166666666666659</c:v>
                </c:pt>
                <c:pt idx="18">
                  <c:v>1.5</c:v>
                </c:pt>
                <c:pt idx="19">
                  <c:v>1.5833333333333333</c:v>
                </c:pt>
                <c:pt idx="20">
                  <c:v>1.6666666666666667</c:v>
                </c:pt>
                <c:pt idx="21">
                  <c:v>1.75</c:v>
                </c:pt>
                <c:pt idx="22">
                  <c:v>1.8333333333333333</c:v>
                </c:pt>
                <c:pt idx="23">
                  <c:v>1.9166666666666667</c:v>
                </c:pt>
                <c:pt idx="24">
                  <c:v>2</c:v>
                </c:pt>
                <c:pt idx="25">
                  <c:v>2.0833333333333401</c:v>
                </c:pt>
                <c:pt idx="26">
                  <c:v>2.1666666666666665</c:v>
                </c:pt>
                <c:pt idx="27">
                  <c:v>2.25</c:v>
                </c:pt>
                <c:pt idx="28">
                  <c:v>2.3333333333333335</c:v>
                </c:pt>
                <c:pt idx="29">
                  <c:v>2.4166666666666576</c:v>
                </c:pt>
                <c:pt idx="30">
                  <c:v>2.5</c:v>
                </c:pt>
                <c:pt idx="31">
                  <c:v>2.5833333333333401</c:v>
                </c:pt>
                <c:pt idx="32">
                  <c:v>2.6666666666666665</c:v>
                </c:pt>
                <c:pt idx="33">
                  <c:v>2.75</c:v>
                </c:pt>
                <c:pt idx="34">
                  <c:v>2.8333333333333335</c:v>
                </c:pt>
                <c:pt idx="35">
                  <c:v>2.9166666666666576</c:v>
                </c:pt>
                <c:pt idx="36">
                  <c:v>3</c:v>
                </c:pt>
                <c:pt idx="37">
                  <c:v>3.0833333333333401</c:v>
                </c:pt>
                <c:pt idx="38">
                  <c:v>3.1666666666666665</c:v>
                </c:pt>
                <c:pt idx="39">
                  <c:v>3.25</c:v>
                </c:pt>
                <c:pt idx="40">
                  <c:v>3.3333333333333335</c:v>
                </c:pt>
                <c:pt idx="41">
                  <c:v>3.4166666666666576</c:v>
                </c:pt>
                <c:pt idx="42">
                  <c:v>3.5</c:v>
                </c:pt>
                <c:pt idx="43">
                  <c:v>3.5833333333333401</c:v>
                </c:pt>
                <c:pt idx="44">
                  <c:v>3.6666666666666665</c:v>
                </c:pt>
                <c:pt idx="45">
                  <c:v>3.75</c:v>
                </c:pt>
                <c:pt idx="46">
                  <c:v>3.8333333333333335</c:v>
                </c:pt>
                <c:pt idx="47">
                  <c:v>3.9166666666666576</c:v>
                </c:pt>
                <c:pt idx="48">
                  <c:v>4</c:v>
                </c:pt>
                <c:pt idx="49">
                  <c:v>4.0833333333333517</c:v>
                </c:pt>
                <c:pt idx="50">
                  <c:v>4.166666666666667</c:v>
                </c:pt>
                <c:pt idx="51">
                  <c:v>4.25</c:v>
                </c:pt>
                <c:pt idx="52">
                  <c:v>4.3333333333333517</c:v>
                </c:pt>
                <c:pt idx="53">
                  <c:v>4.4166666666666714</c:v>
                </c:pt>
                <c:pt idx="54">
                  <c:v>4.5</c:v>
                </c:pt>
                <c:pt idx="55">
                  <c:v>4.5833333333333517</c:v>
                </c:pt>
                <c:pt idx="56">
                  <c:v>4.666666666666667</c:v>
                </c:pt>
                <c:pt idx="57">
                  <c:v>4.75</c:v>
                </c:pt>
                <c:pt idx="58">
                  <c:v>4.8333333333333517</c:v>
                </c:pt>
                <c:pt idx="59">
                  <c:v>4.9166666666666714</c:v>
                </c:pt>
                <c:pt idx="60">
                  <c:v>5</c:v>
                </c:pt>
                <c:pt idx="61">
                  <c:v>5.0833333333333517</c:v>
                </c:pt>
                <c:pt idx="62">
                  <c:v>5.166666666666667</c:v>
                </c:pt>
                <c:pt idx="63">
                  <c:v>5.25</c:v>
                </c:pt>
                <c:pt idx="64">
                  <c:v>5.3333333333333517</c:v>
                </c:pt>
                <c:pt idx="65">
                  <c:v>5.4166666666666714</c:v>
                </c:pt>
                <c:pt idx="66">
                  <c:v>5.5</c:v>
                </c:pt>
                <c:pt idx="67">
                  <c:v>5.5833333333333517</c:v>
                </c:pt>
                <c:pt idx="68">
                  <c:v>5.666666666666667</c:v>
                </c:pt>
                <c:pt idx="69">
                  <c:v>5.75</c:v>
                </c:pt>
                <c:pt idx="70">
                  <c:v>5.8333333333333517</c:v>
                </c:pt>
                <c:pt idx="71">
                  <c:v>5.9166666666666714</c:v>
                </c:pt>
                <c:pt idx="72">
                  <c:v>6</c:v>
                </c:pt>
                <c:pt idx="73">
                  <c:v>6.0833333333333517</c:v>
                </c:pt>
                <c:pt idx="74">
                  <c:v>6.166666666666667</c:v>
                </c:pt>
                <c:pt idx="75">
                  <c:v>6.25</c:v>
                </c:pt>
                <c:pt idx="76">
                  <c:v>6.3333333333333517</c:v>
                </c:pt>
                <c:pt idx="77">
                  <c:v>6.4166666666666714</c:v>
                </c:pt>
                <c:pt idx="78">
                  <c:v>6.5</c:v>
                </c:pt>
                <c:pt idx="79">
                  <c:v>6.5833333333333517</c:v>
                </c:pt>
                <c:pt idx="80">
                  <c:v>6.666666666666667</c:v>
                </c:pt>
                <c:pt idx="81">
                  <c:v>6.75</c:v>
                </c:pt>
                <c:pt idx="82">
                  <c:v>6.8333333333333517</c:v>
                </c:pt>
                <c:pt idx="83">
                  <c:v>6.9166666666666714</c:v>
                </c:pt>
                <c:pt idx="84">
                  <c:v>7</c:v>
                </c:pt>
                <c:pt idx="85">
                  <c:v>7.0833333333333517</c:v>
                </c:pt>
                <c:pt idx="86">
                  <c:v>7.166666666666667</c:v>
                </c:pt>
                <c:pt idx="87">
                  <c:v>7.25</c:v>
                </c:pt>
                <c:pt idx="88">
                  <c:v>7.3333333333333517</c:v>
                </c:pt>
                <c:pt idx="89">
                  <c:v>7.4166666666666714</c:v>
                </c:pt>
                <c:pt idx="90">
                  <c:v>7.5</c:v>
                </c:pt>
                <c:pt idx="91">
                  <c:v>7.5833333333333517</c:v>
                </c:pt>
                <c:pt idx="92">
                  <c:v>7.666666666666667</c:v>
                </c:pt>
              </c:numCache>
            </c:numRef>
          </c:xVal>
          <c:yVal>
            <c:numRef>
              <c:f>'[CURVA DE SECADO FINAL 15 ENERO.xlsx]DATOS ULTIMO SECADO'!$N$3:$N$95</c:f>
              <c:numCache>
                <c:formatCode>0.000</c:formatCode>
                <c:ptCount val="93"/>
                <c:pt idx="0">
                  <c:v>2.2170325203252035</c:v>
                </c:pt>
                <c:pt idx="1">
                  <c:v>2.1520316663599042</c:v>
                </c:pt>
                <c:pt idx="2">
                  <c:v>2.1261639795777931</c:v>
                </c:pt>
                <c:pt idx="3">
                  <c:v>2.1051050294410754</c:v>
                </c:pt>
                <c:pt idx="4">
                  <c:v>2.0744286060135737</c:v>
                </c:pt>
                <c:pt idx="5">
                  <c:v>2.048063463716423</c:v>
                </c:pt>
                <c:pt idx="6">
                  <c:v>2.0218641399242747</c:v>
                </c:pt>
                <c:pt idx="7">
                  <c:v>1.9971571826772772</c:v>
                </c:pt>
                <c:pt idx="8">
                  <c:v>1.9746058659954366</c:v>
                </c:pt>
                <c:pt idx="9">
                  <c:v>1.9530494603436761</c:v>
                </c:pt>
                <c:pt idx="10">
                  <c:v>1.9243628589763397</c:v>
                </c:pt>
                <c:pt idx="11">
                  <c:v>1.9071177344549326</c:v>
                </c:pt>
                <c:pt idx="12">
                  <c:v>1.8860587843182197</c:v>
                </c:pt>
                <c:pt idx="13">
                  <c:v>1.8638391046463993</c:v>
                </c:pt>
                <c:pt idx="14">
                  <c:v>1.8379714178642848</c:v>
                </c:pt>
                <c:pt idx="15">
                  <c:v>1.818902289787736</c:v>
                </c:pt>
                <c:pt idx="16">
                  <c:v>1.7968484286209363</c:v>
                </c:pt>
                <c:pt idx="17">
                  <c:v>1.7733022009090158</c:v>
                </c:pt>
                <c:pt idx="18">
                  <c:v>1.7519116137622688</c:v>
                </c:pt>
                <c:pt idx="19">
                  <c:v>1.7237224679099683</c:v>
                </c:pt>
                <c:pt idx="20">
                  <c:v>1.7063115248835596</c:v>
                </c:pt>
                <c:pt idx="21">
                  <c:v>1.6912220409273229</c:v>
                </c:pt>
                <c:pt idx="22">
                  <c:v>1.6645252616201465</c:v>
                </c:pt>
                <c:pt idx="23">
                  <c:v>1.6423055819483396</c:v>
                </c:pt>
                <c:pt idx="24">
                  <c:v>1.6117949770258424</c:v>
                </c:pt>
                <c:pt idx="25">
                  <c:v>1.5910676638991559</c:v>
                </c:pt>
                <c:pt idx="26">
                  <c:v>1.5708378062875061</c:v>
                </c:pt>
                <c:pt idx="27">
                  <c:v>1.5268959024589228</c:v>
                </c:pt>
                <c:pt idx="28">
                  <c:v>1.5079925928873763</c:v>
                </c:pt>
                <c:pt idx="29">
                  <c:v>1.4934005644461921</c:v>
                </c:pt>
                <c:pt idx="30">
                  <c:v>1.4759896214197714</c:v>
                </c:pt>
                <c:pt idx="31">
                  <c:v>1.4585786783933516</c:v>
                </c:pt>
                <c:pt idx="32">
                  <c:v>1.4429917389220757</c:v>
                </c:pt>
                <c:pt idx="33">
                  <c:v>1.4093305824043303</c:v>
                </c:pt>
                <c:pt idx="34">
                  <c:v>1.3922512763879424</c:v>
                </c:pt>
                <c:pt idx="35">
                  <c:v>1.3599166679103056</c:v>
                </c:pt>
                <c:pt idx="36">
                  <c:v>1.2907703513196658</c:v>
                </c:pt>
                <c:pt idx="37">
                  <c:v>1.2721986787581518</c:v>
                </c:pt>
                <c:pt idx="38">
                  <c:v>1.259264835367093</c:v>
                </c:pt>
                <c:pt idx="39">
                  <c:v>1.2373767927053076</c:v>
                </c:pt>
                <c:pt idx="40">
                  <c:v>1.2032181806725275</c:v>
                </c:pt>
                <c:pt idx="41">
                  <c:v>1.1826566860508521</c:v>
                </c:pt>
                <c:pt idx="42">
                  <c:v>1.1541359031885317</c:v>
                </c:pt>
                <c:pt idx="43">
                  <c:v>1.1246202092961188</c:v>
                </c:pt>
                <c:pt idx="44">
                  <c:v>1.1012398000892119</c:v>
                </c:pt>
                <c:pt idx="45">
                  <c:v>1.0826681275276975</c:v>
                </c:pt>
                <c:pt idx="46">
                  <c:v>1.0659204585213318</c:v>
                </c:pt>
                <c:pt idx="47">
                  <c:v>1.0345807610737816</c:v>
                </c:pt>
                <c:pt idx="48">
                  <c:v>1.0105370778468161</c:v>
                </c:pt>
                <c:pt idx="49">
                  <c:v>0.98384029853963861</c:v>
                </c:pt>
                <c:pt idx="50">
                  <c:v>0.9543246046472309</c:v>
                </c:pt>
                <c:pt idx="51">
                  <c:v>0.93359729152054161</c:v>
                </c:pt>
                <c:pt idx="52">
                  <c:v>0.88915793217691708</c:v>
                </c:pt>
                <c:pt idx="53">
                  <c:v>0.88070118842122658</c:v>
                </c:pt>
                <c:pt idx="54">
                  <c:v>0.86528006745496955</c:v>
                </c:pt>
                <c:pt idx="55">
                  <c:v>0.84339202479318565</c:v>
                </c:pt>
                <c:pt idx="56">
                  <c:v>0.82117234512137249</c:v>
                </c:pt>
                <c:pt idx="57">
                  <c:v>0.76098022780146413</c:v>
                </c:pt>
                <c:pt idx="58">
                  <c:v>0.73627327055445135</c:v>
                </c:pt>
                <c:pt idx="59">
                  <c:v>0.69299464074591932</c:v>
                </c:pt>
                <c:pt idx="60">
                  <c:v>0.67409133117438214</c:v>
                </c:pt>
                <c:pt idx="61">
                  <c:v>0.63976690063658115</c:v>
                </c:pt>
                <c:pt idx="62">
                  <c:v>0.6114119362792666</c:v>
                </c:pt>
                <c:pt idx="63">
                  <c:v>0.58968971212249699</c:v>
                </c:pt>
                <c:pt idx="64">
                  <c:v>0.55884747018998226</c:v>
                </c:pt>
                <c:pt idx="65">
                  <c:v>0.53679360902318396</c:v>
                </c:pt>
                <c:pt idx="66">
                  <c:v>0.5173928439365989</c:v>
                </c:pt>
                <c:pt idx="67">
                  <c:v>0.4862189649940592</c:v>
                </c:pt>
                <c:pt idx="68">
                  <c:v>0.45985382269690678</c:v>
                </c:pt>
                <c:pt idx="69">
                  <c:v>0.44509597575070337</c:v>
                </c:pt>
                <c:pt idx="70">
                  <c:v>0.43382031740978538</c:v>
                </c:pt>
                <c:pt idx="71">
                  <c:v>0.37545220364502502</c:v>
                </c:pt>
                <c:pt idx="72">
                  <c:v>0.36417654530410593</c:v>
                </c:pt>
                <c:pt idx="73">
                  <c:v>0.34477578021752231</c:v>
                </c:pt>
                <c:pt idx="74">
                  <c:v>0.33946958805709104</c:v>
                </c:pt>
                <c:pt idx="75">
                  <c:v>0.32554083363595526</c:v>
                </c:pt>
                <c:pt idx="76">
                  <c:v>0.30481352050926475</c:v>
                </c:pt>
                <c:pt idx="77">
                  <c:v>0.28408620738257501</c:v>
                </c:pt>
                <c:pt idx="78">
                  <c:v>0.27164981950655875</c:v>
                </c:pt>
                <c:pt idx="79">
                  <c:v>0.25855015761049049</c:v>
                </c:pt>
                <c:pt idx="80">
                  <c:v>0.24495304019938238</c:v>
                </c:pt>
                <c:pt idx="81">
                  <c:v>0.21344752424681221</c:v>
                </c:pt>
                <c:pt idx="82">
                  <c:v>0.20930206162147399</c:v>
                </c:pt>
                <c:pt idx="83">
                  <c:v>0.20797551358136687</c:v>
                </c:pt>
                <c:pt idx="84">
                  <c:v>0.19985040683570329</c:v>
                </c:pt>
                <c:pt idx="85">
                  <c:v>0.19802640328055457</c:v>
                </c:pt>
                <c:pt idx="86">
                  <c:v>0.19388094065521638</c:v>
                </c:pt>
                <c:pt idx="87">
                  <c:v>0.19321766663516241</c:v>
                </c:pt>
                <c:pt idx="88">
                  <c:v>0.18940384101985144</c:v>
                </c:pt>
                <c:pt idx="89">
                  <c:v>0.18658492643462149</c:v>
                </c:pt>
                <c:pt idx="90">
                  <c:v>0.18243946380928444</c:v>
                </c:pt>
                <c:pt idx="91">
                  <c:v>0.15524522898706652</c:v>
                </c:pt>
                <c:pt idx="92">
                  <c:v>0.14960739981660634</c:v>
                </c:pt>
              </c:numCache>
            </c:numRef>
          </c:yVal>
          <c:smooth val="1"/>
        </c:ser>
        <c:dLbls/>
        <c:axId val="55983104"/>
        <c:axId val="55993472"/>
      </c:scatterChart>
      <c:valAx>
        <c:axId val="55983104"/>
        <c:scaling>
          <c:orientation val="minMax"/>
          <c:max val="8"/>
        </c:scaling>
        <c:axPos val="b"/>
        <c:title>
          <c:tx>
            <c:rich>
              <a:bodyPr/>
              <a:lstStyle/>
              <a:p>
                <a:pPr>
                  <a:defRPr lang="es-ES"/>
                </a:pPr>
                <a:r>
                  <a:rPr lang="en-US"/>
                  <a:t>Tiempo (min)</a:t>
                </a:r>
              </a:p>
            </c:rich>
          </c:tx>
        </c:title>
        <c:numFmt formatCode="0.00" sourceLinked="1"/>
        <c:majorTickMark val="none"/>
        <c:tickLblPos val="nextTo"/>
        <c:txPr>
          <a:bodyPr/>
          <a:lstStyle/>
          <a:p>
            <a:pPr>
              <a:defRPr lang="es-ES"/>
            </a:pPr>
            <a:endParaRPr lang="en-US"/>
          </a:p>
        </c:txPr>
        <c:crossAx val="55993472"/>
        <c:crosses val="autoZero"/>
        <c:crossBetween val="midCat"/>
      </c:valAx>
      <c:valAx>
        <c:axId val="55993472"/>
        <c:scaling>
          <c:orientation val="minMax"/>
        </c:scaling>
        <c:axPos val="l"/>
        <c:majorGridlines/>
        <c:title>
          <c:tx>
            <c:rich>
              <a:bodyPr/>
              <a:lstStyle/>
              <a:p>
                <a:pPr>
                  <a:defRPr lang="es-ES"/>
                </a:pPr>
                <a:r>
                  <a:rPr lang="en-US"/>
                  <a:t>Humedad Libre (Kg de agua/Kg s.s.)</a:t>
                </a:r>
              </a:p>
            </c:rich>
          </c:tx>
        </c:title>
        <c:numFmt formatCode="0.000" sourceLinked="1"/>
        <c:majorTickMark val="none"/>
        <c:tickLblPos val="nextTo"/>
        <c:txPr>
          <a:bodyPr/>
          <a:lstStyle/>
          <a:p>
            <a:pPr>
              <a:defRPr lang="es-ES"/>
            </a:pPr>
            <a:endParaRPr lang="en-US"/>
          </a:p>
        </c:txPr>
        <c:crossAx val="55983104"/>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38"/>
  <c:chart>
    <c:autoTitleDeleted val="1"/>
    <c:plotArea>
      <c:layout/>
      <c:scatterChart>
        <c:scatterStyle val="lineMarker"/>
        <c:ser>
          <c:idx val="1"/>
          <c:order val="1"/>
          <c:tx>
            <c:strRef>
              <c:f>"VELOCIDAD DE SECADO"</c:f>
            </c:strRef>
          </c:tx>
          <c:xVal>
            <c:numRef>
              <c:f>'DATOS SECADO 1'!$S$3:$S$21</c:f>
            </c:numRef>
          </c:xVal>
          <c:yVal>
            <c:numRef>
              <c:f>'DATOS SECADO 1'!$T$3:$T$21</c:f>
            </c:numRef>
          </c:yVal>
        </c:ser>
        <c:ser>
          <c:idx val="2"/>
          <c:order val="2"/>
          <c:xVal>
            <c:numRef>
              <c:f>'[CURVA DE SECADO FINAL 15 ENERO.xlsx]DATOS ULTIMO SECADO'!$T$3:$T$26</c:f>
            </c:numRef>
          </c:xVal>
          <c:yVal>
            <c:numRef>
              <c:f>'[CURVA DE SECADO FINAL 15 ENERO.xlsx]DATOS ULTIMO SECADO'!$U$3:$U$26</c:f>
            </c:numRef>
          </c:yVal>
        </c:ser>
        <c:ser>
          <c:idx val="3"/>
          <c:order val="3"/>
          <c:spPr>
            <a:ln w="22225"/>
          </c:spPr>
          <c:xVal>
            <c:numRef>
              <c:f>'[CURVA DE SECADO FINAL 15 ENERO.xlsx]DATOS ULTIMO SECADO'!$T$3:$T$26</c:f>
            </c:numRef>
          </c:xVal>
          <c:yVal>
            <c:numRef>
              <c:f>'[CURVA DE SECADO FINAL 15 ENERO.xlsx]DATOS ULTIMO SECADO'!$U$3:$U$26</c:f>
            </c:numRef>
          </c:yVal>
        </c:ser>
        <c:ser>
          <c:idx val="4"/>
          <c:order val="4"/>
          <c:spPr>
            <a:ln w="22225"/>
          </c:spPr>
          <c:xVal>
            <c:numRef>
              <c:f>'[CURVA DE SECADO FINAL 15 ENERO.xlsx]DATOS ULTIMO SECADO'!$T$3:$T$26</c:f>
            </c:numRef>
          </c:xVal>
          <c:yVal>
            <c:numRef>
              <c:f>'[CURVA DE SECADO FINAL 15 ENERO.xlsx]DATOS ULTIMO SECADO'!$U$3:$U$26</c:f>
            </c:numRef>
          </c:yVal>
        </c:ser>
        <c:ser>
          <c:idx val="0"/>
          <c:order val="0"/>
          <c:spPr>
            <a:ln>
              <a:solidFill>
                <a:schemeClr val="accent4"/>
              </a:solidFill>
            </a:ln>
          </c:spPr>
          <c:marker>
            <c:spPr>
              <a:ln>
                <a:solidFill>
                  <a:schemeClr val="accent4"/>
                </a:solidFill>
              </a:ln>
            </c:spPr>
          </c:marker>
          <c:trendline>
            <c:spPr>
              <a:ln w="38100">
                <a:solidFill>
                  <a:srgbClr val="FFFF00"/>
                </a:solidFill>
              </a:ln>
              <a:effectLst>
                <a:outerShdw blurRad="50800" dist="50800" dir="5400000" algn="ctr" rotWithShape="0">
                  <a:schemeClr val="tx1"/>
                </a:outerShdw>
              </a:effectLst>
            </c:spPr>
            <c:trendlineType val="poly"/>
            <c:order val="5"/>
          </c:trendline>
          <c:xVal>
            <c:numRef>
              <c:f>'[CURVA DE SECADO FINAL.xlsx]DATOS ULTIMO SECADO'!$T$3:$T$26</c:f>
              <c:numCache>
                <c:formatCode>0.000000</c:formatCode>
                <c:ptCount val="24"/>
                <c:pt idx="0">
                  <c:v>2.0897668177273312</c:v>
                </c:pt>
                <c:pt idx="1">
                  <c:v>2.0612460348649977</c:v>
                </c:pt>
                <c:pt idx="2">
                  <c:v>2.0349638018203602</c:v>
                </c:pt>
                <c:pt idx="3">
                  <c:v>2.0095106613007796</c:v>
                </c:pt>
                <c:pt idx="4">
                  <c:v>1.9858815243363575</c:v>
                </c:pt>
                <c:pt idx="5">
                  <c:v>1.9638276631695537</c:v>
                </c:pt>
                <c:pt idx="6">
                  <c:v>1.8749489444823089</c:v>
                </c:pt>
                <c:pt idx="7">
                  <c:v>1.8078753592043328</c:v>
                </c:pt>
                <c:pt idx="8">
                  <c:v>1.7626069073356452</c:v>
                </c:pt>
                <c:pt idx="9">
                  <c:v>1.6014313204625013</c:v>
                </c:pt>
                <c:pt idx="10">
                  <c:v>1.5809527350933321</c:v>
                </c:pt>
                <c:pt idx="11">
                  <c:v>1.5174442476731469</c:v>
                </c:pt>
                <c:pt idx="12">
                  <c:v>1.4846950929329779</c:v>
                </c:pt>
                <c:pt idx="13">
                  <c:v>1.4672841499065621</c:v>
                </c:pt>
                <c:pt idx="14">
                  <c:v>1.2814845150389096</c:v>
                </c:pt>
                <c:pt idx="15">
                  <c:v>1.074294293024511</c:v>
                </c:pt>
                <c:pt idx="16">
                  <c:v>0.87299062793810134</c:v>
                </c:pt>
                <c:pt idx="17">
                  <c:v>0.43945814658024424</c:v>
                </c:pt>
                <c:pt idx="18">
                  <c:v>0.20391296020853472</c:v>
                </c:pt>
                <c:pt idx="19">
                  <c:v>0.15242631440183627</c:v>
                </c:pt>
                <c:pt idx="20">
                  <c:v>0.14778339626145756</c:v>
                </c:pt>
                <c:pt idx="21">
                  <c:v>0.15242631440183627</c:v>
                </c:pt>
                <c:pt idx="22">
                  <c:v>0.14778339626145756</c:v>
                </c:pt>
                <c:pt idx="23">
                  <c:v>0.14595939270630925</c:v>
                </c:pt>
              </c:numCache>
            </c:numRef>
          </c:xVal>
          <c:yVal>
            <c:numRef>
              <c:f>'[CURVA DE SECADO FINAL.xlsx]DATOS ULTIMO SECADO'!$U$3:$U$26</c:f>
              <c:numCache>
                <c:formatCode>0.000000</c:formatCode>
                <c:ptCount val="24"/>
                <c:pt idx="0">
                  <c:v>0.53794707763885086</c:v>
                </c:pt>
                <c:pt idx="1">
                  <c:v>0.46234370456529128</c:v>
                </c:pt>
                <c:pt idx="2">
                  <c:v>0.45943588252398515</c:v>
                </c:pt>
                <c:pt idx="3">
                  <c:v>0.43326548415236282</c:v>
                </c:pt>
                <c:pt idx="4">
                  <c:v>0.3954637976156018</c:v>
                </c:pt>
                <c:pt idx="5">
                  <c:v>0.37801686536783702</c:v>
                </c:pt>
                <c:pt idx="6">
                  <c:v>0.38964815353301047</c:v>
                </c:pt>
                <c:pt idx="7">
                  <c:v>0.38674033149171955</c:v>
                </c:pt>
                <c:pt idx="8">
                  <c:v>0.37510904332654038</c:v>
                </c:pt>
                <c:pt idx="9">
                  <c:v>0.36347775516137931</c:v>
                </c:pt>
                <c:pt idx="10">
                  <c:v>0.35475428903752032</c:v>
                </c:pt>
                <c:pt idx="11">
                  <c:v>0.33149171270717886</c:v>
                </c:pt>
                <c:pt idx="12">
                  <c:v>0.30532131433556925</c:v>
                </c:pt>
                <c:pt idx="13">
                  <c:v>0.30532131433556153</c:v>
                </c:pt>
                <c:pt idx="14">
                  <c:v>0.32567606862459036</c:v>
                </c:pt>
                <c:pt idx="15">
                  <c:v>0.29369002617039253</c:v>
                </c:pt>
                <c:pt idx="16">
                  <c:v>0.27042744984006722</c:v>
                </c:pt>
                <c:pt idx="17">
                  <c:v>0.19773189880779896</c:v>
                </c:pt>
                <c:pt idx="18">
                  <c:v>0.14248328002326846</c:v>
                </c:pt>
                <c:pt idx="19">
                  <c:v>9.8865949403898118E-2</c:v>
                </c:pt>
                <c:pt idx="20">
                  <c:v>6.3972084908399993E-2</c:v>
                </c:pt>
                <c:pt idx="21">
                  <c:v>9.8865949403898118E-2</c:v>
                </c:pt>
                <c:pt idx="22">
                  <c:v>6.3972084908399993E-2</c:v>
                </c:pt>
                <c:pt idx="23">
                  <c:v>0</c:v>
                </c:pt>
              </c:numCache>
            </c:numRef>
          </c:yVal>
        </c:ser>
        <c:dLbls/>
        <c:axId val="57428992"/>
        <c:axId val="57443456"/>
      </c:scatterChart>
      <c:valAx>
        <c:axId val="57428992"/>
        <c:scaling>
          <c:orientation val="minMax"/>
          <c:max val="2.5"/>
        </c:scaling>
        <c:axPos val="b"/>
        <c:minorGridlines/>
        <c:title>
          <c:tx>
            <c:rich>
              <a:bodyPr/>
              <a:lstStyle/>
              <a:p>
                <a:pPr>
                  <a:defRPr lang="en-US" sz="1600"/>
                </a:pPr>
                <a:r>
                  <a:rPr lang="es-ES" sz="1600"/>
                  <a:t>HUMEDAD LIBRE x  (g de agua/ g s.s.)</a:t>
                </a:r>
              </a:p>
            </c:rich>
          </c:tx>
        </c:title>
        <c:numFmt formatCode="0.00" sourceLinked="0"/>
        <c:majorTickMark val="none"/>
        <c:tickLblPos val="nextTo"/>
        <c:txPr>
          <a:bodyPr/>
          <a:lstStyle/>
          <a:p>
            <a:pPr>
              <a:defRPr lang="en-US"/>
            </a:pPr>
            <a:endParaRPr lang="en-US"/>
          </a:p>
        </c:txPr>
        <c:crossAx val="57443456"/>
        <c:crosses val="autoZero"/>
        <c:crossBetween val="midCat"/>
      </c:valAx>
      <c:valAx>
        <c:axId val="57443456"/>
        <c:scaling>
          <c:orientation val="minMax"/>
        </c:scaling>
        <c:axPos val="l"/>
        <c:majorGridlines/>
        <c:title>
          <c:tx>
            <c:rich>
              <a:bodyPr/>
              <a:lstStyle/>
              <a:p>
                <a:pPr>
                  <a:defRPr lang="en-US" sz="1600"/>
                </a:pPr>
                <a:r>
                  <a:rPr lang="es-ES" sz="1600"/>
                  <a:t>VELOCIDAD DE SECADO (kg/h-m2)</a:t>
                </a:r>
              </a:p>
            </c:rich>
          </c:tx>
        </c:title>
        <c:numFmt formatCode="0.00" sourceLinked="0"/>
        <c:majorTickMark val="none"/>
        <c:tickLblPos val="nextTo"/>
        <c:txPr>
          <a:bodyPr/>
          <a:lstStyle/>
          <a:p>
            <a:pPr>
              <a:defRPr lang="en-US"/>
            </a:pPr>
            <a:endParaRPr lang="en-US"/>
          </a:p>
        </c:txPr>
        <c:crossAx val="57428992"/>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37"/>
  <c:chart>
    <c:autoTitleDeleted val="1"/>
    <c:plotArea>
      <c:layout/>
      <c:doughnutChart>
        <c:varyColors val="1"/>
        <c:ser>
          <c:idx val="0"/>
          <c:order val="0"/>
          <c:dLbls>
            <c:dLbl>
              <c:idx val="0"/>
              <c:tx>
                <c:rich>
                  <a:bodyPr/>
                  <a:lstStyle/>
                  <a:p>
                    <a:pPr>
                      <a:defRPr lang="es-ES" sz="1200" b="1"/>
                    </a:pPr>
                    <a:r>
                      <a:rPr sz="1200"/>
                      <a:t>Fórmula 1</a:t>
                    </a:r>
                  </a:p>
                  <a:p>
                    <a:pPr>
                      <a:defRPr lang="es-ES" sz="1200" b="1"/>
                    </a:pPr>
                    <a:r>
                      <a:rPr sz="1200"/>
                      <a:t>36%</a:t>
                    </a:r>
                  </a:p>
                </c:rich>
              </c:tx>
              <c:spPr/>
              <c:showPercent val="1"/>
            </c:dLbl>
            <c:dLbl>
              <c:idx val="1"/>
              <c:tx>
                <c:rich>
                  <a:bodyPr/>
                  <a:lstStyle/>
                  <a:p>
                    <a:pPr>
                      <a:defRPr lang="es-ES" sz="1200" b="1"/>
                    </a:pPr>
                    <a:r>
                      <a:rPr sz="1200"/>
                      <a:t>Fórmula 2</a:t>
                    </a:r>
                  </a:p>
                  <a:p>
                    <a:pPr>
                      <a:defRPr lang="es-ES" sz="1200" b="1"/>
                    </a:pPr>
                    <a:r>
                      <a:rPr sz="1200"/>
                      <a:t>64%</a:t>
                    </a:r>
                  </a:p>
                </c:rich>
              </c:tx>
              <c:spPr/>
              <c:showPercent val="1"/>
            </c:dLbl>
            <c:txPr>
              <a:bodyPr/>
              <a:lstStyle/>
              <a:p>
                <a:pPr>
                  <a:defRPr lang="es-ES" sz="1600" b="1"/>
                </a:pPr>
                <a:endParaRPr lang="en-US"/>
              </a:p>
            </c:txPr>
            <c:showPercent val="1"/>
          </c:dLbls>
          <c:cat>
            <c:numRef>
              <c:f>Hoja2!$E$8:$F$8</c:f>
              <c:numCache>
                <c:formatCode>General</c:formatCode>
                <c:ptCount val="2"/>
                <c:pt idx="0">
                  <c:v>28</c:v>
                </c:pt>
                <c:pt idx="1">
                  <c:v>49</c:v>
                </c:pt>
              </c:numCache>
            </c:numRef>
          </c:cat>
          <c:val>
            <c:numRef>
              <c:f>Hoja2!$E$8:$F$8</c:f>
              <c:numCache>
                <c:formatCode>General</c:formatCode>
                <c:ptCount val="2"/>
                <c:pt idx="0">
                  <c:v>28</c:v>
                </c:pt>
                <c:pt idx="1">
                  <c:v>49</c:v>
                </c:pt>
              </c:numCache>
            </c:numRef>
          </c:val>
        </c:ser>
        <c:dLbls>
          <c:showPercent val="1"/>
        </c:dLbls>
        <c:firstSliceAng val="0"/>
        <c:holeSize val="50"/>
      </c:doughnutChart>
    </c:plotArea>
    <c:legend>
      <c:legendPos val="r"/>
      <c:txPr>
        <a:bodyPr/>
        <a:lstStyle/>
        <a:p>
          <a:pPr>
            <a:defRPr lang="es-ES" sz="1200" b="1" i="0"/>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30"/>
  <c:chart>
    <c:autoTitleDeleted val="1"/>
    <c:plotArea>
      <c:layout/>
      <c:lineChart>
        <c:grouping val="standard"/>
        <c:ser>
          <c:idx val="1"/>
          <c:order val="1"/>
          <c:cat>
            <c:multiLvlStrRef>
              <c:f>'VISCOSIDAD DE LA SOPA'!$A$5:$A$15</c:f>
            </c:multiLvlStrRef>
          </c:cat>
          <c:val>
            <c:numRef>
              <c:f>'VISCOSIDAD DE LA SOPA'!$F$5:$F$16</c:f>
            </c:numRef>
          </c:val>
        </c:ser>
        <c:ser>
          <c:idx val="0"/>
          <c:order val="0"/>
          <c:cat>
            <c:numRef>
              <c:f>'[NUTRICIONAL SOPAS.xlsx]VISCOSIDAD DE LA SOPA'!$K$5:$K$16</c:f>
              <c:numCache>
                <c:formatCode>General</c:formatCode>
                <c:ptCount val="12"/>
                <c:pt idx="0">
                  <c:v>5.89</c:v>
                </c:pt>
                <c:pt idx="2">
                  <c:v>8.44</c:v>
                </c:pt>
                <c:pt idx="4">
                  <c:v>10.1</c:v>
                </c:pt>
                <c:pt idx="6">
                  <c:v>13.75</c:v>
                </c:pt>
                <c:pt idx="8">
                  <c:v>14.93</c:v>
                </c:pt>
                <c:pt idx="10">
                  <c:v>16.979999999999986</c:v>
                </c:pt>
              </c:numCache>
            </c:numRef>
          </c:cat>
          <c:val>
            <c:numRef>
              <c:f>'[NUTRICIONAL SOPAS.xlsx]VISCOSIDAD DE LA SOPA'!$H$5:$H$16</c:f>
              <c:numCache>
                <c:formatCode>0.00000</c:formatCode>
                <c:ptCount val="12"/>
                <c:pt idx="0">
                  <c:v>5.1000000000000004E-2</c:v>
                </c:pt>
                <c:pt idx="1">
                  <c:v>4.9178571428571433E-2</c:v>
                </c:pt>
                <c:pt idx="2">
                  <c:v>4.9178571428571433E-2</c:v>
                </c:pt>
                <c:pt idx="3">
                  <c:v>4.9178571428571433E-2</c:v>
                </c:pt>
                <c:pt idx="4">
                  <c:v>4.9178571428571433E-2</c:v>
                </c:pt>
                <c:pt idx="5">
                  <c:v>4.7482758620689673E-2</c:v>
                </c:pt>
                <c:pt idx="6">
                  <c:v>4.5900000000000003E-2</c:v>
                </c:pt>
                <c:pt idx="7">
                  <c:v>4.4419354838709832E-2</c:v>
                </c:pt>
                <c:pt idx="8">
                  <c:v>4.0500000000000001E-2</c:v>
                </c:pt>
                <c:pt idx="9">
                  <c:v>3.9342857142857145E-2</c:v>
                </c:pt>
                <c:pt idx="10">
                  <c:v>3.8249999999999999E-2</c:v>
                </c:pt>
                <c:pt idx="11">
                  <c:v>3.8249999999999999E-2</c:v>
                </c:pt>
              </c:numCache>
            </c:numRef>
          </c:val>
        </c:ser>
        <c:dLbls/>
        <c:dropLines/>
        <c:marker val="1"/>
        <c:axId val="57090048"/>
        <c:axId val="57091968"/>
      </c:lineChart>
      <c:catAx>
        <c:axId val="57090048"/>
        <c:scaling>
          <c:orientation val="minMax"/>
        </c:scaling>
        <c:axPos val="b"/>
        <c:title>
          <c:tx>
            <c:rich>
              <a:bodyPr/>
              <a:lstStyle/>
              <a:p>
                <a:pPr>
                  <a:defRPr lang="en-US"/>
                </a:pPr>
                <a:r>
                  <a:rPr lang="en-US"/>
                  <a:t>HUMEDAD</a:t>
                </a:r>
              </a:p>
            </c:rich>
          </c:tx>
        </c:title>
        <c:numFmt formatCode="General" sourceLinked="1"/>
        <c:majorTickMark val="none"/>
        <c:tickLblPos val="nextTo"/>
        <c:txPr>
          <a:bodyPr/>
          <a:lstStyle/>
          <a:p>
            <a:pPr>
              <a:defRPr lang="en-US"/>
            </a:pPr>
            <a:endParaRPr lang="en-US"/>
          </a:p>
        </c:txPr>
        <c:crossAx val="57091968"/>
        <c:crosses val="autoZero"/>
        <c:auto val="1"/>
        <c:lblAlgn val="ctr"/>
        <c:lblOffset val="100"/>
        <c:tickMarkSkip val="10"/>
      </c:catAx>
      <c:valAx>
        <c:axId val="57091968"/>
        <c:scaling>
          <c:orientation val="minMax"/>
          <c:min val="3.500000000000001E-2"/>
        </c:scaling>
        <c:axPos val="l"/>
        <c:majorGridlines/>
        <c:title>
          <c:tx>
            <c:rich>
              <a:bodyPr/>
              <a:lstStyle/>
              <a:p>
                <a:pPr>
                  <a:defRPr lang="en-US" sz="1200"/>
                </a:pPr>
                <a:r>
                  <a:rPr lang="en-US" sz="1200"/>
                  <a:t>VISCOSIDAD 10</a:t>
                </a:r>
                <a:r>
                  <a:rPr lang="en-US" sz="1200" baseline="30000"/>
                  <a:t>-2</a:t>
                </a:r>
                <a:r>
                  <a:rPr lang="en-US" sz="1200" baseline="0"/>
                  <a:t>g/cm*s</a:t>
                </a:r>
                <a:endParaRPr lang="en-US" sz="1200"/>
              </a:p>
            </c:rich>
          </c:tx>
        </c:title>
        <c:numFmt formatCode="0.00000" sourceLinked="1"/>
        <c:tickLblPos val="nextTo"/>
        <c:txPr>
          <a:bodyPr/>
          <a:lstStyle/>
          <a:p>
            <a:pPr>
              <a:defRPr lang="en-US"/>
            </a:pPr>
            <a:endParaRPr lang="en-US"/>
          </a:p>
        </c:txPr>
        <c:crossAx val="5709004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D997A6-C657-4100-A605-610596A9C5BA}" type="doc">
      <dgm:prSet loTypeId="urn:microsoft.com/office/officeart/2005/8/layout/orgChart1" loCatId="hierarchy" qsTypeId="urn:microsoft.com/office/officeart/2005/8/quickstyle/simple3" qsCatId="simple" csTypeId="urn:microsoft.com/office/officeart/2005/8/colors/accent4_1" csCatId="accent4" phldr="1"/>
      <dgm:spPr/>
      <dgm:t>
        <a:bodyPr/>
        <a:lstStyle/>
        <a:p>
          <a:endParaRPr lang="es-ES"/>
        </a:p>
      </dgm:t>
    </dgm:pt>
    <dgm:pt modelId="{F16905ED-992B-43EB-B36A-7FA63452BC06}">
      <dgm:prSet phldrT="[Texto]" custT="1"/>
      <dgm:spPr/>
      <dgm:t>
        <a:bodyPr/>
        <a:lstStyle/>
        <a:p>
          <a:r>
            <a:rPr lang="es-ES" sz="900" b="1">
              <a:latin typeface="Arial" pitchFamily="34" charset="0"/>
              <a:cs typeface="Arial" pitchFamily="34" charset="0"/>
            </a:rPr>
            <a:t>SECADO</a:t>
          </a:r>
        </a:p>
      </dgm:t>
    </dgm:pt>
    <dgm:pt modelId="{1BC7702E-CBEF-4B92-B477-7198736FDF72}" type="parTrans" cxnId="{CD23ADFB-4724-49B9-9A85-9796E74C6B39}">
      <dgm:prSet/>
      <dgm:spPr/>
      <dgm:t>
        <a:bodyPr/>
        <a:lstStyle/>
        <a:p>
          <a:endParaRPr lang="es-ES" sz="900">
            <a:latin typeface="Arial" pitchFamily="34" charset="0"/>
            <a:cs typeface="Arial" pitchFamily="34" charset="0"/>
          </a:endParaRPr>
        </a:p>
      </dgm:t>
    </dgm:pt>
    <dgm:pt modelId="{1CE6F847-2DC3-4373-A2D3-C90B1355B001}" type="sibTrans" cxnId="{CD23ADFB-4724-49B9-9A85-9796E74C6B39}">
      <dgm:prSet/>
      <dgm:spPr/>
      <dgm:t>
        <a:bodyPr/>
        <a:lstStyle/>
        <a:p>
          <a:endParaRPr lang="es-ES" sz="900">
            <a:latin typeface="Arial" pitchFamily="34" charset="0"/>
            <a:cs typeface="Arial" pitchFamily="34" charset="0"/>
          </a:endParaRPr>
        </a:p>
      </dgm:t>
    </dgm:pt>
    <dgm:pt modelId="{D43D86DD-8E58-4FEF-A8D1-DD76D1152886}">
      <dgm:prSet phldrT="[Texto]" custT="1"/>
      <dgm:spPr/>
      <dgm:t>
        <a:bodyPr/>
        <a:lstStyle/>
        <a:p>
          <a:r>
            <a:rPr lang="es-ES" sz="900">
              <a:latin typeface="Arial" pitchFamily="34" charset="0"/>
              <a:cs typeface="Arial" pitchFamily="34" charset="0"/>
            </a:rPr>
            <a:t>Alimentos más concentrados con mayor estabilidad</a:t>
          </a:r>
        </a:p>
      </dgm:t>
    </dgm:pt>
    <dgm:pt modelId="{98007E3A-C47D-4429-B2CA-1A012C6B0DA1}" type="parTrans" cxnId="{518A7085-CEF4-48E7-9EA3-056FCE1AAA80}">
      <dgm:prSet/>
      <dgm:spPr/>
      <dgm:t>
        <a:bodyPr/>
        <a:lstStyle/>
        <a:p>
          <a:endParaRPr lang="es-ES" sz="900">
            <a:latin typeface="Arial" pitchFamily="34" charset="0"/>
            <a:cs typeface="Arial" pitchFamily="34" charset="0"/>
          </a:endParaRPr>
        </a:p>
      </dgm:t>
    </dgm:pt>
    <dgm:pt modelId="{259CBE92-5087-43E7-B962-0A6A1F1FC588}" type="sibTrans" cxnId="{518A7085-CEF4-48E7-9EA3-056FCE1AAA80}">
      <dgm:prSet/>
      <dgm:spPr/>
      <dgm:t>
        <a:bodyPr/>
        <a:lstStyle/>
        <a:p>
          <a:endParaRPr lang="es-ES" sz="900">
            <a:latin typeface="Arial" pitchFamily="34" charset="0"/>
            <a:cs typeface="Arial" pitchFamily="34" charset="0"/>
          </a:endParaRPr>
        </a:p>
      </dgm:t>
    </dgm:pt>
    <dgm:pt modelId="{36C97D20-F7C5-4A0F-9744-DC693EEAB4EF}">
      <dgm:prSet phldrT="[Texto]" custT="1"/>
      <dgm:spPr/>
      <dgm:t>
        <a:bodyPr/>
        <a:lstStyle/>
        <a:p>
          <a:r>
            <a:rPr lang="es-ES" sz="900">
              <a:latin typeface="Arial" pitchFamily="34" charset="0"/>
              <a:cs typeface="Arial" pitchFamily="34" charset="0"/>
            </a:rPr>
            <a:t>Costo de producción menores</a:t>
          </a:r>
        </a:p>
      </dgm:t>
    </dgm:pt>
    <dgm:pt modelId="{E5BD659C-A35F-4AAD-BEF1-F022AC86BF64}" type="parTrans" cxnId="{59C7F7D2-BD83-405B-9AD5-8C841083CDEA}">
      <dgm:prSet/>
      <dgm:spPr/>
      <dgm:t>
        <a:bodyPr/>
        <a:lstStyle/>
        <a:p>
          <a:endParaRPr lang="es-ES" sz="900">
            <a:latin typeface="Arial" pitchFamily="34" charset="0"/>
            <a:cs typeface="Arial" pitchFamily="34" charset="0"/>
          </a:endParaRPr>
        </a:p>
      </dgm:t>
    </dgm:pt>
    <dgm:pt modelId="{64F625B6-ED69-4618-AD27-951C4ED4D860}" type="sibTrans" cxnId="{59C7F7D2-BD83-405B-9AD5-8C841083CDEA}">
      <dgm:prSet/>
      <dgm:spPr/>
      <dgm:t>
        <a:bodyPr/>
        <a:lstStyle/>
        <a:p>
          <a:endParaRPr lang="es-ES" sz="900">
            <a:latin typeface="Arial" pitchFamily="34" charset="0"/>
            <a:cs typeface="Arial" pitchFamily="34" charset="0"/>
          </a:endParaRPr>
        </a:p>
      </dgm:t>
    </dgm:pt>
    <dgm:pt modelId="{76DF7998-525C-474A-BCA9-ADB8321C15CA}">
      <dgm:prSet phldrT="[Texto]" custT="1"/>
      <dgm:spPr/>
      <dgm:t>
        <a:bodyPr/>
        <a:lstStyle/>
        <a:p>
          <a:r>
            <a:rPr lang="es-ES" sz="900">
              <a:latin typeface="Arial" pitchFamily="34" charset="0"/>
              <a:cs typeface="Arial" pitchFamily="34" charset="0"/>
            </a:rPr>
            <a:t>Requerimiento de almacenamiento del alimento seco mínimos</a:t>
          </a:r>
        </a:p>
      </dgm:t>
    </dgm:pt>
    <dgm:pt modelId="{AF0BE7AA-06AF-4864-9B86-B7626108FCDA}" type="parTrans" cxnId="{ED952CB6-66B8-48F8-B3BC-255755988092}">
      <dgm:prSet/>
      <dgm:spPr/>
      <dgm:t>
        <a:bodyPr/>
        <a:lstStyle/>
        <a:p>
          <a:endParaRPr lang="es-ES" sz="900">
            <a:latin typeface="Arial" pitchFamily="34" charset="0"/>
            <a:cs typeface="Arial" pitchFamily="34" charset="0"/>
          </a:endParaRPr>
        </a:p>
      </dgm:t>
    </dgm:pt>
    <dgm:pt modelId="{DD94B9CB-31E5-4C33-A31B-C536664B83F7}" type="sibTrans" cxnId="{ED952CB6-66B8-48F8-B3BC-255755988092}">
      <dgm:prSet/>
      <dgm:spPr/>
      <dgm:t>
        <a:bodyPr/>
        <a:lstStyle/>
        <a:p>
          <a:endParaRPr lang="es-ES" sz="900">
            <a:latin typeface="Arial" pitchFamily="34" charset="0"/>
            <a:cs typeface="Arial" pitchFamily="34" charset="0"/>
          </a:endParaRPr>
        </a:p>
      </dgm:t>
    </dgm:pt>
    <dgm:pt modelId="{66BE752B-7D02-4813-8FCE-8E90CA7D2CC7}">
      <dgm:prSet phldrT="[Texto]" custT="1"/>
      <dgm:spPr/>
      <dgm:t>
        <a:bodyPr/>
        <a:lstStyle/>
        <a:p>
          <a:r>
            <a:rPr lang="es-ES" sz="900">
              <a:latin typeface="Arial" pitchFamily="34" charset="0"/>
              <a:cs typeface="Arial" pitchFamily="34" charset="0"/>
            </a:rPr>
            <a:t>Reducción de los costos de distribución</a:t>
          </a:r>
        </a:p>
      </dgm:t>
    </dgm:pt>
    <dgm:pt modelId="{7DC88E26-7E0C-4B81-9548-E742ABA1F5CC}" type="parTrans" cxnId="{4E2F6C91-C3F2-4E10-9348-C19CD3B47DFD}">
      <dgm:prSet/>
      <dgm:spPr/>
      <dgm:t>
        <a:bodyPr/>
        <a:lstStyle/>
        <a:p>
          <a:endParaRPr lang="es-ES" sz="900">
            <a:latin typeface="Arial" pitchFamily="34" charset="0"/>
            <a:cs typeface="Arial" pitchFamily="34" charset="0"/>
          </a:endParaRPr>
        </a:p>
      </dgm:t>
    </dgm:pt>
    <dgm:pt modelId="{556C7499-C35A-46AE-ACAD-F3CCA0E55A78}" type="sibTrans" cxnId="{4E2F6C91-C3F2-4E10-9348-C19CD3B47DFD}">
      <dgm:prSet/>
      <dgm:spPr/>
      <dgm:t>
        <a:bodyPr/>
        <a:lstStyle/>
        <a:p>
          <a:endParaRPr lang="es-ES" sz="900">
            <a:latin typeface="Arial" pitchFamily="34" charset="0"/>
            <a:cs typeface="Arial" pitchFamily="34" charset="0"/>
          </a:endParaRPr>
        </a:p>
      </dgm:t>
    </dgm:pt>
    <dgm:pt modelId="{1580C47A-4BC7-43AB-A437-09154C93E816}" type="pres">
      <dgm:prSet presAssocID="{A1D997A6-C657-4100-A605-610596A9C5BA}" presName="hierChild1" presStyleCnt="0">
        <dgm:presLayoutVars>
          <dgm:orgChart val="1"/>
          <dgm:chPref val="1"/>
          <dgm:dir/>
          <dgm:animOne val="branch"/>
          <dgm:animLvl val="lvl"/>
          <dgm:resizeHandles/>
        </dgm:presLayoutVars>
      </dgm:prSet>
      <dgm:spPr/>
      <dgm:t>
        <a:bodyPr/>
        <a:lstStyle/>
        <a:p>
          <a:endParaRPr lang="es-ES"/>
        </a:p>
      </dgm:t>
    </dgm:pt>
    <dgm:pt modelId="{97058423-2134-4F46-B46C-0BB4B50E0831}" type="pres">
      <dgm:prSet presAssocID="{F16905ED-992B-43EB-B36A-7FA63452BC06}" presName="hierRoot1" presStyleCnt="0">
        <dgm:presLayoutVars>
          <dgm:hierBranch val="init"/>
        </dgm:presLayoutVars>
      </dgm:prSet>
      <dgm:spPr/>
    </dgm:pt>
    <dgm:pt modelId="{83551C8A-A5B8-461D-9CF5-314364FE52A6}" type="pres">
      <dgm:prSet presAssocID="{F16905ED-992B-43EB-B36A-7FA63452BC06}" presName="rootComposite1" presStyleCnt="0"/>
      <dgm:spPr/>
    </dgm:pt>
    <dgm:pt modelId="{7C4E4938-8C38-4ABA-9BDC-F0FE36E9DE1F}" type="pres">
      <dgm:prSet presAssocID="{F16905ED-992B-43EB-B36A-7FA63452BC06}" presName="rootText1" presStyleLbl="node0" presStyleIdx="0" presStyleCnt="1" custScaleY="52639">
        <dgm:presLayoutVars>
          <dgm:chPref val="3"/>
        </dgm:presLayoutVars>
      </dgm:prSet>
      <dgm:spPr/>
      <dgm:t>
        <a:bodyPr/>
        <a:lstStyle/>
        <a:p>
          <a:endParaRPr lang="es-ES"/>
        </a:p>
      </dgm:t>
    </dgm:pt>
    <dgm:pt modelId="{3651E7DB-8AF7-4CF6-8693-E6E8D1AE415B}" type="pres">
      <dgm:prSet presAssocID="{F16905ED-992B-43EB-B36A-7FA63452BC06}" presName="rootConnector1" presStyleLbl="node1" presStyleIdx="0" presStyleCnt="0"/>
      <dgm:spPr/>
      <dgm:t>
        <a:bodyPr/>
        <a:lstStyle/>
        <a:p>
          <a:endParaRPr lang="es-ES"/>
        </a:p>
      </dgm:t>
    </dgm:pt>
    <dgm:pt modelId="{2A2A5C84-BF1C-486C-9E80-B0CC7041FFE6}" type="pres">
      <dgm:prSet presAssocID="{F16905ED-992B-43EB-B36A-7FA63452BC06}" presName="hierChild2" presStyleCnt="0"/>
      <dgm:spPr/>
    </dgm:pt>
    <dgm:pt modelId="{39593369-C1C2-4EC3-BFC8-C872E9A9D21C}" type="pres">
      <dgm:prSet presAssocID="{98007E3A-C47D-4429-B2CA-1A012C6B0DA1}" presName="Name37" presStyleLbl="parChTrans1D2" presStyleIdx="0" presStyleCnt="4"/>
      <dgm:spPr/>
      <dgm:t>
        <a:bodyPr/>
        <a:lstStyle/>
        <a:p>
          <a:endParaRPr lang="es-ES"/>
        </a:p>
      </dgm:t>
    </dgm:pt>
    <dgm:pt modelId="{390B2703-BD56-416F-8A11-7B719D0C2963}" type="pres">
      <dgm:prSet presAssocID="{D43D86DD-8E58-4FEF-A8D1-DD76D1152886}" presName="hierRoot2" presStyleCnt="0">
        <dgm:presLayoutVars>
          <dgm:hierBranch val="init"/>
        </dgm:presLayoutVars>
      </dgm:prSet>
      <dgm:spPr/>
    </dgm:pt>
    <dgm:pt modelId="{00AE3E8F-EB01-43C4-A4C0-A946E1CEBFD0}" type="pres">
      <dgm:prSet presAssocID="{D43D86DD-8E58-4FEF-A8D1-DD76D1152886}" presName="rootComposite" presStyleCnt="0"/>
      <dgm:spPr/>
    </dgm:pt>
    <dgm:pt modelId="{86810DFD-F1CC-4083-B1FB-509214EF337F}" type="pres">
      <dgm:prSet presAssocID="{D43D86DD-8E58-4FEF-A8D1-DD76D1152886}" presName="rootText" presStyleLbl="node2" presStyleIdx="0" presStyleCnt="4" custScaleY="85157">
        <dgm:presLayoutVars>
          <dgm:chPref val="3"/>
        </dgm:presLayoutVars>
      </dgm:prSet>
      <dgm:spPr/>
      <dgm:t>
        <a:bodyPr/>
        <a:lstStyle/>
        <a:p>
          <a:endParaRPr lang="es-ES"/>
        </a:p>
      </dgm:t>
    </dgm:pt>
    <dgm:pt modelId="{17DC34F0-6D1E-48E7-B125-618F5B5D37AA}" type="pres">
      <dgm:prSet presAssocID="{D43D86DD-8E58-4FEF-A8D1-DD76D1152886}" presName="rootConnector" presStyleLbl="node2" presStyleIdx="0" presStyleCnt="4"/>
      <dgm:spPr/>
      <dgm:t>
        <a:bodyPr/>
        <a:lstStyle/>
        <a:p>
          <a:endParaRPr lang="es-ES"/>
        </a:p>
      </dgm:t>
    </dgm:pt>
    <dgm:pt modelId="{68C809EC-A3F3-4E54-9546-A39170E408BC}" type="pres">
      <dgm:prSet presAssocID="{D43D86DD-8E58-4FEF-A8D1-DD76D1152886}" presName="hierChild4" presStyleCnt="0"/>
      <dgm:spPr/>
    </dgm:pt>
    <dgm:pt modelId="{F083796E-5353-4F18-B251-7F60E6E2AD4F}" type="pres">
      <dgm:prSet presAssocID="{D43D86DD-8E58-4FEF-A8D1-DD76D1152886}" presName="hierChild5" presStyleCnt="0"/>
      <dgm:spPr/>
    </dgm:pt>
    <dgm:pt modelId="{8331823B-47D5-4535-B86A-2BB946599392}" type="pres">
      <dgm:prSet presAssocID="{E5BD659C-A35F-4AAD-BEF1-F022AC86BF64}" presName="Name37" presStyleLbl="parChTrans1D2" presStyleIdx="1" presStyleCnt="4"/>
      <dgm:spPr/>
      <dgm:t>
        <a:bodyPr/>
        <a:lstStyle/>
        <a:p>
          <a:endParaRPr lang="es-ES"/>
        </a:p>
      </dgm:t>
    </dgm:pt>
    <dgm:pt modelId="{205CE017-59C0-4014-90DE-86455651FA33}" type="pres">
      <dgm:prSet presAssocID="{36C97D20-F7C5-4A0F-9744-DC693EEAB4EF}" presName="hierRoot2" presStyleCnt="0">
        <dgm:presLayoutVars>
          <dgm:hierBranch val="init"/>
        </dgm:presLayoutVars>
      </dgm:prSet>
      <dgm:spPr/>
    </dgm:pt>
    <dgm:pt modelId="{EEF2050E-D894-4583-9FCD-528725179288}" type="pres">
      <dgm:prSet presAssocID="{36C97D20-F7C5-4A0F-9744-DC693EEAB4EF}" presName="rootComposite" presStyleCnt="0"/>
      <dgm:spPr/>
    </dgm:pt>
    <dgm:pt modelId="{5BA4DFC8-2109-496B-881B-56B54A8C8568}" type="pres">
      <dgm:prSet presAssocID="{36C97D20-F7C5-4A0F-9744-DC693EEAB4EF}" presName="rootText" presStyleLbl="node2" presStyleIdx="1" presStyleCnt="4" custScaleY="81421">
        <dgm:presLayoutVars>
          <dgm:chPref val="3"/>
        </dgm:presLayoutVars>
      </dgm:prSet>
      <dgm:spPr/>
      <dgm:t>
        <a:bodyPr/>
        <a:lstStyle/>
        <a:p>
          <a:endParaRPr lang="es-ES"/>
        </a:p>
      </dgm:t>
    </dgm:pt>
    <dgm:pt modelId="{553B1E9E-8BCF-4A76-82B3-51C39891F6A7}" type="pres">
      <dgm:prSet presAssocID="{36C97D20-F7C5-4A0F-9744-DC693EEAB4EF}" presName="rootConnector" presStyleLbl="node2" presStyleIdx="1" presStyleCnt="4"/>
      <dgm:spPr/>
      <dgm:t>
        <a:bodyPr/>
        <a:lstStyle/>
        <a:p>
          <a:endParaRPr lang="es-ES"/>
        </a:p>
      </dgm:t>
    </dgm:pt>
    <dgm:pt modelId="{DF470570-751B-486C-9FD8-7F6664F2F24C}" type="pres">
      <dgm:prSet presAssocID="{36C97D20-F7C5-4A0F-9744-DC693EEAB4EF}" presName="hierChild4" presStyleCnt="0"/>
      <dgm:spPr/>
    </dgm:pt>
    <dgm:pt modelId="{054E47EC-ACBB-48E2-87CF-F362B8319A37}" type="pres">
      <dgm:prSet presAssocID="{36C97D20-F7C5-4A0F-9744-DC693EEAB4EF}" presName="hierChild5" presStyleCnt="0"/>
      <dgm:spPr/>
    </dgm:pt>
    <dgm:pt modelId="{C0703A6B-D069-4D92-AD42-43C1E3C85C24}" type="pres">
      <dgm:prSet presAssocID="{AF0BE7AA-06AF-4864-9B86-B7626108FCDA}" presName="Name37" presStyleLbl="parChTrans1D2" presStyleIdx="2" presStyleCnt="4"/>
      <dgm:spPr/>
      <dgm:t>
        <a:bodyPr/>
        <a:lstStyle/>
        <a:p>
          <a:endParaRPr lang="es-ES"/>
        </a:p>
      </dgm:t>
    </dgm:pt>
    <dgm:pt modelId="{3657E37B-84E9-492D-8BB7-EBF2F39CE2A8}" type="pres">
      <dgm:prSet presAssocID="{76DF7998-525C-474A-BCA9-ADB8321C15CA}" presName="hierRoot2" presStyleCnt="0">
        <dgm:presLayoutVars>
          <dgm:hierBranch val="init"/>
        </dgm:presLayoutVars>
      </dgm:prSet>
      <dgm:spPr/>
    </dgm:pt>
    <dgm:pt modelId="{1F064FD9-D862-4CA9-9938-C086B1ABE9A5}" type="pres">
      <dgm:prSet presAssocID="{76DF7998-525C-474A-BCA9-ADB8321C15CA}" presName="rootComposite" presStyleCnt="0"/>
      <dgm:spPr/>
    </dgm:pt>
    <dgm:pt modelId="{6E1DC948-A3F1-4FFE-B825-1DC6893484AD}" type="pres">
      <dgm:prSet presAssocID="{76DF7998-525C-474A-BCA9-ADB8321C15CA}" presName="rootText" presStyleLbl="node2" presStyleIdx="2" presStyleCnt="4" custScaleX="123536" custScaleY="85910">
        <dgm:presLayoutVars>
          <dgm:chPref val="3"/>
        </dgm:presLayoutVars>
      </dgm:prSet>
      <dgm:spPr/>
      <dgm:t>
        <a:bodyPr/>
        <a:lstStyle/>
        <a:p>
          <a:endParaRPr lang="es-ES"/>
        </a:p>
      </dgm:t>
    </dgm:pt>
    <dgm:pt modelId="{B15AC450-E5AF-4AB0-978B-71AD055023C1}" type="pres">
      <dgm:prSet presAssocID="{76DF7998-525C-474A-BCA9-ADB8321C15CA}" presName="rootConnector" presStyleLbl="node2" presStyleIdx="2" presStyleCnt="4"/>
      <dgm:spPr/>
      <dgm:t>
        <a:bodyPr/>
        <a:lstStyle/>
        <a:p>
          <a:endParaRPr lang="es-ES"/>
        </a:p>
      </dgm:t>
    </dgm:pt>
    <dgm:pt modelId="{E898689C-C681-47D3-A589-71D625990C8E}" type="pres">
      <dgm:prSet presAssocID="{76DF7998-525C-474A-BCA9-ADB8321C15CA}" presName="hierChild4" presStyleCnt="0"/>
      <dgm:spPr/>
    </dgm:pt>
    <dgm:pt modelId="{F722656C-2720-4550-BBAA-1D5CC4F32AB8}" type="pres">
      <dgm:prSet presAssocID="{76DF7998-525C-474A-BCA9-ADB8321C15CA}" presName="hierChild5" presStyleCnt="0"/>
      <dgm:spPr/>
    </dgm:pt>
    <dgm:pt modelId="{CF8EB040-78B9-47F5-95F8-56B65BE299A0}" type="pres">
      <dgm:prSet presAssocID="{7DC88E26-7E0C-4B81-9548-E742ABA1F5CC}" presName="Name37" presStyleLbl="parChTrans1D2" presStyleIdx="3" presStyleCnt="4"/>
      <dgm:spPr/>
      <dgm:t>
        <a:bodyPr/>
        <a:lstStyle/>
        <a:p>
          <a:endParaRPr lang="es-ES"/>
        </a:p>
      </dgm:t>
    </dgm:pt>
    <dgm:pt modelId="{E390DECA-3287-41F1-8612-A06C3A5AD5FD}" type="pres">
      <dgm:prSet presAssocID="{66BE752B-7D02-4813-8FCE-8E90CA7D2CC7}" presName="hierRoot2" presStyleCnt="0">
        <dgm:presLayoutVars>
          <dgm:hierBranch val="init"/>
        </dgm:presLayoutVars>
      </dgm:prSet>
      <dgm:spPr/>
    </dgm:pt>
    <dgm:pt modelId="{F19416CC-FF64-4E88-813C-33B8671CA729}" type="pres">
      <dgm:prSet presAssocID="{66BE752B-7D02-4813-8FCE-8E90CA7D2CC7}" presName="rootComposite" presStyleCnt="0"/>
      <dgm:spPr/>
    </dgm:pt>
    <dgm:pt modelId="{52F6F437-82CD-4A22-82BE-42420F111EA0}" type="pres">
      <dgm:prSet presAssocID="{66BE752B-7D02-4813-8FCE-8E90CA7D2CC7}" presName="rootText" presStyleLbl="node2" presStyleIdx="3" presStyleCnt="4" custScaleY="89836">
        <dgm:presLayoutVars>
          <dgm:chPref val="3"/>
        </dgm:presLayoutVars>
      </dgm:prSet>
      <dgm:spPr/>
      <dgm:t>
        <a:bodyPr/>
        <a:lstStyle/>
        <a:p>
          <a:endParaRPr lang="es-ES"/>
        </a:p>
      </dgm:t>
    </dgm:pt>
    <dgm:pt modelId="{C32BB03D-190F-4BFE-8949-4388AA2C0F3A}" type="pres">
      <dgm:prSet presAssocID="{66BE752B-7D02-4813-8FCE-8E90CA7D2CC7}" presName="rootConnector" presStyleLbl="node2" presStyleIdx="3" presStyleCnt="4"/>
      <dgm:spPr/>
      <dgm:t>
        <a:bodyPr/>
        <a:lstStyle/>
        <a:p>
          <a:endParaRPr lang="es-ES"/>
        </a:p>
      </dgm:t>
    </dgm:pt>
    <dgm:pt modelId="{5D502CF1-E7AB-4495-9ECA-9096984388F3}" type="pres">
      <dgm:prSet presAssocID="{66BE752B-7D02-4813-8FCE-8E90CA7D2CC7}" presName="hierChild4" presStyleCnt="0"/>
      <dgm:spPr/>
    </dgm:pt>
    <dgm:pt modelId="{2DC5DC3E-5137-46D6-A0A7-B237BFA55584}" type="pres">
      <dgm:prSet presAssocID="{66BE752B-7D02-4813-8FCE-8E90CA7D2CC7}" presName="hierChild5" presStyleCnt="0"/>
      <dgm:spPr/>
    </dgm:pt>
    <dgm:pt modelId="{3104E256-8581-4D4F-9583-9E52B0700206}" type="pres">
      <dgm:prSet presAssocID="{F16905ED-992B-43EB-B36A-7FA63452BC06}" presName="hierChild3" presStyleCnt="0"/>
      <dgm:spPr/>
    </dgm:pt>
  </dgm:ptLst>
  <dgm:cxnLst>
    <dgm:cxn modelId="{19A27638-83EB-4A8C-95B8-1AAE37A3A63A}" type="presOf" srcId="{D43D86DD-8E58-4FEF-A8D1-DD76D1152886}" destId="{86810DFD-F1CC-4083-B1FB-509214EF337F}" srcOrd="0" destOrd="0" presId="urn:microsoft.com/office/officeart/2005/8/layout/orgChart1"/>
    <dgm:cxn modelId="{E2877032-F657-470B-9628-B22FC26B1C11}" type="presOf" srcId="{76DF7998-525C-474A-BCA9-ADB8321C15CA}" destId="{6E1DC948-A3F1-4FFE-B825-1DC6893484AD}" srcOrd="0" destOrd="0" presId="urn:microsoft.com/office/officeart/2005/8/layout/orgChart1"/>
    <dgm:cxn modelId="{7CB23B30-52E7-4329-978C-C98665BC619C}" type="presOf" srcId="{76DF7998-525C-474A-BCA9-ADB8321C15CA}" destId="{B15AC450-E5AF-4AB0-978B-71AD055023C1}" srcOrd="1" destOrd="0" presId="urn:microsoft.com/office/officeart/2005/8/layout/orgChart1"/>
    <dgm:cxn modelId="{A3195D92-6CBC-446D-8668-0B6B7CEEC3F2}" type="presOf" srcId="{66BE752B-7D02-4813-8FCE-8E90CA7D2CC7}" destId="{C32BB03D-190F-4BFE-8949-4388AA2C0F3A}" srcOrd="1" destOrd="0" presId="urn:microsoft.com/office/officeart/2005/8/layout/orgChart1"/>
    <dgm:cxn modelId="{59C7F7D2-BD83-405B-9AD5-8C841083CDEA}" srcId="{F16905ED-992B-43EB-B36A-7FA63452BC06}" destId="{36C97D20-F7C5-4A0F-9744-DC693EEAB4EF}" srcOrd="1" destOrd="0" parTransId="{E5BD659C-A35F-4AAD-BEF1-F022AC86BF64}" sibTransId="{64F625B6-ED69-4618-AD27-951C4ED4D860}"/>
    <dgm:cxn modelId="{D6D34006-8DDA-45C5-9A38-9DC60424DE44}" type="presOf" srcId="{E5BD659C-A35F-4AAD-BEF1-F022AC86BF64}" destId="{8331823B-47D5-4535-B86A-2BB946599392}" srcOrd="0" destOrd="0" presId="urn:microsoft.com/office/officeart/2005/8/layout/orgChart1"/>
    <dgm:cxn modelId="{6F5E4482-F894-4972-B76C-B0D4033F5E7F}" type="presOf" srcId="{A1D997A6-C657-4100-A605-610596A9C5BA}" destId="{1580C47A-4BC7-43AB-A437-09154C93E816}" srcOrd="0" destOrd="0" presId="urn:microsoft.com/office/officeart/2005/8/layout/orgChart1"/>
    <dgm:cxn modelId="{12B2F2AC-1BE1-4775-A014-FFFACCE5072C}" type="presOf" srcId="{36C97D20-F7C5-4A0F-9744-DC693EEAB4EF}" destId="{553B1E9E-8BCF-4A76-82B3-51C39891F6A7}" srcOrd="1" destOrd="0" presId="urn:microsoft.com/office/officeart/2005/8/layout/orgChart1"/>
    <dgm:cxn modelId="{F69DA71C-69B9-430C-881A-6600DDAF60E2}" type="presOf" srcId="{AF0BE7AA-06AF-4864-9B86-B7626108FCDA}" destId="{C0703A6B-D069-4D92-AD42-43C1E3C85C24}" srcOrd="0" destOrd="0" presId="urn:microsoft.com/office/officeart/2005/8/layout/orgChart1"/>
    <dgm:cxn modelId="{7D7C4C31-7C62-471B-8B5A-F6471EB5BB63}" type="presOf" srcId="{98007E3A-C47D-4429-B2CA-1A012C6B0DA1}" destId="{39593369-C1C2-4EC3-BFC8-C872E9A9D21C}" srcOrd="0" destOrd="0" presId="urn:microsoft.com/office/officeart/2005/8/layout/orgChart1"/>
    <dgm:cxn modelId="{32788F2C-7A55-46C9-941C-BE638AC9169C}" type="presOf" srcId="{F16905ED-992B-43EB-B36A-7FA63452BC06}" destId="{3651E7DB-8AF7-4CF6-8693-E6E8D1AE415B}" srcOrd="1" destOrd="0" presId="urn:microsoft.com/office/officeart/2005/8/layout/orgChart1"/>
    <dgm:cxn modelId="{6E91C28C-8D01-49C6-B9E0-E4B6D5EFEB52}" type="presOf" srcId="{D43D86DD-8E58-4FEF-A8D1-DD76D1152886}" destId="{17DC34F0-6D1E-48E7-B125-618F5B5D37AA}" srcOrd="1" destOrd="0" presId="urn:microsoft.com/office/officeart/2005/8/layout/orgChart1"/>
    <dgm:cxn modelId="{7B2F5B7A-0FFC-41E7-8B97-087AE1C84F81}" type="presOf" srcId="{66BE752B-7D02-4813-8FCE-8E90CA7D2CC7}" destId="{52F6F437-82CD-4A22-82BE-42420F111EA0}" srcOrd="0" destOrd="0" presId="urn:microsoft.com/office/officeart/2005/8/layout/orgChart1"/>
    <dgm:cxn modelId="{DB83FD2D-E7E8-4645-ABFA-07975354EAD9}" type="presOf" srcId="{36C97D20-F7C5-4A0F-9744-DC693EEAB4EF}" destId="{5BA4DFC8-2109-496B-881B-56B54A8C8568}" srcOrd="0" destOrd="0" presId="urn:microsoft.com/office/officeart/2005/8/layout/orgChart1"/>
    <dgm:cxn modelId="{ED952CB6-66B8-48F8-B3BC-255755988092}" srcId="{F16905ED-992B-43EB-B36A-7FA63452BC06}" destId="{76DF7998-525C-474A-BCA9-ADB8321C15CA}" srcOrd="2" destOrd="0" parTransId="{AF0BE7AA-06AF-4864-9B86-B7626108FCDA}" sibTransId="{DD94B9CB-31E5-4C33-A31B-C536664B83F7}"/>
    <dgm:cxn modelId="{CD23ADFB-4724-49B9-9A85-9796E74C6B39}" srcId="{A1D997A6-C657-4100-A605-610596A9C5BA}" destId="{F16905ED-992B-43EB-B36A-7FA63452BC06}" srcOrd="0" destOrd="0" parTransId="{1BC7702E-CBEF-4B92-B477-7198736FDF72}" sibTransId="{1CE6F847-2DC3-4373-A2D3-C90B1355B001}"/>
    <dgm:cxn modelId="{518A7085-CEF4-48E7-9EA3-056FCE1AAA80}" srcId="{F16905ED-992B-43EB-B36A-7FA63452BC06}" destId="{D43D86DD-8E58-4FEF-A8D1-DD76D1152886}" srcOrd="0" destOrd="0" parTransId="{98007E3A-C47D-4429-B2CA-1A012C6B0DA1}" sibTransId="{259CBE92-5087-43E7-B962-0A6A1F1FC588}"/>
    <dgm:cxn modelId="{44D063A6-E8E3-4E51-9D1E-A080B6E6A1E0}" type="presOf" srcId="{7DC88E26-7E0C-4B81-9548-E742ABA1F5CC}" destId="{CF8EB040-78B9-47F5-95F8-56B65BE299A0}" srcOrd="0" destOrd="0" presId="urn:microsoft.com/office/officeart/2005/8/layout/orgChart1"/>
    <dgm:cxn modelId="{C36BAAFB-1764-4365-8990-808681672263}" type="presOf" srcId="{F16905ED-992B-43EB-B36A-7FA63452BC06}" destId="{7C4E4938-8C38-4ABA-9BDC-F0FE36E9DE1F}" srcOrd="0" destOrd="0" presId="urn:microsoft.com/office/officeart/2005/8/layout/orgChart1"/>
    <dgm:cxn modelId="{4E2F6C91-C3F2-4E10-9348-C19CD3B47DFD}" srcId="{F16905ED-992B-43EB-B36A-7FA63452BC06}" destId="{66BE752B-7D02-4813-8FCE-8E90CA7D2CC7}" srcOrd="3" destOrd="0" parTransId="{7DC88E26-7E0C-4B81-9548-E742ABA1F5CC}" sibTransId="{556C7499-C35A-46AE-ACAD-F3CCA0E55A78}"/>
    <dgm:cxn modelId="{0099E2A9-FF56-4207-8BF8-49A5600A0DA0}" type="presParOf" srcId="{1580C47A-4BC7-43AB-A437-09154C93E816}" destId="{97058423-2134-4F46-B46C-0BB4B50E0831}" srcOrd="0" destOrd="0" presId="urn:microsoft.com/office/officeart/2005/8/layout/orgChart1"/>
    <dgm:cxn modelId="{FA409ADC-8DAD-4C1A-85EB-0BE593646467}" type="presParOf" srcId="{97058423-2134-4F46-B46C-0BB4B50E0831}" destId="{83551C8A-A5B8-461D-9CF5-314364FE52A6}" srcOrd="0" destOrd="0" presId="urn:microsoft.com/office/officeart/2005/8/layout/orgChart1"/>
    <dgm:cxn modelId="{B5232F44-A340-4E97-991C-FEA24BBD248B}" type="presParOf" srcId="{83551C8A-A5B8-461D-9CF5-314364FE52A6}" destId="{7C4E4938-8C38-4ABA-9BDC-F0FE36E9DE1F}" srcOrd="0" destOrd="0" presId="urn:microsoft.com/office/officeart/2005/8/layout/orgChart1"/>
    <dgm:cxn modelId="{FE7FDFF7-D18D-48A0-B321-C308F02599FA}" type="presParOf" srcId="{83551C8A-A5B8-461D-9CF5-314364FE52A6}" destId="{3651E7DB-8AF7-4CF6-8693-E6E8D1AE415B}" srcOrd="1" destOrd="0" presId="urn:microsoft.com/office/officeart/2005/8/layout/orgChart1"/>
    <dgm:cxn modelId="{7AD8C952-C788-490A-BE7C-4AFCAA9D1E07}" type="presParOf" srcId="{97058423-2134-4F46-B46C-0BB4B50E0831}" destId="{2A2A5C84-BF1C-486C-9E80-B0CC7041FFE6}" srcOrd="1" destOrd="0" presId="urn:microsoft.com/office/officeart/2005/8/layout/orgChart1"/>
    <dgm:cxn modelId="{044F28BD-2A21-4D21-A7BC-7837CDD6CF8A}" type="presParOf" srcId="{2A2A5C84-BF1C-486C-9E80-B0CC7041FFE6}" destId="{39593369-C1C2-4EC3-BFC8-C872E9A9D21C}" srcOrd="0" destOrd="0" presId="urn:microsoft.com/office/officeart/2005/8/layout/orgChart1"/>
    <dgm:cxn modelId="{B4755488-C6FD-4E5B-9BF7-D7A13ECA42FD}" type="presParOf" srcId="{2A2A5C84-BF1C-486C-9E80-B0CC7041FFE6}" destId="{390B2703-BD56-416F-8A11-7B719D0C2963}" srcOrd="1" destOrd="0" presId="urn:microsoft.com/office/officeart/2005/8/layout/orgChart1"/>
    <dgm:cxn modelId="{183CF0CF-4F64-4B71-AE4F-7EA0F9AEEF42}" type="presParOf" srcId="{390B2703-BD56-416F-8A11-7B719D0C2963}" destId="{00AE3E8F-EB01-43C4-A4C0-A946E1CEBFD0}" srcOrd="0" destOrd="0" presId="urn:microsoft.com/office/officeart/2005/8/layout/orgChart1"/>
    <dgm:cxn modelId="{61C64BE1-7A95-4A7A-8366-C6B12A20871E}" type="presParOf" srcId="{00AE3E8F-EB01-43C4-A4C0-A946E1CEBFD0}" destId="{86810DFD-F1CC-4083-B1FB-509214EF337F}" srcOrd="0" destOrd="0" presId="urn:microsoft.com/office/officeart/2005/8/layout/orgChart1"/>
    <dgm:cxn modelId="{0F61FFD4-B95B-4B68-B5FA-F59B1708EBA7}" type="presParOf" srcId="{00AE3E8F-EB01-43C4-A4C0-A946E1CEBFD0}" destId="{17DC34F0-6D1E-48E7-B125-618F5B5D37AA}" srcOrd="1" destOrd="0" presId="urn:microsoft.com/office/officeart/2005/8/layout/orgChart1"/>
    <dgm:cxn modelId="{DE3394F9-A059-4184-84BD-F3EF4E101B4F}" type="presParOf" srcId="{390B2703-BD56-416F-8A11-7B719D0C2963}" destId="{68C809EC-A3F3-4E54-9546-A39170E408BC}" srcOrd="1" destOrd="0" presId="urn:microsoft.com/office/officeart/2005/8/layout/orgChart1"/>
    <dgm:cxn modelId="{78BB305D-92B8-4397-BCB6-F80CB5E3E989}" type="presParOf" srcId="{390B2703-BD56-416F-8A11-7B719D0C2963}" destId="{F083796E-5353-4F18-B251-7F60E6E2AD4F}" srcOrd="2" destOrd="0" presId="urn:microsoft.com/office/officeart/2005/8/layout/orgChart1"/>
    <dgm:cxn modelId="{493E0F65-D411-42A3-84D3-E990543784B2}" type="presParOf" srcId="{2A2A5C84-BF1C-486C-9E80-B0CC7041FFE6}" destId="{8331823B-47D5-4535-B86A-2BB946599392}" srcOrd="2" destOrd="0" presId="urn:microsoft.com/office/officeart/2005/8/layout/orgChart1"/>
    <dgm:cxn modelId="{EBB514C9-BF5E-45C1-88B1-B5572BFA213A}" type="presParOf" srcId="{2A2A5C84-BF1C-486C-9E80-B0CC7041FFE6}" destId="{205CE017-59C0-4014-90DE-86455651FA33}" srcOrd="3" destOrd="0" presId="urn:microsoft.com/office/officeart/2005/8/layout/orgChart1"/>
    <dgm:cxn modelId="{C4F8D130-2233-4FC5-B69F-AFCA90EDC070}" type="presParOf" srcId="{205CE017-59C0-4014-90DE-86455651FA33}" destId="{EEF2050E-D894-4583-9FCD-528725179288}" srcOrd="0" destOrd="0" presId="urn:microsoft.com/office/officeart/2005/8/layout/orgChart1"/>
    <dgm:cxn modelId="{F7182843-D314-4665-845E-F6DA532C31CA}" type="presParOf" srcId="{EEF2050E-D894-4583-9FCD-528725179288}" destId="{5BA4DFC8-2109-496B-881B-56B54A8C8568}" srcOrd="0" destOrd="0" presId="urn:microsoft.com/office/officeart/2005/8/layout/orgChart1"/>
    <dgm:cxn modelId="{8D4D38D4-97FF-4865-BE39-152585F6A257}" type="presParOf" srcId="{EEF2050E-D894-4583-9FCD-528725179288}" destId="{553B1E9E-8BCF-4A76-82B3-51C39891F6A7}" srcOrd="1" destOrd="0" presId="urn:microsoft.com/office/officeart/2005/8/layout/orgChart1"/>
    <dgm:cxn modelId="{0F571BD4-34A0-4769-BA69-B067C9E966CF}" type="presParOf" srcId="{205CE017-59C0-4014-90DE-86455651FA33}" destId="{DF470570-751B-486C-9FD8-7F6664F2F24C}" srcOrd="1" destOrd="0" presId="urn:microsoft.com/office/officeart/2005/8/layout/orgChart1"/>
    <dgm:cxn modelId="{18826802-98CD-428A-A493-C152D172FFFB}" type="presParOf" srcId="{205CE017-59C0-4014-90DE-86455651FA33}" destId="{054E47EC-ACBB-48E2-87CF-F362B8319A37}" srcOrd="2" destOrd="0" presId="urn:microsoft.com/office/officeart/2005/8/layout/orgChart1"/>
    <dgm:cxn modelId="{87F12118-96EC-4723-9D8F-D689544125EB}" type="presParOf" srcId="{2A2A5C84-BF1C-486C-9E80-B0CC7041FFE6}" destId="{C0703A6B-D069-4D92-AD42-43C1E3C85C24}" srcOrd="4" destOrd="0" presId="urn:microsoft.com/office/officeart/2005/8/layout/orgChart1"/>
    <dgm:cxn modelId="{A6E7C66E-382A-4368-AB7E-BA7CCBBBEB0F}" type="presParOf" srcId="{2A2A5C84-BF1C-486C-9E80-B0CC7041FFE6}" destId="{3657E37B-84E9-492D-8BB7-EBF2F39CE2A8}" srcOrd="5" destOrd="0" presId="urn:microsoft.com/office/officeart/2005/8/layout/orgChart1"/>
    <dgm:cxn modelId="{6A7378CF-B5B0-4BFD-88CE-B8D88FEBE318}" type="presParOf" srcId="{3657E37B-84E9-492D-8BB7-EBF2F39CE2A8}" destId="{1F064FD9-D862-4CA9-9938-C086B1ABE9A5}" srcOrd="0" destOrd="0" presId="urn:microsoft.com/office/officeart/2005/8/layout/orgChart1"/>
    <dgm:cxn modelId="{3331BB52-2978-43C0-B1AA-0A6B5FAA281B}" type="presParOf" srcId="{1F064FD9-D862-4CA9-9938-C086B1ABE9A5}" destId="{6E1DC948-A3F1-4FFE-B825-1DC6893484AD}" srcOrd="0" destOrd="0" presId="urn:microsoft.com/office/officeart/2005/8/layout/orgChart1"/>
    <dgm:cxn modelId="{41D41A0F-F497-4FF8-BF8D-18A9AA3A613A}" type="presParOf" srcId="{1F064FD9-D862-4CA9-9938-C086B1ABE9A5}" destId="{B15AC450-E5AF-4AB0-978B-71AD055023C1}" srcOrd="1" destOrd="0" presId="urn:microsoft.com/office/officeart/2005/8/layout/orgChart1"/>
    <dgm:cxn modelId="{63BD8816-630E-4FBD-8B5E-751DB6B2176D}" type="presParOf" srcId="{3657E37B-84E9-492D-8BB7-EBF2F39CE2A8}" destId="{E898689C-C681-47D3-A589-71D625990C8E}" srcOrd="1" destOrd="0" presId="urn:microsoft.com/office/officeart/2005/8/layout/orgChart1"/>
    <dgm:cxn modelId="{F95417C5-F1C4-417C-AD7E-DEA9A4A78525}" type="presParOf" srcId="{3657E37B-84E9-492D-8BB7-EBF2F39CE2A8}" destId="{F722656C-2720-4550-BBAA-1D5CC4F32AB8}" srcOrd="2" destOrd="0" presId="urn:microsoft.com/office/officeart/2005/8/layout/orgChart1"/>
    <dgm:cxn modelId="{2EC06946-805E-4132-880D-201783A836E2}" type="presParOf" srcId="{2A2A5C84-BF1C-486C-9E80-B0CC7041FFE6}" destId="{CF8EB040-78B9-47F5-95F8-56B65BE299A0}" srcOrd="6" destOrd="0" presId="urn:microsoft.com/office/officeart/2005/8/layout/orgChart1"/>
    <dgm:cxn modelId="{4F3E325B-181F-492D-A121-9EC84023EA98}" type="presParOf" srcId="{2A2A5C84-BF1C-486C-9E80-B0CC7041FFE6}" destId="{E390DECA-3287-41F1-8612-A06C3A5AD5FD}" srcOrd="7" destOrd="0" presId="urn:microsoft.com/office/officeart/2005/8/layout/orgChart1"/>
    <dgm:cxn modelId="{629B9CFB-9280-485D-8504-E4CDF1DF6C25}" type="presParOf" srcId="{E390DECA-3287-41F1-8612-A06C3A5AD5FD}" destId="{F19416CC-FF64-4E88-813C-33B8671CA729}" srcOrd="0" destOrd="0" presId="urn:microsoft.com/office/officeart/2005/8/layout/orgChart1"/>
    <dgm:cxn modelId="{A0723F11-3E7D-4548-8817-B98F26AB908A}" type="presParOf" srcId="{F19416CC-FF64-4E88-813C-33B8671CA729}" destId="{52F6F437-82CD-4A22-82BE-42420F111EA0}" srcOrd="0" destOrd="0" presId="urn:microsoft.com/office/officeart/2005/8/layout/orgChart1"/>
    <dgm:cxn modelId="{AF0E114A-E105-49D6-8E11-21A0017A8036}" type="presParOf" srcId="{F19416CC-FF64-4E88-813C-33B8671CA729}" destId="{C32BB03D-190F-4BFE-8949-4388AA2C0F3A}" srcOrd="1" destOrd="0" presId="urn:microsoft.com/office/officeart/2005/8/layout/orgChart1"/>
    <dgm:cxn modelId="{F5399C65-4E06-421F-89C7-2B1505DFB574}" type="presParOf" srcId="{E390DECA-3287-41F1-8612-A06C3A5AD5FD}" destId="{5D502CF1-E7AB-4495-9ECA-9096984388F3}" srcOrd="1" destOrd="0" presId="urn:microsoft.com/office/officeart/2005/8/layout/orgChart1"/>
    <dgm:cxn modelId="{1BFF12E1-DFED-4347-99EF-1E35AD926411}" type="presParOf" srcId="{E390DECA-3287-41F1-8612-A06C3A5AD5FD}" destId="{2DC5DC3E-5137-46D6-A0A7-B237BFA55584}" srcOrd="2" destOrd="0" presId="urn:microsoft.com/office/officeart/2005/8/layout/orgChart1"/>
    <dgm:cxn modelId="{364233DE-3208-4875-B374-2B8582CC39CC}" type="presParOf" srcId="{97058423-2134-4F46-B46C-0BB4B50E0831}" destId="{3104E256-8581-4D4F-9583-9E52B0700206}" srcOrd="2" destOrd="0" presId="urn:microsoft.com/office/officeart/2005/8/layout/orgChart1"/>
  </dgm:cxnLst>
  <dgm:bg/>
  <dgm:whole>
    <a:ln>
      <a:solidFill>
        <a:schemeClr val="bg1"/>
      </a:solidFill>
    </a:ln>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875CC9-9C21-4C2B-9FD6-269967417158}" type="doc">
      <dgm:prSet loTypeId="urn:microsoft.com/office/officeart/2005/8/layout/process2" loCatId="process" qsTypeId="urn:microsoft.com/office/officeart/2005/8/quickstyle/simple2" qsCatId="simple" csTypeId="urn:microsoft.com/office/officeart/2005/8/colors/accent5_1" csCatId="accent5" phldr="1"/>
      <dgm:spPr/>
      <dgm:t>
        <a:bodyPr/>
        <a:lstStyle/>
        <a:p>
          <a:endParaRPr lang="es-ES"/>
        </a:p>
      </dgm:t>
    </dgm:pt>
    <dgm:pt modelId="{C3032713-E479-41C7-99F8-8F79FE773302}">
      <dgm:prSet phldrT="[Texto]" custT="1"/>
      <dgm:spPr/>
      <dgm:t>
        <a:bodyPr/>
        <a:lstStyle/>
        <a:p>
          <a:r>
            <a:rPr lang="es-ES" sz="1100">
              <a:latin typeface="Arial" pitchFamily="34" charset="0"/>
              <a:cs typeface="Arial" pitchFamily="34" charset="0"/>
            </a:rPr>
            <a:t>Harina de Zanahoria Blanca</a:t>
          </a:r>
        </a:p>
      </dgm:t>
    </dgm:pt>
    <dgm:pt modelId="{E812F571-D990-4D0C-B809-9C7D48DD5BCC}" type="parTrans" cxnId="{B2F8B0B3-91EA-4964-891E-B04A262BCC54}">
      <dgm:prSet/>
      <dgm:spPr/>
      <dgm:t>
        <a:bodyPr/>
        <a:lstStyle/>
        <a:p>
          <a:endParaRPr lang="es-ES" sz="1100">
            <a:latin typeface="Arial" pitchFamily="34" charset="0"/>
            <a:cs typeface="Arial" pitchFamily="34" charset="0"/>
          </a:endParaRPr>
        </a:p>
      </dgm:t>
    </dgm:pt>
    <dgm:pt modelId="{B2EABA8F-774A-415F-8027-CF89392DF87C}" type="sibTrans" cxnId="{B2F8B0B3-91EA-4964-891E-B04A262BCC54}">
      <dgm:prSet custT="1"/>
      <dgm:spPr/>
      <dgm:t>
        <a:bodyPr/>
        <a:lstStyle/>
        <a:p>
          <a:endParaRPr lang="es-ES" sz="1100">
            <a:latin typeface="Arial" pitchFamily="34" charset="0"/>
            <a:cs typeface="Arial" pitchFamily="34" charset="0"/>
          </a:endParaRPr>
        </a:p>
      </dgm:t>
    </dgm:pt>
    <dgm:pt modelId="{8CACF3EF-A601-47F0-A2D8-FF7E5A7DE3F3}">
      <dgm:prSet phldrT="[Texto]" custT="1"/>
      <dgm:spPr/>
      <dgm:t>
        <a:bodyPr/>
        <a:lstStyle/>
        <a:p>
          <a:r>
            <a:rPr lang="es-ES" sz="1100">
              <a:latin typeface="Arial" pitchFamily="34" charset="0"/>
              <a:cs typeface="Arial" pitchFamily="34" charset="0"/>
            </a:rPr>
            <a:t>Mezcla de Condimentos</a:t>
          </a:r>
        </a:p>
      </dgm:t>
    </dgm:pt>
    <dgm:pt modelId="{FF07AB23-A285-4B84-B371-FDD01C83C995}" type="parTrans" cxnId="{24EFE199-1CBD-497B-AA3F-3678353FEBF8}">
      <dgm:prSet/>
      <dgm:spPr/>
      <dgm:t>
        <a:bodyPr/>
        <a:lstStyle/>
        <a:p>
          <a:endParaRPr lang="es-ES" sz="1100">
            <a:latin typeface="Arial" pitchFamily="34" charset="0"/>
            <a:cs typeface="Arial" pitchFamily="34" charset="0"/>
          </a:endParaRPr>
        </a:p>
      </dgm:t>
    </dgm:pt>
    <dgm:pt modelId="{9586CE3E-BE55-41D2-8C46-64F8D2420661}" type="sibTrans" cxnId="{24EFE199-1CBD-497B-AA3F-3678353FEBF8}">
      <dgm:prSet custT="1"/>
      <dgm:spPr/>
      <dgm:t>
        <a:bodyPr/>
        <a:lstStyle/>
        <a:p>
          <a:endParaRPr lang="es-ES" sz="1100">
            <a:latin typeface="Arial" pitchFamily="34" charset="0"/>
            <a:cs typeface="Arial" pitchFamily="34" charset="0"/>
          </a:endParaRPr>
        </a:p>
      </dgm:t>
    </dgm:pt>
    <dgm:pt modelId="{605DDD2D-9A3D-49C9-8AFB-47B5176D5357}">
      <dgm:prSet phldrT="[Texto]" custT="1"/>
      <dgm:spPr/>
      <dgm:t>
        <a:bodyPr/>
        <a:lstStyle/>
        <a:p>
          <a:r>
            <a:rPr lang="es-ES" sz="1100">
              <a:latin typeface="Arial" pitchFamily="34" charset="0"/>
              <a:cs typeface="Arial" pitchFamily="34" charset="0"/>
            </a:rPr>
            <a:t>Envasado en Fundas de Polietileno</a:t>
          </a:r>
        </a:p>
      </dgm:t>
    </dgm:pt>
    <dgm:pt modelId="{FCAC0132-83D9-48A0-8F32-672CED09FBB9}" type="parTrans" cxnId="{32A8976F-350C-492F-8620-7B38B4E68129}">
      <dgm:prSet/>
      <dgm:spPr/>
      <dgm:t>
        <a:bodyPr/>
        <a:lstStyle/>
        <a:p>
          <a:endParaRPr lang="es-ES" sz="1100">
            <a:latin typeface="Arial" pitchFamily="34" charset="0"/>
            <a:cs typeface="Arial" pitchFamily="34" charset="0"/>
          </a:endParaRPr>
        </a:p>
      </dgm:t>
    </dgm:pt>
    <dgm:pt modelId="{9E837B7E-E8B2-4CAA-BF7F-B9FFA89695F4}" type="sibTrans" cxnId="{32A8976F-350C-492F-8620-7B38B4E68129}">
      <dgm:prSet custT="1"/>
      <dgm:spPr/>
      <dgm:t>
        <a:bodyPr/>
        <a:lstStyle/>
        <a:p>
          <a:endParaRPr lang="es-ES" sz="1100">
            <a:latin typeface="Arial" pitchFamily="34" charset="0"/>
            <a:cs typeface="Arial" pitchFamily="34" charset="0"/>
          </a:endParaRPr>
        </a:p>
      </dgm:t>
    </dgm:pt>
    <dgm:pt modelId="{13C7E511-D79E-44A6-BC18-968EBC069F3B}">
      <dgm:prSet phldrT="[Texto]" custT="1"/>
      <dgm:spPr/>
      <dgm:t>
        <a:bodyPr/>
        <a:lstStyle/>
        <a:p>
          <a:r>
            <a:rPr lang="es-ES" sz="1100">
              <a:latin typeface="Arial" pitchFamily="34" charset="0"/>
              <a:cs typeface="Arial" pitchFamily="34" charset="0"/>
            </a:rPr>
            <a:t>Sellado</a:t>
          </a:r>
        </a:p>
      </dgm:t>
    </dgm:pt>
    <dgm:pt modelId="{605710C1-FB93-4B3D-B500-DA2B8D816C7D}" type="parTrans" cxnId="{3B190292-E182-40ED-92B3-3A7EE38584CA}">
      <dgm:prSet/>
      <dgm:spPr/>
      <dgm:t>
        <a:bodyPr/>
        <a:lstStyle/>
        <a:p>
          <a:endParaRPr lang="es-ES" sz="1100">
            <a:latin typeface="Arial" pitchFamily="34" charset="0"/>
            <a:cs typeface="Arial" pitchFamily="34" charset="0"/>
          </a:endParaRPr>
        </a:p>
      </dgm:t>
    </dgm:pt>
    <dgm:pt modelId="{1B3DBC4B-9509-4453-B2F9-1B9A65D94989}" type="sibTrans" cxnId="{3B190292-E182-40ED-92B3-3A7EE38584CA}">
      <dgm:prSet custT="1"/>
      <dgm:spPr/>
      <dgm:t>
        <a:bodyPr/>
        <a:lstStyle/>
        <a:p>
          <a:endParaRPr lang="es-ES" sz="1100">
            <a:latin typeface="Arial" pitchFamily="34" charset="0"/>
            <a:cs typeface="Arial" pitchFamily="34" charset="0"/>
          </a:endParaRPr>
        </a:p>
      </dgm:t>
    </dgm:pt>
    <dgm:pt modelId="{308C9200-024F-40B7-919C-A07CBEDA7A93}">
      <dgm:prSet phldrT="[Texto]" custT="1"/>
      <dgm:spPr/>
      <dgm:t>
        <a:bodyPr/>
        <a:lstStyle/>
        <a:p>
          <a:r>
            <a:rPr lang="es-ES" sz="1100">
              <a:latin typeface="Arial" pitchFamily="34" charset="0"/>
              <a:cs typeface="Arial" pitchFamily="34" charset="0"/>
            </a:rPr>
            <a:t>Etiquetado</a:t>
          </a:r>
        </a:p>
      </dgm:t>
    </dgm:pt>
    <dgm:pt modelId="{0D466ED7-41D1-4FE4-AF6C-47D35CFD2FE2}" type="parTrans" cxnId="{B9464594-8F28-4EA0-A074-3A1D3150168D}">
      <dgm:prSet/>
      <dgm:spPr/>
      <dgm:t>
        <a:bodyPr/>
        <a:lstStyle/>
        <a:p>
          <a:endParaRPr lang="es-ES" sz="1100">
            <a:latin typeface="Arial" pitchFamily="34" charset="0"/>
            <a:cs typeface="Arial" pitchFamily="34" charset="0"/>
          </a:endParaRPr>
        </a:p>
      </dgm:t>
    </dgm:pt>
    <dgm:pt modelId="{5CF287B2-E82D-46C5-8294-5D9E1BAEAC07}" type="sibTrans" cxnId="{B9464594-8F28-4EA0-A074-3A1D3150168D}">
      <dgm:prSet/>
      <dgm:spPr/>
      <dgm:t>
        <a:bodyPr/>
        <a:lstStyle/>
        <a:p>
          <a:endParaRPr lang="es-ES" sz="1100">
            <a:latin typeface="Arial" pitchFamily="34" charset="0"/>
            <a:cs typeface="Arial" pitchFamily="34" charset="0"/>
          </a:endParaRPr>
        </a:p>
      </dgm:t>
    </dgm:pt>
    <dgm:pt modelId="{67A5A728-DDB9-40D0-926E-A9C7B141DFC4}" type="pres">
      <dgm:prSet presAssocID="{59875CC9-9C21-4C2B-9FD6-269967417158}" presName="linearFlow" presStyleCnt="0">
        <dgm:presLayoutVars>
          <dgm:resizeHandles val="exact"/>
        </dgm:presLayoutVars>
      </dgm:prSet>
      <dgm:spPr/>
      <dgm:t>
        <a:bodyPr/>
        <a:lstStyle/>
        <a:p>
          <a:endParaRPr lang="es-ES"/>
        </a:p>
      </dgm:t>
    </dgm:pt>
    <dgm:pt modelId="{C4FD9E20-77C6-47CD-8C78-DF71DEF6CC89}" type="pres">
      <dgm:prSet presAssocID="{C3032713-E479-41C7-99F8-8F79FE773302}" presName="node" presStyleLbl="node1" presStyleIdx="0" presStyleCnt="5">
        <dgm:presLayoutVars>
          <dgm:bulletEnabled val="1"/>
        </dgm:presLayoutVars>
      </dgm:prSet>
      <dgm:spPr/>
      <dgm:t>
        <a:bodyPr/>
        <a:lstStyle/>
        <a:p>
          <a:endParaRPr lang="es-ES"/>
        </a:p>
      </dgm:t>
    </dgm:pt>
    <dgm:pt modelId="{6A5BD128-C4AA-4305-A13D-8BF5AA8610E8}" type="pres">
      <dgm:prSet presAssocID="{B2EABA8F-774A-415F-8027-CF89392DF87C}" presName="sibTrans" presStyleLbl="sibTrans2D1" presStyleIdx="0" presStyleCnt="4"/>
      <dgm:spPr/>
      <dgm:t>
        <a:bodyPr/>
        <a:lstStyle/>
        <a:p>
          <a:endParaRPr lang="es-ES"/>
        </a:p>
      </dgm:t>
    </dgm:pt>
    <dgm:pt modelId="{1D035DBC-6724-4F8A-89B8-285D1EC3DFA4}" type="pres">
      <dgm:prSet presAssocID="{B2EABA8F-774A-415F-8027-CF89392DF87C}" presName="connectorText" presStyleLbl="sibTrans2D1" presStyleIdx="0" presStyleCnt="4"/>
      <dgm:spPr/>
      <dgm:t>
        <a:bodyPr/>
        <a:lstStyle/>
        <a:p>
          <a:endParaRPr lang="es-ES"/>
        </a:p>
      </dgm:t>
    </dgm:pt>
    <dgm:pt modelId="{224B48AA-2134-45D1-B50D-CB8BFE3B26E0}" type="pres">
      <dgm:prSet presAssocID="{8CACF3EF-A601-47F0-A2D8-FF7E5A7DE3F3}" presName="node" presStyleLbl="node1" presStyleIdx="1" presStyleCnt="5">
        <dgm:presLayoutVars>
          <dgm:bulletEnabled val="1"/>
        </dgm:presLayoutVars>
      </dgm:prSet>
      <dgm:spPr/>
      <dgm:t>
        <a:bodyPr/>
        <a:lstStyle/>
        <a:p>
          <a:endParaRPr lang="es-ES"/>
        </a:p>
      </dgm:t>
    </dgm:pt>
    <dgm:pt modelId="{CEAD9CEF-1B22-40C5-AC18-40D67C678891}" type="pres">
      <dgm:prSet presAssocID="{9586CE3E-BE55-41D2-8C46-64F8D2420661}" presName="sibTrans" presStyleLbl="sibTrans2D1" presStyleIdx="1" presStyleCnt="4"/>
      <dgm:spPr/>
      <dgm:t>
        <a:bodyPr/>
        <a:lstStyle/>
        <a:p>
          <a:endParaRPr lang="es-ES"/>
        </a:p>
      </dgm:t>
    </dgm:pt>
    <dgm:pt modelId="{38D701A3-43D9-4EA1-8A8D-F0AB0A15BA87}" type="pres">
      <dgm:prSet presAssocID="{9586CE3E-BE55-41D2-8C46-64F8D2420661}" presName="connectorText" presStyleLbl="sibTrans2D1" presStyleIdx="1" presStyleCnt="4"/>
      <dgm:spPr/>
      <dgm:t>
        <a:bodyPr/>
        <a:lstStyle/>
        <a:p>
          <a:endParaRPr lang="es-ES"/>
        </a:p>
      </dgm:t>
    </dgm:pt>
    <dgm:pt modelId="{F7370739-FDEC-4F29-91D9-78313FC4F62C}" type="pres">
      <dgm:prSet presAssocID="{605DDD2D-9A3D-49C9-8AFB-47B5176D5357}" presName="node" presStyleLbl="node1" presStyleIdx="2" presStyleCnt="5">
        <dgm:presLayoutVars>
          <dgm:bulletEnabled val="1"/>
        </dgm:presLayoutVars>
      </dgm:prSet>
      <dgm:spPr/>
      <dgm:t>
        <a:bodyPr/>
        <a:lstStyle/>
        <a:p>
          <a:endParaRPr lang="es-ES"/>
        </a:p>
      </dgm:t>
    </dgm:pt>
    <dgm:pt modelId="{4715612C-E014-4BD3-8859-FDE697A82488}" type="pres">
      <dgm:prSet presAssocID="{9E837B7E-E8B2-4CAA-BF7F-B9FFA89695F4}" presName="sibTrans" presStyleLbl="sibTrans2D1" presStyleIdx="2" presStyleCnt="4"/>
      <dgm:spPr/>
      <dgm:t>
        <a:bodyPr/>
        <a:lstStyle/>
        <a:p>
          <a:endParaRPr lang="es-ES"/>
        </a:p>
      </dgm:t>
    </dgm:pt>
    <dgm:pt modelId="{E1D3B447-6C94-4265-AEC9-BDDEA2E3D096}" type="pres">
      <dgm:prSet presAssocID="{9E837B7E-E8B2-4CAA-BF7F-B9FFA89695F4}" presName="connectorText" presStyleLbl="sibTrans2D1" presStyleIdx="2" presStyleCnt="4"/>
      <dgm:spPr/>
      <dgm:t>
        <a:bodyPr/>
        <a:lstStyle/>
        <a:p>
          <a:endParaRPr lang="es-ES"/>
        </a:p>
      </dgm:t>
    </dgm:pt>
    <dgm:pt modelId="{6ECD9CF8-BBEE-4A30-B4D3-0C944BE75D39}" type="pres">
      <dgm:prSet presAssocID="{13C7E511-D79E-44A6-BC18-968EBC069F3B}" presName="node" presStyleLbl="node1" presStyleIdx="3" presStyleCnt="5">
        <dgm:presLayoutVars>
          <dgm:bulletEnabled val="1"/>
        </dgm:presLayoutVars>
      </dgm:prSet>
      <dgm:spPr/>
      <dgm:t>
        <a:bodyPr/>
        <a:lstStyle/>
        <a:p>
          <a:endParaRPr lang="es-ES"/>
        </a:p>
      </dgm:t>
    </dgm:pt>
    <dgm:pt modelId="{BD4087D9-FD93-4D4F-B536-0B028EB9412B}" type="pres">
      <dgm:prSet presAssocID="{1B3DBC4B-9509-4453-B2F9-1B9A65D94989}" presName="sibTrans" presStyleLbl="sibTrans2D1" presStyleIdx="3" presStyleCnt="4"/>
      <dgm:spPr/>
      <dgm:t>
        <a:bodyPr/>
        <a:lstStyle/>
        <a:p>
          <a:endParaRPr lang="es-ES"/>
        </a:p>
      </dgm:t>
    </dgm:pt>
    <dgm:pt modelId="{69C77F82-3106-45F3-B4A2-5D2D7F178180}" type="pres">
      <dgm:prSet presAssocID="{1B3DBC4B-9509-4453-B2F9-1B9A65D94989}" presName="connectorText" presStyleLbl="sibTrans2D1" presStyleIdx="3" presStyleCnt="4"/>
      <dgm:spPr/>
      <dgm:t>
        <a:bodyPr/>
        <a:lstStyle/>
        <a:p>
          <a:endParaRPr lang="es-ES"/>
        </a:p>
      </dgm:t>
    </dgm:pt>
    <dgm:pt modelId="{9A3DB3F4-BE2B-436C-B252-186DE608B623}" type="pres">
      <dgm:prSet presAssocID="{308C9200-024F-40B7-919C-A07CBEDA7A93}" presName="node" presStyleLbl="node1" presStyleIdx="4" presStyleCnt="5">
        <dgm:presLayoutVars>
          <dgm:bulletEnabled val="1"/>
        </dgm:presLayoutVars>
      </dgm:prSet>
      <dgm:spPr/>
      <dgm:t>
        <a:bodyPr/>
        <a:lstStyle/>
        <a:p>
          <a:endParaRPr lang="es-ES"/>
        </a:p>
      </dgm:t>
    </dgm:pt>
  </dgm:ptLst>
  <dgm:cxnLst>
    <dgm:cxn modelId="{FEDBC613-5E0B-4201-A90C-76A26E465230}" type="presOf" srcId="{605DDD2D-9A3D-49C9-8AFB-47B5176D5357}" destId="{F7370739-FDEC-4F29-91D9-78313FC4F62C}" srcOrd="0" destOrd="0" presId="urn:microsoft.com/office/officeart/2005/8/layout/process2"/>
    <dgm:cxn modelId="{3B190292-E182-40ED-92B3-3A7EE38584CA}" srcId="{59875CC9-9C21-4C2B-9FD6-269967417158}" destId="{13C7E511-D79E-44A6-BC18-968EBC069F3B}" srcOrd="3" destOrd="0" parTransId="{605710C1-FB93-4B3D-B500-DA2B8D816C7D}" sibTransId="{1B3DBC4B-9509-4453-B2F9-1B9A65D94989}"/>
    <dgm:cxn modelId="{BF37EFFD-2DD4-48C1-962E-F688768BC1AD}" type="presOf" srcId="{9E837B7E-E8B2-4CAA-BF7F-B9FFA89695F4}" destId="{E1D3B447-6C94-4265-AEC9-BDDEA2E3D096}" srcOrd="1" destOrd="0" presId="urn:microsoft.com/office/officeart/2005/8/layout/process2"/>
    <dgm:cxn modelId="{F83F1826-E8B3-47E3-AC0C-5A3356C5DFE7}" type="presOf" srcId="{1B3DBC4B-9509-4453-B2F9-1B9A65D94989}" destId="{BD4087D9-FD93-4D4F-B536-0B028EB9412B}" srcOrd="0" destOrd="0" presId="urn:microsoft.com/office/officeart/2005/8/layout/process2"/>
    <dgm:cxn modelId="{1F21C49F-2033-4A53-BC50-9D525EE8823D}" type="presOf" srcId="{1B3DBC4B-9509-4453-B2F9-1B9A65D94989}" destId="{69C77F82-3106-45F3-B4A2-5D2D7F178180}" srcOrd="1" destOrd="0" presId="urn:microsoft.com/office/officeart/2005/8/layout/process2"/>
    <dgm:cxn modelId="{B9464594-8F28-4EA0-A074-3A1D3150168D}" srcId="{59875CC9-9C21-4C2B-9FD6-269967417158}" destId="{308C9200-024F-40B7-919C-A07CBEDA7A93}" srcOrd="4" destOrd="0" parTransId="{0D466ED7-41D1-4FE4-AF6C-47D35CFD2FE2}" sibTransId="{5CF287B2-E82D-46C5-8294-5D9E1BAEAC07}"/>
    <dgm:cxn modelId="{E9231900-1EEC-4500-9072-D3C141FC00CD}" type="presOf" srcId="{8CACF3EF-A601-47F0-A2D8-FF7E5A7DE3F3}" destId="{224B48AA-2134-45D1-B50D-CB8BFE3B26E0}" srcOrd="0" destOrd="0" presId="urn:microsoft.com/office/officeart/2005/8/layout/process2"/>
    <dgm:cxn modelId="{27F918CE-EBFE-4568-A22B-60ECDAB983A6}" type="presOf" srcId="{59875CC9-9C21-4C2B-9FD6-269967417158}" destId="{67A5A728-DDB9-40D0-926E-A9C7B141DFC4}" srcOrd="0" destOrd="0" presId="urn:microsoft.com/office/officeart/2005/8/layout/process2"/>
    <dgm:cxn modelId="{97F9F5B5-1E79-41E3-B900-EA1C1A7912E4}" type="presOf" srcId="{B2EABA8F-774A-415F-8027-CF89392DF87C}" destId="{1D035DBC-6724-4F8A-89B8-285D1EC3DFA4}" srcOrd="1" destOrd="0" presId="urn:microsoft.com/office/officeart/2005/8/layout/process2"/>
    <dgm:cxn modelId="{AA331265-1F9F-4CC4-8CD4-D25D44760650}" type="presOf" srcId="{9E837B7E-E8B2-4CAA-BF7F-B9FFA89695F4}" destId="{4715612C-E014-4BD3-8859-FDE697A82488}" srcOrd="0" destOrd="0" presId="urn:microsoft.com/office/officeart/2005/8/layout/process2"/>
    <dgm:cxn modelId="{24EFE199-1CBD-497B-AA3F-3678353FEBF8}" srcId="{59875CC9-9C21-4C2B-9FD6-269967417158}" destId="{8CACF3EF-A601-47F0-A2D8-FF7E5A7DE3F3}" srcOrd="1" destOrd="0" parTransId="{FF07AB23-A285-4B84-B371-FDD01C83C995}" sibTransId="{9586CE3E-BE55-41D2-8C46-64F8D2420661}"/>
    <dgm:cxn modelId="{B575F0FA-3FBA-419D-94C0-2147422F2533}" type="presOf" srcId="{13C7E511-D79E-44A6-BC18-968EBC069F3B}" destId="{6ECD9CF8-BBEE-4A30-B4D3-0C944BE75D39}" srcOrd="0" destOrd="0" presId="urn:microsoft.com/office/officeart/2005/8/layout/process2"/>
    <dgm:cxn modelId="{B2F8B0B3-91EA-4964-891E-B04A262BCC54}" srcId="{59875CC9-9C21-4C2B-9FD6-269967417158}" destId="{C3032713-E479-41C7-99F8-8F79FE773302}" srcOrd="0" destOrd="0" parTransId="{E812F571-D990-4D0C-B809-9C7D48DD5BCC}" sibTransId="{B2EABA8F-774A-415F-8027-CF89392DF87C}"/>
    <dgm:cxn modelId="{817161F8-2070-4461-91D8-65AB8A02003B}" type="presOf" srcId="{B2EABA8F-774A-415F-8027-CF89392DF87C}" destId="{6A5BD128-C4AA-4305-A13D-8BF5AA8610E8}" srcOrd="0" destOrd="0" presId="urn:microsoft.com/office/officeart/2005/8/layout/process2"/>
    <dgm:cxn modelId="{6658EAAB-8991-493E-96AD-A77CE01B1009}" type="presOf" srcId="{308C9200-024F-40B7-919C-A07CBEDA7A93}" destId="{9A3DB3F4-BE2B-436C-B252-186DE608B623}" srcOrd="0" destOrd="0" presId="urn:microsoft.com/office/officeart/2005/8/layout/process2"/>
    <dgm:cxn modelId="{32A8976F-350C-492F-8620-7B38B4E68129}" srcId="{59875CC9-9C21-4C2B-9FD6-269967417158}" destId="{605DDD2D-9A3D-49C9-8AFB-47B5176D5357}" srcOrd="2" destOrd="0" parTransId="{FCAC0132-83D9-48A0-8F32-672CED09FBB9}" sibTransId="{9E837B7E-E8B2-4CAA-BF7F-B9FFA89695F4}"/>
    <dgm:cxn modelId="{0BB59051-91EE-4FB7-9850-9F096BB8A74B}" type="presOf" srcId="{9586CE3E-BE55-41D2-8C46-64F8D2420661}" destId="{38D701A3-43D9-4EA1-8A8D-F0AB0A15BA87}" srcOrd="1" destOrd="0" presId="urn:microsoft.com/office/officeart/2005/8/layout/process2"/>
    <dgm:cxn modelId="{3271FDA5-A8FA-4352-91A6-2334FEBDF6B2}" type="presOf" srcId="{C3032713-E479-41C7-99F8-8F79FE773302}" destId="{C4FD9E20-77C6-47CD-8C78-DF71DEF6CC89}" srcOrd="0" destOrd="0" presId="urn:microsoft.com/office/officeart/2005/8/layout/process2"/>
    <dgm:cxn modelId="{413F22BF-1A95-4696-AEA9-572D0B63377F}" type="presOf" srcId="{9586CE3E-BE55-41D2-8C46-64F8D2420661}" destId="{CEAD9CEF-1B22-40C5-AC18-40D67C678891}" srcOrd="0" destOrd="0" presId="urn:microsoft.com/office/officeart/2005/8/layout/process2"/>
    <dgm:cxn modelId="{0A6D4EFC-0890-40F0-9F18-98FDFE6DCA24}" type="presParOf" srcId="{67A5A728-DDB9-40D0-926E-A9C7B141DFC4}" destId="{C4FD9E20-77C6-47CD-8C78-DF71DEF6CC89}" srcOrd="0" destOrd="0" presId="urn:microsoft.com/office/officeart/2005/8/layout/process2"/>
    <dgm:cxn modelId="{D610B09F-583E-4DC8-9AA5-F72A1DBBCC05}" type="presParOf" srcId="{67A5A728-DDB9-40D0-926E-A9C7B141DFC4}" destId="{6A5BD128-C4AA-4305-A13D-8BF5AA8610E8}" srcOrd="1" destOrd="0" presId="urn:microsoft.com/office/officeart/2005/8/layout/process2"/>
    <dgm:cxn modelId="{61D84206-6DC9-4D53-916E-892903C2086E}" type="presParOf" srcId="{6A5BD128-C4AA-4305-A13D-8BF5AA8610E8}" destId="{1D035DBC-6724-4F8A-89B8-285D1EC3DFA4}" srcOrd="0" destOrd="0" presId="urn:microsoft.com/office/officeart/2005/8/layout/process2"/>
    <dgm:cxn modelId="{8684C04C-4CED-46BD-8182-B75047FAEDCA}" type="presParOf" srcId="{67A5A728-DDB9-40D0-926E-A9C7B141DFC4}" destId="{224B48AA-2134-45D1-B50D-CB8BFE3B26E0}" srcOrd="2" destOrd="0" presId="urn:microsoft.com/office/officeart/2005/8/layout/process2"/>
    <dgm:cxn modelId="{2E9A25F2-05FB-47C4-BFF9-8E98B79162FC}" type="presParOf" srcId="{67A5A728-DDB9-40D0-926E-A9C7B141DFC4}" destId="{CEAD9CEF-1B22-40C5-AC18-40D67C678891}" srcOrd="3" destOrd="0" presId="urn:microsoft.com/office/officeart/2005/8/layout/process2"/>
    <dgm:cxn modelId="{D7955D28-D66B-4C81-87C1-5B9B155049D2}" type="presParOf" srcId="{CEAD9CEF-1B22-40C5-AC18-40D67C678891}" destId="{38D701A3-43D9-4EA1-8A8D-F0AB0A15BA87}" srcOrd="0" destOrd="0" presId="urn:microsoft.com/office/officeart/2005/8/layout/process2"/>
    <dgm:cxn modelId="{15F4CDB1-66F6-4843-83D2-816CFB131326}" type="presParOf" srcId="{67A5A728-DDB9-40D0-926E-A9C7B141DFC4}" destId="{F7370739-FDEC-4F29-91D9-78313FC4F62C}" srcOrd="4" destOrd="0" presId="urn:microsoft.com/office/officeart/2005/8/layout/process2"/>
    <dgm:cxn modelId="{BB2F8833-4386-41CE-A0FD-06E0AFF56945}" type="presParOf" srcId="{67A5A728-DDB9-40D0-926E-A9C7B141DFC4}" destId="{4715612C-E014-4BD3-8859-FDE697A82488}" srcOrd="5" destOrd="0" presId="urn:microsoft.com/office/officeart/2005/8/layout/process2"/>
    <dgm:cxn modelId="{225E70E2-8E1C-4FA4-82D9-4EAA6CCA67EA}" type="presParOf" srcId="{4715612C-E014-4BD3-8859-FDE697A82488}" destId="{E1D3B447-6C94-4265-AEC9-BDDEA2E3D096}" srcOrd="0" destOrd="0" presId="urn:microsoft.com/office/officeart/2005/8/layout/process2"/>
    <dgm:cxn modelId="{8EED9DE6-9FD1-482A-83FB-F4D3F0F71A43}" type="presParOf" srcId="{67A5A728-DDB9-40D0-926E-A9C7B141DFC4}" destId="{6ECD9CF8-BBEE-4A30-B4D3-0C944BE75D39}" srcOrd="6" destOrd="0" presId="urn:microsoft.com/office/officeart/2005/8/layout/process2"/>
    <dgm:cxn modelId="{96C235A3-C2D0-4E23-89E4-2DA92587064F}" type="presParOf" srcId="{67A5A728-DDB9-40D0-926E-A9C7B141DFC4}" destId="{BD4087D9-FD93-4D4F-B536-0B028EB9412B}" srcOrd="7" destOrd="0" presId="urn:microsoft.com/office/officeart/2005/8/layout/process2"/>
    <dgm:cxn modelId="{0B646C52-E1FF-403B-8FFF-7EA95A7142EF}" type="presParOf" srcId="{BD4087D9-FD93-4D4F-B536-0B028EB9412B}" destId="{69C77F82-3106-45F3-B4A2-5D2D7F178180}" srcOrd="0" destOrd="0" presId="urn:microsoft.com/office/officeart/2005/8/layout/process2"/>
    <dgm:cxn modelId="{2EE65F0F-6024-4FCB-992F-79E2666C4147}" type="presParOf" srcId="{67A5A728-DDB9-40D0-926E-A9C7B141DFC4}" destId="{9A3DB3F4-BE2B-436C-B252-186DE608B623}" srcOrd="8" destOrd="0" presId="urn:microsoft.com/office/officeart/2005/8/layout/process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975432-77B3-4036-9BA7-6DD95DABFCE6}" type="doc">
      <dgm:prSet loTypeId="urn:microsoft.com/office/officeart/2005/8/layout/process2" loCatId="process" qsTypeId="urn:microsoft.com/office/officeart/2005/8/quickstyle/simple2" qsCatId="simple" csTypeId="urn:microsoft.com/office/officeart/2005/8/colors/accent6_1" csCatId="accent6" phldr="1"/>
      <dgm:spPr/>
    </dgm:pt>
    <dgm:pt modelId="{8F039C06-5FD1-4700-9DF4-83840A8919ED}">
      <dgm:prSet phldrT="[Texto]" custT="1"/>
      <dgm:spPr/>
      <dgm:t>
        <a:bodyPr/>
        <a:lstStyle/>
        <a:p>
          <a:pPr algn="ctr"/>
          <a:r>
            <a:rPr lang="es-ES" sz="1050">
              <a:latin typeface="Arial" pitchFamily="34" charset="0"/>
              <a:cs typeface="Arial" pitchFamily="34" charset="0"/>
            </a:rPr>
            <a:t>Recepción de raíces</a:t>
          </a:r>
        </a:p>
      </dgm:t>
    </dgm:pt>
    <dgm:pt modelId="{773B77F5-73A2-4D78-A1E6-DC0F89FC8CF7}" type="parTrans" cxnId="{EB771E06-CAAD-4640-B0AA-B2236FCD8995}">
      <dgm:prSet/>
      <dgm:spPr/>
      <dgm:t>
        <a:bodyPr/>
        <a:lstStyle/>
        <a:p>
          <a:pPr algn="ctr"/>
          <a:endParaRPr lang="es-ES" sz="1050">
            <a:latin typeface="Arial" pitchFamily="34" charset="0"/>
            <a:cs typeface="Arial" pitchFamily="34" charset="0"/>
          </a:endParaRPr>
        </a:p>
      </dgm:t>
    </dgm:pt>
    <dgm:pt modelId="{3EE21783-A96D-4500-AB26-CC5CE5980F52}" type="sibTrans" cxnId="{EB771E06-CAAD-4640-B0AA-B2236FCD8995}">
      <dgm:prSet custT="1"/>
      <dgm:spPr/>
      <dgm:t>
        <a:bodyPr/>
        <a:lstStyle/>
        <a:p>
          <a:pPr algn="ctr"/>
          <a:endParaRPr lang="es-ES" sz="1050">
            <a:latin typeface="Arial" pitchFamily="34" charset="0"/>
            <a:cs typeface="Arial" pitchFamily="34" charset="0"/>
          </a:endParaRPr>
        </a:p>
      </dgm:t>
    </dgm:pt>
    <dgm:pt modelId="{F9DA4838-B245-41B7-96F0-549732DB2AD8}">
      <dgm:prSet phldrT="[Texto]" custT="1"/>
      <dgm:spPr/>
      <dgm:t>
        <a:bodyPr/>
        <a:lstStyle/>
        <a:p>
          <a:pPr algn="ctr"/>
          <a:r>
            <a:rPr lang="es-ES" sz="1050">
              <a:latin typeface="Arial" pitchFamily="34" charset="0"/>
              <a:cs typeface="Arial" pitchFamily="34" charset="0"/>
            </a:rPr>
            <a:t>Selección</a:t>
          </a:r>
        </a:p>
      </dgm:t>
    </dgm:pt>
    <dgm:pt modelId="{2E88E080-36F1-4A38-A356-9AF3D05B5FE2}" type="parTrans" cxnId="{E8F9C451-2AC5-47D8-B325-2568CCF004FF}">
      <dgm:prSet/>
      <dgm:spPr/>
      <dgm:t>
        <a:bodyPr/>
        <a:lstStyle/>
        <a:p>
          <a:pPr algn="ctr"/>
          <a:endParaRPr lang="es-ES" sz="1050">
            <a:latin typeface="Arial" pitchFamily="34" charset="0"/>
            <a:cs typeface="Arial" pitchFamily="34" charset="0"/>
          </a:endParaRPr>
        </a:p>
      </dgm:t>
    </dgm:pt>
    <dgm:pt modelId="{3132C706-2D1F-4935-92A6-035080385F84}" type="sibTrans" cxnId="{E8F9C451-2AC5-47D8-B325-2568CCF004FF}">
      <dgm:prSet custT="1"/>
      <dgm:spPr/>
      <dgm:t>
        <a:bodyPr/>
        <a:lstStyle/>
        <a:p>
          <a:pPr algn="ctr"/>
          <a:endParaRPr lang="es-ES" sz="1050">
            <a:latin typeface="Arial" pitchFamily="34" charset="0"/>
            <a:cs typeface="Arial" pitchFamily="34" charset="0"/>
          </a:endParaRPr>
        </a:p>
      </dgm:t>
    </dgm:pt>
    <dgm:pt modelId="{872EA6F7-ED4E-421C-9524-A0695653B9C1}">
      <dgm:prSet phldrT="[Texto]" custT="1"/>
      <dgm:spPr/>
      <dgm:t>
        <a:bodyPr/>
        <a:lstStyle/>
        <a:p>
          <a:pPr algn="ctr"/>
          <a:r>
            <a:rPr lang="es-ES" sz="1050">
              <a:latin typeface="Arial" pitchFamily="34" charset="0"/>
              <a:cs typeface="Arial" pitchFamily="34" charset="0"/>
            </a:rPr>
            <a:t>Lavado</a:t>
          </a:r>
        </a:p>
      </dgm:t>
    </dgm:pt>
    <dgm:pt modelId="{173D83F3-0A40-4BF8-9DDB-C2FF2F26B96A}" type="parTrans" cxnId="{DBDFABFD-609B-45FF-AE1E-FDC7F7C6817C}">
      <dgm:prSet/>
      <dgm:spPr/>
      <dgm:t>
        <a:bodyPr/>
        <a:lstStyle/>
        <a:p>
          <a:pPr algn="ctr"/>
          <a:endParaRPr lang="es-ES" sz="1050">
            <a:latin typeface="Arial" pitchFamily="34" charset="0"/>
            <a:cs typeface="Arial" pitchFamily="34" charset="0"/>
          </a:endParaRPr>
        </a:p>
      </dgm:t>
    </dgm:pt>
    <dgm:pt modelId="{2DB8BAE4-281C-44E1-BA78-61331499316A}" type="sibTrans" cxnId="{DBDFABFD-609B-45FF-AE1E-FDC7F7C6817C}">
      <dgm:prSet custT="1"/>
      <dgm:spPr/>
      <dgm:t>
        <a:bodyPr/>
        <a:lstStyle/>
        <a:p>
          <a:pPr algn="ctr"/>
          <a:endParaRPr lang="es-ES" sz="1050">
            <a:latin typeface="Arial" pitchFamily="34" charset="0"/>
            <a:cs typeface="Arial" pitchFamily="34" charset="0"/>
          </a:endParaRPr>
        </a:p>
      </dgm:t>
    </dgm:pt>
    <dgm:pt modelId="{AFFAA6AA-5BAA-42E6-B57A-F12502ECD3D2}">
      <dgm:prSet phldrT="[Texto]" custT="1"/>
      <dgm:spPr/>
      <dgm:t>
        <a:bodyPr/>
        <a:lstStyle/>
        <a:p>
          <a:pPr algn="ctr"/>
          <a:r>
            <a:rPr lang="es-ES" sz="1050">
              <a:latin typeface="Arial" pitchFamily="34" charset="0"/>
              <a:cs typeface="Arial" pitchFamily="34" charset="0"/>
            </a:rPr>
            <a:t>Pelado</a:t>
          </a:r>
        </a:p>
      </dgm:t>
    </dgm:pt>
    <dgm:pt modelId="{2C7CB1C4-7493-43FC-AF7A-26E6FAD5342E}" type="parTrans" cxnId="{5519E66F-B983-4047-A5B4-D2FB1D3E1C5C}">
      <dgm:prSet/>
      <dgm:spPr/>
      <dgm:t>
        <a:bodyPr/>
        <a:lstStyle/>
        <a:p>
          <a:pPr algn="ctr"/>
          <a:endParaRPr lang="es-ES" sz="1050">
            <a:latin typeface="Arial" pitchFamily="34" charset="0"/>
            <a:cs typeface="Arial" pitchFamily="34" charset="0"/>
          </a:endParaRPr>
        </a:p>
      </dgm:t>
    </dgm:pt>
    <dgm:pt modelId="{7395FADF-3988-4617-9B50-023C7CE80EAD}" type="sibTrans" cxnId="{5519E66F-B983-4047-A5B4-D2FB1D3E1C5C}">
      <dgm:prSet custT="1"/>
      <dgm:spPr/>
      <dgm:t>
        <a:bodyPr/>
        <a:lstStyle/>
        <a:p>
          <a:pPr algn="ctr"/>
          <a:endParaRPr lang="es-ES" sz="1050">
            <a:latin typeface="Arial" pitchFamily="34" charset="0"/>
            <a:cs typeface="Arial" pitchFamily="34" charset="0"/>
          </a:endParaRPr>
        </a:p>
      </dgm:t>
    </dgm:pt>
    <dgm:pt modelId="{9BBD6C02-F428-4DD9-98C0-8C45CD6C8314}">
      <dgm:prSet phldrT="[Texto]" custT="1"/>
      <dgm:spPr/>
      <dgm:t>
        <a:bodyPr/>
        <a:lstStyle/>
        <a:p>
          <a:pPr algn="ctr"/>
          <a:r>
            <a:rPr lang="es-ES" sz="1050">
              <a:latin typeface="Arial" pitchFamily="34" charset="0"/>
              <a:cs typeface="Arial" pitchFamily="34" charset="0"/>
            </a:rPr>
            <a:t>Precocción</a:t>
          </a:r>
        </a:p>
      </dgm:t>
    </dgm:pt>
    <dgm:pt modelId="{49BC18E6-39D3-44AE-B51E-67B42FF47952}" type="parTrans" cxnId="{BBA787F4-71D5-4D32-A46F-FBA6889B7A28}">
      <dgm:prSet/>
      <dgm:spPr/>
      <dgm:t>
        <a:bodyPr/>
        <a:lstStyle/>
        <a:p>
          <a:pPr algn="ctr"/>
          <a:endParaRPr lang="es-ES" sz="1050">
            <a:latin typeface="Arial" pitchFamily="34" charset="0"/>
            <a:cs typeface="Arial" pitchFamily="34" charset="0"/>
          </a:endParaRPr>
        </a:p>
      </dgm:t>
    </dgm:pt>
    <dgm:pt modelId="{392A9151-966B-48C7-9513-554A7CEC01FD}" type="sibTrans" cxnId="{BBA787F4-71D5-4D32-A46F-FBA6889B7A28}">
      <dgm:prSet custT="1"/>
      <dgm:spPr/>
      <dgm:t>
        <a:bodyPr/>
        <a:lstStyle/>
        <a:p>
          <a:pPr algn="ctr"/>
          <a:endParaRPr lang="es-ES" sz="1050">
            <a:latin typeface="Arial" pitchFamily="34" charset="0"/>
            <a:cs typeface="Arial" pitchFamily="34" charset="0"/>
          </a:endParaRPr>
        </a:p>
      </dgm:t>
    </dgm:pt>
    <dgm:pt modelId="{26E1C8C3-BA5C-4B3C-A364-EF09A51E574B}">
      <dgm:prSet phldrT="[Texto]" custT="1"/>
      <dgm:spPr/>
      <dgm:t>
        <a:bodyPr/>
        <a:lstStyle/>
        <a:p>
          <a:pPr algn="ctr"/>
          <a:r>
            <a:rPr lang="es-ES" sz="1050">
              <a:latin typeface="Arial" pitchFamily="34" charset="0"/>
              <a:cs typeface="Arial" pitchFamily="34" charset="0"/>
            </a:rPr>
            <a:t>Secado</a:t>
          </a:r>
        </a:p>
      </dgm:t>
    </dgm:pt>
    <dgm:pt modelId="{45340737-FA33-498C-B3BC-9FA419513248}" type="parTrans" cxnId="{F618F82B-FE19-4A76-86D2-9B5B92EA3B88}">
      <dgm:prSet/>
      <dgm:spPr/>
      <dgm:t>
        <a:bodyPr/>
        <a:lstStyle/>
        <a:p>
          <a:pPr algn="ctr"/>
          <a:endParaRPr lang="es-ES" sz="1050">
            <a:latin typeface="Arial" pitchFamily="34" charset="0"/>
            <a:cs typeface="Arial" pitchFamily="34" charset="0"/>
          </a:endParaRPr>
        </a:p>
      </dgm:t>
    </dgm:pt>
    <dgm:pt modelId="{1A20F371-E4B4-4A42-A07C-D8D635304F64}" type="sibTrans" cxnId="{F618F82B-FE19-4A76-86D2-9B5B92EA3B88}">
      <dgm:prSet custT="1"/>
      <dgm:spPr/>
      <dgm:t>
        <a:bodyPr/>
        <a:lstStyle/>
        <a:p>
          <a:pPr algn="ctr"/>
          <a:endParaRPr lang="es-ES" sz="1050">
            <a:latin typeface="Arial" pitchFamily="34" charset="0"/>
            <a:cs typeface="Arial" pitchFamily="34" charset="0"/>
          </a:endParaRPr>
        </a:p>
      </dgm:t>
    </dgm:pt>
    <dgm:pt modelId="{28CEC2A3-F17E-4ADD-8651-56ED640C838A}">
      <dgm:prSet phldrT="[Texto]" custT="1"/>
      <dgm:spPr/>
      <dgm:t>
        <a:bodyPr/>
        <a:lstStyle/>
        <a:p>
          <a:pPr algn="ctr"/>
          <a:r>
            <a:rPr lang="es-ES" sz="1050">
              <a:latin typeface="Arial" pitchFamily="34" charset="0"/>
              <a:cs typeface="Arial" pitchFamily="34" charset="0"/>
            </a:rPr>
            <a:t>Rebanado</a:t>
          </a:r>
        </a:p>
      </dgm:t>
    </dgm:pt>
    <dgm:pt modelId="{AD7C3C63-3B26-4D33-95D9-1E63A6CEEAD7}" type="parTrans" cxnId="{74FB95DC-4CEA-4D4E-BBF7-5064E676B169}">
      <dgm:prSet/>
      <dgm:spPr/>
      <dgm:t>
        <a:bodyPr/>
        <a:lstStyle/>
        <a:p>
          <a:endParaRPr lang="es-ES" sz="1050"/>
        </a:p>
      </dgm:t>
    </dgm:pt>
    <dgm:pt modelId="{89A5F273-4147-4E2A-884E-AD25723A7695}" type="sibTrans" cxnId="{74FB95DC-4CEA-4D4E-BBF7-5064E676B169}">
      <dgm:prSet custT="1"/>
      <dgm:spPr/>
      <dgm:t>
        <a:bodyPr/>
        <a:lstStyle/>
        <a:p>
          <a:endParaRPr lang="es-ES" sz="1050"/>
        </a:p>
      </dgm:t>
    </dgm:pt>
    <dgm:pt modelId="{D5EBB544-2808-4A51-A935-8A83BA5F64FD}">
      <dgm:prSet phldrT="[Texto]" custT="1"/>
      <dgm:spPr/>
      <dgm:t>
        <a:bodyPr/>
        <a:lstStyle/>
        <a:p>
          <a:pPr algn="ctr"/>
          <a:r>
            <a:rPr lang="es-ES" sz="1050">
              <a:latin typeface="Arial" pitchFamily="34" charset="0"/>
              <a:cs typeface="Arial" pitchFamily="34" charset="0"/>
            </a:rPr>
            <a:t>Escurrido</a:t>
          </a:r>
        </a:p>
      </dgm:t>
    </dgm:pt>
    <dgm:pt modelId="{D7B8FCCF-D10F-4C88-A012-50477F04E881}" type="parTrans" cxnId="{75E7A861-C6B7-4954-93C1-32320BF7B513}">
      <dgm:prSet/>
      <dgm:spPr/>
      <dgm:t>
        <a:bodyPr/>
        <a:lstStyle/>
        <a:p>
          <a:endParaRPr lang="es-ES" sz="1050"/>
        </a:p>
      </dgm:t>
    </dgm:pt>
    <dgm:pt modelId="{97168AFF-217E-4634-8E2A-61EDBA610BCD}" type="sibTrans" cxnId="{75E7A861-C6B7-4954-93C1-32320BF7B513}">
      <dgm:prSet custT="1"/>
      <dgm:spPr/>
      <dgm:t>
        <a:bodyPr/>
        <a:lstStyle/>
        <a:p>
          <a:endParaRPr lang="es-ES" sz="1050"/>
        </a:p>
      </dgm:t>
    </dgm:pt>
    <dgm:pt modelId="{D4BF8524-11FA-464F-8178-B91631A1F81E}">
      <dgm:prSet phldrT="[Texto]" custT="1"/>
      <dgm:spPr/>
      <dgm:t>
        <a:bodyPr/>
        <a:lstStyle/>
        <a:p>
          <a:pPr algn="ctr"/>
          <a:r>
            <a:rPr lang="es-ES" sz="1050">
              <a:latin typeface="Arial" pitchFamily="34" charset="0"/>
              <a:cs typeface="Arial" pitchFamily="34" charset="0"/>
            </a:rPr>
            <a:t>Triturado</a:t>
          </a:r>
        </a:p>
      </dgm:t>
    </dgm:pt>
    <dgm:pt modelId="{4E5FA677-C2E1-4D1E-A2DC-58C069037189}" type="parTrans" cxnId="{B785EBF9-E23C-4F41-AC59-41D15198BCF6}">
      <dgm:prSet/>
      <dgm:spPr/>
      <dgm:t>
        <a:bodyPr/>
        <a:lstStyle/>
        <a:p>
          <a:endParaRPr lang="es-ES" sz="1050"/>
        </a:p>
      </dgm:t>
    </dgm:pt>
    <dgm:pt modelId="{DE8F37BA-A732-478E-B482-7090B0EB8A7C}" type="sibTrans" cxnId="{B785EBF9-E23C-4F41-AC59-41D15198BCF6}">
      <dgm:prSet custT="1"/>
      <dgm:spPr/>
      <dgm:t>
        <a:bodyPr/>
        <a:lstStyle/>
        <a:p>
          <a:endParaRPr lang="es-ES" sz="1050"/>
        </a:p>
      </dgm:t>
    </dgm:pt>
    <dgm:pt modelId="{A430D741-B054-4DB0-8C5D-7D90BE249D2F}">
      <dgm:prSet phldrT="[Texto]" custT="1"/>
      <dgm:spPr/>
      <dgm:t>
        <a:bodyPr/>
        <a:lstStyle/>
        <a:p>
          <a:pPr algn="ctr"/>
          <a:r>
            <a:rPr lang="es-ES" sz="1050">
              <a:latin typeface="Arial" pitchFamily="34" charset="0"/>
              <a:cs typeface="Arial" pitchFamily="34" charset="0"/>
            </a:rPr>
            <a:t>Pulverizado</a:t>
          </a:r>
        </a:p>
      </dgm:t>
    </dgm:pt>
    <dgm:pt modelId="{FEA361BA-7FC6-47B6-A3BF-6BA65A747AA8}" type="parTrans" cxnId="{9176C5B9-7346-49A0-A258-D5D9032EB298}">
      <dgm:prSet/>
      <dgm:spPr/>
      <dgm:t>
        <a:bodyPr/>
        <a:lstStyle/>
        <a:p>
          <a:endParaRPr lang="es-ES" sz="1050"/>
        </a:p>
      </dgm:t>
    </dgm:pt>
    <dgm:pt modelId="{7B240142-9917-401B-B636-611F1F171B9E}" type="sibTrans" cxnId="{9176C5B9-7346-49A0-A258-D5D9032EB298}">
      <dgm:prSet custT="1"/>
      <dgm:spPr/>
      <dgm:t>
        <a:bodyPr/>
        <a:lstStyle/>
        <a:p>
          <a:endParaRPr lang="es-ES" sz="1050"/>
        </a:p>
      </dgm:t>
    </dgm:pt>
    <dgm:pt modelId="{208AB897-7821-456E-986C-BBE6E4328EEB}">
      <dgm:prSet phldrT="[Texto]" custT="1"/>
      <dgm:spPr/>
      <dgm:t>
        <a:bodyPr/>
        <a:lstStyle/>
        <a:p>
          <a:pPr algn="ctr"/>
          <a:r>
            <a:rPr lang="es-ES" sz="1050">
              <a:latin typeface="Arial" pitchFamily="34" charset="0"/>
              <a:cs typeface="Arial" pitchFamily="34" charset="0"/>
            </a:rPr>
            <a:t>Tamizado</a:t>
          </a:r>
        </a:p>
      </dgm:t>
    </dgm:pt>
    <dgm:pt modelId="{7122CAFF-67C4-4EFF-9447-EEF5C95B3B2B}" type="parTrans" cxnId="{8C281F86-0FDE-4C8D-8168-E1D25FB125EB}">
      <dgm:prSet/>
      <dgm:spPr/>
      <dgm:t>
        <a:bodyPr/>
        <a:lstStyle/>
        <a:p>
          <a:endParaRPr lang="es-ES" sz="1050"/>
        </a:p>
      </dgm:t>
    </dgm:pt>
    <dgm:pt modelId="{AF82947A-2B8D-49B1-89A5-3E00766F26BF}" type="sibTrans" cxnId="{8C281F86-0FDE-4C8D-8168-E1D25FB125EB}">
      <dgm:prSet custT="1"/>
      <dgm:spPr/>
      <dgm:t>
        <a:bodyPr/>
        <a:lstStyle/>
        <a:p>
          <a:endParaRPr lang="es-ES" sz="1050"/>
        </a:p>
      </dgm:t>
    </dgm:pt>
    <dgm:pt modelId="{CEA0CD6C-8037-4CAF-90E1-073C08E9023A}">
      <dgm:prSet phldrT="[Texto]" custT="1"/>
      <dgm:spPr/>
      <dgm:t>
        <a:bodyPr/>
        <a:lstStyle/>
        <a:p>
          <a:pPr algn="ctr"/>
          <a:r>
            <a:rPr lang="es-ES" sz="1050">
              <a:latin typeface="Arial" pitchFamily="34" charset="0"/>
              <a:cs typeface="Arial" pitchFamily="34" charset="0"/>
            </a:rPr>
            <a:t>Envasado</a:t>
          </a:r>
        </a:p>
      </dgm:t>
    </dgm:pt>
    <dgm:pt modelId="{05D39889-E952-41ED-8423-182AC5DB8AD1}" type="parTrans" cxnId="{74ED89A2-E156-4E3D-AB43-0664D9D8664B}">
      <dgm:prSet/>
      <dgm:spPr/>
      <dgm:t>
        <a:bodyPr/>
        <a:lstStyle/>
        <a:p>
          <a:endParaRPr lang="es-ES" sz="1050"/>
        </a:p>
      </dgm:t>
    </dgm:pt>
    <dgm:pt modelId="{93511D77-E4D3-430E-8762-DDA8096F67CD}" type="sibTrans" cxnId="{74ED89A2-E156-4E3D-AB43-0664D9D8664B}">
      <dgm:prSet/>
      <dgm:spPr/>
      <dgm:t>
        <a:bodyPr/>
        <a:lstStyle/>
        <a:p>
          <a:endParaRPr lang="es-ES" sz="1050"/>
        </a:p>
      </dgm:t>
    </dgm:pt>
    <dgm:pt modelId="{4BF663BA-FF91-49B2-9F2F-D45731284D5B}" type="pres">
      <dgm:prSet presAssocID="{9A975432-77B3-4036-9BA7-6DD95DABFCE6}" presName="linearFlow" presStyleCnt="0">
        <dgm:presLayoutVars>
          <dgm:resizeHandles val="exact"/>
        </dgm:presLayoutVars>
      </dgm:prSet>
      <dgm:spPr/>
    </dgm:pt>
    <dgm:pt modelId="{64E5EAAE-D537-4D7F-8693-809485F5C036}" type="pres">
      <dgm:prSet presAssocID="{8F039C06-5FD1-4700-9DF4-83840A8919ED}" presName="node" presStyleLbl="node1" presStyleIdx="0" presStyleCnt="12">
        <dgm:presLayoutVars>
          <dgm:bulletEnabled val="1"/>
        </dgm:presLayoutVars>
      </dgm:prSet>
      <dgm:spPr/>
      <dgm:t>
        <a:bodyPr/>
        <a:lstStyle/>
        <a:p>
          <a:endParaRPr lang="es-ES"/>
        </a:p>
      </dgm:t>
    </dgm:pt>
    <dgm:pt modelId="{512D7603-513F-4FEA-AE8B-174DA1D632D0}" type="pres">
      <dgm:prSet presAssocID="{3EE21783-A96D-4500-AB26-CC5CE5980F52}" presName="sibTrans" presStyleLbl="sibTrans2D1" presStyleIdx="0" presStyleCnt="11"/>
      <dgm:spPr/>
      <dgm:t>
        <a:bodyPr/>
        <a:lstStyle/>
        <a:p>
          <a:endParaRPr lang="es-ES"/>
        </a:p>
      </dgm:t>
    </dgm:pt>
    <dgm:pt modelId="{800CB6AA-6043-4573-8CDF-1D5DD9244E18}" type="pres">
      <dgm:prSet presAssocID="{3EE21783-A96D-4500-AB26-CC5CE5980F52}" presName="connectorText" presStyleLbl="sibTrans2D1" presStyleIdx="0" presStyleCnt="11"/>
      <dgm:spPr/>
      <dgm:t>
        <a:bodyPr/>
        <a:lstStyle/>
        <a:p>
          <a:endParaRPr lang="es-ES"/>
        </a:p>
      </dgm:t>
    </dgm:pt>
    <dgm:pt modelId="{5E803181-3A00-4F5E-A75A-8FB476E9DDE6}" type="pres">
      <dgm:prSet presAssocID="{F9DA4838-B245-41B7-96F0-549732DB2AD8}" presName="node" presStyleLbl="node1" presStyleIdx="1" presStyleCnt="12">
        <dgm:presLayoutVars>
          <dgm:bulletEnabled val="1"/>
        </dgm:presLayoutVars>
      </dgm:prSet>
      <dgm:spPr/>
      <dgm:t>
        <a:bodyPr/>
        <a:lstStyle/>
        <a:p>
          <a:endParaRPr lang="es-ES"/>
        </a:p>
      </dgm:t>
    </dgm:pt>
    <dgm:pt modelId="{D98FCB92-FA2A-404E-BB2B-00FB40309549}" type="pres">
      <dgm:prSet presAssocID="{3132C706-2D1F-4935-92A6-035080385F84}" presName="sibTrans" presStyleLbl="sibTrans2D1" presStyleIdx="1" presStyleCnt="11"/>
      <dgm:spPr/>
      <dgm:t>
        <a:bodyPr/>
        <a:lstStyle/>
        <a:p>
          <a:endParaRPr lang="es-ES"/>
        </a:p>
      </dgm:t>
    </dgm:pt>
    <dgm:pt modelId="{3FB7B139-A40E-4124-8F95-5F5F5CC2240D}" type="pres">
      <dgm:prSet presAssocID="{3132C706-2D1F-4935-92A6-035080385F84}" presName="connectorText" presStyleLbl="sibTrans2D1" presStyleIdx="1" presStyleCnt="11"/>
      <dgm:spPr/>
      <dgm:t>
        <a:bodyPr/>
        <a:lstStyle/>
        <a:p>
          <a:endParaRPr lang="es-ES"/>
        </a:p>
      </dgm:t>
    </dgm:pt>
    <dgm:pt modelId="{84FF8DB2-1A38-4723-B070-72CCA5F38762}" type="pres">
      <dgm:prSet presAssocID="{872EA6F7-ED4E-421C-9524-A0695653B9C1}" presName="node" presStyleLbl="node1" presStyleIdx="2" presStyleCnt="12">
        <dgm:presLayoutVars>
          <dgm:bulletEnabled val="1"/>
        </dgm:presLayoutVars>
      </dgm:prSet>
      <dgm:spPr/>
      <dgm:t>
        <a:bodyPr/>
        <a:lstStyle/>
        <a:p>
          <a:endParaRPr lang="es-ES"/>
        </a:p>
      </dgm:t>
    </dgm:pt>
    <dgm:pt modelId="{55F0B0DA-AD3F-479F-A853-0584259C689A}" type="pres">
      <dgm:prSet presAssocID="{2DB8BAE4-281C-44E1-BA78-61331499316A}" presName="sibTrans" presStyleLbl="sibTrans2D1" presStyleIdx="2" presStyleCnt="11"/>
      <dgm:spPr/>
      <dgm:t>
        <a:bodyPr/>
        <a:lstStyle/>
        <a:p>
          <a:endParaRPr lang="es-ES"/>
        </a:p>
      </dgm:t>
    </dgm:pt>
    <dgm:pt modelId="{471DD31C-D4FA-4899-8DA8-5060A0D2C829}" type="pres">
      <dgm:prSet presAssocID="{2DB8BAE4-281C-44E1-BA78-61331499316A}" presName="connectorText" presStyleLbl="sibTrans2D1" presStyleIdx="2" presStyleCnt="11"/>
      <dgm:spPr/>
      <dgm:t>
        <a:bodyPr/>
        <a:lstStyle/>
        <a:p>
          <a:endParaRPr lang="es-ES"/>
        </a:p>
      </dgm:t>
    </dgm:pt>
    <dgm:pt modelId="{62B7ED3E-42A5-4DCB-BE50-421E81F0DCEC}" type="pres">
      <dgm:prSet presAssocID="{AFFAA6AA-5BAA-42E6-B57A-F12502ECD3D2}" presName="node" presStyleLbl="node1" presStyleIdx="3" presStyleCnt="12">
        <dgm:presLayoutVars>
          <dgm:bulletEnabled val="1"/>
        </dgm:presLayoutVars>
      </dgm:prSet>
      <dgm:spPr/>
      <dgm:t>
        <a:bodyPr/>
        <a:lstStyle/>
        <a:p>
          <a:endParaRPr lang="es-ES"/>
        </a:p>
      </dgm:t>
    </dgm:pt>
    <dgm:pt modelId="{948BB7BF-5F24-47B9-BFAD-98A9AAADC998}" type="pres">
      <dgm:prSet presAssocID="{7395FADF-3988-4617-9B50-023C7CE80EAD}" presName="sibTrans" presStyleLbl="sibTrans2D1" presStyleIdx="3" presStyleCnt="11"/>
      <dgm:spPr/>
      <dgm:t>
        <a:bodyPr/>
        <a:lstStyle/>
        <a:p>
          <a:endParaRPr lang="es-ES"/>
        </a:p>
      </dgm:t>
    </dgm:pt>
    <dgm:pt modelId="{4C3D3A2B-F414-4C62-AF83-BE24DD73CE73}" type="pres">
      <dgm:prSet presAssocID="{7395FADF-3988-4617-9B50-023C7CE80EAD}" presName="connectorText" presStyleLbl="sibTrans2D1" presStyleIdx="3" presStyleCnt="11"/>
      <dgm:spPr/>
      <dgm:t>
        <a:bodyPr/>
        <a:lstStyle/>
        <a:p>
          <a:endParaRPr lang="es-ES"/>
        </a:p>
      </dgm:t>
    </dgm:pt>
    <dgm:pt modelId="{1225C87D-2658-4151-B470-CE387AC1ECE3}" type="pres">
      <dgm:prSet presAssocID="{28CEC2A3-F17E-4ADD-8651-56ED640C838A}" presName="node" presStyleLbl="node1" presStyleIdx="4" presStyleCnt="12">
        <dgm:presLayoutVars>
          <dgm:bulletEnabled val="1"/>
        </dgm:presLayoutVars>
      </dgm:prSet>
      <dgm:spPr/>
      <dgm:t>
        <a:bodyPr/>
        <a:lstStyle/>
        <a:p>
          <a:endParaRPr lang="es-ES"/>
        </a:p>
      </dgm:t>
    </dgm:pt>
    <dgm:pt modelId="{E28F2D98-F15F-4B7F-B847-065A85004233}" type="pres">
      <dgm:prSet presAssocID="{89A5F273-4147-4E2A-884E-AD25723A7695}" presName="sibTrans" presStyleLbl="sibTrans2D1" presStyleIdx="4" presStyleCnt="11"/>
      <dgm:spPr/>
      <dgm:t>
        <a:bodyPr/>
        <a:lstStyle/>
        <a:p>
          <a:endParaRPr lang="en-US"/>
        </a:p>
      </dgm:t>
    </dgm:pt>
    <dgm:pt modelId="{90673FD6-330C-4FFC-8C4E-12652B9DA159}" type="pres">
      <dgm:prSet presAssocID="{89A5F273-4147-4E2A-884E-AD25723A7695}" presName="connectorText" presStyleLbl="sibTrans2D1" presStyleIdx="4" presStyleCnt="11"/>
      <dgm:spPr/>
      <dgm:t>
        <a:bodyPr/>
        <a:lstStyle/>
        <a:p>
          <a:endParaRPr lang="en-US"/>
        </a:p>
      </dgm:t>
    </dgm:pt>
    <dgm:pt modelId="{AC557EA6-9EA7-4ED6-9140-39A7970C18C1}" type="pres">
      <dgm:prSet presAssocID="{9BBD6C02-F428-4DD9-98C0-8C45CD6C8314}" presName="node" presStyleLbl="node1" presStyleIdx="5" presStyleCnt="12">
        <dgm:presLayoutVars>
          <dgm:bulletEnabled val="1"/>
        </dgm:presLayoutVars>
      </dgm:prSet>
      <dgm:spPr/>
      <dgm:t>
        <a:bodyPr/>
        <a:lstStyle/>
        <a:p>
          <a:endParaRPr lang="es-ES"/>
        </a:p>
      </dgm:t>
    </dgm:pt>
    <dgm:pt modelId="{DB9E6842-FB28-4D5C-9057-46A54F76BFDB}" type="pres">
      <dgm:prSet presAssocID="{392A9151-966B-48C7-9513-554A7CEC01FD}" presName="sibTrans" presStyleLbl="sibTrans2D1" presStyleIdx="5" presStyleCnt="11"/>
      <dgm:spPr/>
      <dgm:t>
        <a:bodyPr/>
        <a:lstStyle/>
        <a:p>
          <a:endParaRPr lang="es-ES"/>
        </a:p>
      </dgm:t>
    </dgm:pt>
    <dgm:pt modelId="{D3740236-FEB8-425C-8C1D-BEC07EC7BBF7}" type="pres">
      <dgm:prSet presAssocID="{392A9151-966B-48C7-9513-554A7CEC01FD}" presName="connectorText" presStyleLbl="sibTrans2D1" presStyleIdx="5" presStyleCnt="11"/>
      <dgm:spPr/>
      <dgm:t>
        <a:bodyPr/>
        <a:lstStyle/>
        <a:p>
          <a:endParaRPr lang="es-ES"/>
        </a:p>
      </dgm:t>
    </dgm:pt>
    <dgm:pt modelId="{2BDD3FBF-A617-43C6-AFEE-B172A1696DDA}" type="pres">
      <dgm:prSet presAssocID="{D5EBB544-2808-4A51-A935-8A83BA5F64FD}" presName="node" presStyleLbl="node1" presStyleIdx="6" presStyleCnt="12">
        <dgm:presLayoutVars>
          <dgm:bulletEnabled val="1"/>
        </dgm:presLayoutVars>
      </dgm:prSet>
      <dgm:spPr/>
      <dgm:t>
        <a:bodyPr/>
        <a:lstStyle/>
        <a:p>
          <a:endParaRPr lang="es-ES"/>
        </a:p>
      </dgm:t>
    </dgm:pt>
    <dgm:pt modelId="{64EF4DD5-89E1-469F-BBA4-9FDB2E7135DA}" type="pres">
      <dgm:prSet presAssocID="{97168AFF-217E-4634-8E2A-61EDBA610BCD}" presName="sibTrans" presStyleLbl="sibTrans2D1" presStyleIdx="6" presStyleCnt="11"/>
      <dgm:spPr/>
      <dgm:t>
        <a:bodyPr/>
        <a:lstStyle/>
        <a:p>
          <a:endParaRPr lang="en-US"/>
        </a:p>
      </dgm:t>
    </dgm:pt>
    <dgm:pt modelId="{B59EA186-6C7B-4A87-8CC9-D07EC206B6C2}" type="pres">
      <dgm:prSet presAssocID="{97168AFF-217E-4634-8E2A-61EDBA610BCD}" presName="connectorText" presStyleLbl="sibTrans2D1" presStyleIdx="6" presStyleCnt="11"/>
      <dgm:spPr/>
      <dgm:t>
        <a:bodyPr/>
        <a:lstStyle/>
        <a:p>
          <a:endParaRPr lang="en-US"/>
        </a:p>
      </dgm:t>
    </dgm:pt>
    <dgm:pt modelId="{AC8FE60B-D0E4-4816-95C3-90156F551070}" type="pres">
      <dgm:prSet presAssocID="{D4BF8524-11FA-464F-8178-B91631A1F81E}" presName="node" presStyleLbl="node1" presStyleIdx="7" presStyleCnt="12">
        <dgm:presLayoutVars>
          <dgm:bulletEnabled val="1"/>
        </dgm:presLayoutVars>
      </dgm:prSet>
      <dgm:spPr/>
      <dgm:t>
        <a:bodyPr/>
        <a:lstStyle/>
        <a:p>
          <a:endParaRPr lang="es-ES"/>
        </a:p>
      </dgm:t>
    </dgm:pt>
    <dgm:pt modelId="{525DA528-9C24-4590-8AB8-17AE6698539B}" type="pres">
      <dgm:prSet presAssocID="{DE8F37BA-A732-478E-B482-7090B0EB8A7C}" presName="sibTrans" presStyleLbl="sibTrans2D1" presStyleIdx="7" presStyleCnt="11"/>
      <dgm:spPr/>
      <dgm:t>
        <a:bodyPr/>
        <a:lstStyle/>
        <a:p>
          <a:endParaRPr lang="en-US"/>
        </a:p>
      </dgm:t>
    </dgm:pt>
    <dgm:pt modelId="{A87EA0E6-9B55-49CE-B74F-D9A3027FD31E}" type="pres">
      <dgm:prSet presAssocID="{DE8F37BA-A732-478E-B482-7090B0EB8A7C}" presName="connectorText" presStyleLbl="sibTrans2D1" presStyleIdx="7" presStyleCnt="11"/>
      <dgm:spPr/>
      <dgm:t>
        <a:bodyPr/>
        <a:lstStyle/>
        <a:p>
          <a:endParaRPr lang="en-US"/>
        </a:p>
      </dgm:t>
    </dgm:pt>
    <dgm:pt modelId="{38377A9B-9F44-45DB-8D1B-80B1B5341060}" type="pres">
      <dgm:prSet presAssocID="{26E1C8C3-BA5C-4B3C-A364-EF09A51E574B}" presName="node" presStyleLbl="node1" presStyleIdx="8" presStyleCnt="12">
        <dgm:presLayoutVars>
          <dgm:bulletEnabled val="1"/>
        </dgm:presLayoutVars>
      </dgm:prSet>
      <dgm:spPr/>
      <dgm:t>
        <a:bodyPr/>
        <a:lstStyle/>
        <a:p>
          <a:endParaRPr lang="es-ES"/>
        </a:p>
      </dgm:t>
    </dgm:pt>
    <dgm:pt modelId="{85C8D7B8-FADE-4588-8474-A3C418013FAE}" type="pres">
      <dgm:prSet presAssocID="{1A20F371-E4B4-4A42-A07C-D8D635304F64}" presName="sibTrans" presStyleLbl="sibTrans2D1" presStyleIdx="8" presStyleCnt="11"/>
      <dgm:spPr/>
      <dgm:t>
        <a:bodyPr/>
        <a:lstStyle/>
        <a:p>
          <a:endParaRPr lang="es-ES"/>
        </a:p>
      </dgm:t>
    </dgm:pt>
    <dgm:pt modelId="{CA197B81-487A-4F7B-9402-92EA1F496BBC}" type="pres">
      <dgm:prSet presAssocID="{1A20F371-E4B4-4A42-A07C-D8D635304F64}" presName="connectorText" presStyleLbl="sibTrans2D1" presStyleIdx="8" presStyleCnt="11"/>
      <dgm:spPr/>
      <dgm:t>
        <a:bodyPr/>
        <a:lstStyle/>
        <a:p>
          <a:endParaRPr lang="es-ES"/>
        </a:p>
      </dgm:t>
    </dgm:pt>
    <dgm:pt modelId="{CA9D9674-2452-41CD-85FC-CE2AE1A7F684}" type="pres">
      <dgm:prSet presAssocID="{A430D741-B054-4DB0-8C5D-7D90BE249D2F}" presName="node" presStyleLbl="node1" presStyleIdx="9" presStyleCnt="12">
        <dgm:presLayoutVars>
          <dgm:bulletEnabled val="1"/>
        </dgm:presLayoutVars>
      </dgm:prSet>
      <dgm:spPr/>
      <dgm:t>
        <a:bodyPr/>
        <a:lstStyle/>
        <a:p>
          <a:endParaRPr lang="es-ES"/>
        </a:p>
      </dgm:t>
    </dgm:pt>
    <dgm:pt modelId="{D35C6258-69FA-4451-A708-FD4FD1AC15E3}" type="pres">
      <dgm:prSet presAssocID="{7B240142-9917-401B-B636-611F1F171B9E}" presName="sibTrans" presStyleLbl="sibTrans2D1" presStyleIdx="9" presStyleCnt="11"/>
      <dgm:spPr/>
      <dgm:t>
        <a:bodyPr/>
        <a:lstStyle/>
        <a:p>
          <a:endParaRPr lang="en-US"/>
        </a:p>
      </dgm:t>
    </dgm:pt>
    <dgm:pt modelId="{DE79D560-71CA-4AC6-98C6-8DCD2B409DCC}" type="pres">
      <dgm:prSet presAssocID="{7B240142-9917-401B-B636-611F1F171B9E}" presName="connectorText" presStyleLbl="sibTrans2D1" presStyleIdx="9" presStyleCnt="11"/>
      <dgm:spPr/>
      <dgm:t>
        <a:bodyPr/>
        <a:lstStyle/>
        <a:p>
          <a:endParaRPr lang="en-US"/>
        </a:p>
      </dgm:t>
    </dgm:pt>
    <dgm:pt modelId="{3442D589-FF90-4A3B-8E49-76D4C32FA084}" type="pres">
      <dgm:prSet presAssocID="{208AB897-7821-456E-986C-BBE6E4328EEB}" presName="node" presStyleLbl="node1" presStyleIdx="10" presStyleCnt="12">
        <dgm:presLayoutVars>
          <dgm:bulletEnabled val="1"/>
        </dgm:presLayoutVars>
      </dgm:prSet>
      <dgm:spPr/>
      <dgm:t>
        <a:bodyPr/>
        <a:lstStyle/>
        <a:p>
          <a:endParaRPr lang="es-ES"/>
        </a:p>
      </dgm:t>
    </dgm:pt>
    <dgm:pt modelId="{B564B124-3C8B-492A-80E9-0919345880E7}" type="pres">
      <dgm:prSet presAssocID="{AF82947A-2B8D-49B1-89A5-3E00766F26BF}" presName="sibTrans" presStyleLbl="sibTrans2D1" presStyleIdx="10" presStyleCnt="11"/>
      <dgm:spPr/>
      <dgm:t>
        <a:bodyPr/>
        <a:lstStyle/>
        <a:p>
          <a:endParaRPr lang="en-US"/>
        </a:p>
      </dgm:t>
    </dgm:pt>
    <dgm:pt modelId="{E253C786-614D-41AF-83D0-233AC299FAE7}" type="pres">
      <dgm:prSet presAssocID="{AF82947A-2B8D-49B1-89A5-3E00766F26BF}" presName="connectorText" presStyleLbl="sibTrans2D1" presStyleIdx="10" presStyleCnt="11"/>
      <dgm:spPr/>
      <dgm:t>
        <a:bodyPr/>
        <a:lstStyle/>
        <a:p>
          <a:endParaRPr lang="en-US"/>
        </a:p>
      </dgm:t>
    </dgm:pt>
    <dgm:pt modelId="{4CA84F73-A9A7-4266-A80A-ADF97D3D720C}" type="pres">
      <dgm:prSet presAssocID="{CEA0CD6C-8037-4CAF-90E1-073C08E9023A}" presName="node" presStyleLbl="node1" presStyleIdx="11" presStyleCnt="12">
        <dgm:presLayoutVars>
          <dgm:bulletEnabled val="1"/>
        </dgm:presLayoutVars>
      </dgm:prSet>
      <dgm:spPr/>
      <dgm:t>
        <a:bodyPr/>
        <a:lstStyle/>
        <a:p>
          <a:endParaRPr lang="es-ES"/>
        </a:p>
      </dgm:t>
    </dgm:pt>
  </dgm:ptLst>
  <dgm:cxnLst>
    <dgm:cxn modelId="{B785EBF9-E23C-4F41-AC59-41D15198BCF6}" srcId="{9A975432-77B3-4036-9BA7-6DD95DABFCE6}" destId="{D4BF8524-11FA-464F-8178-B91631A1F81E}" srcOrd="7" destOrd="0" parTransId="{4E5FA677-C2E1-4D1E-A2DC-58C069037189}" sibTransId="{DE8F37BA-A732-478E-B482-7090B0EB8A7C}"/>
    <dgm:cxn modelId="{40D49765-B84C-4F6C-8CBC-17C92260624F}" type="presOf" srcId="{D4BF8524-11FA-464F-8178-B91631A1F81E}" destId="{AC8FE60B-D0E4-4816-95C3-90156F551070}" srcOrd="0" destOrd="0" presId="urn:microsoft.com/office/officeart/2005/8/layout/process2"/>
    <dgm:cxn modelId="{741E8D2D-85F7-4A97-8C1F-B3ABA2B9A48A}" type="presOf" srcId="{392A9151-966B-48C7-9513-554A7CEC01FD}" destId="{DB9E6842-FB28-4D5C-9057-46A54F76BFDB}" srcOrd="0" destOrd="0" presId="urn:microsoft.com/office/officeart/2005/8/layout/process2"/>
    <dgm:cxn modelId="{4A163593-39A0-49B4-A13C-A914FB14E35A}" type="presOf" srcId="{26E1C8C3-BA5C-4B3C-A364-EF09A51E574B}" destId="{38377A9B-9F44-45DB-8D1B-80B1B5341060}" srcOrd="0" destOrd="0" presId="urn:microsoft.com/office/officeart/2005/8/layout/process2"/>
    <dgm:cxn modelId="{74FB95DC-4CEA-4D4E-BBF7-5064E676B169}" srcId="{9A975432-77B3-4036-9BA7-6DD95DABFCE6}" destId="{28CEC2A3-F17E-4ADD-8651-56ED640C838A}" srcOrd="4" destOrd="0" parTransId="{AD7C3C63-3B26-4D33-95D9-1E63A6CEEAD7}" sibTransId="{89A5F273-4147-4E2A-884E-AD25723A7695}"/>
    <dgm:cxn modelId="{9DB3089D-675D-4913-A060-BD3A5657A50E}" type="presOf" srcId="{DE8F37BA-A732-478E-B482-7090B0EB8A7C}" destId="{525DA528-9C24-4590-8AB8-17AE6698539B}" srcOrd="0" destOrd="0" presId="urn:microsoft.com/office/officeart/2005/8/layout/process2"/>
    <dgm:cxn modelId="{A3E52ABF-18D2-4EF2-B5AA-DD76046998D3}" type="presOf" srcId="{AF82947A-2B8D-49B1-89A5-3E00766F26BF}" destId="{B564B124-3C8B-492A-80E9-0919345880E7}" srcOrd="0" destOrd="0" presId="urn:microsoft.com/office/officeart/2005/8/layout/process2"/>
    <dgm:cxn modelId="{B0DCB65F-46BE-4DDF-B1FB-04EAA33E5333}" type="presOf" srcId="{3132C706-2D1F-4935-92A6-035080385F84}" destId="{D98FCB92-FA2A-404E-BB2B-00FB40309549}" srcOrd="0" destOrd="0" presId="urn:microsoft.com/office/officeart/2005/8/layout/process2"/>
    <dgm:cxn modelId="{8C281F86-0FDE-4C8D-8168-E1D25FB125EB}" srcId="{9A975432-77B3-4036-9BA7-6DD95DABFCE6}" destId="{208AB897-7821-456E-986C-BBE6E4328EEB}" srcOrd="10" destOrd="0" parTransId="{7122CAFF-67C4-4EFF-9447-EEF5C95B3B2B}" sibTransId="{AF82947A-2B8D-49B1-89A5-3E00766F26BF}"/>
    <dgm:cxn modelId="{B961EA6F-D504-434B-888C-2D5908DAB9BE}" type="presOf" srcId="{872EA6F7-ED4E-421C-9524-A0695653B9C1}" destId="{84FF8DB2-1A38-4723-B070-72CCA5F38762}" srcOrd="0" destOrd="0" presId="urn:microsoft.com/office/officeart/2005/8/layout/process2"/>
    <dgm:cxn modelId="{1C937C81-F449-40F3-904A-E7DCFF8D36BB}" type="presOf" srcId="{97168AFF-217E-4634-8E2A-61EDBA610BCD}" destId="{64EF4DD5-89E1-469F-BBA4-9FDB2E7135DA}" srcOrd="0" destOrd="0" presId="urn:microsoft.com/office/officeart/2005/8/layout/process2"/>
    <dgm:cxn modelId="{9176C5B9-7346-49A0-A258-D5D9032EB298}" srcId="{9A975432-77B3-4036-9BA7-6DD95DABFCE6}" destId="{A430D741-B054-4DB0-8C5D-7D90BE249D2F}" srcOrd="9" destOrd="0" parTransId="{FEA361BA-7FC6-47B6-A3BF-6BA65A747AA8}" sibTransId="{7B240142-9917-401B-B636-611F1F171B9E}"/>
    <dgm:cxn modelId="{0C31839B-D89B-4E18-95B5-003B5C4CB447}" type="presOf" srcId="{1A20F371-E4B4-4A42-A07C-D8D635304F64}" destId="{CA197B81-487A-4F7B-9402-92EA1F496BBC}" srcOrd="1" destOrd="0" presId="urn:microsoft.com/office/officeart/2005/8/layout/process2"/>
    <dgm:cxn modelId="{F618F82B-FE19-4A76-86D2-9B5B92EA3B88}" srcId="{9A975432-77B3-4036-9BA7-6DD95DABFCE6}" destId="{26E1C8C3-BA5C-4B3C-A364-EF09A51E574B}" srcOrd="8" destOrd="0" parTransId="{45340737-FA33-498C-B3BC-9FA419513248}" sibTransId="{1A20F371-E4B4-4A42-A07C-D8D635304F64}"/>
    <dgm:cxn modelId="{34BDAB87-99AA-4EBC-BC49-5924CC508CDB}" type="presOf" srcId="{3EE21783-A96D-4500-AB26-CC5CE5980F52}" destId="{512D7603-513F-4FEA-AE8B-174DA1D632D0}" srcOrd="0" destOrd="0" presId="urn:microsoft.com/office/officeart/2005/8/layout/process2"/>
    <dgm:cxn modelId="{095CACAA-91F0-46BB-AF50-F0477A62BB74}" type="presOf" srcId="{A430D741-B054-4DB0-8C5D-7D90BE249D2F}" destId="{CA9D9674-2452-41CD-85FC-CE2AE1A7F684}" srcOrd="0" destOrd="0" presId="urn:microsoft.com/office/officeart/2005/8/layout/process2"/>
    <dgm:cxn modelId="{BF03C7CF-6B38-426B-8717-4B45ECBC47E7}" type="presOf" srcId="{208AB897-7821-456E-986C-BBE6E4328EEB}" destId="{3442D589-FF90-4A3B-8E49-76D4C32FA084}" srcOrd="0" destOrd="0" presId="urn:microsoft.com/office/officeart/2005/8/layout/process2"/>
    <dgm:cxn modelId="{71290C0C-CAC2-4F4F-B1B6-3A465376B7D2}" type="presOf" srcId="{7395FADF-3988-4617-9B50-023C7CE80EAD}" destId="{948BB7BF-5F24-47B9-BFAD-98A9AAADC998}" srcOrd="0" destOrd="0" presId="urn:microsoft.com/office/officeart/2005/8/layout/process2"/>
    <dgm:cxn modelId="{C5EA6802-CA09-4C4C-81F8-77099E39F77F}" type="presOf" srcId="{D5EBB544-2808-4A51-A935-8A83BA5F64FD}" destId="{2BDD3FBF-A617-43C6-AFEE-B172A1696DDA}" srcOrd="0" destOrd="0" presId="urn:microsoft.com/office/officeart/2005/8/layout/process2"/>
    <dgm:cxn modelId="{EB771E06-CAAD-4640-B0AA-B2236FCD8995}" srcId="{9A975432-77B3-4036-9BA7-6DD95DABFCE6}" destId="{8F039C06-5FD1-4700-9DF4-83840A8919ED}" srcOrd="0" destOrd="0" parTransId="{773B77F5-73A2-4D78-A1E6-DC0F89FC8CF7}" sibTransId="{3EE21783-A96D-4500-AB26-CC5CE5980F52}"/>
    <dgm:cxn modelId="{65E314FE-837E-49D9-B908-31B1EB8BE723}" type="presOf" srcId="{CEA0CD6C-8037-4CAF-90E1-073C08E9023A}" destId="{4CA84F73-A9A7-4266-A80A-ADF97D3D720C}" srcOrd="0" destOrd="0" presId="urn:microsoft.com/office/officeart/2005/8/layout/process2"/>
    <dgm:cxn modelId="{74ED89A2-E156-4E3D-AB43-0664D9D8664B}" srcId="{9A975432-77B3-4036-9BA7-6DD95DABFCE6}" destId="{CEA0CD6C-8037-4CAF-90E1-073C08E9023A}" srcOrd="11" destOrd="0" parTransId="{05D39889-E952-41ED-8423-182AC5DB8AD1}" sibTransId="{93511D77-E4D3-430E-8762-DDA8096F67CD}"/>
    <dgm:cxn modelId="{8CE22CE9-5AF1-4C52-9450-3FDA6DD564C1}" type="presOf" srcId="{3EE21783-A96D-4500-AB26-CC5CE5980F52}" destId="{800CB6AA-6043-4573-8CDF-1D5DD9244E18}" srcOrd="1" destOrd="0" presId="urn:microsoft.com/office/officeart/2005/8/layout/process2"/>
    <dgm:cxn modelId="{75E7A861-C6B7-4954-93C1-32320BF7B513}" srcId="{9A975432-77B3-4036-9BA7-6DD95DABFCE6}" destId="{D5EBB544-2808-4A51-A935-8A83BA5F64FD}" srcOrd="6" destOrd="0" parTransId="{D7B8FCCF-D10F-4C88-A012-50477F04E881}" sibTransId="{97168AFF-217E-4634-8E2A-61EDBA610BCD}"/>
    <dgm:cxn modelId="{820155C7-4556-4F08-BD9E-A9C1520F6728}" type="presOf" srcId="{7B240142-9917-401B-B636-611F1F171B9E}" destId="{DE79D560-71CA-4AC6-98C6-8DCD2B409DCC}" srcOrd="1" destOrd="0" presId="urn:microsoft.com/office/officeart/2005/8/layout/process2"/>
    <dgm:cxn modelId="{3EF10463-01B0-4CB7-A0E9-9795CB1A91A2}" type="presOf" srcId="{3132C706-2D1F-4935-92A6-035080385F84}" destId="{3FB7B139-A40E-4124-8F95-5F5F5CC2240D}" srcOrd="1" destOrd="0" presId="urn:microsoft.com/office/officeart/2005/8/layout/process2"/>
    <dgm:cxn modelId="{BBA787F4-71D5-4D32-A46F-FBA6889B7A28}" srcId="{9A975432-77B3-4036-9BA7-6DD95DABFCE6}" destId="{9BBD6C02-F428-4DD9-98C0-8C45CD6C8314}" srcOrd="5" destOrd="0" parTransId="{49BC18E6-39D3-44AE-B51E-67B42FF47952}" sibTransId="{392A9151-966B-48C7-9513-554A7CEC01FD}"/>
    <dgm:cxn modelId="{DBDFABFD-609B-45FF-AE1E-FDC7F7C6817C}" srcId="{9A975432-77B3-4036-9BA7-6DD95DABFCE6}" destId="{872EA6F7-ED4E-421C-9524-A0695653B9C1}" srcOrd="2" destOrd="0" parTransId="{173D83F3-0A40-4BF8-9DDB-C2FF2F26B96A}" sibTransId="{2DB8BAE4-281C-44E1-BA78-61331499316A}"/>
    <dgm:cxn modelId="{15782BCC-5196-4EEF-B1C0-F2AE30BC3085}" type="presOf" srcId="{89A5F273-4147-4E2A-884E-AD25723A7695}" destId="{90673FD6-330C-4FFC-8C4E-12652B9DA159}" srcOrd="1" destOrd="0" presId="urn:microsoft.com/office/officeart/2005/8/layout/process2"/>
    <dgm:cxn modelId="{F9A232BF-448C-4756-856E-663762DC6117}" type="presOf" srcId="{1A20F371-E4B4-4A42-A07C-D8D635304F64}" destId="{85C8D7B8-FADE-4588-8474-A3C418013FAE}" srcOrd="0" destOrd="0" presId="urn:microsoft.com/office/officeart/2005/8/layout/process2"/>
    <dgm:cxn modelId="{DE247B4B-14EA-4EBD-AE2A-23A72EFA4BFC}" type="presOf" srcId="{2DB8BAE4-281C-44E1-BA78-61331499316A}" destId="{55F0B0DA-AD3F-479F-A853-0584259C689A}" srcOrd="0" destOrd="0" presId="urn:microsoft.com/office/officeart/2005/8/layout/process2"/>
    <dgm:cxn modelId="{EA69B0F1-A901-4D97-852A-F109805E5DD5}" type="presOf" srcId="{DE8F37BA-A732-478E-B482-7090B0EB8A7C}" destId="{A87EA0E6-9B55-49CE-B74F-D9A3027FD31E}" srcOrd="1" destOrd="0" presId="urn:microsoft.com/office/officeart/2005/8/layout/process2"/>
    <dgm:cxn modelId="{60AE63DE-2F3D-487E-9BF2-4B088EFDC8CD}" type="presOf" srcId="{F9DA4838-B245-41B7-96F0-549732DB2AD8}" destId="{5E803181-3A00-4F5E-A75A-8FB476E9DDE6}" srcOrd="0" destOrd="0" presId="urn:microsoft.com/office/officeart/2005/8/layout/process2"/>
    <dgm:cxn modelId="{EC2344B4-47A2-4AB5-9965-671A2C94AC23}" type="presOf" srcId="{2DB8BAE4-281C-44E1-BA78-61331499316A}" destId="{471DD31C-D4FA-4899-8DA8-5060A0D2C829}" srcOrd="1" destOrd="0" presId="urn:microsoft.com/office/officeart/2005/8/layout/process2"/>
    <dgm:cxn modelId="{D6B312BD-6CFB-4D6A-8C95-821C89C73B17}" type="presOf" srcId="{9BBD6C02-F428-4DD9-98C0-8C45CD6C8314}" destId="{AC557EA6-9EA7-4ED6-9140-39A7970C18C1}" srcOrd="0" destOrd="0" presId="urn:microsoft.com/office/officeart/2005/8/layout/process2"/>
    <dgm:cxn modelId="{0F08A6E9-787E-4C76-84AD-6FF3B37D1EFF}" type="presOf" srcId="{9A975432-77B3-4036-9BA7-6DD95DABFCE6}" destId="{4BF663BA-FF91-49B2-9F2F-D45731284D5B}" srcOrd="0" destOrd="0" presId="urn:microsoft.com/office/officeart/2005/8/layout/process2"/>
    <dgm:cxn modelId="{042AA681-59D2-40D4-B2B4-F1595A8BEB25}" type="presOf" srcId="{7395FADF-3988-4617-9B50-023C7CE80EAD}" destId="{4C3D3A2B-F414-4C62-AF83-BE24DD73CE73}" srcOrd="1" destOrd="0" presId="urn:microsoft.com/office/officeart/2005/8/layout/process2"/>
    <dgm:cxn modelId="{E374D588-FAA5-4E4F-82A9-5F5887338C1A}" type="presOf" srcId="{89A5F273-4147-4E2A-884E-AD25723A7695}" destId="{E28F2D98-F15F-4B7F-B847-065A85004233}" srcOrd="0" destOrd="0" presId="urn:microsoft.com/office/officeart/2005/8/layout/process2"/>
    <dgm:cxn modelId="{E6A821E9-D3FB-4C48-9D8D-980A91955D4F}" type="presOf" srcId="{392A9151-966B-48C7-9513-554A7CEC01FD}" destId="{D3740236-FEB8-425C-8C1D-BEC07EC7BBF7}" srcOrd="1" destOrd="0" presId="urn:microsoft.com/office/officeart/2005/8/layout/process2"/>
    <dgm:cxn modelId="{369B5F18-3A19-46FE-A19C-7222A4A7D9ED}" type="presOf" srcId="{97168AFF-217E-4634-8E2A-61EDBA610BCD}" destId="{B59EA186-6C7B-4A87-8CC9-D07EC206B6C2}" srcOrd="1" destOrd="0" presId="urn:microsoft.com/office/officeart/2005/8/layout/process2"/>
    <dgm:cxn modelId="{E8F9C451-2AC5-47D8-B325-2568CCF004FF}" srcId="{9A975432-77B3-4036-9BA7-6DD95DABFCE6}" destId="{F9DA4838-B245-41B7-96F0-549732DB2AD8}" srcOrd="1" destOrd="0" parTransId="{2E88E080-36F1-4A38-A356-9AF3D05B5FE2}" sibTransId="{3132C706-2D1F-4935-92A6-035080385F84}"/>
    <dgm:cxn modelId="{5519E66F-B983-4047-A5B4-D2FB1D3E1C5C}" srcId="{9A975432-77B3-4036-9BA7-6DD95DABFCE6}" destId="{AFFAA6AA-5BAA-42E6-B57A-F12502ECD3D2}" srcOrd="3" destOrd="0" parTransId="{2C7CB1C4-7493-43FC-AF7A-26E6FAD5342E}" sibTransId="{7395FADF-3988-4617-9B50-023C7CE80EAD}"/>
    <dgm:cxn modelId="{CE444DAC-68B6-4968-83A5-2F0BF5EF3588}" type="presOf" srcId="{28CEC2A3-F17E-4ADD-8651-56ED640C838A}" destId="{1225C87D-2658-4151-B470-CE387AC1ECE3}" srcOrd="0" destOrd="0" presId="urn:microsoft.com/office/officeart/2005/8/layout/process2"/>
    <dgm:cxn modelId="{C411B6B1-4383-4614-9CA7-FA15313E3683}" type="presOf" srcId="{7B240142-9917-401B-B636-611F1F171B9E}" destId="{D35C6258-69FA-4451-A708-FD4FD1AC15E3}" srcOrd="0" destOrd="0" presId="urn:microsoft.com/office/officeart/2005/8/layout/process2"/>
    <dgm:cxn modelId="{4979718E-FD00-4333-9252-7931D39B1C0A}" type="presOf" srcId="{AFFAA6AA-5BAA-42E6-B57A-F12502ECD3D2}" destId="{62B7ED3E-42A5-4DCB-BE50-421E81F0DCEC}" srcOrd="0" destOrd="0" presId="urn:microsoft.com/office/officeart/2005/8/layout/process2"/>
    <dgm:cxn modelId="{4A8257A8-EAA9-4046-9687-034F309772EE}" type="presOf" srcId="{AF82947A-2B8D-49B1-89A5-3E00766F26BF}" destId="{E253C786-614D-41AF-83D0-233AC299FAE7}" srcOrd="1" destOrd="0" presId="urn:microsoft.com/office/officeart/2005/8/layout/process2"/>
    <dgm:cxn modelId="{B3C1B9B4-68A4-45B2-A709-F5513162668F}" type="presOf" srcId="{8F039C06-5FD1-4700-9DF4-83840A8919ED}" destId="{64E5EAAE-D537-4D7F-8693-809485F5C036}" srcOrd="0" destOrd="0" presId="urn:microsoft.com/office/officeart/2005/8/layout/process2"/>
    <dgm:cxn modelId="{CB3EE179-DAE8-4298-A6F2-2C4562E5EFC3}" type="presParOf" srcId="{4BF663BA-FF91-49B2-9F2F-D45731284D5B}" destId="{64E5EAAE-D537-4D7F-8693-809485F5C036}" srcOrd="0" destOrd="0" presId="urn:microsoft.com/office/officeart/2005/8/layout/process2"/>
    <dgm:cxn modelId="{0C05F63E-EC13-4BC9-B873-0FE05BF8CD8D}" type="presParOf" srcId="{4BF663BA-FF91-49B2-9F2F-D45731284D5B}" destId="{512D7603-513F-4FEA-AE8B-174DA1D632D0}" srcOrd="1" destOrd="0" presId="urn:microsoft.com/office/officeart/2005/8/layout/process2"/>
    <dgm:cxn modelId="{06003C45-87B9-4262-B33D-6F3389F71C5E}" type="presParOf" srcId="{512D7603-513F-4FEA-AE8B-174DA1D632D0}" destId="{800CB6AA-6043-4573-8CDF-1D5DD9244E18}" srcOrd="0" destOrd="0" presId="urn:microsoft.com/office/officeart/2005/8/layout/process2"/>
    <dgm:cxn modelId="{D51FD6F0-533F-44D3-85AE-575E780CB2B7}" type="presParOf" srcId="{4BF663BA-FF91-49B2-9F2F-D45731284D5B}" destId="{5E803181-3A00-4F5E-A75A-8FB476E9DDE6}" srcOrd="2" destOrd="0" presId="urn:microsoft.com/office/officeart/2005/8/layout/process2"/>
    <dgm:cxn modelId="{57D2BDE7-D79F-457A-AD53-466956A93246}" type="presParOf" srcId="{4BF663BA-FF91-49B2-9F2F-D45731284D5B}" destId="{D98FCB92-FA2A-404E-BB2B-00FB40309549}" srcOrd="3" destOrd="0" presId="urn:microsoft.com/office/officeart/2005/8/layout/process2"/>
    <dgm:cxn modelId="{FEC7D6B3-0B7C-4EFF-A9AC-5AD6AA4F8093}" type="presParOf" srcId="{D98FCB92-FA2A-404E-BB2B-00FB40309549}" destId="{3FB7B139-A40E-4124-8F95-5F5F5CC2240D}" srcOrd="0" destOrd="0" presId="urn:microsoft.com/office/officeart/2005/8/layout/process2"/>
    <dgm:cxn modelId="{0F05661C-8391-41ED-8E3E-31D963894BF2}" type="presParOf" srcId="{4BF663BA-FF91-49B2-9F2F-D45731284D5B}" destId="{84FF8DB2-1A38-4723-B070-72CCA5F38762}" srcOrd="4" destOrd="0" presId="urn:microsoft.com/office/officeart/2005/8/layout/process2"/>
    <dgm:cxn modelId="{BDF2D1FC-68BC-48B8-844F-E176B3C01CDC}" type="presParOf" srcId="{4BF663BA-FF91-49B2-9F2F-D45731284D5B}" destId="{55F0B0DA-AD3F-479F-A853-0584259C689A}" srcOrd="5" destOrd="0" presId="urn:microsoft.com/office/officeart/2005/8/layout/process2"/>
    <dgm:cxn modelId="{98B994B2-2009-4FBE-A1E1-336E4A84123F}" type="presParOf" srcId="{55F0B0DA-AD3F-479F-A853-0584259C689A}" destId="{471DD31C-D4FA-4899-8DA8-5060A0D2C829}" srcOrd="0" destOrd="0" presId="urn:microsoft.com/office/officeart/2005/8/layout/process2"/>
    <dgm:cxn modelId="{5D60486A-8741-494C-BA93-63C810E0C540}" type="presParOf" srcId="{4BF663BA-FF91-49B2-9F2F-D45731284D5B}" destId="{62B7ED3E-42A5-4DCB-BE50-421E81F0DCEC}" srcOrd="6" destOrd="0" presId="urn:microsoft.com/office/officeart/2005/8/layout/process2"/>
    <dgm:cxn modelId="{BF1ABE6E-6C5B-4BF8-B838-3A37A9B3EF7C}" type="presParOf" srcId="{4BF663BA-FF91-49B2-9F2F-D45731284D5B}" destId="{948BB7BF-5F24-47B9-BFAD-98A9AAADC998}" srcOrd="7" destOrd="0" presId="urn:microsoft.com/office/officeart/2005/8/layout/process2"/>
    <dgm:cxn modelId="{B0E8A061-25B8-4C02-85AF-6C6F0D6FE6BB}" type="presParOf" srcId="{948BB7BF-5F24-47B9-BFAD-98A9AAADC998}" destId="{4C3D3A2B-F414-4C62-AF83-BE24DD73CE73}" srcOrd="0" destOrd="0" presId="urn:microsoft.com/office/officeart/2005/8/layout/process2"/>
    <dgm:cxn modelId="{F0BAD1FD-704C-4921-B040-10B0DDFAD69F}" type="presParOf" srcId="{4BF663BA-FF91-49B2-9F2F-D45731284D5B}" destId="{1225C87D-2658-4151-B470-CE387AC1ECE3}" srcOrd="8" destOrd="0" presId="urn:microsoft.com/office/officeart/2005/8/layout/process2"/>
    <dgm:cxn modelId="{EAA0E12B-568C-4C0A-B1AF-DA920D270BA1}" type="presParOf" srcId="{4BF663BA-FF91-49B2-9F2F-D45731284D5B}" destId="{E28F2D98-F15F-4B7F-B847-065A85004233}" srcOrd="9" destOrd="0" presId="urn:microsoft.com/office/officeart/2005/8/layout/process2"/>
    <dgm:cxn modelId="{E28CADFA-3118-4251-92A3-3E5DBAA75196}" type="presParOf" srcId="{E28F2D98-F15F-4B7F-B847-065A85004233}" destId="{90673FD6-330C-4FFC-8C4E-12652B9DA159}" srcOrd="0" destOrd="0" presId="urn:microsoft.com/office/officeart/2005/8/layout/process2"/>
    <dgm:cxn modelId="{5CB83522-363A-462E-A6A6-45014C40D31E}" type="presParOf" srcId="{4BF663BA-FF91-49B2-9F2F-D45731284D5B}" destId="{AC557EA6-9EA7-4ED6-9140-39A7970C18C1}" srcOrd="10" destOrd="0" presId="urn:microsoft.com/office/officeart/2005/8/layout/process2"/>
    <dgm:cxn modelId="{D4722A9F-2B9D-420B-8BCD-F6BA68922EF9}" type="presParOf" srcId="{4BF663BA-FF91-49B2-9F2F-D45731284D5B}" destId="{DB9E6842-FB28-4D5C-9057-46A54F76BFDB}" srcOrd="11" destOrd="0" presId="urn:microsoft.com/office/officeart/2005/8/layout/process2"/>
    <dgm:cxn modelId="{EECF242D-EA58-4209-BAEF-5A1874F0F0FB}" type="presParOf" srcId="{DB9E6842-FB28-4D5C-9057-46A54F76BFDB}" destId="{D3740236-FEB8-425C-8C1D-BEC07EC7BBF7}" srcOrd="0" destOrd="0" presId="urn:microsoft.com/office/officeart/2005/8/layout/process2"/>
    <dgm:cxn modelId="{07080DD5-62DD-45B4-B27F-5E888AB5911F}" type="presParOf" srcId="{4BF663BA-FF91-49B2-9F2F-D45731284D5B}" destId="{2BDD3FBF-A617-43C6-AFEE-B172A1696DDA}" srcOrd="12" destOrd="0" presId="urn:microsoft.com/office/officeart/2005/8/layout/process2"/>
    <dgm:cxn modelId="{BED98DCD-D6CA-497A-BB30-7854E225B1DB}" type="presParOf" srcId="{4BF663BA-FF91-49B2-9F2F-D45731284D5B}" destId="{64EF4DD5-89E1-469F-BBA4-9FDB2E7135DA}" srcOrd="13" destOrd="0" presId="urn:microsoft.com/office/officeart/2005/8/layout/process2"/>
    <dgm:cxn modelId="{4B7E0513-82D3-4283-A216-908E6A94DA46}" type="presParOf" srcId="{64EF4DD5-89E1-469F-BBA4-9FDB2E7135DA}" destId="{B59EA186-6C7B-4A87-8CC9-D07EC206B6C2}" srcOrd="0" destOrd="0" presId="urn:microsoft.com/office/officeart/2005/8/layout/process2"/>
    <dgm:cxn modelId="{B64E1011-E867-4F60-B7CC-07C8117D4485}" type="presParOf" srcId="{4BF663BA-FF91-49B2-9F2F-D45731284D5B}" destId="{AC8FE60B-D0E4-4816-95C3-90156F551070}" srcOrd="14" destOrd="0" presId="urn:microsoft.com/office/officeart/2005/8/layout/process2"/>
    <dgm:cxn modelId="{130899D1-6CEF-4A47-AC18-7AAA4D60F9C6}" type="presParOf" srcId="{4BF663BA-FF91-49B2-9F2F-D45731284D5B}" destId="{525DA528-9C24-4590-8AB8-17AE6698539B}" srcOrd="15" destOrd="0" presId="urn:microsoft.com/office/officeart/2005/8/layout/process2"/>
    <dgm:cxn modelId="{A7543C78-957D-4681-A24E-A771EBCE2A2E}" type="presParOf" srcId="{525DA528-9C24-4590-8AB8-17AE6698539B}" destId="{A87EA0E6-9B55-49CE-B74F-D9A3027FD31E}" srcOrd="0" destOrd="0" presId="urn:microsoft.com/office/officeart/2005/8/layout/process2"/>
    <dgm:cxn modelId="{ECD699DC-3D3B-4EC5-9144-AEBA1FAAB2A2}" type="presParOf" srcId="{4BF663BA-FF91-49B2-9F2F-D45731284D5B}" destId="{38377A9B-9F44-45DB-8D1B-80B1B5341060}" srcOrd="16" destOrd="0" presId="urn:microsoft.com/office/officeart/2005/8/layout/process2"/>
    <dgm:cxn modelId="{62557E0B-7FB1-48C2-9E64-DA51567C3F97}" type="presParOf" srcId="{4BF663BA-FF91-49B2-9F2F-D45731284D5B}" destId="{85C8D7B8-FADE-4588-8474-A3C418013FAE}" srcOrd="17" destOrd="0" presId="urn:microsoft.com/office/officeart/2005/8/layout/process2"/>
    <dgm:cxn modelId="{36C3ED67-3620-4BD4-9886-7D80619CE6C1}" type="presParOf" srcId="{85C8D7B8-FADE-4588-8474-A3C418013FAE}" destId="{CA197B81-487A-4F7B-9402-92EA1F496BBC}" srcOrd="0" destOrd="0" presId="urn:microsoft.com/office/officeart/2005/8/layout/process2"/>
    <dgm:cxn modelId="{94258E45-597B-41D3-BEB2-79DE6D3DFAF9}" type="presParOf" srcId="{4BF663BA-FF91-49B2-9F2F-D45731284D5B}" destId="{CA9D9674-2452-41CD-85FC-CE2AE1A7F684}" srcOrd="18" destOrd="0" presId="urn:microsoft.com/office/officeart/2005/8/layout/process2"/>
    <dgm:cxn modelId="{253611A0-931D-4A13-B668-2EC2825A3B74}" type="presParOf" srcId="{4BF663BA-FF91-49B2-9F2F-D45731284D5B}" destId="{D35C6258-69FA-4451-A708-FD4FD1AC15E3}" srcOrd="19" destOrd="0" presId="urn:microsoft.com/office/officeart/2005/8/layout/process2"/>
    <dgm:cxn modelId="{E25122FC-D56B-48C4-ADE6-9C5D5D14A684}" type="presParOf" srcId="{D35C6258-69FA-4451-A708-FD4FD1AC15E3}" destId="{DE79D560-71CA-4AC6-98C6-8DCD2B409DCC}" srcOrd="0" destOrd="0" presId="urn:microsoft.com/office/officeart/2005/8/layout/process2"/>
    <dgm:cxn modelId="{E045B67B-C6BB-4E82-BFFA-8A8549DC8654}" type="presParOf" srcId="{4BF663BA-FF91-49B2-9F2F-D45731284D5B}" destId="{3442D589-FF90-4A3B-8E49-76D4C32FA084}" srcOrd="20" destOrd="0" presId="urn:microsoft.com/office/officeart/2005/8/layout/process2"/>
    <dgm:cxn modelId="{A0A14DB2-DDF3-4EE6-A26C-35046ADD4BA0}" type="presParOf" srcId="{4BF663BA-FF91-49B2-9F2F-D45731284D5B}" destId="{B564B124-3C8B-492A-80E9-0919345880E7}" srcOrd="21" destOrd="0" presId="urn:microsoft.com/office/officeart/2005/8/layout/process2"/>
    <dgm:cxn modelId="{FF40681F-197A-46C6-8152-C9D08E65275C}" type="presParOf" srcId="{B564B124-3C8B-492A-80E9-0919345880E7}" destId="{E253C786-614D-41AF-83D0-233AC299FAE7}" srcOrd="0" destOrd="0" presId="urn:microsoft.com/office/officeart/2005/8/layout/process2"/>
    <dgm:cxn modelId="{6CC6AA1C-BE95-4EF8-AFAE-B17AFC22DE48}" type="presParOf" srcId="{4BF663BA-FF91-49B2-9F2F-D45731284D5B}" destId="{4CA84F73-A9A7-4266-A80A-ADF97D3D720C}" srcOrd="22" destOrd="0" presId="urn:microsoft.com/office/officeart/2005/8/layout/process2"/>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EB040-78B9-47F5-95F8-56B65BE299A0}">
      <dsp:nvSpPr>
        <dsp:cNvPr id="0" name=""/>
        <dsp:cNvSpPr/>
      </dsp:nvSpPr>
      <dsp:spPr>
        <a:xfrm>
          <a:off x="2604769" y="392677"/>
          <a:ext cx="2067875" cy="224690"/>
        </a:xfrm>
        <a:custGeom>
          <a:avLst/>
          <a:gdLst/>
          <a:ahLst/>
          <a:cxnLst/>
          <a:rect l="0" t="0" r="0" b="0"/>
          <a:pathLst>
            <a:path>
              <a:moveTo>
                <a:pt x="0" y="0"/>
              </a:moveTo>
              <a:lnTo>
                <a:pt x="0" y="112345"/>
              </a:lnTo>
              <a:lnTo>
                <a:pt x="2067875" y="112345"/>
              </a:lnTo>
              <a:lnTo>
                <a:pt x="2067875" y="224690"/>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703A6B-D069-4D92-AD42-43C1E3C85C24}">
      <dsp:nvSpPr>
        <dsp:cNvPr id="0" name=""/>
        <dsp:cNvSpPr/>
      </dsp:nvSpPr>
      <dsp:spPr>
        <a:xfrm>
          <a:off x="2604769" y="392677"/>
          <a:ext cx="647321" cy="224690"/>
        </a:xfrm>
        <a:custGeom>
          <a:avLst/>
          <a:gdLst/>
          <a:ahLst/>
          <a:cxnLst/>
          <a:rect l="0" t="0" r="0" b="0"/>
          <a:pathLst>
            <a:path>
              <a:moveTo>
                <a:pt x="0" y="0"/>
              </a:moveTo>
              <a:lnTo>
                <a:pt x="0" y="112345"/>
              </a:lnTo>
              <a:lnTo>
                <a:pt x="647321" y="112345"/>
              </a:lnTo>
              <a:lnTo>
                <a:pt x="647321" y="224690"/>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1823B-47D5-4535-B86A-2BB946599392}">
      <dsp:nvSpPr>
        <dsp:cNvPr id="0" name=""/>
        <dsp:cNvSpPr/>
      </dsp:nvSpPr>
      <dsp:spPr>
        <a:xfrm>
          <a:off x="1831536" y="392677"/>
          <a:ext cx="773233" cy="224690"/>
        </a:xfrm>
        <a:custGeom>
          <a:avLst/>
          <a:gdLst/>
          <a:ahLst/>
          <a:cxnLst/>
          <a:rect l="0" t="0" r="0" b="0"/>
          <a:pathLst>
            <a:path>
              <a:moveTo>
                <a:pt x="773233" y="0"/>
              </a:moveTo>
              <a:lnTo>
                <a:pt x="773233" y="112345"/>
              </a:lnTo>
              <a:lnTo>
                <a:pt x="0" y="112345"/>
              </a:lnTo>
              <a:lnTo>
                <a:pt x="0" y="224690"/>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593369-C1C2-4EC3-BFC8-C872E9A9D21C}">
      <dsp:nvSpPr>
        <dsp:cNvPr id="0" name=""/>
        <dsp:cNvSpPr/>
      </dsp:nvSpPr>
      <dsp:spPr>
        <a:xfrm>
          <a:off x="536894" y="392677"/>
          <a:ext cx="2067875" cy="224690"/>
        </a:xfrm>
        <a:custGeom>
          <a:avLst/>
          <a:gdLst/>
          <a:ahLst/>
          <a:cxnLst/>
          <a:rect l="0" t="0" r="0" b="0"/>
          <a:pathLst>
            <a:path>
              <a:moveTo>
                <a:pt x="2067875" y="0"/>
              </a:moveTo>
              <a:lnTo>
                <a:pt x="2067875" y="112345"/>
              </a:lnTo>
              <a:lnTo>
                <a:pt x="0" y="112345"/>
              </a:lnTo>
              <a:lnTo>
                <a:pt x="0" y="224690"/>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4E4938-8C38-4ABA-9BDC-F0FE36E9DE1F}">
      <dsp:nvSpPr>
        <dsp:cNvPr id="0" name=""/>
        <dsp:cNvSpPr/>
      </dsp:nvSpPr>
      <dsp:spPr>
        <a:xfrm>
          <a:off x="2069793" y="111071"/>
          <a:ext cx="1069952" cy="28160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latin typeface="Arial" pitchFamily="34" charset="0"/>
              <a:cs typeface="Arial" pitchFamily="34" charset="0"/>
            </a:rPr>
            <a:t>SECADO</a:t>
          </a:r>
        </a:p>
      </dsp:txBody>
      <dsp:txXfrm>
        <a:off x="2069793" y="111071"/>
        <a:ext cx="1069952" cy="281606"/>
      </dsp:txXfrm>
    </dsp:sp>
    <dsp:sp modelId="{86810DFD-F1CC-4083-B1FB-509214EF337F}">
      <dsp:nvSpPr>
        <dsp:cNvPr id="0" name=""/>
        <dsp:cNvSpPr/>
      </dsp:nvSpPr>
      <dsp:spPr>
        <a:xfrm>
          <a:off x="1917" y="617367"/>
          <a:ext cx="1069952" cy="45556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Alimentos más concentrados con mayor estabilidad</a:t>
          </a:r>
        </a:p>
      </dsp:txBody>
      <dsp:txXfrm>
        <a:off x="1917" y="617367"/>
        <a:ext cx="1069952" cy="455569"/>
      </dsp:txXfrm>
    </dsp:sp>
    <dsp:sp modelId="{5BA4DFC8-2109-496B-881B-56B54A8C8568}">
      <dsp:nvSpPr>
        <dsp:cNvPr id="0" name=""/>
        <dsp:cNvSpPr/>
      </dsp:nvSpPr>
      <dsp:spPr>
        <a:xfrm>
          <a:off x="1296560" y="617367"/>
          <a:ext cx="1069952" cy="4355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Costo de producción menores</a:t>
          </a:r>
        </a:p>
      </dsp:txBody>
      <dsp:txXfrm>
        <a:off x="1296560" y="617367"/>
        <a:ext cx="1069952" cy="435583"/>
      </dsp:txXfrm>
    </dsp:sp>
    <dsp:sp modelId="{6E1DC948-A3F1-4FFE-B825-1DC6893484AD}">
      <dsp:nvSpPr>
        <dsp:cNvPr id="0" name=""/>
        <dsp:cNvSpPr/>
      </dsp:nvSpPr>
      <dsp:spPr>
        <a:xfrm>
          <a:off x="2591203" y="617367"/>
          <a:ext cx="1321776" cy="4595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Requerimiento de almacenamiento del alimento seco mínimos</a:t>
          </a:r>
        </a:p>
      </dsp:txBody>
      <dsp:txXfrm>
        <a:off x="2591203" y="617367"/>
        <a:ext cx="1321776" cy="459598"/>
      </dsp:txXfrm>
    </dsp:sp>
    <dsp:sp modelId="{52F6F437-82CD-4A22-82BE-42420F111EA0}">
      <dsp:nvSpPr>
        <dsp:cNvPr id="0" name=""/>
        <dsp:cNvSpPr/>
      </dsp:nvSpPr>
      <dsp:spPr>
        <a:xfrm>
          <a:off x="4137669" y="617367"/>
          <a:ext cx="1069952" cy="48060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Reducción de los costos de distribución</a:t>
          </a:r>
        </a:p>
      </dsp:txBody>
      <dsp:txXfrm>
        <a:off x="4137669" y="617367"/>
        <a:ext cx="1069952" cy="4806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FD9E20-77C6-47CD-8C78-DF71DEF6CC89}">
      <dsp:nvSpPr>
        <dsp:cNvPr id="0" name=""/>
        <dsp:cNvSpPr/>
      </dsp:nvSpPr>
      <dsp:spPr>
        <a:xfrm>
          <a:off x="1718847" y="465"/>
          <a:ext cx="1448203" cy="545005"/>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Harina de Zanahoria Blanca</a:t>
          </a:r>
        </a:p>
      </dsp:txBody>
      <dsp:txXfrm>
        <a:off x="1734810" y="16428"/>
        <a:ext cx="1416277" cy="513079"/>
      </dsp:txXfrm>
    </dsp:sp>
    <dsp:sp modelId="{6A5BD128-C4AA-4305-A13D-8BF5AA8610E8}">
      <dsp:nvSpPr>
        <dsp:cNvPr id="0" name=""/>
        <dsp:cNvSpPr/>
      </dsp:nvSpPr>
      <dsp:spPr>
        <a:xfrm rot="5400000">
          <a:off x="2340760" y="559096"/>
          <a:ext cx="204377" cy="245252"/>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2369373" y="579534"/>
        <a:ext cx="147152" cy="143064"/>
      </dsp:txXfrm>
    </dsp:sp>
    <dsp:sp modelId="{224B48AA-2134-45D1-B50D-CB8BFE3B26E0}">
      <dsp:nvSpPr>
        <dsp:cNvPr id="0" name=""/>
        <dsp:cNvSpPr/>
      </dsp:nvSpPr>
      <dsp:spPr>
        <a:xfrm>
          <a:off x="1718847" y="817974"/>
          <a:ext cx="1448203" cy="545005"/>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Mezcla de Condimentos</a:t>
          </a:r>
        </a:p>
      </dsp:txBody>
      <dsp:txXfrm>
        <a:off x="1734810" y="833937"/>
        <a:ext cx="1416277" cy="513079"/>
      </dsp:txXfrm>
    </dsp:sp>
    <dsp:sp modelId="{CEAD9CEF-1B22-40C5-AC18-40D67C678891}">
      <dsp:nvSpPr>
        <dsp:cNvPr id="0" name=""/>
        <dsp:cNvSpPr/>
      </dsp:nvSpPr>
      <dsp:spPr>
        <a:xfrm rot="5400000">
          <a:off x="2340760" y="1376605"/>
          <a:ext cx="204377" cy="245252"/>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2369373" y="1397043"/>
        <a:ext cx="147152" cy="143064"/>
      </dsp:txXfrm>
    </dsp:sp>
    <dsp:sp modelId="{F7370739-FDEC-4F29-91D9-78313FC4F62C}">
      <dsp:nvSpPr>
        <dsp:cNvPr id="0" name=""/>
        <dsp:cNvSpPr/>
      </dsp:nvSpPr>
      <dsp:spPr>
        <a:xfrm>
          <a:off x="1718847" y="1635482"/>
          <a:ext cx="1448203" cy="545005"/>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Envasado en Fundas de Polietileno</a:t>
          </a:r>
        </a:p>
      </dsp:txBody>
      <dsp:txXfrm>
        <a:off x="1734810" y="1651445"/>
        <a:ext cx="1416277" cy="513079"/>
      </dsp:txXfrm>
    </dsp:sp>
    <dsp:sp modelId="{4715612C-E014-4BD3-8859-FDE697A82488}">
      <dsp:nvSpPr>
        <dsp:cNvPr id="0" name=""/>
        <dsp:cNvSpPr/>
      </dsp:nvSpPr>
      <dsp:spPr>
        <a:xfrm rot="5400000">
          <a:off x="2340760" y="2194113"/>
          <a:ext cx="204377" cy="245252"/>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2369373" y="2214551"/>
        <a:ext cx="147152" cy="143064"/>
      </dsp:txXfrm>
    </dsp:sp>
    <dsp:sp modelId="{6ECD9CF8-BBEE-4A30-B4D3-0C944BE75D39}">
      <dsp:nvSpPr>
        <dsp:cNvPr id="0" name=""/>
        <dsp:cNvSpPr/>
      </dsp:nvSpPr>
      <dsp:spPr>
        <a:xfrm>
          <a:off x="1718847" y="2452991"/>
          <a:ext cx="1448203" cy="545005"/>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Sellado</a:t>
          </a:r>
        </a:p>
      </dsp:txBody>
      <dsp:txXfrm>
        <a:off x="1734810" y="2468954"/>
        <a:ext cx="1416277" cy="513079"/>
      </dsp:txXfrm>
    </dsp:sp>
    <dsp:sp modelId="{BD4087D9-FD93-4D4F-B536-0B028EB9412B}">
      <dsp:nvSpPr>
        <dsp:cNvPr id="0" name=""/>
        <dsp:cNvSpPr/>
      </dsp:nvSpPr>
      <dsp:spPr>
        <a:xfrm rot="5400000">
          <a:off x="2340760" y="3011621"/>
          <a:ext cx="204377" cy="245252"/>
        </a:xfrm>
        <a:prstGeom prst="righ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rot="-5400000">
        <a:off x="2369373" y="3032059"/>
        <a:ext cx="147152" cy="143064"/>
      </dsp:txXfrm>
    </dsp:sp>
    <dsp:sp modelId="{9A3DB3F4-BE2B-436C-B252-186DE608B623}">
      <dsp:nvSpPr>
        <dsp:cNvPr id="0" name=""/>
        <dsp:cNvSpPr/>
      </dsp:nvSpPr>
      <dsp:spPr>
        <a:xfrm>
          <a:off x="1718847" y="3270499"/>
          <a:ext cx="1448203" cy="545005"/>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Arial" pitchFamily="34" charset="0"/>
              <a:cs typeface="Arial" pitchFamily="34" charset="0"/>
            </a:rPr>
            <a:t>Etiquetado</a:t>
          </a:r>
        </a:p>
      </dsp:txBody>
      <dsp:txXfrm>
        <a:off x="1734810" y="3286462"/>
        <a:ext cx="1416277" cy="5130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5EAAE-D537-4D7F-8693-809485F5C036}">
      <dsp:nvSpPr>
        <dsp:cNvPr id="0" name=""/>
        <dsp:cNvSpPr/>
      </dsp:nvSpPr>
      <dsp:spPr>
        <a:xfrm>
          <a:off x="1745993" y="3243"/>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Recepción de raíces</a:t>
          </a:r>
        </a:p>
      </dsp:txBody>
      <dsp:txXfrm>
        <a:off x="1754878" y="12128"/>
        <a:ext cx="1195593" cy="285570"/>
      </dsp:txXfrm>
    </dsp:sp>
    <dsp:sp modelId="{512D7603-513F-4FEA-AE8B-174DA1D632D0}">
      <dsp:nvSpPr>
        <dsp:cNvPr id="0" name=""/>
        <dsp:cNvSpPr/>
      </dsp:nvSpPr>
      <dsp:spPr>
        <a:xfrm rot="5400000">
          <a:off x="2295798" y="314167"/>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latin typeface="Arial" pitchFamily="34" charset="0"/>
            <a:cs typeface="Arial" pitchFamily="34" charset="0"/>
          </a:endParaRPr>
        </a:p>
      </dsp:txBody>
      <dsp:txXfrm rot="-5400000">
        <a:off x="2311724" y="325542"/>
        <a:ext cx="81901" cy="79626"/>
      </dsp:txXfrm>
    </dsp:sp>
    <dsp:sp modelId="{5E803181-3A00-4F5E-A75A-8FB476E9DDE6}">
      <dsp:nvSpPr>
        <dsp:cNvPr id="0" name=""/>
        <dsp:cNvSpPr/>
      </dsp:nvSpPr>
      <dsp:spPr>
        <a:xfrm>
          <a:off x="1745993" y="458254"/>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Selección</a:t>
          </a:r>
        </a:p>
      </dsp:txBody>
      <dsp:txXfrm>
        <a:off x="1754878" y="467139"/>
        <a:ext cx="1195593" cy="285570"/>
      </dsp:txXfrm>
    </dsp:sp>
    <dsp:sp modelId="{D98FCB92-FA2A-404E-BB2B-00FB40309549}">
      <dsp:nvSpPr>
        <dsp:cNvPr id="0" name=""/>
        <dsp:cNvSpPr/>
      </dsp:nvSpPr>
      <dsp:spPr>
        <a:xfrm rot="5400000">
          <a:off x="2295798" y="769178"/>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latin typeface="Arial" pitchFamily="34" charset="0"/>
            <a:cs typeface="Arial" pitchFamily="34" charset="0"/>
          </a:endParaRPr>
        </a:p>
      </dsp:txBody>
      <dsp:txXfrm rot="-5400000">
        <a:off x="2311724" y="780553"/>
        <a:ext cx="81901" cy="79626"/>
      </dsp:txXfrm>
    </dsp:sp>
    <dsp:sp modelId="{84FF8DB2-1A38-4723-B070-72CCA5F38762}">
      <dsp:nvSpPr>
        <dsp:cNvPr id="0" name=""/>
        <dsp:cNvSpPr/>
      </dsp:nvSpPr>
      <dsp:spPr>
        <a:xfrm>
          <a:off x="1745993" y="913265"/>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Lavado</a:t>
          </a:r>
        </a:p>
      </dsp:txBody>
      <dsp:txXfrm>
        <a:off x="1754878" y="922150"/>
        <a:ext cx="1195593" cy="285570"/>
      </dsp:txXfrm>
    </dsp:sp>
    <dsp:sp modelId="{55F0B0DA-AD3F-479F-A853-0584259C689A}">
      <dsp:nvSpPr>
        <dsp:cNvPr id="0" name=""/>
        <dsp:cNvSpPr/>
      </dsp:nvSpPr>
      <dsp:spPr>
        <a:xfrm rot="5400000">
          <a:off x="2295798" y="1224189"/>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latin typeface="Arial" pitchFamily="34" charset="0"/>
            <a:cs typeface="Arial" pitchFamily="34" charset="0"/>
          </a:endParaRPr>
        </a:p>
      </dsp:txBody>
      <dsp:txXfrm rot="-5400000">
        <a:off x="2311724" y="1235564"/>
        <a:ext cx="81901" cy="79626"/>
      </dsp:txXfrm>
    </dsp:sp>
    <dsp:sp modelId="{62B7ED3E-42A5-4DCB-BE50-421E81F0DCEC}">
      <dsp:nvSpPr>
        <dsp:cNvPr id="0" name=""/>
        <dsp:cNvSpPr/>
      </dsp:nvSpPr>
      <dsp:spPr>
        <a:xfrm>
          <a:off x="1745993" y="1368276"/>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Pelado</a:t>
          </a:r>
        </a:p>
      </dsp:txBody>
      <dsp:txXfrm>
        <a:off x="1754878" y="1377161"/>
        <a:ext cx="1195593" cy="285570"/>
      </dsp:txXfrm>
    </dsp:sp>
    <dsp:sp modelId="{948BB7BF-5F24-47B9-BFAD-98A9AAADC998}">
      <dsp:nvSpPr>
        <dsp:cNvPr id="0" name=""/>
        <dsp:cNvSpPr/>
      </dsp:nvSpPr>
      <dsp:spPr>
        <a:xfrm rot="5400000">
          <a:off x="2295798" y="1679201"/>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latin typeface="Arial" pitchFamily="34" charset="0"/>
            <a:cs typeface="Arial" pitchFamily="34" charset="0"/>
          </a:endParaRPr>
        </a:p>
      </dsp:txBody>
      <dsp:txXfrm rot="-5400000">
        <a:off x="2311724" y="1690576"/>
        <a:ext cx="81901" cy="79626"/>
      </dsp:txXfrm>
    </dsp:sp>
    <dsp:sp modelId="{1225C87D-2658-4151-B470-CE387AC1ECE3}">
      <dsp:nvSpPr>
        <dsp:cNvPr id="0" name=""/>
        <dsp:cNvSpPr/>
      </dsp:nvSpPr>
      <dsp:spPr>
        <a:xfrm>
          <a:off x="1745993" y="1823287"/>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Rebanado</a:t>
          </a:r>
        </a:p>
      </dsp:txBody>
      <dsp:txXfrm>
        <a:off x="1754878" y="1832172"/>
        <a:ext cx="1195593" cy="285570"/>
      </dsp:txXfrm>
    </dsp:sp>
    <dsp:sp modelId="{E28F2D98-F15F-4B7F-B847-065A85004233}">
      <dsp:nvSpPr>
        <dsp:cNvPr id="0" name=""/>
        <dsp:cNvSpPr/>
      </dsp:nvSpPr>
      <dsp:spPr>
        <a:xfrm rot="5400000">
          <a:off x="2295798" y="2134212"/>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p>
      </dsp:txBody>
      <dsp:txXfrm rot="-5400000">
        <a:off x="2311724" y="2145587"/>
        <a:ext cx="81901" cy="79626"/>
      </dsp:txXfrm>
    </dsp:sp>
    <dsp:sp modelId="{AC557EA6-9EA7-4ED6-9140-39A7970C18C1}">
      <dsp:nvSpPr>
        <dsp:cNvPr id="0" name=""/>
        <dsp:cNvSpPr/>
      </dsp:nvSpPr>
      <dsp:spPr>
        <a:xfrm>
          <a:off x="1745993" y="2278299"/>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Precocción</a:t>
          </a:r>
        </a:p>
      </dsp:txBody>
      <dsp:txXfrm>
        <a:off x="1754878" y="2287184"/>
        <a:ext cx="1195593" cy="285570"/>
      </dsp:txXfrm>
    </dsp:sp>
    <dsp:sp modelId="{DB9E6842-FB28-4D5C-9057-46A54F76BFDB}">
      <dsp:nvSpPr>
        <dsp:cNvPr id="0" name=""/>
        <dsp:cNvSpPr/>
      </dsp:nvSpPr>
      <dsp:spPr>
        <a:xfrm rot="5400000">
          <a:off x="2295798" y="2589223"/>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latin typeface="Arial" pitchFamily="34" charset="0"/>
            <a:cs typeface="Arial" pitchFamily="34" charset="0"/>
          </a:endParaRPr>
        </a:p>
      </dsp:txBody>
      <dsp:txXfrm rot="-5400000">
        <a:off x="2311724" y="2600598"/>
        <a:ext cx="81901" cy="79626"/>
      </dsp:txXfrm>
    </dsp:sp>
    <dsp:sp modelId="{2BDD3FBF-A617-43C6-AFEE-B172A1696DDA}">
      <dsp:nvSpPr>
        <dsp:cNvPr id="0" name=""/>
        <dsp:cNvSpPr/>
      </dsp:nvSpPr>
      <dsp:spPr>
        <a:xfrm>
          <a:off x="1745993" y="2733310"/>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Escurrido</a:t>
          </a:r>
        </a:p>
      </dsp:txBody>
      <dsp:txXfrm>
        <a:off x="1754878" y="2742195"/>
        <a:ext cx="1195593" cy="285570"/>
      </dsp:txXfrm>
    </dsp:sp>
    <dsp:sp modelId="{64EF4DD5-89E1-469F-BBA4-9FDB2E7135DA}">
      <dsp:nvSpPr>
        <dsp:cNvPr id="0" name=""/>
        <dsp:cNvSpPr/>
      </dsp:nvSpPr>
      <dsp:spPr>
        <a:xfrm rot="5400000">
          <a:off x="2295798" y="3044234"/>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p>
      </dsp:txBody>
      <dsp:txXfrm rot="-5400000">
        <a:off x="2311724" y="3055609"/>
        <a:ext cx="81901" cy="79626"/>
      </dsp:txXfrm>
    </dsp:sp>
    <dsp:sp modelId="{AC8FE60B-D0E4-4816-95C3-90156F551070}">
      <dsp:nvSpPr>
        <dsp:cNvPr id="0" name=""/>
        <dsp:cNvSpPr/>
      </dsp:nvSpPr>
      <dsp:spPr>
        <a:xfrm>
          <a:off x="1745993" y="3188321"/>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Triturado</a:t>
          </a:r>
        </a:p>
      </dsp:txBody>
      <dsp:txXfrm>
        <a:off x="1754878" y="3197206"/>
        <a:ext cx="1195593" cy="285570"/>
      </dsp:txXfrm>
    </dsp:sp>
    <dsp:sp modelId="{525DA528-9C24-4590-8AB8-17AE6698539B}">
      <dsp:nvSpPr>
        <dsp:cNvPr id="0" name=""/>
        <dsp:cNvSpPr/>
      </dsp:nvSpPr>
      <dsp:spPr>
        <a:xfrm rot="5400000">
          <a:off x="2295798" y="3499245"/>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p>
      </dsp:txBody>
      <dsp:txXfrm rot="-5400000">
        <a:off x="2311724" y="3510620"/>
        <a:ext cx="81901" cy="79626"/>
      </dsp:txXfrm>
    </dsp:sp>
    <dsp:sp modelId="{38377A9B-9F44-45DB-8D1B-80B1B5341060}">
      <dsp:nvSpPr>
        <dsp:cNvPr id="0" name=""/>
        <dsp:cNvSpPr/>
      </dsp:nvSpPr>
      <dsp:spPr>
        <a:xfrm>
          <a:off x="1745993" y="3643332"/>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Secado</a:t>
          </a:r>
        </a:p>
      </dsp:txBody>
      <dsp:txXfrm>
        <a:off x="1754878" y="3652217"/>
        <a:ext cx="1195593" cy="285570"/>
      </dsp:txXfrm>
    </dsp:sp>
    <dsp:sp modelId="{85C8D7B8-FADE-4588-8474-A3C418013FAE}">
      <dsp:nvSpPr>
        <dsp:cNvPr id="0" name=""/>
        <dsp:cNvSpPr/>
      </dsp:nvSpPr>
      <dsp:spPr>
        <a:xfrm rot="5400000">
          <a:off x="2295798" y="3954256"/>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latin typeface="Arial" pitchFamily="34" charset="0"/>
            <a:cs typeface="Arial" pitchFamily="34" charset="0"/>
          </a:endParaRPr>
        </a:p>
      </dsp:txBody>
      <dsp:txXfrm rot="-5400000">
        <a:off x="2311724" y="3965631"/>
        <a:ext cx="81901" cy="79626"/>
      </dsp:txXfrm>
    </dsp:sp>
    <dsp:sp modelId="{CA9D9674-2452-41CD-85FC-CE2AE1A7F684}">
      <dsp:nvSpPr>
        <dsp:cNvPr id="0" name=""/>
        <dsp:cNvSpPr/>
      </dsp:nvSpPr>
      <dsp:spPr>
        <a:xfrm>
          <a:off x="1745993" y="4098343"/>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Pulverizado</a:t>
          </a:r>
        </a:p>
      </dsp:txBody>
      <dsp:txXfrm>
        <a:off x="1754878" y="4107228"/>
        <a:ext cx="1195593" cy="285570"/>
      </dsp:txXfrm>
    </dsp:sp>
    <dsp:sp modelId="{D35C6258-69FA-4451-A708-FD4FD1AC15E3}">
      <dsp:nvSpPr>
        <dsp:cNvPr id="0" name=""/>
        <dsp:cNvSpPr/>
      </dsp:nvSpPr>
      <dsp:spPr>
        <a:xfrm rot="5400000">
          <a:off x="2295798" y="4409267"/>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p>
      </dsp:txBody>
      <dsp:txXfrm rot="-5400000">
        <a:off x="2311724" y="4420642"/>
        <a:ext cx="81901" cy="79626"/>
      </dsp:txXfrm>
    </dsp:sp>
    <dsp:sp modelId="{3442D589-FF90-4A3B-8E49-76D4C32FA084}">
      <dsp:nvSpPr>
        <dsp:cNvPr id="0" name=""/>
        <dsp:cNvSpPr/>
      </dsp:nvSpPr>
      <dsp:spPr>
        <a:xfrm>
          <a:off x="1745993" y="4553354"/>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Tamizado</a:t>
          </a:r>
        </a:p>
      </dsp:txBody>
      <dsp:txXfrm>
        <a:off x="1754878" y="4562239"/>
        <a:ext cx="1195593" cy="285570"/>
      </dsp:txXfrm>
    </dsp:sp>
    <dsp:sp modelId="{B564B124-3C8B-492A-80E9-0919345880E7}">
      <dsp:nvSpPr>
        <dsp:cNvPr id="0" name=""/>
        <dsp:cNvSpPr/>
      </dsp:nvSpPr>
      <dsp:spPr>
        <a:xfrm rot="5400000">
          <a:off x="2295798" y="4864279"/>
          <a:ext cx="113752" cy="136503"/>
        </a:xfrm>
        <a:prstGeom prst="rightArrow">
          <a:avLst>
            <a:gd name="adj1" fmla="val 60000"/>
            <a:gd name="adj2" fmla="val 50000"/>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s-ES" sz="1050" kern="1200"/>
        </a:p>
      </dsp:txBody>
      <dsp:txXfrm rot="-5400000">
        <a:off x="2311724" y="4875654"/>
        <a:ext cx="81901" cy="79626"/>
      </dsp:txXfrm>
    </dsp:sp>
    <dsp:sp modelId="{4CA84F73-A9A7-4266-A80A-ADF97D3D720C}">
      <dsp:nvSpPr>
        <dsp:cNvPr id="0" name=""/>
        <dsp:cNvSpPr/>
      </dsp:nvSpPr>
      <dsp:spPr>
        <a:xfrm>
          <a:off x="1745993" y="5008365"/>
          <a:ext cx="1213363" cy="303340"/>
        </a:xfrm>
        <a:prstGeom prst="roundRect">
          <a:avLst>
            <a:gd name="adj" fmla="val 10000"/>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Envasado</a:t>
          </a:r>
        </a:p>
      </dsp:txBody>
      <dsp:txXfrm>
        <a:off x="1754878" y="5017250"/>
        <a:ext cx="1195593" cy="2855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4506A-D21F-4BAC-824E-03B3600B1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78</Pages>
  <Words>9315</Words>
  <Characters>53098</Characters>
  <Application>Microsoft Office Word</Application>
  <DocSecurity>0</DocSecurity>
  <Lines>442</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Digievolution</dc:creator>
  <cp:lastModifiedBy>Alicia</cp:lastModifiedBy>
  <cp:revision>62</cp:revision>
  <cp:lastPrinted>2011-02-04T03:18:00Z</cp:lastPrinted>
  <dcterms:created xsi:type="dcterms:W3CDTF">2011-02-04T02:58:00Z</dcterms:created>
  <dcterms:modified xsi:type="dcterms:W3CDTF">2011-02-22T14:53:00Z</dcterms:modified>
</cp:coreProperties>
</file>