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8D" w:rsidRDefault="00CC608D" w:rsidP="00F33B4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608D" w:rsidRDefault="00CC608D" w:rsidP="00F33B4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08D" w:rsidRDefault="00CC608D" w:rsidP="00F33B4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08D" w:rsidRDefault="00CC608D" w:rsidP="00F33B4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08D" w:rsidRDefault="00CC608D" w:rsidP="00F33B4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08D" w:rsidRDefault="00CC608D" w:rsidP="00F33B4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08D" w:rsidRPr="005E7B26" w:rsidRDefault="00CC608D" w:rsidP="00F33B4C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E7B26">
        <w:rPr>
          <w:rFonts w:ascii="Arial" w:hAnsi="Arial" w:cs="Arial"/>
          <w:b/>
          <w:sz w:val="28"/>
          <w:szCs w:val="24"/>
        </w:rPr>
        <w:t>BIBLIOGRAFÍA</w:t>
      </w:r>
    </w:p>
    <w:p w:rsidR="00CC608D" w:rsidRDefault="00CC608D" w:rsidP="00F33B4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CC608D" w:rsidRPr="00CC608D" w:rsidRDefault="00CC608D" w:rsidP="00F33B4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A6498A" w:rsidRPr="004828EE" w:rsidRDefault="00A6498A" w:rsidP="00F33B4C">
      <w:pPr>
        <w:numPr>
          <w:ilvl w:val="0"/>
          <w:numId w:val="1"/>
        </w:numPr>
        <w:tabs>
          <w:tab w:val="left" w:pos="720"/>
        </w:tabs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r w:rsidRPr="004828EE">
        <w:rPr>
          <w:rFonts w:ascii="Arial" w:hAnsi="Arial" w:cs="Arial"/>
          <w:sz w:val="24"/>
          <w:szCs w:val="24"/>
        </w:rPr>
        <w:t>MINISTERIO DE TRABAJO Y EMPLEO, “Código del Trabajo”, Registro oficial suplemento 167, Ecuador diciembre de 2005.</w:t>
      </w:r>
    </w:p>
    <w:p w:rsidR="00A6498A" w:rsidRPr="004828EE" w:rsidRDefault="00A6498A" w:rsidP="00F33B4C">
      <w:pPr>
        <w:numPr>
          <w:ilvl w:val="0"/>
          <w:numId w:val="1"/>
        </w:numPr>
        <w:tabs>
          <w:tab w:val="left" w:pos="720"/>
        </w:tabs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r w:rsidRPr="004828EE">
        <w:rPr>
          <w:rFonts w:ascii="Arial" w:hAnsi="Arial" w:cs="Arial"/>
          <w:sz w:val="24"/>
          <w:szCs w:val="24"/>
        </w:rPr>
        <w:t>CHIAVENATO, ADALBERTO, “Administración de Recursos Humanos, Segunda Edición, Bogotá 1994.</w:t>
      </w:r>
    </w:p>
    <w:p w:rsidR="00A6498A" w:rsidRPr="004828EE" w:rsidRDefault="00A6498A" w:rsidP="00F33B4C">
      <w:pPr>
        <w:numPr>
          <w:ilvl w:val="0"/>
          <w:numId w:val="1"/>
        </w:numPr>
        <w:tabs>
          <w:tab w:val="left" w:pos="720"/>
        </w:tabs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r w:rsidRPr="004828EE">
        <w:rPr>
          <w:rFonts w:ascii="Arial" w:hAnsi="Arial" w:cs="Arial"/>
          <w:sz w:val="24"/>
          <w:szCs w:val="24"/>
        </w:rPr>
        <w:t>SEGURO GENERAL DE RIESGOS DEL TRABAJO DEL IESS “Sistema de Administración de Seguridad y Salud en el Trabajo”, Ecuador julio 2007.</w:t>
      </w:r>
    </w:p>
    <w:p w:rsidR="00A6498A" w:rsidRPr="004828EE" w:rsidRDefault="00A6498A" w:rsidP="00F33B4C">
      <w:pPr>
        <w:numPr>
          <w:ilvl w:val="0"/>
          <w:numId w:val="1"/>
        </w:numPr>
        <w:tabs>
          <w:tab w:val="clear" w:pos="1040"/>
        </w:tabs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r w:rsidRPr="004828EE">
        <w:rPr>
          <w:rFonts w:ascii="Arial" w:hAnsi="Arial" w:cs="Arial"/>
          <w:sz w:val="24"/>
          <w:szCs w:val="24"/>
        </w:rPr>
        <w:t>MOYA, M., “Seguridad e Higiene Industrial” ESPOL, Guayaquil 2007.</w:t>
      </w:r>
    </w:p>
    <w:p w:rsidR="00A6498A" w:rsidRPr="004828EE" w:rsidRDefault="00F33B4C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</w:rPr>
      </w:pPr>
      <w:r w:rsidRPr="004828EE">
        <w:rPr>
          <w:rFonts w:ascii="Arial" w:hAnsi="Arial" w:cs="Arial"/>
          <w:sz w:val="24"/>
        </w:rPr>
        <w:t>MINISTERIO DE TRABAJO Y EMPLEO, “Reglamento</w:t>
      </w:r>
      <w:r>
        <w:rPr>
          <w:rFonts w:ascii="Arial" w:hAnsi="Arial" w:cs="Arial"/>
          <w:sz w:val="24"/>
        </w:rPr>
        <w:t xml:space="preserve"> de Seguridad y Salud Ocupacional de los Trabajadores y Mejoramiento del Medio Ambiente de Trabajo</w:t>
      </w:r>
      <w:r w:rsidR="00553BAE">
        <w:rPr>
          <w:rFonts w:ascii="Arial" w:hAnsi="Arial" w:cs="Arial"/>
          <w:sz w:val="24"/>
        </w:rPr>
        <w:t xml:space="preserve"> – Decreto Ejecutivo 2393</w:t>
      </w:r>
      <w:r w:rsidRPr="004828EE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,</w:t>
      </w:r>
      <w:r w:rsidR="00553BAE">
        <w:rPr>
          <w:rFonts w:ascii="Arial" w:hAnsi="Arial" w:cs="Arial"/>
          <w:sz w:val="24"/>
        </w:rPr>
        <w:t>Quito</w:t>
      </w:r>
      <w:r>
        <w:rPr>
          <w:rFonts w:ascii="Arial" w:hAnsi="Arial" w:cs="Arial"/>
          <w:sz w:val="24"/>
        </w:rPr>
        <w:t>, 200</w:t>
      </w:r>
      <w:r w:rsidR="00553BAE">
        <w:rPr>
          <w:rFonts w:ascii="Arial" w:hAnsi="Arial" w:cs="Arial"/>
          <w:sz w:val="24"/>
        </w:rPr>
        <w:t>0</w:t>
      </w:r>
    </w:p>
    <w:p w:rsidR="00A6498A" w:rsidRPr="004828EE" w:rsidRDefault="00A6498A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</w:rPr>
      </w:pPr>
      <w:r w:rsidRPr="004828EE">
        <w:rPr>
          <w:rFonts w:ascii="Arial" w:hAnsi="Arial" w:cs="Arial"/>
          <w:sz w:val="24"/>
        </w:rPr>
        <w:t xml:space="preserve">“Guía para elaboración de políticas de seguridad”, </w:t>
      </w:r>
      <w:r w:rsidRPr="004828EE">
        <w:rPr>
          <w:rFonts w:ascii="Arial" w:hAnsi="Arial" w:cs="Arial"/>
          <w:iCs/>
          <w:sz w:val="24"/>
        </w:rPr>
        <w:t>http://www.unal.edu.co/dnic/docs/guia_para_elaborar_politicas_v1_0.pdf</w:t>
      </w:r>
    </w:p>
    <w:p w:rsidR="00A6498A" w:rsidRPr="004828EE" w:rsidRDefault="00A6498A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</w:rPr>
      </w:pPr>
      <w:r w:rsidRPr="004828EE">
        <w:rPr>
          <w:rFonts w:ascii="Arial" w:hAnsi="Arial" w:cs="Arial"/>
          <w:sz w:val="24"/>
        </w:rPr>
        <w:t>Publicaciones de Riesgos del Trabajo del IESS, “Servicios Médicos de Empresa, Ley y Reglamento”, 2da edición, Guayaquil, 1981.</w:t>
      </w:r>
    </w:p>
    <w:p w:rsidR="00A6498A" w:rsidRPr="004828EE" w:rsidRDefault="00A6498A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</w:rPr>
      </w:pPr>
      <w:r w:rsidRPr="004828EE">
        <w:rPr>
          <w:rFonts w:ascii="Arial" w:hAnsi="Arial" w:cs="Arial"/>
          <w:sz w:val="24"/>
        </w:rPr>
        <w:lastRenderedPageBreak/>
        <w:t>ENRIQUEZ, Guillermo, “Diseño de un Sistema de Administración de Seguridad y Salud Ocupacional para la Empresa Textil El Greco”, Universidad Politécnica Nacional, Quito, 2008.</w:t>
      </w:r>
    </w:p>
    <w:p w:rsidR="00B55B04" w:rsidRPr="004828EE" w:rsidRDefault="00A6498A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</w:rPr>
      </w:pPr>
      <w:r w:rsidRPr="004828EE">
        <w:rPr>
          <w:rFonts w:ascii="Arial" w:hAnsi="Arial" w:cs="Arial"/>
          <w:iCs/>
          <w:sz w:val="24"/>
        </w:rPr>
        <w:t xml:space="preserve"> catarina.udlap.mx/</w:t>
      </w:r>
      <w:proofErr w:type="spellStart"/>
      <w:r w:rsidRPr="004828EE">
        <w:rPr>
          <w:rFonts w:ascii="Arial" w:hAnsi="Arial" w:cs="Arial"/>
          <w:iCs/>
          <w:sz w:val="24"/>
        </w:rPr>
        <w:t>u_dl_a</w:t>
      </w:r>
      <w:proofErr w:type="spellEnd"/>
      <w:r w:rsidRPr="004828EE">
        <w:rPr>
          <w:rFonts w:ascii="Arial" w:hAnsi="Arial" w:cs="Arial"/>
          <w:iCs/>
          <w:sz w:val="24"/>
        </w:rPr>
        <w:t>/tales/documentos</w:t>
      </w:r>
    </w:p>
    <w:p w:rsidR="00A6498A" w:rsidRPr="004828EE" w:rsidRDefault="00A6498A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</w:rPr>
      </w:pPr>
      <w:r w:rsidRPr="004828EE">
        <w:rPr>
          <w:rFonts w:ascii="Arial" w:hAnsi="Arial" w:cs="Arial"/>
          <w:sz w:val="24"/>
        </w:rPr>
        <w:t>http://www.tdi.state.tx.us/pubs/videoresourcessp/spstpjobsafetana.pdf</w:t>
      </w:r>
    </w:p>
    <w:p w:rsidR="00A6498A" w:rsidRPr="004828EE" w:rsidRDefault="00A6498A" w:rsidP="00F33B4C">
      <w:pPr>
        <w:numPr>
          <w:ilvl w:val="0"/>
          <w:numId w:val="1"/>
        </w:numPr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r w:rsidRPr="004828EE">
        <w:rPr>
          <w:rFonts w:ascii="Arial" w:hAnsi="Arial" w:cs="Arial"/>
          <w:sz w:val="24"/>
          <w:szCs w:val="24"/>
        </w:rPr>
        <w:t>http://www.estrucplan.com.ar/articulos/verarticulo.asp?IDArticulo=1129</w:t>
      </w:r>
    </w:p>
    <w:p w:rsidR="00007351" w:rsidRPr="004828EE" w:rsidRDefault="00007351" w:rsidP="00F33B4C">
      <w:pPr>
        <w:numPr>
          <w:ilvl w:val="0"/>
          <w:numId w:val="1"/>
        </w:numPr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r w:rsidRPr="004828EE">
        <w:rPr>
          <w:rFonts w:ascii="Arial" w:hAnsi="Arial" w:cs="Arial"/>
          <w:sz w:val="24"/>
          <w:szCs w:val="24"/>
        </w:rPr>
        <w:t>http://extranet.ugt.org/saludlaboral/OPRP/Publicaciones/Folletos/Folleto_Procesos_Evaluacion.pdf</w:t>
      </w:r>
    </w:p>
    <w:p w:rsidR="00A6498A" w:rsidRPr="004828EE" w:rsidRDefault="00926BF5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</w:rPr>
      </w:pPr>
      <w:hyperlink r:id="rId6" w:history="1">
        <w:r w:rsidR="00007351" w:rsidRPr="004828EE">
          <w:rPr>
            <w:rStyle w:val="Hipervnculo"/>
            <w:rFonts w:ascii="Arial" w:hAnsi="Arial" w:cs="Arial"/>
            <w:color w:val="auto"/>
            <w:sz w:val="24"/>
          </w:rPr>
          <w:t>http://www.insht.es/InshtWeb/Contenidos/Documentacion/FichasTecnicas/NTP/Ficheros/301a400/ntp_377.pdf</w:t>
        </w:r>
      </w:hyperlink>
    </w:p>
    <w:p w:rsidR="00007351" w:rsidRPr="004828EE" w:rsidRDefault="00007351" w:rsidP="00F33B4C">
      <w:pPr>
        <w:numPr>
          <w:ilvl w:val="0"/>
          <w:numId w:val="1"/>
        </w:numPr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r w:rsidRPr="004828EE">
        <w:rPr>
          <w:rFonts w:ascii="Arial" w:hAnsi="Arial" w:cs="Arial"/>
          <w:sz w:val="24"/>
          <w:szCs w:val="24"/>
        </w:rPr>
        <w:t>Cámara de Industrias, Curso de Seguridad y Salud en el Trabajo</w:t>
      </w:r>
    </w:p>
    <w:p w:rsidR="00007351" w:rsidRPr="004828EE" w:rsidRDefault="00926BF5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Style w:val="CitaHTML"/>
          <w:rFonts w:ascii="Arial" w:hAnsi="Arial" w:cs="Arial"/>
          <w:i w:val="0"/>
          <w:iCs w:val="0"/>
          <w:sz w:val="24"/>
        </w:rPr>
      </w:pPr>
      <w:hyperlink r:id="rId7" w:history="1">
        <w:r w:rsidR="00EF31B1" w:rsidRPr="004828EE">
          <w:rPr>
            <w:rStyle w:val="Hipervnculo"/>
            <w:rFonts w:ascii="Arial" w:hAnsi="Arial" w:cs="Arial"/>
            <w:color w:val="auto"/>
            <w:sz w:val="24"/>
          </w:rPr>
          <w:t>www.tdr.cesca.es/TESIS_UPC/.../TDX.../04CAPITULO2.PDF</w:t>
        </w:r>
      </w:hyperlink>
    </w:p>
    <w:p w:rsidR="00EF31B1" w:rsidRPr="004828EE" w:rsidRDefault="00926BF5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</w:rPr>
      </w:pPr>
      <w:hyperlink r:id="rId8" w:history="1">
        <w:r w:rsidR="00166315" w:rsidRPr="004828EE">
          <w:rPr>
            <w:rStyle w:val="Hipervnculo"/>
            <w:rFonts w:ascii="Arial" w:hAnsi="Arial" w:cs="Arial"/>
            <w:color w:val="auto"/>
            <w:sz w:val="24"/>
          </w:rPr>
          <w:t>http://extranet.ugt.org/saludlaboral/OPRP/Publicaciones/Folletos/Folleto_Procesos_Evaluacion.pdf</w:t>
        </w:r>
      </w:hyperlink>
    </w:p>
    <w:p w:rsidR="00166315" w:rsidRPr="004828EE" w:rsidRDefault="00166315" w:rsidP="00F33B4C">
      <w:pPr>
        <w:numPr>
          <w:ilvl w:val="0"/>
          <w:numId w:val="1"/>
        </w:numPr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r w:rsidRPr="004828EE">
        <w:rPr>
          <w:rFonts w:ascii="Arial" w:hAnsi="Arial" w:cs="Arial"/>
          <w:sz w:val="24"/>
          <w:szCs w:val="24"/>
        </w:rPr>
        <w:t>http://carinaycia.blogspot.com/2009/05/ergonomia-metodo-mapfre.html</w:t>
      </w:r>
    </w:p>
    <w:p w:rsidR="00166315" w:rsidRPr="004828EE" w:rsidRDefault="00926BF5" w:rsidP="00F33B4C">
      <w:pPr>
        <w:numPr>
          <w:ilvl w:val="0"/>
          <w:numId w:val="1"/>
        </w:numPr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hyperlink r:id="rId9" w:history="1">
        <w:r w:rsidR="00166315" w:rsidRPr="004828EE">
          <w:rPr>
            <w:rStyle w:val="Hipervnculo"/>
            <w:rFonts w:ascii="Arial" w:hAnsi="Arial" w:cs="Arial"/>
            <w:color w:val="auto"/>
            <w:sz w:val="24"/>
            <w:szCs w:val="24"/>
          </w:rPr>
          <w:t>http://www.ergonautas.upv.es/metodos/rula/rula-ayuda.php</w:t>
        </w:r>
      </w:hyperlink>
    </w:p>
    <w:p w:rsidR="00166315" w:rsidRPr="004828EE" w:rsidRDefault="00926BF5" w:rsidP="00F33B4C">
      <w:pPr>
        <w:numPr>
          <w:ilvl w:val="0"/>
          <w:numId w:val="1"/>
        </w:numPr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hyperlink r:id="rId10" w:history="1">
        <w:r w:rsidR="00166315" w:rsidRPr="004828EE">
          <w:rPr>
            <w:rStyle w:val="Hipervnculo"/>
            <w:rFonts w:ascii="Arial" w:hAnsi="Arial" w:cs="Arial"/>
            <w:color w:val="auto"/>
            <w:sz w:val="24"/>
            <w:szCs w:val="24"/>
          </w:rPr>
          <w:t>http://www.ergonautas.upv.es/metodos/owas/owas-ayuda.php</w:t>
        </w:r>
      </w:hyperlink>
    </w:p>
    <w:p w:rsidR="00166315" w:rsidRPr="004828EE" w:rsidRDefault="00926BF5" w:rsidP="00F33B4C">
      <w:pPr>
        <w:numPr>
          <w:ilvl w:val="0"/>
          <w:numId w:val="1"/>
        </w:numPr>
        <w:spacing w:after="0" w:line="480" w:lineRule="auto"/>
        <w:ind w:hanging="481"/>
        <w:jc w:val="both"/>
        <w:rPr>
          <w:rFonts w:ascii="Arial" w:hAnsi="Arial" w:cs="Arial"/>
          <w:sz w:val="24"/>
          <w:szCs w:val="24"/>
        </w:rPr>
      </w:pPr>
      <w:hyperlink r:id="rId11" w:history="1">
        <w:r w:rsidR="00166315" w:rsidRPr="004828EE">
          <w:rPr>
            <w:rStyle w:val="Hipervnculo"/>
            <w:rFonts w:ascii="Arial" w:hAnsi="Arial" w:cs="Arial"/>
            <w:color w:val="auto"/>
            <w:sz w:val="24"/>
            <w:szCs w:val="24"/>
          </w:rPr>
          <w:t>http://www.ergonautas.upv.es/metodos/niosh/niosh-ayuda.php</w:t>
        </w:r>
      </w:hyperlink>
    </w:p>
    <w:p w:rsidR="00166315" w:rsidRPr="004828EE" w:rsidRDefault="004828EE" w:rsidP="00F33B4C">
      <w:pPr>
        <w:pStyle w:val="Sangra3detindependiente"/>
        <w:numPr>
          <w:ilvl w:val="0"/>
          <w:numId w:val="1"/>
        </w:numPr>
        <w:spacing w:line="480" w:lineRule="auto"/>
        <w:ind w:hanging="481"/>
        <w:jc w:val="both"/>
        <w:rPr>
          <w:rFonts w:ascii="Arial" w:hAnsi="Arial" w:cs="Arial"/>
          <w:sz w:val="24"/>
          <w:lang w:val="en-US"/>
        </w:rPr>
      </w:pPr>
      <w:r w:rsidRPr="004828EE">
        <w:rPr>
          <w:rStyle w:val="CitaHTML"/>
          <w:rFonts w:ascii="Arial" w:hAnsi="Arial" w:cs="Arial"/>
          <w:i w:val="0"/>
          <w:sz w:val="24"/>
          <w:lang w:val="en-US"/>
        </w:rPr>
        <w:t>mimundo.peesco.net/action/file/</w:t>
      </w:r>
      <w:proofErr w:type="spellStart"/>
      <w:r w:rsidRPr="004828EE">
        <w:rPr>
          <w:rStyle w:val="CitaHTML"/>
          <w:rFonts w:ascii="Arial" w:hAnsi="Arial" w:cs="Arial"/>
          <w:i w:val="0"/>
          <w:sz w:val="24"/>
          <w:lang w:val="en-US"/>
        </w:rPr>
        <w:t>download?file_guid</w:t>
      </w:r>
      <w:proofErr w:type="spellEnd"/>
      <w:r w:rsidRPr="004828EE">
        <w:rPr>
          <w:rStyle w:val="CitaHTML"/>
          <w:rFonts w:ascii="Arial" w:hAnsi="Arial" w:cs="Arial"/>
          <w:i w:val="0"/>
          <w:sz w:val="24"/>
          <w:lang w:val="en-US"/>
        </w:rPr>
        <w:t>=5538</w:t>
      </w:r>
    </w:p>
    <w:p w:rsidR="00A6498A" w:rsidRPr="004828EE" w:rsidRDefault="00A6498A" w:rsidP="00F33B4C">
      <w:pPr>
        <w:jc w:val="both"/>
        <w:rPr>
          <w:rFonts w:ascii="Arial" w:hAnsi="Arial" w:cs="Arial"/>
          <w:sz w:val="24"/>
          <w:szCs w:val="24"/>
          <w:lang w:val="en-US"/>
        </w:rPr>
      </w:pPr>
    </w:p>
    <w:sectPr w:rsidR="00A6498A" w:rsidRPr="004828EE" w:rsidSect="00CC608D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D45"/>
    <w:multiLevelType w:val="hybridMultilevel"/>
    <w:tmpl w:val="BC046BD6"/>
    <w:lvl w:ilvl="0" w:tplc="A00C5EC0">
      <w:start w:val="1"/>
      <w:numFmt w:val="decimal"/>
      <w:lvlText w:val="[%1]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8A"/>
    <w:rsid w:val="00007351"/>
    <w:rsid w:val="00166315"/>
    <w:rsid w:val="00295002"/>
    <w:rsid w:val="00341606"/>
    <w:rsid w:val="003F1297"/>
    <w:rsid w:val="004828EE"/>
    <w:rsid w:val="00553BAE"/>
    <w:rsid w:val="0059236C"/>
    <w:rsid w:val="005E7B26"/>
    <w:rsid w:val="006663D2"/>
    <w:rsid w:val="00926BF5"/>
    <w:rsid w:val="00A6498A"/>
    <w:rsid w:val="00B55B04"/>
    <w:rsid w:val="00CC608D"/>
    <w:rsid w:val="00CE1DE9"/>
    <w:rsid w:val="00EB3050"/>
    <w:rsid w:val="00EF31B1"/>
    <w:rsid w:val="00F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uiPriority w:val="99"/>
    <w:semiHidden/>
    <w:unhideWhenUsed/>
    <w:rsid w:val="00A6498A"/>
    <w:rPr>
      <w:i/>
      <w:iCs/>
    </w:rPr>
  </w:style>
  <w:style w:type="paragraph" w:styleId="Sangra3detindependiente">
    <w:name w:val="Body Text Indent 3"/>
    <w:basedOn w:val="Normal"/>
    <w:link w:val="Sangra3detindependienteCar"/>
    <w:semiHidden/>
    <w:rsid w:val="00A6498A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6498A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styleId="Hipervnculo">
    <w:name w:val="Hyperlink"/>
    <w:basedOn w:val="Fuentedeprrafopredeter"/>
    <w:semiHidden/>
    <w:rsid w:val="00007351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uiPriority w:val="99"/>
    <w:semiHidden/>
    <w:unhideWhenUsed/>
    <w:rsid w:val="00A6498A"/>
    <w:rPr>
      <w:i/>
      <w:iCs/>
    </w:rPr>
  </w:style>
  <w:style w:type="paragraph" w:styleId="Sangra3detindependiente">
    <w:name w:val="Body Text Indent 3"/>
    <w:basedOn w:val="Normal"/>
    <w:link w:val="Sangra3detindependienteCar"/>
    <w:semiHidden/>
    <w:rsid w:val="00A6498A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6498A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styleId="Hipervnculo">
    <w:name w:val="Hyperlink"/>
    <w:basedOn w:val="Fuentedeprrafopredeter"/>
    <w:semiHidden/>
    <w:rsid w:val="0000735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ugt.org/saludlaboral/OPRP/Publicaciones/Folletos/Folleto_Procesos_Evaluacion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dr.cesca.es/TESIS_UPC/.../TDX.../04CAPITULO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ht.es/InshtWeb/Contenidos/Documentacion/FichasTecnicas/NTP/Ficheros/301a400/ntp_377.pdf" TargetMode="External"/><Relationship Id="rId11" Type="http://schemas.openxmlformats.org/officeDocument/2006/relationships/hyperlink" Target="http://www.ergonautas.upv.es/metodos/niosh/niosh-ayuda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gonautas.upv.es/metodos/owas/owas-ayud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gonautas.upv.es/metodos/rula/rula-ayud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Capurro</dc:creator>
  <cp:lastModifiedBy>ws093fimcp</cp:lastModifiedBy>
  <cp:revision>2</cp:revision>
  <dcterms:created xsi:type="dcterms:W3CDTF">2011-07-13T16:04:00Z</dcterms:created>
  <dcterms:modified xsi:type="dcterms:W3CDTF">2011-07-13T16:04:00Z</dcterms:modified>
</cp:coreProperties>
</file>