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D57" w:rsidRDefault="0053194A" w:rsidP="001E5D57">
      <w:pPr>
        <w:ind w:right="-2"/>
        <w:jc w:val="center"/>
        <w:rPr>
          <w:rFonts w:ascii="Arial" w:hAnsi="Arial" w:cs="Arial"/>
          <w:b/>
          <w:sz w:val="32"/>
          <w:szCs w:val="32"/>
        </w:rPr>
      </w:pPr>
      <w:r w:rsidRPr="0053194A">
        <w:rPr>
          <w:rFonts w:ascii="Arial" w:hAnsi="Arial" w:cs="Arial"/>
          <w:noProof/>
          <w:sz w:val="28"/>
          <w:szCs w:val="28"/>
          <w:lang w:val="es-ES" w:eastAsia="es-ES"/>
        </w:rPr>
        <w:pict>
          <v:rect id="_x0000_s1035" style="position:absolute;left:0;text-align:left;margin-left:429.1pt;margin-top:-45pt;width:22.85pt;height:18.65pt;z-index:251738624" fillcolor="white [3212]" strokecolor="white [3212]"/>
        </w:pict>
      </w:r>
      <w:r w:rsidR="001E5D57" w:rsidRPr="00F13666">
        <w:rPr>
          <w:rFonts w:ascii="Arial" w:hAnsi="Arial" w:cs="Arial"/>
          <w:b/>
          <w:sz w:val="32"/>
          <w:szCs w:val="32"/>
        </w:rPr>
        <w:t>ESCUELA SUPERIOR POLITÉCNICA DEL LITORAL</w:t>
      </w:r>
    </w:p>
    <w:p w:rsidR="001E5D57" w:rsidRDefault="001E5D57" w:rsidP="001E5D57">
      <w:pPr>
        <w:ind w:right="-2"/>
        <w:jc w:val="center"/>
        <w:rPr>
          <w:rFonts w:ascii="Arial" w:hAnsi="Arial" w:cs="Arial"/>
          <w:b/>
          <w:sz w:val="32"/>
          <w:szCs w:val="32"/>
        </w:rPr>
      </w:pPr>
      <w:r>
        <w:rPr>
          <w:rFonts w:ascii="Arial" w:hAnsi="Arial" w:cs="Arial"/>
          <w:b/>
          <w:noProof/>
          <w:sz w:val="32"/>
          <w:szCs w:val="32"/>
          <w:lang w:val="es-ES" w:eastAsia="es-ES"/>
        </w:rPr>
        <w:drawing>
          <wp:anchor distT="0" distB="0" distL="114300" distR="114300" simplePos="0" relativeHeight="251681280" behindDoc="0" locked="0" layoutInCell="1" allowOverlap="1">
            <wp:simplePos x="0" y="0"/>
            <wp:positionH relativeFrom="column">
              <wp:posOffset>2353310</wp:posOffset>
            </wp:positionH>
            <wp:positionV relativeFrom="paragraph">
              <wp:posOffset>106680</wp:posOffset>
            </wp:positionV>
            <wp:extent cx="918210" cy="890905"/>
            <wp:effectExtent l="19050" t="0" r="0" b="0"/>
            <wp:wrapSquare wrapText="bothSides"/>
            <wp:docPr id="113" name="Imagen 6" descr="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pol"/>
                    <pic:cNvPicPr>
                      <a:picLocks noChangeAspect="1" noChangeArrowheads="1"/>
                    </pic:cNvPicPr>
                  </pic:nvPicPr>
                  <pic:blipFill>
                    <a:blip r:embed="rId8" cstate="print"/>
                    <a:srcRect/>
                    <a:stretch>
                      <a:fillRect/>
                    </a:stretch>
                  </pic:blipFill>
                  <pic:spPr bwMode="auto">
                    <a:xfrm>
                      <a:off x="0" y="0"/>
                      <a:ext cx="918210" cy="890905"/>
                    </a:xfrm>
                    <a:prstGeom prst="rect">
                      <a:avLst/>
                    </a:prstGeom>
                    <a:noFill/>
                    <a:ln w="9525">
                      <a:noFill/>
                      <a:miter lim="800000"/>
                      <a:headEnd/>
                      <a:tailEnd/>
                    </a:ln>
                  </pic:spPr>
                </pic:pic>
              </a:graphicData>
            </a:graphic>
          </wp:anchor>
        </w:drawing>
      </w: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28"/>
          <w:szCs w:val="28"/>
        </w:rPr>
      </w:pPr>
    </w:p>
    <w:p w:rsidR="001E5D57" w:rsidRPr="00C05014" w:rsidRDefault="001E5D57" w:rsidP="001E5D57">
      <w:pPr>
        <w:jc w:val="center"/>
        <w:rPr>
          <w:rFonts w:ascii="Arial" w:hAnsi="Arial" w:cs="Arial"/>
          <w:b/>
          <w:sz w:val="28"/>
          <w:szCs w:val="28"/>
        </w:rPr>
      </w:pPr>
      <w:r w:rsidRPr="00C05014">
        <w:rPr>
          <w:rFonts w:ascii="Arial" w:hAnsi="Arial" w:cs="Arial"/>
          <w:b/>
          <w:sz w:val="28"/>
          <w:szCs w:val="28"/>
        </w:rPr>
        <w:t>Facultad de Ingeniería en Electricidad y Computación</w:t>
      </w:r>
    </w:p>
    <w:p w:rsidR="001E5D57" w:rsidRPr="00AB0B6F" w:rsidRDefault="001E5D57" w:rsidP="001E5D57">
      <w:pPr>
        <w:rPr>
          <w:lang w:val="es-ES_tradnl"/>
        </w:rPr>
      </w:pPr>
    </w:p>
    <w:p w:rsidR="00580C67" w:rsidRDefault="001E5D57" w:rsidP="001E5D57">
      <w:pPr>
        <w:spacing w:after="0" w:line="240" w:lineRule="auto"/>
        <w:jc w:val="center"/>
        <w:rPr>
          <w:rFonts w:ascii="Arial" w:hAnsi="Arial" w:cs="Arial"/>
          <w:sz w:val="28"/>
          <w:szCs w:val="28"/>
        </w:rPr>
      </w:pPr>
      <w:r w:rsidRPr="00C05014">
        <w:rPr>
          <w:rFonts w:ascii="Arial" w:hAnsi="Arial" w:cs="Arial"/>
          <w:sz w:val="28"/>
          <w:szCs w:val="28"/>
        </w:rPr>
        <w:t>“</w:t>
      </w:r>
      <w:r w:rsidRPr="00C05014">
        <w:rPr>
          <w:rFonts w:ascii="Arial" w:eastAsia="Times New Roman" w:hAnsi="Arial" w:cs="Arial"/>
          <w:b/>
          <w:bCs/>
          <w:color w:val="000000"/>
          <w:sz w:val="28"/>
          <w:szCs w:val="28"/>
          <w:lang w:eastAsia="es-EC"/>
        </w:rPr>
        <w:t xml:space="preserve">Implementación </w:t>
      </w:r>
      <w:r>
        <w:rPr>
          <w:rFonts w:ascii="Arial" w:eastAsia="Times New Roman" w:hAnsi="Arial" w:cs="Arial"/>
          <w:b/>
          <w:bCs/>
          <w:color w:val="000000"/>
          <w:sz w:val="28"/>
          <w:szCs w:val="28"/>
          <w:lang w:eastAsia="es-EC"/>
        </w:rPr>
        <w:t>del protocolo SS7 sobre conexiones</w:t>
      </w:r>
      <w:r w:rsidRPr="00C05014">
        <w:rPr>
          <w:rFonts w:ascii="Arial" w:eastAsia="Times New Roman" w:hAnsi="Arial" w:cs="Arial"/>
          <w:b/>
          <w:bCs/>
          <w:color w:val="000000"/>
          <w:sz w:val="28"/>
          <w:szCs w:val="28"/>
          <w:lang w:eastAsia="es-EC"/>
        </w:rPr>
        <w:t xml:space="preserve"> entre </w:t>
      </w:r>
      <w:r w:rsidR="00B11428">
        <w:rPr>
          <w:rFonts w:ascii="Arial" w:eastAsia="Times New Roman" w:hAnsi="Arial" w:cs="Arial"/>
          <w:b/>
          <w:bCs/>
          <w:color w:val="000000"/>
          <w:sz w:val="28"/>
          <w:szCs w:val="28"/>
          <w:lang w:eastAsia="es-EC"/>
        </w:rPr>
        <w:t>dos</w:t>
      </w:r>
      <w:r w:rsidRPr="00C05014">
        <w:rPr>
          <w:rFonts w:ascii="Arial" w:eastAsia="Times New Roman" w:hAnsi="Arial" w:cs="Arial"/>
          <w:b/>
          <w:bCs/>
          <w:color w:val="000000"/>
          <w:sz w:val="28"/>
          <w:szCs w:val="28"/>
          <w:lang w:eastAsia="es-EC"/>
        </w:rPr>
        <w:t xml:space="preserve"> servidores Asterisk utilizando los equipos SDH del laboratorio de Telecomunicaciones</w:t>
      </w:r>
      <w:r w:rsidRPr="00C05014">
        <w:rPr>
          <w:rFonts w:ascii="Arial" w:hAnsi="Arial" w:cs="Arial"/>
          <w:sz w:val="28"/>
          <w:szCs w:val="28"/>
        </w:rPr>
        <w:t>”</w:t>
      </w:r>
    </w:p>
    <w:p w:rsidR="0016179E" w:rsidRDefault="0016179E" w:rsidP="001E5D57">
      <w:pPr>
        <w:spacing w:after="0" w:line="240" w:lineRule="auto"/>
        <w:jc w:val="center"/>
        <w:rPr>
          <w:rFonts w:ascii="Arial" w:hAnsi="Arial" w:cs="Arial"/>
          <w:sz w:val="28"/>
          <w:szCs w:val="28"/>
        </w:rPr>
      </w:pPr>
    </w:p>
    <w:p w:rsidR="00580C67" w:rsidRDefault="00580C67" w:rsidP="001E5D57">
      <w:pPr>
        <w:spacing w:after="0" w:line="240" w:lineRule="auto"/>
        <w:jc w:val="center"/>
        <w:rPr>
          <w:rFonts w:ascii="Arial" w:hAnsi="Arial" w:cs="Arial"/>
          <w:sz w:val="28"/>
          <w:szCs w:val="28"/>
        </w:rPr>
      </w:pPr>
    </w:p>
    <w:p w:rsidR="00580C67" w:rsidRDefault="00580C67" w:rsidP="001E5D57">
      <w:pPr>
        <w:spacing w:after="0" w:line="240" w:lineRule="auto"/>
        <w:jc w:val="center"/>
        <w:rPr>
          <w:rFonts w:ascii="Arial" w:hAnsi="Arial" w:cs="Arial"/>
          <w:sz w:val="28"/>
          <w:szCs w:val="28"/>
        </w:rPr>
      </w:pPr>
    </w:p>
    <w:p w:rsidR="001E5D57" w:rsidRDefault="00580C67" w:rsidP="0016179E">
      <w:pPr>
        <w:pStyle w:val="Ttulo5"/>
        <w:spacing w:before="0"/>
        <w:rPr>
          <w:sz w:val="28"/>
          <w:szCs w:val="28"/>
        </w:rPr>
      </w:pPr>
      <w:r w:rsidRPr="00AB0B6F">
        <w:rPr>
          <w:b/>
          <w:sz w:val="28"/>
          <w:szCs w:val="28"/>
          <w:lang w:val="es-ES_tradnl"/>
        </w:rPr>
        <w:t>INFORME DE MATERIA DE GRADUACIÓN</w:t>
      </w:r>
    </w:p>
    <w:p w:rsidR="001E5D57" w:rsidRDefault="001E5D57" w:rsidP="001E5D57">
      <w:pPr>
        <w:spacing w:after="0" w:line="240" w:lineRule="auto"/>
        <w:jc w:val="center"/>
        <w:rPr>
          <w:rFonts w:ascii="Arial" w:hAnsi="Arial" w:cs="Arial"/>
          <w:sz w:val="28"/>
          <w:szCs w:val="28"/>
        </w:rPr>
      </w:pPr>
    </w:p>
    <w:p w:rsidR="001E5D57" w:rsidRDefault="001E5D57" w:rsidP="001E5D57">
      <w:pPr>
        <w:jc w:val="center"/>
        <w:rPr>
          <w:rFonts w:ascii="Arial" w:hAnsi="Arial" w:cs="Arial"/>
          <w:b/>
          <w:sz w:val="28"/>
          <w:szCs w:val="28"/>
        </w:rPr>
      </w:pPr>
      <w:r>
        <w:rPr>
          <w:rFonts w:ascii="Arial" w:hAnsi="Arial" w:cs="Arial"/>
          <w:b/>
          <w:sz w:val="28"/>
          <w:szCs w:val="28"/>
        </w:rPr>
        <w:t>Previa a la obtención del título de:</w:t>
      </w:r>
    </w:p>
    <w:p w:rsidR="001E5D57" w:rsidRDefault="001E5D57" w:rsidP="001E5D57">
      <w:pPr>
        <w:jc w:val="center"/>
        <w:rPr>
          <w:rFonts w:ascii="Arial" w:hAnsi="Arial" w:cs="Arial"/>
          <w:b/>
          <w:sz w:val="28"/>
          <w:szCs w:val="28"/>
        </w:rPr>
      </w:pPr>
      <w:r>
        <w:rPr>
          <w:rFonts w:ascii="Arial" w:hAnsi="Arial" w:cs="Arial"/>
          <w:b/>
          <w:sz w:val="28"/>
          <w:szCs w:val="28"/>
        </w:rPr>
        <w:t>INGENIERO EN TELEMÁTICA</w:t>
      </w:r>
    </w:p>
    <w:p w:rsidR="001E5D57" w:rsidRPr="00C05014" w:rsidRDefault="001E5D57" w:rsidP="001E5D57">
      <w:pPr>
        <w:jc w:val="center"/>
        <w:rPr>
          <w:rFonts w:ascii="Arial" w:hAnsi="Arial" w:cs="Arial"/>
          <w:b/>
          <w:sz w:val="28"/>
          <w:szCs w:val="28"/>
        </w:rPr>
      </w:pPr>
    </w:p>
    <w:p w:rsidR="001E5D57" w:rsidRPr="00C05014" w:rsidRDefault="001E5D57" w:rsidP="001E5D57">
      <w:pPr>
        <w:jc w:val="center"/>
        <w:rPr>
          <w:rFonts w:ascii="Arial" w:hAnsi="Arial" w:cs="Arial"/>
          <w:b/>
          <w:sz w:val="28"/>
          <w:szCs w:val="28"/>
          <w:lang w:val="es-ES"/>
        </w:rPr>
      </w:pPr>
      <w:r w:rsidRPr="00C05014">
        <w:rPr>
          <w:rFonts w:ascii="Arial" w:hAnsi="Arial" w:cs="Arial"/>
          <w:b/>
          <w:sz w:val="28"/>
          <w:szCs w:val="28"/>
        </w:rPr>
        <w:t>Presentada por:</w:t>
      </w:r>
    </w:p>
    <w:p w:rsidR="001E5D57" w:rsidRPr="00C05014" w:rsidRDefault="00374F32" w:rsidP="001E5D57">
      <w:pPr>
        <w:jc w:val="center"/>
        <w:rPr>
          <w:rFonts w:ascii="Arial" w:hAnsi="Arial" w:cs="Arial"/>
          <w:b/>
          <w:sz w:val="28"/>
          <w:szCs w:val="28"/>
        </w:rPr>
      </w:pPr>
      <w:r>
        <w:rPr>
          <w:rFonts w:ascii="Arial" w:hAnsi="Arial" w:cs="Arial"/>
          <w:b/>
          <w:sz w:val="28"/>
          <w:szCs w:val="28"/>
        </w:rPr>
        <w:t>ALEJANDRO FERNANDO AZÚ</w:t>
      </w:r>
      <w:r w:rsidR="001E5D57">
        <w:rPr>
          <w:rFonts w:ascii="Arial" w:hAnsi="Arial" w:cs="Arial"/>
          <w:b/>
          <w:sz w:val="28"/>
          <w:szCs w:val="28"/>
        </w:rPr>
        <w:t xml:space="preserve"> CAMPOVERDE</w:t>
      </w:r>
    </w:p>
    <w:p w:rsidR="001E5D57" w:rsidRDefault="001E5D57" w:rsidP="001E5D57">
      <w:pPr>
        <w:jc w:val="center"/>
        <w:rPr>
          <w:rFonts w:ascii="Arial" w:hAnsi="Arial" w:cs="Arial"/>
          <w:b/>
          <w:sz w:val="28"/>
          <w:szCs w:val="28"/>
        </w:rPr>
      </w:pPr>
      <w:r>
        <w:rPr>
          <w:rFonts w:ascii="Arial" w:hAnsi="Arial" w:cs="Arial"/>
          <w:b/>
          <w:sz w:val="28"/>
          <w:szCs w:val="28"/>
        </w:rPr>
        <w:t>RAFAEL KARÍM JIMÉNEZ FERREROSA</w:t>
      </w: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r w:rsidRPr="00243523">
        <w:rPr>
          <w:rFonts w:ascii="Arial" w:hAnsi="Arial" w:cs="Arial"/>
          <w:b/>
          <w:sz w:val="32"/>
          <w:szCs w:val="32"/>
        </w:rPr>
        <w:t>GUAYAQUIL - ECUADOR</w:t>
      </w:r>
    </w:p>
    <w:p w:rsidR="001E5D57" w:rsidRPr="00243523" w:rsidRDefault="001E5D57" w:rsidP="001E5D57">
      <w:pPr>
        <w:jc w:val="center"/>
        <w:rPr>
          <w:rFonts w:ascii="Arial" w:hAnsi="Arial" w:cs="Arial"/>
          <w:b/>
          <w:sz w:val="32"/>
          <w:szCs w:val="32"/>
        </w:rPr>
      </w:pPr>
    </w:p>
    <w:p w:rsidR="001E5D57" w:rsidRPr="00243523" w:rsidRDefault="001E5D57" w:rsidP="001E5D57">
      <w:pPr>
        <w:jc w:val="center"/>
        <w:rPr>
          <w:rFonts w:ascii="Arial" w:hAnsi="Arial" w:cs="Arial"/>
          <w:b/>
          <w:sz w:val="32"/>
          <w:szCs w:val="32"/>
        </w:rPr>
      </w:pPr>
      <w:r>
        <w:rPr>
          <w:rFonts w:ascii="Arial" w:hAnsi="Arial" w:cs="Arial"/>
          <w:b/>
          <w:sz w:val="32"/>
          <w:szCs w:val="32"/>
        </w:rPr>
        <w:t>Año: 2010</w:t>
      </w:r>
    </w:p>
    <w:p w:rsidR="001E5D57" w:rsidRDefault="001E5D57" w:rsidP="001E5D57">
      <w:pPr>
        <w:rPr>
          <w:rFonts w:ascii="Arial" w:hAnsi="Arial" w:cs="Arial"/>
          <w:b/>
          <w:sz w:val="32"/>
          <w:szCs w:val="32"/>
        </w:rPr>
      </w:pPr>
    </w:p>
    <w:p w:rsidR="001E5D57" w:rsidRDefault="001E5D57" w:rsidP="001E5D57">
      <w:pPr>
        <w:jc w:val="center"/>
        <w:rPr>
          <w:rFonts w:ascii="Arial" w:hAnsi="Arial" w:cs="Arial"/>
          <w:b/>
          <w:sz w:val="36"/>
          <w:szCs w:val="36"/>
        </w:rPr>
      </w:pPr>
    </w:p>
    <w:p w:rsidR="001E5D57" w:rsidRPr="008A5EFE" w:rsidRDefault="001E5D57" w:rsidP="001E5D57">
      <w:pPr>
        <w:jc w:val="center"/>
        <w:rPr>
          <w:rFonts w:ascii="Arial" w:hAnsi="Arial" w:cs="Arial"/>
          <w:b/>
          <w:sz w:val="36"/>
          <w:szCs w:val="36"/>
        </w:rPr>
      </w:pPr>
      <w:r w:rsidRPr="008A5EFE">
        <w:rPr>
          <w:rFonts w:ascii="Arial" w:hAnsi="Arial" w:cs="Arial"/>
          <w:b/>
          <w:sz w:val="36"/>
          <w:szCs w:val="36"/>
        </w:rPr>
        <w:t>AGRADECIMIENTO</w:t>
      </w: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ind w:left="5103"/>
        <w:jc w:val="both"/>
        <w:rPr>
          <w:rFonts w:ascii="Arial" w:hAnsi="Arial" w:cs="Arial"/>
          <w:sz w:val="24"/>
          <w:szCs w:val="24"/>
        </w:rPr>
      </w:pPr>
      <w:r>
        <w:rPr>
          <w:rFonts w:ascii="Arial" w:hAnsi="Arial" w:cs="Arial"/>
          <w:sz w:val="24"/>
          <w:szCs w:val="24"/>
        </w:rPr>
        <w:t>A Dios</w:t>
      </w:r>
    </w:p>
    <w:p w:rsidR="001E5D57" w:rsidRPr="00006DE9" w:rsidRDefault="001E5D57" w:rsidP="001E5D57">
      <w:pPr>
        <w:ind w:left="5103"/>
        <w:jc w:val="both"/>
        <w:rPr>
          <w:rFonts w:ascii="Arial" w:hAnsi="Arial" w:cs="Arial"/>
          <w:sz w:val="24"/>
          <w:szCs w:val="24"/>
        </w:rPr>
      </w:pPr>
      <w:r>
        <w:rPr>
          <w:rFonts w:ascii="Arial" w:hAnsi="Arial" w:cs="Arial"/>
          <w:sz w:val="24"/>
          <w:szCs w:val="24"/>
        </w:rPr>
        <w:t>A nuestros profesores</w:t>
      </w:r>
    </w:p>
    <w:p w:rsidR="001E5D57" w:rsidRPr="00006DE9" w:rsidRDefault="001E5D57" w:rsidP="001E5D57">
      <w:pPr>
        <w:ind w:left="5103"/>
        <w:jc w:val="both"/>
        <w:rPr>
          <w:rFonts w:ascii="Arial" w:hAnsi="Arial" w:cs="Arial"/>
          <w:sz w:val="24"/>
          <w:szCs w:val="24"/>
        </w:rPr>
      </w:pPr>
      <w:r w:rsidRPr="00006DE9">
        <w:rPr>
          <w:rFonts w:ascii="Arial" w:hAnsi="Arial" w:cs="Arial"/>
          <w:sz w:val="24"/>
          <w:szCs w:val="24"/>
        </w:rPr>
        <w:t>A nuestros padres</w:t>
      </w:r>
    </w:p>
    <w:p w:rsidR="001E5D57" w:rsidRPr="00006DE9" w:rsidRDefault="001E5D57" w:rsidP="001E5D57">
      <w:pPr>
        <w:ind w:left="5103"/>
        <w:jc w:val="both"/>
        <w:rPr>
          <w:rFonts w:ascii="Arial" w:hAnsi="Arial" w:cs="Arial"/>
          <w:sz w:val="24"/>
          <w:szCs w:val="24"/>
        </w:rPr>
      </w:pPr>
      <w:r w:rsidRPr="00006DE9">
        <w:rPr>
          <w:rFonts w:ascii="Arial" w:hAnsi="Arial" w:cs="Arial"/>
          <w:sz w:val="24"/>
          <w:szCs w:val="24"/>
        </w:rPr>
        <w:t>A nuestros hermanos</w:t>
      </w: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607F8D" w:rsidRDefault="00607F8D" w:rsidP="001E5D57">
      <w:pPr>
        <w:jc w:val="center"/>
        <w:rPr>
          <w:rFonts w:ascii="Arial" w:hAnsi="Arial" w:cs="Arial"/>
          <w:b/>
          <w:sz w:val="36"/>
          <w:szCs w:val="36"/>
        </w:rPr>
      </w:pPr>
    </w:p>
    <w:p w:rsidR="001E5D57" w:rsidRDefault="001E5D57" w:rsidP="001E5D57">
      <w:pPr>
        <w:jc w:val="center"/>
        <w:rPr>
          <w:rFonts w:ascii="Arial" w:hAnsi="Arial" w:cs="Arial"/>
          <w:b/>
          <w:sz w:val="36"/>
          <w:szCs w:val="36"/>
        </w:rPr>
      </w:pPr>
      <w:r w:rsidRPr="008A5EFE">
        <w:rPr>
          <w:rFonts w:ascii="Arial" w:hAnsi="Arial" w:cs="Arial"/>
          <w:b/>
          <w:sz w:val="36"/>
          <w:szCs w:val="36"/>
        </w:rPr>
        <w:t>DEDICATORIA</w:t>
      </w: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Default="001E5D57" w:rsidP="001E5D57">
      <w:pPr>
        <w:spacing w:after="0" w:line="480" w:lineRule="auto"/>
        <w:ind w:left="3402"/>
        <w:jc w:val="both"/>
        <w:rPr>
          <w:rFonts w:ascii="Arial" w:hAnsi="Arial" w:cs="Arial"/>
          <w:sz w:val="24"/>
          <w:szCs w:val="24"/>
        </w:rPr>
      </w:pPr>
      <w:r>
        <w:rPr>
          <w:rFonts w:ascii="Arial" w:hAnsi="Arial" w:cs="Arial"/>
          <w:sz w:val="24"/>
          <w:szCs w:val="24"/>
        </w:rPr>
        <w:t>A Dios, guía y luz de mi camino. A</w:t>
      </w:r>
      <w:r w:rsidRPr="00006DE9">
        <w:rPr>
          <w:rFonts w:ascii="Arial" w:hAnsi="Arial" w:cs="Arial"/>
          <w:sz w:val="24"/>
          <w:szCs w:val="24"/>
        </w:rPr>
        <w:t xml:space="preserve"> </w:t>
      </w:r>
      <w:r>
        <w:rPr>
          <w:rFonts w:ascii="Arial" w:hAnsi="Arial" w:cs="Arial"/>
          <w:sz w:val="24"/>
          <w:szCs w:val="24"/>
        </w:rPr>
        <w:t>la memoria de mi abuelita Francisca que me</w:t>
      </w:r>
      <w:r w:rsidRPr="00006DE9">
        <w:rPr>
          <w:rFonts w:ascii="Arial" w:hAnsi="Arial" w:cs="Arial"/>
          <w:sz w:val="24"/>
          <w:szCs w:val="24"/>
        </w:rPr>
        <w:t xml:space="preserve"> </w:t>
      </w:r>
      <w:r>
        <w:rPr>
          <w:rFonts w:ascii="Arial" w:hAnsi="Arial" w:cs="Arial"/>
          <w:sz w:val="24"/>
          <w:szCs w:val="24"/>
        </w:rPr>
        <w:t>inculcó siempre excelentes valores para ser una persona de bien,</w:t>
      </w:r>
      <w:r w:rsidR="0019099E">
        <w:rPr>
          <w:rFonts w:ascii="Arial" w:hAnsi="Arial" w:cs="Arial"/>
          <w:sz w:val="24"/>
          <w:szCs w:val="24"/>
        </w:rPr>
        <w:t xml:space="preserve"> </w:t>
      </w:r>
      <w:r>
        <w:rPr>
          <w:rFonts w:ascii="Arial" w:hAnsi="Arial" w:cs="Arial"/>
          <w:sz w:val="24"/>
          <w:szCs w:val="24"/>
        </w:rPr>
        <w:t xml:space="preserve">a mis padres y hermanos, por su amor y apoyo incondicional, siendo una parte fundamental para la elaboración </w:t>
      </w:r>
      <w:r w:rsidRPr="00006DE9">
        <w:rPr>
          <w:rFonts w:ascii="Arial" w:hAnsi="Arial" w:cs="Arial"/>
          <w:sz w:val="24"/>
          <w:szCs w:val="24"/>
        </w:rPr>
        <w:t>de</w:t>
      </w:r>
      <w:r>
        <w:rPr>
          <w:rFonts w:ascii="Arial" w:hAnsi="Arial" w:cs="Arial"/>
          <w:sz w:val="24"/>
          <w:szCs w:val="24"/>
        </w:rPr>
        <w:t xml:space="preserve"> este trabajo. </w:t>
      </w:r>
    </w:p>
    <w:p w:rsidR="001E5D57" w:rsidRDefault="001E5D57" w:rsidP="001E5D57">
      <w:pPr>
        <w:spacing w:after="0" w:line="480" w:lineRule="auto"/>
        <w:ind w:left="3402"/>
        <w:jc w:val="both"/>
        <w:rPr>
          <w:rFonts w:ascii="Arial" w:hAnsi="Arial" w:cs="Arial"/>
          <w:b/>
          <w:i/>
          <w:sz w:val="24"/>
          <w:szCs w:val="24"/>
        </w:rPr>
      </w:pPr>
      <w:r w:rsidRPr="009D73DA">
        <w:rPr>
          <w:rFonts w:ascii="Arial" w:hAnsi="Arial" w:cs="Arial"/>
          <w:b/>
          <w:i/>
          <w:sz w:val="24"/>
          <w:szCs w:val="24"/>
        </w:rPr>
        <w:t>Alejandro Azú Campoverde</w:t>
      </w:r>
    </w:p>
    <w:p w:rsidR="001E5D57" w:rsidRDefault="001E5D57" w:rsidP="001E5D57">
      <w:pPr>
        <w:spacing w:after="0" w:line="480" w:lineRule="auto"/>
        <w:ind w:left="3402"/>
        <w:jc w:val="both"/>
        <w:rPr>
          <w:rFonts w:ascii="Arial" w:hAnsi="Arial" w:cs="Arial"/>
          <w:sz w:val="24"/>
          <w:szCs w:val="24"/>
        </w:rPr>
      </w:pPr>
    </w:p>
    <w:p w:rsidR="001E5D57" w:rsidRDefault="001E5D57" w:rsidP="001E5D57">
      <w:pPr>
        <w:spacing w:after="0" w:line="480" w:lineRule="auto"/>
        <w:ind w:left="3402"/>
        <w:jc w:val="both"/>
        <w:rPr>
          <w:rFonts w:ascii="Arial" w:hAnsi="Arial" w:cs="Arial"/>
          <w:sz w:val="24"/>
          <w:szCs w:val="24"/>
        </w:rPr>
      </w:pPr>
    </w:p>
    <w:p w:rsidR="00E174A6" w:rsidRPr="00863B6A" w:rsidRDefault="00E174A6" w:rsidP="001E5D57">
      <w:pPr>
        <w:spacing w:after="0" w:line="480" w:lineRule="auto"/>
        <w:ind w:left="3402"/>
        <w:jc w:val="both"/>
        <w:rPr>
          <w:rFonts w:ascii="Arial" w:hAnsi="Arial" w:cs="Arial"/>
          <w:sz w:val="24"/>
          <w:szCs w:val="24"/>
        </w:rPr>
      </w:pPr>
      <w:r w:rsidRPr="00863B6A">
        <w:rPr>
          <w:rFonts w:ascii="Arial" w:hAnsi="Arial" w:cs="Arial"/>
          <w:sz w:val="24"/>
          <w:szCs w:val="24"/>
        </w:rPr>
        <w:t>A mis Padres que me supieron guiar y que gracias a sus consejos me formaron para la vida. A mis Hermanos que siempre estuvieron prestos a ayudarme. A Daniela que ha estado a mi lado y me ha apoyado en todo lo que me he propuesto lograr, y a todas aquellas personas que de una u otra manera intervinieron para lograr este objetivo.</w:t>
      </w:r>
      <w:r w:rsidR="001E5D57" w:rsidRPr="00863B6A">
        <w:rPr>
          <w:rFonts w:ascii="Arial" w:hAnsi="Arial" w:cs="Arial"/>
          <w:sz w:val="24"/>
          <w:szCs w:val="24"/>
        </w:rPr>
        <w:t xml:space="preserve">   </w:t>
      </w:r>
    </w:p>
    <w:p w:rsidR="00E174A6" w:rsidRPr="00006DE9" w:rsidRDefault="001E5D57" w:rsidP="001E5D57">
      <w:pPr>
        <w:spacing w:after="0" w:line="480" w:lineRule="auto"/>
        <w:ind w:left="3402"/>
        <w:jc w:val="both"/>
        <w:rPr>
          <w:rFonts w:ascii="Arial" w:hAnsi="Arial" w:cs="Arial"/>
          <w:sz w:val="24"/>
          <w:szCs w:val="24"/>
        </w:rPr>
      </w:pPr>
      <w:r>
        <w:rPr>
          <w:rFonts w:ascii="Arial" w:hAnsi="Arial" w:cs="Arial"/>
          <w:b/>
          <w:i/>
          <w:sz w:val="24"/>
          <w:szCs w:val="24"/>
        </w:rPr>
        <w:t>Rafael Jiménez Ferrerosa</w:t>
      </w:r>
    </w:p>
    <w:p w:rsidR="001E5D57" w:rsidRDefault="001E5D57" w:rsidP="001E5D57">
      <w:pPr>
        <w:jc w:val="center"/>
        <w:rPr>
          <w:rFonts w:ascii="Arial" w:hAnsi="Arial" w:cs="Arial"/>
          <w:b/>
          <w:sz w:val="32"/>
          <w:szCs w:val="32"/>
        </w:rPr>
      </w:pPr>
    </w:p>
    <w:p w:rsidR="001E5D57" w:rsidRDefault="001E5D57" w:rsidP="001E5D57">
      <w:pPr>
        <w:jc w:val="center"/>
        <w:rPr>
          <w:rFonts w:ascii="Arial" w:hAnsi="Arial" w:cs="Arial"/>
          <w:b/>
          <w:sz w:val="32"/>
          <w:szCs w:val="32"/>
        </w:rPr>
      </w:pPr>
    </w:p>
    <w:p w:rsidR="001E5D57" w:rsidRPr="008A5EFE" w:rsidRDefault="001E5D57" w:rsidP="001E5D57">
      <w:pPr>
        <w:jc w:val="center"/>
        <w:rPr>
          <w:rFonts w:ascii="Arial" w:hAnsi="Arial" w:cs="Arial"/>
          <w:b/>
          <w:sz w:val="36"/>
          <w:szCs w:val="36"/>
        </w:rPr>
      </w:pPr>
      <w:r w:rsidRPr="008A5EFE">
        <w:rPr>
          <w:rFonts w:ascii="Arial" w:hAnsi="Arial" w:cs="Arial"/>
          <w:b/>
          <w:sz w:val="36"/>
          <w:szCs w:val="36"/>
        </w:rPr>
        <w:t>DECLARACION EXPRESA</w:t>
      </w:r>
    </w:p>
    <w:p w:rsidR="001E5D57" w:rsidRDefault="001E5D57" w:rsidP="001E5D57">
      <w:pPr>
        <w:jc w:val="center"/>
        <w:rPr>
          <w:rFonts w:ascii="Arial" w:hAnsi="Arial" w:cs="Arial"/>
          <w:b/>
          <w:sz w:val="32"/>
          <w:szCs w:val="32"/>
        </w:rPr>
      </w:pPr>
    </w:p>
    <w:p w:rsidR="001E5D57" w:rsidRPr="008A5EFE" w:rsidRDefault="001E5D57" w:rsidP="001E5D57">
      <w:pPr>
        <w:pStyle w:val="Sangra3detindependiente"/>
        <w:spacing w:after="0" w:line="480" w:lineRule="auto"/>
        <w:ind w:left="0"/>
        <w:jc w:val="both"/>
        <w:rPr>
          <w:rFonts w:ascii="Arial" w:hAnsi="Arial" w:cs="Arial"/>
          <w:sz w:val="24"/>
          <w:szCs w:val="24"/>
          <w:lang w:val="es-ES_tradnl"/>
        </w:rPr>
      </w:pPr>
      <w:r w:rsidRPr="008A5EFE">
        <w:rPr>
          <w:rFonts w:ascii="Arial" w:hAnsi="Arial" w:cs="Arial"/>
          <w:sz w:val="24"/>
          <w:szCs w:val="24"/>
          <w:lang w:val="es-ES_tradnl"/>
        </w:rPr>
        <w:t>“La responsabilidad del contenido de es</w:t>
      </w:r>
      <w:r w:rsidR="006F0C4E">
        <w:rPr>
          <w:rFonts w:ascii="Arial" w:hAnsi="Arial" w:cs="Arial"/>
          <w:sz w:val="24"/>
          <w:szCs w:val="24"/>
          <w:lang w:val="es-ES_tradnl"/>
        </w:rPr>
        <w:t>te</w:t>
      </w:r>
      <w:r w:rsidRPr="008A5EFE">
        <w:rPr>
          <w:rFonts w:ascii="Arial" w:hAnsi="Arial" w:cs="Arial"/>
          <w:sz w:val="24"/>
          <w:szCs w:val="24"/>
          <w:lang w:val="es-ES_tradnl"/>
        </w:rPr>
        <w:t xml:space="preserve"> T</w:t>
      </w:r>
      <w:r w:rsidR="006F0C4E">
        <w:rPr>
          <w:rFonts w:ascii="Arial" w:hAnsi="Arial" w:cs="Arial"/>
          <w:sz w:val="24"/>
          <w:szCs w:val="24"/>
          <w:lang w:val="es-ES_tradnl"/>
        </w:rPr>
        <w:t>rabajo</w:t>
      </w:r>
      <w:r w:rsidRPr="008A5EFE">
        <w:rPr>
          <w:rFonts w:ascii="Arial" w:hAnsi="Arial" w:cs="Arial"/>
          <w:sz w:val="24"/>
          <w:szCs w:val="24"/>
          <w:lang w:val="es-ES_tradnl"/>
        </w:rPr>
        <w:t xml:space="preserve"> de Grado, nos corresponde exclusivamente; y el patrimonio intelectual de la misma a la Escuela Superior Politécnica del Litoral”.</w:t>
      </w:r>
    </w:p>
    <w:p w:rsidR="001E5D57" w:rsidRDefault="001E5D57" w:rsidP="001E5D57">
      <w:pPr>
        <w:pStyle w:val="Sangra3detindependiente"/>
        <w:spacing w:after="0" w:line="480" w:lineRule="auto"/>
        <w:ind w:left="0"/>
        <w:jc w:val="both"/>
        <w:rPr>
          <w:rFonts w:ascii="Arial" w:hAnsi="Arial" w:cs="Arial"/>
          <w:sz w:val="24"/>
          <w:szCs w:val="24"/>
          <w:lang w:val="es-ES_tradnl"/>
        </w:rPr>
      </w:pPr>
      <w:r w:rsidRPr="008A5EFE">
        <w:rPr>
          <w:rFonts w:ascii="Arial" w:hAnsi="Arial" w:cs="Arial"/>
          <w:sz w:val="24"/>
          <w:szCs w:val="24"/>
          <w:lang w:val="es-ES_tradnl"/>
        </w:rPr>
        <w:t xml:space="preserve">(Reglamento de Graduación de </w:t>
      </w:r>
      <w:smartTag w:uri="urn:schemas-microsoft-com:office:smarttags" w:element="PersonName">
        <w:smartTagPr>
          <w:attr w:name="ProductID" w:val="la ESPOL"/>
        </w:smartTagPr>
        <w:r w:rsidRPr="008A5EFE">
          <w:rPr>
            <w:rFonts w:ascii="Arial" w:hAnsi="Arial" w:cs="Arial"/>
            <w:sz w:val="24"/>
            <w:szCs w:val="24"/>
            <w:lang w:val="es-ES_tradnl"/>
          </w:rPr>
          <w:t>la ESPOL</w:t>
        </w:r>
      </w:smartTag>
      <w:r w:rsidRPr="008A5EFE">
        <w:rPr>
          <w:rFonts w:ascii="Arial" w:hAnsi="Arial" w:cs="Arial"/>
          <w:sz w:val="24"/>
          <w:szCs w:val="24"/>
          <w:lang w:val="es-ES_tradnl"/>
        </w:rPr>
        <w:t>)</w:t>
      </w:r>
    </w:p>
    <w:p w:rsidR="00607F8D" w:rsidRDefault="00607F8D" w:rsidP="001E5D57">
      <w:pPr>
        <w:pStyle w:val="Sangra3detindependiente"/>
        <w:spacing w:after="0" w:line="480" w:lineRule="auto"/>
        <w:ind w:left="0"/>
        <w:jc w:val="both"/>
        <w:rPr>
          <w:rFonts w:ascii="Arial" w:hAnsi="Arial" w:cs="Arial"/>
          <w:sz w:val="24"/>
          <w:szCs w:val="24"/>
          <w:lang w:val="es-ES_tradnl"/>
        </w:rPr>
      </w:pPr>
    </w:p>
    <w:p w:rsidR="001E5D57" w:rsidRDefault="001E5D57" w:rsidP="001E5D57">
      <w:pPr>
        <w:pStyle w:val="Sangra3detindependiente"/>
        <w:spacing w:after="0" w:line="480" w:lineRule="auto"/>
        <w:ind w:left="0"/>
        <w:jc w:val="both"/>
        <w:rPr>
          <w:rFonts w:ascii="Arial" w:hAnsi="Arial" w:cs="Arial"/>
          <w:sz w:val="24"/>
          <w:szCs w:val="24"/>
          <w:lang w:val="es-ES_tradnl"/>
        </w:rPr>
      </w:pPr>
    </w:p>
    <w:p w:rsidR="001E5D57" w:rsidRDefault="001E5D57" w:rsidP="001E5D57">
      <w:pPr>
        <w:pStyle w:val="Sangra3detindependiente"/>
        <w:spacing w:after="0" w:line="480" w:lineRule="auto"/>
        <w:ind w:left="0"/>
        <w:jc w:val="both"/>
        <w:rPr>
          <w:rFonts w:ascii="Arial" w:hAnsi="Arial" w:cs="Arial"/>
          <w:sz w:val="24"/>
          <w:szCs w:val="24"/>
          <w:lang w:val="es-ES_tradnl"/>
        </w:rPr>
      </w:pPr>
    </w:p>
    <w:p w:rsidR="001E5D57" w:rsidRDefault="001E5D57" w:rsidP="001E5D57">
      <w:pPr>
        <w:pStyle w:val="Sangra3detindependiente"/>
        <w:spacing w:after="0" w:line="480" w:lineRule="auto"/>
        <w:ind w:left="0"/>
        <w:jc w:val="both"/>
        <w:rPr>
          <w:rFonts w:ascii="Arial" w:hAnsi="Arial" w:cs="Arial"/>
          <w:sz w:val="24"/>
          <w:szCs w:val="24"/>
          <w:lang w:val="es-ES_tradnl"/>
        </w:rPr>
      </w:pPr>
    </w:p>
    <w:p w:rsidR="001E5D57" w:rsidRPr="008A5EFE" w:rsidRDefault="001E5D57" w:rsidP="001E5D57">
      <w:pPr>
        <w:pStyle w:val="Sangra3detindependiente"/>
        <w:spacing w:after="0" w:line="240" w:lineRule="auto"/>
        <w:ind w:left="0"/>
        <w:jc w:val="center"/>
        <w:rPr>
          <w:rFonts w:ascii="Arial" w:hAnsi="Arial" w:cs="Arial"/>
          <w:sz w:val="24"/>
          <w:szCs w:val="24"/>
          <w:lang w:val="es-ES_tradnl"/>
        </w:rPr>
      </w:pPr>
      <w:r w:rsidRPr="008A5EFE">
        <w:rPr>
          <w:rFonts w:ascii="Arial" w:hAnsi="Arial" w:cs="Arial"/>
          <w:sz w:val="24"/>
          <w:szCs w:val="24"/>
          <w:lang w:val="es-ES_tradnl"/>
        </w:rPr>
        <w:t>______________________</w:t>
      </w:r>
      <w:r>
        <w:rPr>
          <w:rFonts w:ascii="Arial" w:hAnsi="Arial" w:cs="Arial"/>
          <w:sz w:val="24"/>
          <w:szCs w:val="24"/>
          <w:lang w:val="es-ES_tradnl"/>
        </w:rPr>
        <w:t>______</w:t>
      </w:r>
      <w:r w:rsidRPr="008A5EFE">
        <w:rPr>
          <w:rFonts w:ascii="Arial" w:hAnsi="Arial" w:cs="Arial"/>
          <w:sz w:val="24"/>
          <w:szCs w:val="24"/>
          <w:lang w:val="es-ES_tradnl"/>
        </w:rPr>
        <w:t>___</w:t>
      </w:r>
    </w:p>
    <w:p w:rsidR="001E5D57" w:rsidRDefault="001E5D57" w:rsidP="001E5D57">
      <w:pPr>
        <w:pStyle w:val="Sangra3detindependiente"/>
        <w:spacing w:after="0" w:line="240" w:lineRule="auto"/>
        <w:ind w:left="0"/>
        <w:jc w:val="center"/>
        <w:rPr>
          <w:rFonts w:ascii="Arial" w:hAnsi="Arial" w:cs="Arial"/>
          <w:sz w:val="24"/>
          <w:szCs w:val="24"/>
          <w:lang w:val="es-ES_tradnl"/>
        </w:rPr>
      </w:pPr>
      <w:r>
        <w:rPr>
          <w:rFonts w:ascii="Arial" w:hAnsi="Arial" w:cs="Arial"/>
          <w:sz w:val="24"/>
          <w:szCs w:val="24"/>
          <w:lang w:val="es-ES_tradnl"/>
        </w:rPr>
        <w:t>Alejandro Fernando Azú Campoverde</w:t>
      </w:r>
    </w:p>
    <w:p w:rsidR="001E5D57" w:rsidRDefault="001E5D57" w:rsidP="001E5D57">
      <w:pPr>
        <w:pStyle w:val="Sangra3detindependiente"/>
        <w:spacing w:after="0" w:line="240" w:lineRule="auto"/>
        <w:ind w:left="0"/>
        <w:jc w:val="center"/>
        <w:rPr>
          <w:rFonts w:ascii="Arial" w:hAnsi="Arial" w:cs="Arial"/>
          <w:sz w:val="24"/>
          <w:szCs w:val="24"/>
          <w:lang w:val="es-ES_tradnl"/>
        </w:rPr>
      </w:pPr>
    </w:p>
    <w:p w:rsidR="001E5D57" w:rsidRPr="008A5EFE" w:rsidRDefault="001E5D57" w:rsidP="001E5D57">
      <w:pPr>
        <w:pStyle w:val="Sangra3detindependiente"/>
        <w:spacing w:after="0" w:line="240" w:lineRule="auto"/>
        <w:ind w:left="0"/>
        <w:jc w:val="center"/>
        <w:rPr>
          <w:rFonts w:ascii="Arial" w:hAnsi="Arial" w:cs="Arial"/>
          <w:sz w:val="24"/>
          <w:szCs w:val="24"/>
          <w:lang w:val="es-ES_tradnl"/>
        </w:rPr>
      </w:pPr>
    </w:p>
    <w:p w:rsidR="001E5D57" w:rsidRPr="008A5EFE" w:rsidRDefault="001E5D57" w:rsidP="001E5D57">
      <w:pPr>
        <w:pStyle w:val="Sangra3detindependiente"/>
        <w:spacing w:after="0" w:line="240" w:lineRule="auto"/>
        <w:ind w:left="0"/>
        <w:jc w:val="center"/>
        <w:rPr>
          <w:rFonts w:ascii="Arial" w:hAnsi="Arial" w:cs="Arial"/>
          <w:sz w:val="24"/>
          <w:szCs w:val="24"/>
          <w:lang w:val="es-ES_tradnl"/>
        </w:rPr>
      </w:pPr>
    </w:p>
    <w:p w:rsidR="001E5D57" w:rsidRPr="008A5EFE" w:rsidRDefault="001E5D57" w:rsidP="001E5D57">
      <w:pPr>
        <w:pStyle w:val="Sangra3detindependiente"/>
        <w:spacing w:after="0" w:line="240" w:lineRule="auto"/>
        <w:ind w:left="0"/>
        <w:jc w:val="center"/>
        <w:rPr>
          <w:rFonts w:ascii="Arial" w:hAnsi="Arial" w:cs="Arial"/>
          <w:sz w:val="24"/>
          <w:szCs w:val="24"/>
          <w:lang w:val="es-ES_tradnl"/>
        </w:rPr>
      </w:pPr>
    </w:p>
    <w:p w:rsidR="001E5D57" w:rsidRPr="008A5EFE" w:rsidRDefault="001E5D57" w:rsidP="001E5D57">
      <w:pPr>
        <w:pStyle w:val="Sangra3detindependiente"/>
        <w:spacing w:after="0" w:line="240" w:lineRule="auto"/>
        <w:ind w:left="0"/>
        <w:jc w:val="center"/>
        <w:rPr>
          <w:rFonts w:ascii="Arial" w:hAnsi="Arial" w:cs="Arial"/>
          <w:sz w:val="24"/>
          <w:szCs w:val="24"/>
          <w:lang w:val="es-ES_tradnl"/>
        </w:rPr>
      </w:pPr>
    </w:p>
    <w:p w:rsidR="001E5D57" w:rsidRPr="008A5EFE" w:rsidRDefault="001E5D57" w:rsidP="001E5D57">
      <w:pPr>
        <w:pStyle w:val="Sangra3detindependiente"/>
        <w:spacing w:after="0" w:line="240" w:lineRule="auto"/>
        <w:ind w:left="0"/>
        <w:jc w:val="center"/>
        <w:rPr>
          <w:rFonts w:ascii="Arial" w:hAnsi="Arial" w:cs="Arial"/>
          <w:sz w:val="24"/>
          <w:szCs w:val="24"/>
          <w:lang w:val="es-ES_tradnl"/>
        </w:rPr>
      </w:pPr>
    </w:p>
    <w:p w:rsidR="001E5D57" w:rsidRPr="008A5EFE" w:rsidRDefault="001E5D57" w:rsidP="001E5D57">
      <w:pPr>
        <w:pStyle w:val="Sangra3detindependiente"/>
        <w:spacing w:after="0" w:line="240" w:lineRule="auto"/>
        <w:ind w:left="0"/>
        <w:jc w:val="center"/>
        <w:rPr>
          <w:rFonts w:ascii="Arial" w:hAnsi="Arial" w:cs="Arial"/>
          <w:sz w:val="24"/>
          <w:szCs w:val="24"/>
          <w:lang w:val="es-ES_tradnl"/>
        </w:rPr>
      </w:pPr>
    </w:p>
    <w:p w:rsidR="001E5D57" w:rsidRPr="008A5EFE" w:rsidRDefault="001E5D57" w:rsidP="001E5D57">
      <w:pPr>
        <w:pStyle w:val="Sangra3detindependiente"/>
        <w:spacing w:after="0" w:line="240" w:lineRule="auto"/>
        <w:ind w:left="0"/>
        <w:jc w:val="center"/>
        <w:rPr>
          <w:rFonts w:ascii="Arial" w:hAnsi="Arial" w:cs="Arial"/>
          <w:sz w:val="24"/>
          <w:szCs w:val="24"/>
          <w:lang w:val="es-ES_tradnl"/>
        </w:rPr>
      </w:pPr>
    </w:p>
    <w:p w:rsidR="001E5D57" w:rsidRPr="008A5EFE" w:rsidRDefault="001E5D57" w:rsidP="001E5D57">
      <w:pPr>
        <w:pStyle w:val="Sangra3detindependiente"/>
        <w:spacing w:after="0" w:line="240" w:lineRule="auto"/>
        <w:ind w:left="0"/>
        <w:jc w:val="center"/>
        <w:rPr>
          <w:rFonts w:ascii="Arial" w:hAnsi="Arial" w:cs="Arial"/>
          <w:sz w:val="24"/>
          <w:szCs w:val="24"/>
          <w:lang w:val="es-ES_tradnl"/>
        </w:rPr>
      </w:pPr>
    </w:p>
    <w:p w:rsidR="001E5D57" w:rsidRPr="008A5EFE" w:rsidRDefault="001E5D57" w:rsidP="001E5D57">
      <w:pPr>
        <w:pStyle w:val="Sangra3detindependiente"/>
        <w:spacing w:after="0" w:line="240" w:lineRule="auto"/>
        <w:ind w:left="0"/>
        <w:jc w:val="center"/>
        <w:rPr>
          <w:rFonts w:ascii="Arial" w:hAnsi="Arial" w:cs="Arial"/>
          <w:sz w:val="24"/>
          <w:szCs w:val="24"/>
          <w:lang w:val="es-ES_tradnl"/>
        </w:rPr>
      </w:pPr>
      <w:r w:rsidRPr="008A5EFE">
        <w:rPr>
          <w:rFonts w:ascii="Arial" w:hAnsi="Arial" w:cs="Arial"/>
          <w:sz w:val="24"/>
          <w:szCs w:val="24"/>
          <w:lang w:val="es-ES_tradnl"/>
        </w:rPr>
        <w:t>_______________</w:t>
      </w:r>
      <w:r>
        <w:rPr>
          <w:rFonts w:ascii="Arial" w:hAnsi="Arial" w:cs="Arial"/>
          <w:sz w:val="24"/>
          <w:szCs w:val="24"/>
          <w:lang w:val="es-ES_tradnl"/>
        </w:rPr>
        <w:t>______</w:t>
      </w:r>
      <w:r w:rsidRPr="008A5EFE">
        <w:rPr>
          <w:rFonts w:ascii="Arial" w:hAnsi="Arial" w:cs="Arial"/>
          <w:sz w:val="24"/>
          <w:szCs w:val="24"/>
          <w:lang w:val="es-ES_tradnl"/>
        </w:rPr>
        <w:t>__________</w:t>
      </w:r>
    </w:p>
    <w:p w:rsidR="001E5D57" w:rsidRDefault="001E5D57" w:rsidP="001E5D57">
      <w:pPr>
        <w:pStyle w:val="Sangra3detindependiente"/>
        <w:spacing w:after="0" w:line="240" w:lineRule="auto"/>
        <w:ind w:left="0"/>
        <w:jc w:val="center"/>
        <w:rPr>
          <w:rFonts w:ascii="Arial" w:hAnsi="Arial" w:cs="Arial"/>
          <w:sz w:val="24"/>
          <w:szCs w:val="24"/>
          <w:lang w:val="es-ES_tradnl"/>
        </w:rPr>
      </w:pPr>
      <w:r>
        <w:rPr>
          <w:rFonts w:ascii="Arial" w:hAnsi="Arial" w:cs="Arial"/>
          <w:sz w:val="24"/>
          <w:szCs w:val="24"/>
          <w:lang w:val="es-ES_tradnl"/>
        </w:rPr>
        <w:t>Rafael Karím Jiménez Ferrerosa</w:t>
      </w:r>
    </w:p>
    <w:p w:rsidR="001E5D57" w:rsidRDefault="001E5D57" w:rsidP="001E5D57">
      <w:pPr>
        <w:pStyle w:val="Sangra3detindependiente"/>
        <w:spacing w:after="0" w:line="240" w:lineRule="auto"/>
        <w:ind w:left="0"/>
        <w:jc w:val="center"/>
        <w:rPr>
          <w:rFonts w:ascii="Arial" w:hAnsi="Arial" w:cs="Arial"/>
          <w:b/>
          <w:sz w:val="32"/>
          <w:szCs w:val="32"/>
        </w:rPr>
      </w:pPr>
    </w:p>
    <w:p w:rsidR="001E5D57" w:rsidRPr="00243523" w:rsidRDefault="001E5D57" w:rsidP="001E5D57">
      <w:pPr>
        <w:jc w:val="center"/>
        <w:rPr>
          <w:rFonts w:ascii="Arial" w:hAnsi="Arial" w:cs="Arial"/>
          <w:b/>
          <w:sz w:val="32"/>
          <w:szCs w:val="32"/>
        </w:rPr>
      </w:pPr>
    </w:p>
    <w:p w:rsidR="001E5D57" w:rsidRPr="00243523" w:rsidRDefault="001E5D57" w:rsidP="001E5D57">
      <w:pPr>
        <w:jc w:val="center"/>
        <w:rPr>
          <w:rFonts w:ascii="Arial" w:hAnsi="Arial" w:cs="Arial"/>
          <w:b/>
          <w:sz w:val="28"/>
          <w:szCs w:val="28"/>
          <w:lang w:val="pt-BR"/>
        </w:rPr>
      </w:pPr>
    </w:p>
    <w:p w:rsidR="001E5D57" w:rsidRDefault="001E5D57" w:rsidP="001E5D57">
      <w:pPr>
        <w:jc w:val="center"/>
        <w:rPr>
          <w:rFonts w:ascii="Arial" w:hAnsi="Arial" w:cs="Arial"/>
          <w:b/>
          <w:sz w:val="28"/>
          <w:szCs w:val="28"/>
          <w:lang w:val="pt-BR"/>
        </w:rPr>
      </w:pPr>
    </w:p>
    <w:p w:rsidR="001E5D57" w:rsidRDefault="001E5D57" w:rsidP="001E5D57">
      <w:pPr>
        <w:jc w:val="center"/>
        <w:rPr>
          <w:rFonts w:ascii="Arial" w:hAnsi="Arial" w:cs="Arial"/>
          <w:b/>
          <w:sz w:val="28"/>
          <w:szCs w:val="28"/>
          <w:lang w:val="pt-BR"/>
        </w:rPr>
      </w:pPr>
    </w:p>
    <w:p w:rsidR="001E5D57" w:rsidRDefault="001E5D57" w:rsidP="001E5D57">
      <w:pPr>
        <w:jc w:val="center"/>
        <w:rPr>
          <w:rFonts w:ascii="Arial" w:hAnsi="Arial" w:cs="Arial"/>
          <w:b/>
          <w:sz w:val="28"/>
          <w:szCs w:val="28"/>
          <w:lang w:val="pt-BR"/>
        </w:rPr>
      </w:pPr>
    </w:p>
    <w:p w:rsidR="00B82293" w:rsidRDefault="00B82293" w:rsidP="001E5D57">
      <w:pPr>
        <w:jc w:val="center"/>
        <w:rPr>
          <w:rFonts w:ascii="Arial" w:hAnsi="Arial" w:cs="Arial"/>
          <w:b/>
          <w:sz w:val="36"/>
          <w:szCs w:val="36"/>
          <w:lang w:val="es-ES_tradnl"/>
        </w:rPr>
      </w:pPr>
    </w:p>
    <w:p w:rsidR="001E5D57" w:rsidRPr="008A5EFE" w:rsidRDefault="001E5D57" w:rsidP="001E5D57">
      <w:pPr>
        <w:jc w:val="center"/>
        <w:rPr>
          <w:rFonts w:ascii="Arial" w:hAnsi="Arial" w:cs="Arial"/>
          <w:b/>
          <w:sz w:val="36"/>
          <w:szCs w:val="36"/>
          <w:lang w:val="es-ES_tradnl"/>
        </w:rPr>
      </w:pPr>
      <w:r w:rsidRPr="008A5EFE">
        <w:rPr>
          <w:rFonts w:ascii="Arial" w:hAnsi="Arial" w:cs="Arial"/>
          <w:b/>
          <w:sz w:val="36"/>
          <w:szCs w:val="36"/>
          <w:lang w:val="es-ES_tradnl"/>
        </w:rPr>
        <w:t xml:space="preserve">TRIBUNAL DE </w:t>
      </w:r>
      <w:r w:rsidR="006F0C4E">
        <w:rPr>
          <w:rFonts w:ascii="Arial" w:hAnsi="Arial" w:cs="Arial"/>
          <w:b/>
          <w:sz w:val="36"/>
          <w:szCs w:val="36"/>
          <w:lang w:val="es-ES_tradnl"/>
        </w:rPr>
        <w:t>SUSTENTACIÓN</w:t>
      </w:r>
    </w:p>
    <w:p w:rsidR="001E5D57" w:rsidRPr="00A54B0D" w:rsidRDefault="001E5D57" w:rsidP="001E5D57">
      <w:pPr>
        <w:spacing w:line="480" w:lineRule="auto"/>
        <w:jc w:val="center"/>
        <w:rPr>
          <w:rFonts w:ascii="Arial" w:hAnsi="Arial" w:cs="Arial"/>
          <w:b/>
          <w:bCs/>
          <w:lang w:val="es-ES_tradnl"/>
        </w:rPr>
      </w:pPr>
    </w:p>
    <w:p w:rsidR="001E5D57" w:rsidRPr="00A54B0D" w:rsidRDefault="001E5D57" w:rsidP="001E5D57">
      <w:pPr>
        <w:spacing w:line="480" w:lineRule="auto"/>
        <w:jc w:val="center"/>
        <w:rPr>
          <w:rFonts w:ascii="Arial" w:hAnsi="Arial" w:cs="Arial"/>
          <w:b/>
          <w:bCs/>
          <w:lang w:val="es-ES_tradnl"/>
        </w:rPr>
      </w:pPr>
    </w:p>
    <w:p w:rsidR="001E5D57" w:rsidRPr="00A54B0D" w:rsidRDefault="001E5D57" w:rsidP="001E5D57">
      <w:pPr>
        <w:spacing w:line="480" w:lineRule="auto"/>
        <w:jc w:val="center"/>
        <w:rPr>
          <w:rFonts w:ascii="Arial" w:hAnsi="Arial" w:cs="Arial"/>
          <w:b/>
          <w:bCs/>
          <w:lang w:val="es-ES_tradnl"/>
        </w:rPr>
      </w:pPr>
    </w:p>
    <w:p w:rsidR="001E5D57" w:rsidRPr="00A54B0D" w:rsidRDefault="001E5D57" w:rsidP="001E5D57">
      <w:pPr>
        <w:spacing w:line="480" w:lineRule="auto"/>
        <w:jc w:val="center"/>
        <w:rPr>
          <w:rFonts w:ascii="Arial" w:hAnsi="Arial" w:cs="Arial"/>
          <w:b/>
          <w:bCs/>
          <w:lang w:val="es-ES_tradnl"/>
        </w:rPr>
      </w:pPr>
    </w:p>
    <w:p w:rsidR="001E5D57" w:rsidRPr="00A54B0D" w:rsidRDefault="001E5D57" w:rsidP="001E5D57">
      <w:pPr>
        <w:spacing w:line="480" w:lineRule="auto"/>
        <w:jc w:val="center"/>
        <w:rPr>
          <w:rFonts w:ascii="Arial" w:hAnsi="Arial" w:cs="Arial"/>
          <w:lang w:val="es-ES_tradnl"/>
        </w:rPr>
      </w:pPr>
      <w:r w:rsidRPr="00A54B0D">
        <w:rPr>
          <w:rFonts w:ascii="Arial" w:hAnsi="Arial" w:cs="Arial"/>
          <w:lang w:val="es-ES_tradnl"/>
        </w:rPr>
        <w:t>___________________________</w:t>
      </w:r>
    </w:p>
    <w:p w:rsidR="001E5D57" w:rsidRPr="00A54B0D" w:rsidRDefault="001E5D57" w:rsidP="001E5D57">
      <w:pPr>
        <w:spacing w:line="480" w:lineRule="auto"/>
        <w:jc w:val="center"/>
        <w:rPr>
          <w:rFonts w:ascii="Arial" w:hAnsi="Arial" w:cs="Arial"/>
          <w:lang w:val="es-ES_tradnl"/>
        </w:rPr>
      </w:pPr>
      <w:r w:rsidRPr="00A54B0D">
        <w:rPr>
          <w:rFonts w:ascii="Arial" w:hAnsi="Arial" w:cs="Arial"/>
          <w:lang w:val="es-ES_tradnl"/>
        </w:rPr>
        <w:t xml:space="preserve">Ing. </w:t>
      </w:r>
      <w:r>
        <w:rPr>
          <w:rFonts w:ascii="Arial" w:hAnsi="Arial" w:cs="Arial"/>
          <w:lang w:val="es-ES_tradnl"/>
        </w:rPr>
        <w:t>Gabriel Astudillo</w:t>
      </w:r>
      <w:r w:rsidR="00D36873">
        <w:rPr>
          <w:rFonts w:ascii="Arial" w:hAnsi="Arial" w:cs="Arial"/>
          <w:lang w:val="es-ES_tradnl"/>
        </w:rPr>
        <w:t xml:space="preserve"> B</w:t>
      </w:r>
      <w:r w:rsidR="00A373EC">
        <w:rPr>
          <w:rFonts w:ascii="Arial" w:hAnsi="Arial" w:cs="Arial"/>
          <w:lang w:val="es-ES_tradnl"/>
        </w:rPr>
        <w:t>rocel</w:t>
      </w:r>
    </w:p>
    <w:p w:rsidR="001E5D57" w:rsidRPr="00A54B0D" w:rsidRDefault="001E5D57" w:rsidP="001E5D57">
      <w:pPr>
        <w:spacing w:line="480" w:lineRule="auto"/>
        <w:jc w:val="center"/>
        <w:rPr>
          <w:rFonts w:ascii="Arial" w:hAnsi="Arial" w:cs="Arial"/>
          <w:lang w:val="es-ES_tradnl"/>
        </w:rPr>
      </w:pPr>
      <w:r>
        <w:rPr>
          <w:rFonts w:ascii="Arial" w:hAnsi="Arial" w:cs="Arial"/>
          <w:lang w:val="es-ES_tradnl"/>
        </w:rPr>
        <w:t xml:space="preserve">PROFESOR </w:t>
      </w:r>
      <w:r w:rsidR="00374F32">
        <w:rPr>
          <w:rFonts w:ascii="Arial" w:hAnsi="Arial" w:cs="Arial"/>
          <w:lang w:val="es-ES_tradnl"/>
        </w:rPr>
        <w:t xml:space="preserve">DE LA MATERIA DE </w:t>
      </w:r>
      <w:r w:rsidR="00374F32" w:rsidRPr="00374F32">
        <w:rPr>
          <w:rFonts w:ascii="Arial" w:hAnsi="Arial" w:cs="Arial"/>
        </w:rPr>
        <w:t>GRADUACI</w:t>
      </w:r>
      <w:r w:rsidR="00374F32">
        <w:rPr>
          <w:rFonts w:ascii="Arial" w:hAnsi="Arial" w:cs="Arial"/>
        </w:rPr>
        <w:t>Ó</w:t>
      </w:r>
      <w:r w:rsidRPr="00374F32">
        <w:rPr>
          <w:rFonts w:ascii="Arial" w:hAnsi="Arial" w:cs="Arial"/>
        </w:rPr>
        <w:t>N</w:t>
      </w:r>
    </w:p>
    <w:p w:rsidR="001E5D57" w:rsidRPr="00A54B0D" w:rsidRDefault="001E5D57" w:rsidP="001E5D57">
      <w:pPr>
        <w:spacing w:line="480" w:lineRule="auto"/>
        <w:jc w:val="center"/>
        <w:rPr>
          <w:rFonts w:ascii="Arial" w:hAnsi="Arial" w:cs="Arial"/>
          <w:lang w:val="es-ES_tradnl"/>
        </w:rPr>
      </w:pPr>
    </w:p>
    <w:p w:rsidR="001E5D57" w:rsidRPr="00A54B0D" w:rsidRDefault="001E5D57" w:rsidP="001E5D57">
      <w:pPr>
        <w:spacing w:line="480" w:lineRule="auto"/>
        <w:jc w:val="center"/>
        <w:rPr>
          <w:rFonts w:ascii="Arial" w:hAnsi="Arial" w:cs="Arial"/>
          <w:lang w:val="es-ES_tradnl"/>
        </w:rPr>
      </w:pPr>
    </w:p>
    <w:p w:rsidR="001E5D57" w:rsidRPr="00A54B0D" w:rsidRDefault="001E5D57" w:rsidP="001E5D57">
      <w:pPr>
        <w:spacing w:line="480" w:lineRule="auto"/>
        <w:jc w:val="center"/>
        <w:rPr>
          <w:rFonts w:ascii="Arial" w:hAnsi="Arial" w:cs="Arial"/>
          <w:lang w:val="es-ES_tradnl"/>
        </w:rPr>
      </w:pPr>
    </w:p>
    <w:p w:rsidR="001E5D57" w:rsidRPr="00A54B0D" w:rsidRDefault="001E5D57" w:rsidP="001E5D57">
      <w:pPr>
        <w:spacing w:line="480" w:lineRule="auto"/>
        <w:jc w:val="center"/>
        <w:rPr>
          <w:rFonts w:ascii="Arial" w:hAnsi="Arial" w:cs="Arial"/>
          <w:lang w:val="es-ES_tradnl"/>
        </w:rPr>
      </w:pPr>
      <w:r w:rsidRPr="00A54B0D">
        <w:rPr>
          <w:rFonts w:ascii="Arial" w:hAnsi="Arial" w:cs="Arial"/>
          <w:lang w:val="es-ES_tradnl"/>
        </w:rPr>
        <w:t>__________________________</w:t>
      </w:r>
    </w:p>
    <w:p w:rsidR="001E5D57" w:rsidRPr="00A54B0D" w:rsidRDefault="001E5D57" w:rsidP="001E5D57">
      <w:pPr>
        <w:spacing w:line="480" w:lineRule="auto"/>
        <w:jc w:val="center"/>
        <w:rPr>
          <w:rFonts w:ascii="Arial" w:hAnsi="Arial" w:cs="Arial"/>
          <w:lang w:val="es-ES_tradnl"/>
        </w:rPr>
      </w:pPr>
      <w:r w:rsidRPr="00A54B0D">
        <w:rPr>
          <w:rFonts w:ascii="Arial" w:hAnsi="Arial" w:cs="Arial"/>
          <w:lang w:val="es-ES_tradnl"/>
        </w:rPr>
        <w:t xml:space="preserve">Ing. </w:t>
      </w:r>
      <w:r>
        <w:rPr>
          <w:rFonts w:ascii="Arial" w:hAnsi="Arial" w:cs="Arial"/>
          <w:lang w:val="es-ES_tradnl"/>
        </w:rPr>
        <w:t>Patricia Chávez B</w:t>
      </w:r>
      <w:r w:rsidR="00A373EC">
        <w:rPr>
          <w:rFonts w:ascii="Arial" w:hAnsi="Arial" w:cs="Arial"/>
          <w:lang w:val="es-ES_tradnl"/>
        </w:rPr>
        <w:t>urbano</w:t>
      </w:r>
    </w:p>
    <w:p w:rsidR="001E5D57" w:rsidRDefault="001E5D57" w:rsidP="001E5D57">
      <w:pPr>
        <w:jc w:val="center"/>
        <w:rPr>
          <w:rFonts w:ascii="Arial" w:hAnsi="Arial" w:cs="Arial"/>
          <w:b/>
          <w:sz w:val="28"/>
          <w:szCs w:val="28"/>
          <w:lang w:val="pt-BR"/>
        </w:rPr>
      </w:pPr>
      <w:r w:rsidRPr="00A54B0D">
        <w:rPr>
          <w:rFonts w:ascii="Arial" w:hAnsi="Arial" w:cs="Arial"/>
          <w:lang w:val="es-ES_tradnl"/>
        </w:rPr>
        <w:t>PROFESOR DELEGADO POR EL DECANO DE LA FACULTAD</w:t>
      </w:r>
    </w:p>
    <w:p w:rsidR="001E5D57" w:rsidRDefault="001E5D57" w:rsidP="001E5D57">
      <w:pPr>
        <w:jc w:val="center"/>
        <w:rPr>
          <w:rFonts w:ascii="Arial" w:hAnsi="Arial" w:cs="Arial"/>
          <w:b/>
          <w:sz w:val="28"/>
          <w:szCs w:val="28"/>
          <w:lang w:val="pt-BR"/>
        </w:rPr>
      </w:pPr>
    </w:p>
    <w:p w:rsidR="001E5D57" w:rsidRDefault="001E5D57" w:rsidP="001E5D57">
      <w:pPr>
        <w:jc w:val="center"/>
        <w:rPr>
          <w:rFonts w:ascii="Arial" w:hAnsi="Arial" w:cs="Arial"/>
          <w:b/>
          <w:sz w:val="28"/>
          <w:szCs w:val="28"/>
          <w:lang w:val="pt-BR"/>
        </w:rPr>
      </w:pPr>
    </w:p>
    <w:p w:rsidR="001E5D57" w:rsidRDefault="001E5D57" w:rsidP="001E5D57">
      <w:pPr>
        <w:spacing w:after="0" w:line="480" w:lineRule="auto"/>
        <w:jc w:val="center"/>
        <w:rPr>
          <w:rFonts w:ascii="Arial" w:hAnsi="Arial" w:cs="Arial"/>
          <w:b/>
          <w:sz w:val="36"/>
          <w:szCs w:val="36"/>
          <w:lang w:val="pt-BR"/>
        </w:rPr>
      </w:pPr>
    </w:p>
    <w:p w:rsidR="001E5D57" w:rsidRDefault="001E5D57" w:rsidP="001E5D57">
      <w:pPr>
        <w:spacing w:after="0" w:line="480" w:lineRule="auto"/>
        <w:jc w:val="center"/>
        <w:rPr>
          <w:rFonts w:ascii="Arial" w:hAnsi="Arial" w:cs="Arial"/>
          <w:b/>
          <w:sz w:val="36"/>
          <w:szCs w:val="36"/>
          <w:lang w:val="pt-BR"/>
        </w:rPr>
      </w:pPr>
    </w:p>
    <w:p w:rsidR="001E5D57" w:rsidRDefault="001E5D57" w:rsidP="00B82293">
      <w:pPr>
        <w:spacing w:after="0" w:line="480" w:lineRule="auto"/>
        <w:jc w:val="center"/>
        <w:rPr>
          <w:rFonts w:ascii="Arial" w:hAnsi="Arial" w:cs="Arial"/>
          <w:b/>
          <w:sz w:val="28"/>
          <w:szCs w:val="28"/>
          <w:lang w:val="pt-BR"/>
        </w:rPr>
      </w:pPr>
      <w:r w:rsidRPr="00D15752">
        <w:rPr>
          <w:rFonts w:ascii="Arial" w:hAnsi="Arial" w:cs="Arial"/>
          <w:b/>
          <w:sz w:val="36"/>
          <w:szCs w:val="36"/>
          <w:lang w:val="pt-BR"/>
        </w:rPr>
        <w:t>RESUMEN</w:t>
      </w:r>
    </w:p>
    <w:p w:rsidR="001E5D57" w:rsidRDefault="001E5D57" w:rsidP="001E5D57">
      <w:pPr>
        <w:spacing w:after="0" w:line="480" w:lineRule="auto"/>
        <w:jc w:val="both"/>
        <w:rPr>
          <w:rFonts w:ascii="Arial" w:hAnsi="Arial" w:cs="Arial"/>
          <w:b/>
          <w:sz w:val="28"/>
          <w:szCs w:val="28"/>
          <w:lang w:val="pt-BR"/>
        </w:rPr>
      </w:pPr>
    </w:p>
    <w:p w:rsidR="001E5D57" w:rsidRPr="000175C9" w:rsidRDefault="001E5D57" w:rsidP="001E5D57">
      <w:pPr>
        <w:spacing w:after="0" w:line="480" w:lineRule="auto"/>
        <w:jc w:val="both"/>
        <w:rPr>
          <w:rFonts w:ascii="Arial" w:hAnsi="Arial" w:cs="Arial"/>
          <w:lang w:val="es-ES_tradnl"/>
        </w:rPr>
      </w:pPr>
      <w:r>
        <w:rPr>
          <w:rFonts w:ascii="Arial" w:hAnsi="Arial" w:cs="Arial"/>
          <w:lang w:val="es-ES_tradnl"/>
        </w:rPr>
        <w:t xml:space="preserve">El proyecto a realizar </w:t>
      </w:r>
      <w:r w:rsidRPr="000175C9">
        <w:rPr>
          <w:rFonts w:ascii="Arial" w:hAnsi="Arial" w:cs="Arial"/>
          <w:lang w:val="es-ES_tradnl"/>
        </w:rPr>
        <w:t>consiste en la</w:t>
      </w:r>
      <w:r>
        <w:rPr>
          <w:rFonts w:ascii="Arial" w:hAnsi="Arial" w:cs="Arial"/>
          <w:lang w:val="es-ES_tradnl"/>
        </w:rPr>
        <w:t xml:space="preserve"> implementación del  protocolo </w:t>
      </w:r>
      <w:r w:rsidR="00AD2AF3">
        <w:rPr>
          <w:rFonts w:ascii="Arial" w:hAnsi="Arial" w:cs="Arial"/>
          <w:lang w:val="es-ES_tradnl"/>
        </w:rPr>
        <w:t>SS7</w:t>
      </w:r>
      <w:r>
        <w:rPr>
          <w:rFonts w:ascii="Arial" w:hAnsi="Arial" w:cs="Arial"/>
          <w:lang w:val="es-ES_tradnl"/>
        </w:rPr>
        <w:t xml:space="preserve"> (</w:t>
      </w:r>
      <w:r w:rsidR="00A01460">
        <w:rPr>
          <w:rFonts w:ascii="Arial" w:hAnsi="Arial" w:cs="Arial"/>
        </w:rPr>
        <w:t>Sistema de Señalización No.7</w:t>
      </w:r>
      <w:r>
        <w:rPr>
          <w:rFonts w:ascii="Arial" w:hAnsi="Arial" w:cs="Arial"/>
          <w:lang w:val="es-ES_tradnl"/>
        </w:rPr>
        <w:t>)</w:t>
      </w:r>
      <w:r w:rsidRPr="000175C9">
        <w:rPr>
          <w:rFonts w:ascii="Arial" w:hAnsi="Arial" w:cs="Arial"/>
          <w:lang w:val="es-ES_tradnl"/>
        </w:rPr>
        <w:t xml:space="preserve"> </w:t>
      </w:r>
      <w:r>
        <w:rPr>
          <w:rFonts w:ascii="Arial" w:hAnsi="Arial" w:cs="Arial"/>
          <w:lang w:val="es-ES_tradnl"/>
        </w:rPr>
        <w:t>sobre conexio</w:t>
      </w:r>
      <w:r w:rsidRPr="000175C9">
        <w:rPr>
          <w:rFonts w:ascii="Arial" w:hAnsi="Arial" w:cs="Arial"/>
          <w:lang w:val="es-ES_tradnl"/>
        </w:rPr>
        <w:t>n</w:t>
      </w:r>
      <w:r>
        <w:rPr>
          <w:rFonts w:ascii="Arial" w:hAnsi="Arial" w:cs="Arial"/>
          <w:lang w:val="es-ES_tradnl"/>
        </w:rPr>
        <w:t>es</w:t>
      </w:r>
      <w:r w:rsidRPr="000175C9">
        <w:rPr>
          <w:rFonts w:ascii="Arial" w:hAnsi="Arial" w:cs="Arial"/>
          <w:lang w:val="es-ES_tradnl"/>
        </w:rPr>
        <w:t xml:space="preserve"> E1 por medio de</w:t>
      </w:r>
      <w:r w:rsidR="00207E38">
        <w:rPr>
          <w:rFonts w:ascii="Arial" w:hAnsi="Arial" w:cs="Arial"/>
          <w:lang w:val="es-ES_tradnl"/>
        </w:rPr>
        <w:t xml:space="preserve"> 2</w:t>
      </w:r>
      <w:r>
        <w:rPr>
          <w:rFonts w:ascii="Arial" w:hAnsi="Arial" w:cs="Arial"/>
          <w:lang w:val="es-ES_tradnl"/>
        </w:rPr>
        <w:t xml:space="preserve"> servidores Asterisk, utilizando para su efecto</w:t>
      </w:r>
      <w:r w:rsidRPr="000175C9">
        <w:rPr>
          <w:rFonts w:ascii="Arial" w:hAnsi="Arial" w:cs="Arial"/>
          <w:lang w:val="es-ES_tradnl"/>
        </w:rPr>
        <w:t xml:space="preserve"> los equipos SDH que existen en el laboratorio de Telecomunicaciones, </w:t>
      </w:r>
      <w:r>
        <w:rPr>
          <w:rFonts w:ascii="Arial" w:hAnsi="Arial" w:cs="Arial"/>
          <w:lang w:val="es-ES_tradnl"/>
        </w:rPr>
        <w:t>realizándose</w:t>
      </w:r>
      <w:r w:rsidRPr="000175C9">
        <w:rPr>
          <w:rFonts w:ascii="Arial" w:hAnsi="Arial" w:cs="Arial"/>
          <w:lang w:val="es-ES_tradnl"/>
        </w:rPr>
        <w:t xml:space="preserve"> hasta 30 llamadas simultaneas, que es la capacidad que tiene un E1.</w:t>
      </w:r>
    </w:p>
    <w:p w:rsidR="001E5D57" w:rsidRPr="000175C9" w:rsidRDefault="001E5D57" w:rsidP="001E5D57">
      <w:pPr>
        <w:spacing w:after="0" w:line="480" w:lineRule="auto"/>
        <w:jc w:val="both"/>
        <w:rPr>
          <w:rFonts w:ascii="Arial" w:hAnsi="Arial" w:cs="Arial"/>
          <w:lang w:val="es-ES_tradnl"/>
        </w:rPr>
      </w:pPr>
    </w:p>
    <w:p w:rsidR="001E5D57" w:rsidRPr="000175C9" w:rsidRDefault="001E5D57" w:rsidP="001E5D57">
      <w:pPr>
        <w:spacing w:after="0" w:line="480" w:lineRule="auto"/>
        <w:jc w:val="both"/>
        <w:rPr>
          <w:rFonts w:ascii="Arial" w:hAnsi="Arial" w:cs="Arial"/>
          <w:lang w:val="es-ES_tradnl"/>
        </w:rPr>
      </w:pPr>
      <w:r w:rsidRPr="000175C9">
        <w:rPr>
          <w:rFonts w:ascii="Arial" w:hAnsi="Arial" w:cs="Arial"/>
          <w:lang w:val="es-ES_tradnl"/>
        </w:rPr>
        <w:t xml:space="preserve">Con la </w:t>
      </w:r>
      <w:r>
        <w:rPr>
          <w:rFonts w:ascii="Arial" w:hAnsi="Arial" w:cs="Arial"/>
          <w:lang w:val="es-ES_tradnl"/>
        </w:rPr>
        <w:t>realización</w:t>
      </w:r>
      <w:r w:rsidRPr="000175C9">
        <w:rPr>
          <w:rFonts w:ascii="Arial" w:hAnsi="Arial" w:cs="Arial"/>
          <w:lang w:val="es-ES_tradnl"/>
        </w:rPr>
        <w:t xml:space="preserve"> de este proyecto</w:t>
      </w:r>
      <w:r>
        <w:rPr>
          <w:rFonts w:ascii="Arial" w:hAnsi="Arial" w:cs="Arial"/>
          <w:lang w:val="es-ES_tradnl"/>
        </w:rPr>
        <w:t xml:space="preserve"> se busca demostrar las ventajas que se tienen al implementar el protocolo SS7; así también como </w:t>
      </w:r>
      <w:r w:rsidRPr="000175C9">
        <w:rPr>
          <w:rFonts w:ascii="Arial" w:hAnsi="Arial" w:cs="Arial"/>
          <w:lang w:val="es-ES_tradnl"/>
        </w:rPr>
        <w:t>administrar y garantizar de forma eficiente tanto los recursos económicos como tecnológicos que nos ofrece un E1, para el uso empresarial.</w:t>
      </w:r>
    </w:p>
    <w:p w:rsidR="001E5D57" w:rsidRPr="000175C9" w:rsidRDefault="001E5D57" w:rsidP="001E5D57">
      <w:pPr>
        <w:spacing w:after="0" w:line="480" w:lineRule="auto"/>
        <w:jc w:val="both"/>
        <w:rPr>
          <w:rFonts w:ascii="Arial" w:hAnsi="Arial" w:cs="Arial"/>
          <w:lang w:val="es-ES_tradnl"/>
        </w:rPr>
      </w:pPr>
    </w:p>
    <w:p w:rsidR="001E5D57" w:rsidRDefault="001E5D57" w:rsidP="001E5D57">
      <w:pPr>
        <w:spacing w:after="0" w:line="480" w:lineRule="auto"/>
        <w:jc w:val="both"/>
        <w:rPr>
          <w:rFonts w:ascii="Arial" w:hAnsi="Arial" w:cs="Arial"/>
          <w:lang w:val="es-ES_tradnl"/>
        </w:rPr>
      </w:pPr>
      <w:r w:rsidRPr="000175C9">
        <w:rPr>
          <w:rFonts w:ascii="Arial" w:hAnsi="Arial" w:cs="Arial"/>
          <w:lang w:val="es-ES_tradnl"/>
        </w:rPr>
        <w:t>De esta manera, se presenta tres partes</w:t>
      </w:r>
      <w:r>
        <w:rPr>
          <w:rFonts w:ascii="Arial" w:hAnsi="Arial" w:cs="Arial"/>
          <w:lang w:val="es-ES_tradnl"/>
        </w:rPr>
        <w:t xml:space="preserve"> </w:t>
      </w:r>
      <w:r w:rsidR="00AD2AF3">
        <w:rPr>
          <w:rFonts w:ascii="Arial" w:hAnsi="Arial" w:cs="Arial"/>
          <w:lang w:val="es-ES_tradnl"/>
        </w:rPr>
        <w:t>esenciales</w:t>
      </w:r>
      <w:r w:rsidRPr="000175C9">
        <w:rPr>
          <w:rFonts w:ascii="Arial" w:hAnsi="Arial" w:cs="Arial"/>
          <w:lang w:val="es-ES_tradnl"/>
        </w:rPr>
        <w:t xml:space="preserve"> para la</w:t>
      </w:r>
      <w:r>
        <w:rPr>
          <w:rFonts w:ascii="Arial" w:hAnsi="Arial" w:cs="Arial"/>
          <w:lang w:val="es-ES_tradnl"/>
        </w:rPr>
        <w:t xml:space="preserve"> realización del proyecto</w:t>
      </w:r>
      <w:r w:rsidRPr="000175C9">
        <w:rPr>
          <w:rFonts w:ascii="Arial" w:hAnsi="Arial" w:cs="Arial"/>
          <w:lang w:val="es-ES_tradnl"/>
        </w:rPr>
        <w:t xml:space="preserve">: equipos SDH, hardware y software. En cuanto a los </w:t>
      </w:r>
      <w:r>
        <w:rPr>
          <w:rFonts w:ascii="Arial" w:hAnsi="Arial" w:cs="Arial"/>
          <w:lang w:val="es-ES_tradnl"/>
        </w:rPr>
        <w:t>equipos SDH, se va a trabajar con los HUAWEI OPTIX 1</w:t>
      </w:r>
      <w:r w:rsidRPr="000175C9">
        <w:rPr>
          <w:rFonts w:ascii="Arial" w:hAnsi="Arial" w:cs="Arial"/>
          <w:lang w:val="es-ES_tradnl"/>
        </w:rPr>
        <w:t>500</w:t>
      </w:r>
      <w:r>
        <w:rPr>
          <w:rFonts w:ascii="Arial" w:hAnsi="Arial" w:cs="Arial"/>
          <w:lang w:val="es-ES_tradnl"/>
        </w:rPr>
        <w:t>B</w:t>
      </w:r>
      <w:r w:rsidRPr="000175C9">
        <w:rPr>
          <w:rFonts w:ascii="Arial" w:hAnsi="Arial" w:cs="Arial"/>
          <w:lang w:val="es-ES_tradnl"/>
        </w:rPr>
        <w:t xml:space="preserve">, estos tienen comunicación por medio de fibra óptica y cada uno nos provee de un E1. El hardware utilizado en cada </w:t>
      </w:r>
      <w:r>
        <w:rPr>
          <w:rFonts w:ascii="Arial" w:hAnsi="Arial" w:cs="Arial"/>
          <w:lang w:val="es-ES_tradnl"/>
        </w:rPr>
        <w:t xml:space="preserve">servidor </w:t>
      </w:r>
      <w:r w:rsidRPr="000175C9">
        <w:rPr>
          <w:rFonts w:ascii="Arial" w:hAnsi="Arial" w:cs="Arial"/>
          <w:lang w:val="es-ES_tradnl"/>
        </w:rPr>
        <w:t>es la tarjeta Digium</w:t>
      </w:r>
      <w:r>
        <w:rPr>
          <w:rFonts w:ascii="Arial" w:hAnsi="Arial" w:cs="Arial"/>
          <w:lang w:val="es-ES_tradnl"/>
        </w:rPr>
        <w:t xml:space="preserve"> </w:t>
      </w:r>
      <w:r w:rsidRPr="000175C9">
        <w:rPr>
          <w:rFonts w:ascii="Arial" w:hAnsi="Arial" w:cs="Arial"/>
        </w:rPr>
        <w:t>TE205P</w:t>
      </w:r>
      <w:r>
        <w:rPr>
          <w:rFonts w:ascii="Arial" w:hAnsi="Arial" w:cs="Arial"/>
          <w:lang w:val="es-ES_tradnl"/>
        </w:rPr>
        <w:t>, la</w:t>
      </w:r>
      <w:r w:rsidRPr="000175C9">
        <w:rPr>
          <w:rFonts w:ascii="Arial" w:hAnsi="Arial" w:cs="Arial"/>
          <w:lang w:val="es-ES_tradnl"/>
        </w:rPr>
        <w:t xml:space="preserve"> cual permite la conexión con el E1 y a la vez interactúa con Asterisk. En cuanto a la parte del software, </w:t>
      </w:r>
      <w:r>
        <w:rPr>
          <w:rFonts w:ascii="Arial" w:hAnsi="Arial" w:cs="Arial"/>
          <w:lang w:val="es-ES_tradnl"/>
        </w:rPr>
        <w:t>se utiliza el protocolo SS7</w:t>
      </w:r>
      <w:r w:rsidRPr="000175C9">
        <w:rPr>
          <w:rFonts w:ascii="Arial" w:hAnsi="Arial" w:cs="Arial"/>
          <w:lang w:val="es-ES_tradnl"/>
        </w:rPr>
        <w:t xml:space="preserve"> para la configuración correcta entre los equipos SDH, el hardware y el software, garantizando el entorno del software libre.</w:t>
      </w:r>
    </w:p>
    <w:p w:rsidR="00B82293" w:rsidRDefault="00B82293" w:rsidP="001E5D57">
      <w:pPr>
        <w:spacing w:after="0" w:line="480" w:lineRule="auto"/>
        <w:jc w:val="both"/>
        <w:rPr>
          <w:rFonts w:ascii="Arial" w:hAnsi="Arial" w:cs="Arial"/>
          <w:lang w:val="es-ES_tradnl"/>
        </w:rPr>
      </w:pPr>
    </w:p>
    <w:p w:rsidR="00B82293" w:rsidRDefault="00B82293" w:rsidP="001E5D57">
      <w:pPr>
        <w:spacing w:after="0" w:line="480" w:lineRule="auto"/>
        <w:jc w:val="both"/>
        <w:rPr>
          <w:rFonts w:ascii="Arial" w:hAnsi="Arial" w:cs="Arial"/>
          <w:b/>
          <w:sz w:val="28"/>
          <w:szCs w:val="28"/>
          <w:lang w:val="pt-BR"/>
        </w:rPr>
      </w:pPr>
    </w:p>
    <w:p w:rsidR="001E5D57" w:rsidRDefault="001E5D57" w:rsidP="001E5D57">
      <w:pPr>
        <w:jc w:val="center"/>
        <w:rPr>
          <w:rFonts w:ascii="Arial" w:hAnsi="Arial" w:cs="Arial"/>
          <w:b/>
          <w:sz w:val="28"/>
          <w:szCs w:val="28"/>
          <w:lang w:val="pt-BR"/>
        </w:rPr>
      </w:pPr>
    </w:p>
    <w:p w:rsidR="001E5D57" w:rsidRDefault="001E5D57" w:rsidP="001E5D57">
      <w:pPr>
        <w:spacing w:after="0" w:line="480" w:lineRule="auto"/>
        <w:jc w:val="center"/>
        <w:rPr>
          <w:rFonts w:ascii="Arial" w:hAnsi="Arial" w:cs="Arial"/>
          <w:b/>
          <w:sz w:val="36"/>
          <w:szCs w:val="36"/>
          <w:lang w:val="pt-BR"/>
        </w:rPr>
      </w:pPr>
    </w:p>
    <w:p w:rsidR="001E5D57" w:rsidRDefault="001E5D57" w:rsidP="001E5D57">
      <w:pPr>
        <w:spacing w:after="0" w:line="480" w:lineRule="auto"/>
        <w:jc w:val="center"/>
        <w:rPr>
          <w:rFonts w:ascii="Arial" w:hAnsi="Arial" w:cs="Arial"/>
          <w:b/>
          <w:sz w:val="36"/>
          <w:szCs w:val="36"/>
          <w:lang w:val="pt-BR"/>
        </w:rPr>
      </w:pPr>
      <w:r>
        <w:rPr>
          <w:rFonts w:ascii="Arial" w:hAnsi="Arial" w:cs="Arial"/>
          <w:b/>
          <w:sz w:val="36"/>
          <w:szCs w:val="36"/>
          <w:lang w:val="pt-BR"/>
        </w:rPr>
        <w:t>INDICE GENERAL</w:t>
      </w:r>
    </w:p>
    <w:p w:rsidR="001E5D57" w:rsidRPr="00304938" w:rsidRDefault="001E5D57" w:rsidP="001E5D57">
      <w:pPr>
        <w:jc w:val="both"/>
        <w:rPr>
          <w:rFonts w:ascii="Arial" w:hAnsi="Arial" w:cs="Arial"/>
        </w:rPr>
      </w:pPr>
      <w:r w:rsidRPr="00304938">
        <w:rPr>
          <w:rFonts w:ascii="Arial" w:hAnsi="Arial" w:cs="Arial"/>
        </w:rPr>
        <w:t>RESUMEN………</w:t>
      </w:r>
      <w:r>
        <w:rPr>
          <w:rFonts w:ascii="Arial" w:hAnsi="Arial" w:cs="Arial"/>
        </w:rPr>
        <w:t>……..</w:t>
      </w:r>
      <w:r w:rsidRPr="00304938">
        <w:rPr>
          <w:rFonts w:ascii="Arial" w:hAnsi="Arial" w:cs="Arial"/>
        </w:rPr>
        <w:t>…………………………………………………………………………..VI</w:t>
      </w:r>
    </w:p>
    <w:p w:rsidR="001E5D57" w:rsidRPr="00304938" w:rsidRDefault="001E5D57" w:rsidP="001E5D57">
      <w:pPr>
        <w:jc w:val="both"/>
        <w:rPr>
          <w:rFonts w:ascii="Arial" w:hAnsi="Arial" w:cs="Arial"/>
        </w:rPr>
      </w:pPr>
      <w:r w:rsidRPr="00304938">
        <w:rPr>
          <w:rFonts w:ascii="Arial" w:hAnsi="Arial" w:cs="Arial"/>
        </w:rPr>
        <w:t>INDICE</w:t>
      </w:r>
      <w:r>
        <w:rPr>
          <w:rFonts w:ascii="Arial" w:hAnsi="Arial" w:cs="Arial"/>
        </w:rPr>
        <w:t xml:space="preserve"> </w:t>
      </w:r>
      <w:r w:rsidRPr="00304938">
        <w:rPr>
          <w:rFonts w:ascii="Arial" w:hAnsi="Arial" w:cs="Arial"/>
        </w:rPr>
        <w:t>GENERAL………………</w:t>
      </w:r>
      <w:r>
        <w:rPr>
          <w:rFonts w:ascii="Arial" w:hAnsi="Arial" w:cs="Arial"/>
        </w:rPr>
        <w:t>…...</w:t>
      </w:r>
      <w:r w:rsidRPr="00304938">
        <w:rPr>
          <w:rFonts w:ascii="Arial" w:hAnsi="Arial" w:cs="Arial"/>
        </w:rPr>
        <w:t>…………………………………………………………..VII</w:t>
      </w:r>
    </w:p>
    <w:p w:rsidR="001E5D57" w:rsidRPr="00304938" w:rsidRDefault="001E5D57" w:rsidP="001E5D57">
      <w:pPr>
        <w:jc w:val="both"/>
        <w:rPr>
          <w:rFonts w:ascii="Arial" w:hAnsi="Arial" w:cs="Arial"/>
        </w:rPr>
      </w:pPr>
      <w:r w:rsidRPr="00304938">
        <w:rPr>
          <w:rFonts w:ascii="Arial" w:hAnsi="Arial" w:cs="Arial"/>
        </w:rPr>
        <w:t>INDICE DE FIGURAS…</w:t>
      </w:r>
      <w:r>
        <w:rPr>
          <w:rFonts w:ascii="Arial" w:hAnsi="Arial" w:cs="Arial"/>
        </w:rPr>
        <w:t>…...</w:t>
      </w:r>
      <w:r w:rsidRPr="00304938">
        <w:rPr>
          <w:rFonts w:ascii="Arial" w:hAnsi="Arial" w:cs="Arial"/>
        </w:rPr>
        <w:t>……………………………………………………………………</w:t>
      </w:r>
      <w:r>
        <w:rPr>
          <w:rFonts w:ascii="Arial" w:hAnsi="Arial" w:cs="Arial"/>
        </w:rPr>
        <w:t>.</w:t>
      </w:r>
      <w:r w:rsidR="00977268">
        <w:rPr>
          <w:rFonts w:ascii="Arial" w:hAnsi="Arial" w:cs="Arial"/>
        </w:rPr>
        <w:t>..</w:t>
      </w:r>
      <w:r>
        <w:rPr>
          <w:rFonts w:ascii="Arial" w:hAnsi="Arial" w:cs="Arial"/>
        </w:rPr>
        <w:t>X</w:t>
      </w:r>
    </w:p>
    <w:p w:rsidR="001E5D57" w:rsidRDefault="00481725" w:rsidP="001E5D57">
      <w:pPr>
        <w:jc w:val="both"/>
        <w:rPr>
          <w:rFonts w:ascii="Arial" w:hAnsi="Arial" w:cs="Arial"/>
        </w:rPr>
      </w:pPr>
      <w:r>
        <w:rPr>
          <w:rFonts w:ascii="Arial" w:hAnsi="Arial" w:cs="Arial"/>
        </w:rPr>
        <w:t>INTRODUCCION</w:t>
      </w:r>
      <w:r w:rsidR="001E5D57" w:rsidRPr="00304938">
        <w:rPr>
          <w:rFonts w:ascii="Arial" w:hAnsi="Arial" w:cs="Arial"/>
        </w:rPr>
        <w:t>…………</w:t>
      </w:r>
      <w:r w:rsidR="001E5D57">
        <w:rPr>
          <w:rFonts w:ascii="Arial" w:hAnsi="Arial" w:cs="Arial"/>
        </w:rPr>
        <w:t>….………………………………………………………………</w:t>
      </w:r>
      <w:r>
        <w:rPr>
          <w:rFonts w:ascii="Arial" w:hAnsi="Arial" w:cs="Arial"/>
        </w:rPr>
        <w:t>..</w:t>
      </w:r>
      <w:r w:rsidR="001E5D57">
        <w:rPr>
          <w:rFonts w:ascii="Arial" w:hAnsi="Arial" w:cs="Arial"/>
        </w:rPr>
        <w:t>..</w:t>
      </w:r>
      <w:r w:rsidR="00977268">
        <w:rPr>
          <w:rFonts w:ascii="Arial" w:hAnsi="Arial" w:cs="Arial"/>
        </w:rPr>
        <w:t>.</w:t>
      </w:r>
      <w:r w:rsidR="001E5D57" w:rsidRPr="00304938">
        <w:rPr>
          <w:rFonts w:ascii="Arial" w:hAnsi="Arial" w:cs="Arial"/>
        </w:rPr>
        <w:t>X</w:t>
      </w:r>
      <w:r w:rsidR="001E5D57">
        <w:rPr>
          <w:rFonts w:ascii="Arial" w:hAnsi="Arial" w:cs="Arial"/>
        </w:rPr>
        <w:t>I</w:t>
      </w:r>
      <w:r w:rsidR="00977268">
        <w:rPr>
          <w:rFonts w:ascii="Arial" w:hAnsi="Arial" w:cs="Arial"/>
        </w:rPr>
        <w:t>I</w:t>
      </w:r>
    </w:p>
    <w:p w:rsidR="00977268" w:rsidRPr="00977268" w:rsidRDefault="001E5D57" w:rsidP="00977268">
      <w:pPr>
        <w:spacing w:after="0" w:line="240" w:lineRule="auto"/>
        <w:rPr>
          <w:rFonts w:ascii="Arial" w:hAnsi="Arial" w:cs="Arial"/>
          <w:b/>
        </w:rPr>
      </w:pPr>
      <w:r w:rsidRPr="00977268">
        <w:rPr>
          <w:rFonts w:ascii="Arial" w:hAnsi="Arial" w:cs="Arial"/>
          <w:b/>
        </w:rPr>
        <w:t>CAPITULO 1</w:t>
      </w:r>
    </w:p>
    <w:p w:rsidR="001E5D57" w:rsidRPr="00977268" w:rsidRDefault="001E5D57" w:rsidP="00977268">
      <w:pPr>
        <w:pStyle w:val="Prrafodelista"/>
        <w:numPr>
          <w:ilvl w:val="0"/>
          <w:numId w:val="8"/>
        </w:numPr>
        <w:spacing w:after="0" w:line="240" w:lineRule="auto"/>
        <w:rPr>
          <w:rFonts w:ascii="Arial" w:hAnsi="Arial" w:cs="Arial"/>
        </w:rPr>
      </w:pPr>
      <w:r w:rsidRPr="00977268">
        <w:rPr>
          <w:rFonts w:ascii="Arial" w:hAnsi="Arial" w:cs="Arial"/>
        </w:rPr>
        <w:t>ANTECEDENTES Y JUSTIFICACION</w:t>
      </w:r>
    </w:p>
    <w:p w:rsidR="001E5D57" w:rsidRPr="00663F91" w:rsidRDefault="001E5D57" w:rsidP="00977268">
      <w:pPr>
        <w:pStyle w:val="Prrafodelista"/>
        <w:numPr>
          <w:ilvl w:val="1"/>
          <w:numId w:val="8"/>
        </w:numPr>
        <w:spacing w:after="0"/>
        <w:rPr>
          <w:rFonts w:ascii="Arial" w:hAnsi="Arial" w:cs="Arial"/>
        </w:rPr>
      </w:pPr>
      <w:r w:rsidRPr="00663F91">
        <w:rPr>
          <w:rFonts w:ascii="Arial" w:hAnsi="Arial" w:cs="Arial"/>
        </w:rPr>
        <w:t>Antecedentes………………………………………………………………</w:t>
      </w:r>
      <w:r>
        <w:rPr>
          <w:rFonts w:ascii="Arial" w:hAnsi="Arial" w:cs="Arial"/>
        </w:rPr>
        <w:t>……….……..</w:t>
      </w:r>
      <w:r w:rsidRPr="00663F91">
        <w:rPr>
          <w:rFonts w:ascii="Arial" w:hAnsi="Arial" w:cs="Arial"/>
        </w:rPr>
        <w:t>2</w:t>
      </w:r>
    </w:p>
    <w:p w:rsidR="001E5D57" w:rsidRPr="00663F91" w:rsidRDefault="001E5D57" w:rsidP="006871B6">
      <w:pPr>
        <w:pStyle w:val="Prrafodelista"/>
        <w:numPr>
          <w:ilvl w:val="1"/>
          <w:numId w:val="8"/>
        </w:numPr>
        <w:rPr>
          <w:rFonts w:ascii="Arial" w:hAnsi="Arial" w:cs="Arial"/>
        </w:rPr>
      </w:pPr>
      <w:r w:rsidRPr="00663F91">
        <w:rPr>
          <w:rFonts w:ascii="Arial" w:hAnsi="Arial" w:cs="Arial"/>
        </w:rPr>
        <w:t>Justificación…………………………………………………………………</w:t>
      </w:r>
      <w:r w:rsidR="00763F09">
        <w:rPr>
          <w:rFonts w:ascii="Arial" w:hAnsi="Arial" w:cs="Arial"/>
        </w:rPr>
        <w:t>……………..3</w:t>
      </w:r>
    </w:p>
    <w:p w:rsidR="001E5D57" w:rsidRPr="00663F91" w:rsidRDefault="001E5D57" w:rsidP="006871B6">
      <w:pPr>
        <w:pStyle w:val="Prrafodelista"/>
        <w:numPr>
          <w:ilvl w:val="1"/>
          <w:numId w:val="8"/>
        </w:numPr>
        <w:rPr>
          <w:rFonts w:ascii="Arial" w:hAnsi="Arial" w:cs="Arial"/>
        </w:rPr>
      </w:pPr>
      <w:r w:rsidRPr="00663F91">
        <w:rPr>
          <w:rFonts w:ascii="Arial" w:hAnsi="Arial" w:cs="Arial"/>
        </w:rPr>
        <w:t>Descripción del Proyecto……………………………………………</w:t>
      </w:r>
      <w:r>
        <w:rPr>
          <w:rFonts w:ascii="Arial" w:hAnsi="Arial" w:cs="Arial"/>
        </w:rPr>
        <w:t>…………………...</w:t>
      </w:r>
      <w:r w:rsidRPr="00663F91">
        <w:rPr>
          <w:rFonts w:ascii="Arial" w:hAnsi="Arial" w:cs="Arial"/>
        </w:rPr>
        <w:t>3</w:t>
      </w:r>
    </w:p>
    <w:p w:rsidR="001E5D57" w:rsidRPr="00663F91" w:rsidRDefault="001E5D57" w:rsidP="006871B6">
      <w:pPr>
        <w:pStyle w:val="Prrafodelista"/>
        <w:numPr>
          <w:ilvl w:val="2"/>
          <w:numId w:val="8"/>
        </w:numPr>
        <w:rPr>
          <w:rFonts w:ascii="Arial" w:hAnsi="Arial" w:cs="Arial"/>
        </w:rPr>
      </w:pPr>
      <w:r w:rsidRPr="00663F91">
        <w:rPr>
          <w:rFonts w:ascii="Arial" w:hAnsi="Arial" w:cs="Arial"/>
        </w:rPr>
        <w:t>Objetivo general……………………………………………………</w:t>
      </w:r>
      <w:r>
        <w:rPr>
          <w:rFonts w:ascii="Arial" w:hAnsi="Arial" w:cs="Arial"/>
        </w:rPr>
        <w:t>…………......</w:t>
      </w:r>
      <w:r w:rsidRPr="00663F91">
        <w:rPr>
          <w:rFonts w:ascii="Arial" w:hAnsi="Arial" w:cs="Arial"/>
        </w:rPr>
        <w:t>4</w:t>
      </w:r>
    </w:p>
    <w:p w:rsidR="001E5D57" w:rsidRDefault="001E5D57" w:rsidP="006871B6">
      <w:pPr>
        <w:pStyle w:val="Prrafodelista"/>
        <w:numPr>
          <w:ilvl w:val="2"/>
          <w:numId w:val="8"/>
        </w:numPr>
        <w:rPr>
          <w:rFonts w:ascii="Arial" w:hAnsi="Arial" w:cs="Arial"/>
        </w:rPr>
      </w:pPr>
      <w:r w:rsidRPr="00663F91">
        <w:rPr>
          <w:rFonts w:ascii="Arial" w:hAnsi="Arial" w:cs="Arial"/>
        </w:rPr>
        <w:t>Objetivo especifico…………………………………………………</w:t>
      </w:r>
      <w:r>
        <w:rPr>
          <w:rFonts w:ascii="Arial" w:hAnsi="Arial" w:cs="Arial"/>
        </w:rPr>
        <w:t>…</w:t>
      </w:r>
      <w:r w:rsidR="00763F09">
        <w:rPr>
          <w:rFonts w:ascii="Arial" w:hAnsi="Arial" w:cs="Arial"/>
        </w:rPr>
        <w:t>.</w:t>
      </w:r>
      <w:r>
        <w:rPr>
          <w:rFonts w:ascii="Arial" w:hAnsi="Arial" w:cs="Arial"/>
        </w:rPr>
        <w:t>……..…...</w:t>
      </w:r>
      <w:r w:rsidRPr="00663F91">
        <w:rPr>
          <w:rFonts w:ascii="Arial" w:hAnsi="Arial" w:cs="Arial"/>
        </w:rPr>
        <w:t>5</w:t>
      </w:r>
    </w:p>
    <w:p w:rsidR="001E5D57" w:rsidRDefault="001E5D57" w:rsidP="006871B6">
      <w:pPr>
        <w:pStyle w:val="Prrafodelista"/>
        <w:numPr>
          <w:ilvl w:val="1"/>
          <w:numId w:val="8"/>
        </w:numPr>
        <w:rPr>
          <w:rFonts w:ascii="Arial" w:hAnsi="Arial" w:cs="Arial"/>
        </w:rPr>
      </w:pPr>
      <w:r w:rsidRPr="00663F91">
        <w:rPr>
          <w:rFonts w:ascii="Arial" w:hAnsi="Arial" w:cs="Arial"/>
        </w:rPr>
        <w:t>Metodologí</w:t>
      </w:r>
      <w:r>
        <w:rPr>
          <w:rFonts w:ascii="Arial" w:hAnsi="Arial" w:cs="Arial"/>
        </w:rPr>
        <w:t>a……………………………………………………………………………….</w:t>
      </w:r>
      <w:r w:rsidR="00DB37FD">
        <w:rPr>
          <w:rFonts w:ascii="Arial" w:hAnsi="Arial" w:cs="Arial"/>
        </w:rPr>
        <w:t>5</w:t>
      </w:r>
    </w:p>
    <w:p w:rsidR="00763F09" w:rsidRDefault="00763F09" w:rsidP="006871B6">
      <w:pPr>
        <w:pStyle w:val="Prrafodelista"/>
        <w:numPr>
          <w:ilvl w:val="1"/>
          <w:numId w:val="8"/>
        </w:numPr>
        <w:rPr>
          <w:rFonts w:ascii="Arial" w:hAnsi="Arial" w:cs="Arial"/>
        </w:rPr>
      </w:pPr>
      <w:r>
        <w:rPr>
          <w:rFonts w:ascii="Arial" w:hAnsi="Arial" w:cs="Arial"/>
        </w:rPr>
        <w:t>Perfil de la Tesis…………………………………………………………………………..6</w:t>
      </w:r>
    </w:p>
    <w:p w:rsidR="001E5D57" w:rsidRDefault="001E5D57" w:rsidP="001E5D57">
      <w:pPr>
        <w:pStyle w:val="Prrafodelista"/>
        <w:ind w:left="0"/>
        <w:rPr>
          <w:rFonts w:ascii="Arial" w:hAnsi="Arial" w:cs="Arial"/>
        </w:rPr>
      </w:pPr>
    </w:p>
    <w:p w:rsidR="001E5D57" w:rsidRPr="00977268" w:rsidRDefault="001E5D57" w:rsidP="001E5D57">
      <w:pPr>
        <w:pStyle w:val="Prrafodelista"/>
        <w:ind w:left="0"/>
        <w:rPr>
          <w:rFonts w:ascii="Arial" w:hAnsi="Arial" w:cs="Arial"/>
          <w:b/>
        </w:rPr>
      </w:pPr>
      <w:r w:rsidRPr="00977268">
        <w:rPr>
          <w:rFonts w:ascii="Arial" w:hAnsi="Arial" w:cs="Arial"/>
          <w:b/>
        </w:rPr>
        <w:t>CAPITULO 2</w:t>
      </w:r>
    </w:p>
    <w:p w:rsidR="001E5D57" w:rsidRDefault="001E5D57" w:rsidP="006871B6">
      <w:pPr>
        <w:pStyle w:val="Prrafodelista"/>
        <w:numPr>
          <w:ilvl w:val="0"/>
          <w:numId w:val="8"/>
        </w:numPr>
        <w:rPr>
          <w:rFonts w:ascii="Arial" w:hAnsi="Arial" w:cs="Arial"/>
        </w:rPr>
      </w:pPr>
      <w:r>
        <w:rPr>
          <w:rFonts w:ascii="Arial" w:hAnsi="Arial" w:cs="Arial"/>
        </w:rPr>
        <w:t>FUNDAMENTOS TEORICOS</w:t>
      </w:r>
    </w:p>
    <w:p w:rsidR="001E5D57" w:rsidRDefault="004253EF" w:rsidP="006871B6">
      <w:pPr>
        <w:pStyle w:val="Prrafodelista"/>
        <w:numPr>
          <w:ilvl w:val="1"/>
          <w:numId w:val="8"/>
        </w:numPr>
        <w:rPr>
          <w:rFonts w:ascii="Arial" w:hAnsi="Arial" w:cs="Arial"/>
        </w:rPr>
      </w:pPr>
      <w:r>
        <w:rPr>
          <w:rFonts w:ascii="Arial" w:hAnsi="Arial" w:cs="Arial"/>
        </w:rPr>
        <w:t>Asterisk…………….</w:t>
      </w:r>
      <w:r w:rsidR="001E5D57">
        <w:rPr>
          <w:rFonts w:ascii="Arial" w:hAnsi="Arial" w:cs="Arial"/>
        </w:rPr>
        <w:t>………………………………………………………………………</w:t>
      </w:r>
      <w:r w:rsidR="0023344E">
        <w:rPr>
          <w:rFonts w:ascii="Arial" w:hAnsi="Arial" w:cs="Arial"/>
        </w:rPr>
        <w:t>9</w:t>
      </w:r>
    </w:p>
    <w:p w:rsidR="004253EF" w:rsidRDefault="004253EF" w:rsidP="004253EF">
      <w:pPr>
        <w:pStyle w:val="Prrafodelista"/>
        <w:numPr>
          <w:ilvl w:val="2"/>
          <w:numId w:val="8"/>
        </w:numPr>
        <w:rPr>
          <w:rFonts w:ascii="Arial" w:hAnsi="Arial" w:cs="Arial"/>
        </w:rPr>
      </w:pPr>
      <w:r>
        <w:rPr>
          <w:rFonts w:ascii="Arial" w:hAnsi="Arial" w:cs="Arial"/>
        </w:rPr>
        <w:t>Funcionalidades de Asterisk……………………………………………………1</w:t>
      </w:r>
      <w:r w:rsidR="0023344E">
        <w:rPr>
          <w:rFonts w:ascii="Arial" w:hAnsi="Arial" w:cs="Arial"/>
        </w:rPr>
        <w:t>1</w:t>
      </w:r>
    </w:p>
    <w:p w:rsidR="001E5D57" w:rsidRDefault="004253EF" w:rsidP="006871B6">
      <w:pPr>
        <w:pStyle w:val="Prrafodelista"/>
        <w:numPr>
          <w:ilvl w:val="1"/>
          <w:numId w:val="8"/>
        </w:numPr>
        <w:rPr>
          <w:rFonts w:ascii="Arial" w:hAnsi="Arial" w:cs="Arial"/>
        </w:rPr>
      </w:pPr>
      <w:r>
        <w:rPr>
          <w:rFonts w:ascii="Arial" w:hAnsi="Arial" w:cs="Arial"/>
        </w:rPr>
        <w:t>Sistema de Señalización No. 7 (SS7)</w:t>
      </w:r>
      <w:r w:rsidR="00A373EC">
        <w:rPr>
          <w:rFonts w:ascii="Arial" w:hAnsi="Arial" w:cs="Arial"/>
        </w:rPr>
        <w:t>..</w:t>
      </w:r>
      <w:r w:rsidR="001E5D57">
        <w:rPr>
          <w:rFonts w:ascii="Arial" w:hAnsi="Arial" w:cs="Arial"/>
        </w:rPr>
        <w:t>……………………………………………….1</w:t>
      </w:r>
      <w:r w:rsidR="00DB37FD">
        <w:rPr>
          <w:rFonts w:ascii="Arial" w:hAnsi="Arial" w:cs="Arial"/>
        </w:rPr>
        <w:t>2</w:t>
      </w:r>
    </w:p>
    <w:p w:rsidR="001E5D57" w:rsidRDefault="004253EF" w:rsidP="006871B6">
      <w:pPr>
        <w:pStyle w:val="Prrafodelista"/>
        <w:numPr>
          <w:ilvl w:val="2"/>
          <w:numId w:val="8"/>
        </w:numPr>
        <w:rPr>
          <w:rFonts w:ascii="Arial" w:hAnsi="Arial" w:cs="Arial"/>
        </w:rPr>
      </w:pPr>
      <w:r>
        <w:rPr>
          <w:rFonts w:ascii="Arial" w:hAnsi="Arial" w:cs="Arial"/>
        </w:rPr>
        <w:t>Ventajas de la señalización SS7.</w:t>
      </w:r>
      <w:r w:rsidR="001E5D57">
        <w:rPr>
          <w:rFonts w:ascii="Arial" w:hAnsi="Arial" w:cs="Arial"/>
        </w:rPr>
        <w:t>……………………………………………...1</w:t>
      </w:r>
      <w:r w:rsidR="00DB37FD">
        <w:rPr>
          <w:rFonts w:ascii="Arial" w:hAnsi="Arial" w:cs="Arial"/>
        </w:rPr>
        <w:t>3</w:t>
      </w:r>
    </w:p>
    <w:p w:rsidR="001E5D57" w:rsidRDefault="004253EF" w:rsidP="006871B6">
      <w:pPr>
        <w:pStyle w:val="Prrafodelista"/>
        <w:numPr>
          <w:ilvl w:val="2"/>
          <w:numId w:val="8"/>
        </w:numPr>
        <w:rPr>
          <w:rFonts w:ascii="Arial" w:hAnsi="Arial" w:cs="Arial"/>
        </w:rPr>
      </w:pPr>
      <w:r>
        <w:rPr>
          <w:rFonts w:ascii="Arial" w:hAnsi="Arial" w:cs="Arial"/>
        </w:rPr>
        <w:t>Arquitectura.</w:t>
      </w:r>
      <w:r w:rsidR="001E5D57">
        <w:rPr>
          <w:rFonts w:ascii="Arial" w:hAnsi="Arial" w:cs="Arial"/>
        </w:rPr>
        <w:t>……………………………………………………………………...1</w:t>
      </w:r>
      <w:r w:rsidR="00DB37FD">
        <w:rPr>
          <w:rFonts w:ascii="Arial" w:hAnsi="Arial" w:cs="Arial"/>
        </w:rPr>
        <w:t>4</w:t>
      </w:r>
    </w:p>
    <w:p w:rsidR="004253EF" w:rsidRDefault="004253EF" w:rsidP="006871B6">
      <w:pPr>
        <w:pStyle w:val="Prrafodelista"/>
        <w:numPr>
          <w:ilvl w:val="2"/>
          <w:numId w:val="8"/>
        </w:numPr>
        <w:rPr>
          <w:rFonts w:ascii="Arial" w:hAnsi="Arial" w:cs="Arial"/>
        </w:rPr>
      </w:pPr>
      <w:r>
        <w:rPr>
          <w:rFonts w:ascii="Arial" w:hAnsi="Arial" w:cs="Arial"/>
        </w:rPr>
        <w:t>Capas del modelo SS7………………………………………………………….</w:t>
      </w:r>
      <w:r w:rsidR="00DB37FD">
        <w:rPr>
          <w:rFonts w:ascii="Arial" w:hAnsi="Arial" w:cs="Arial"/>
        </w:rPr>
        <w:t>15</w:t>
      </w:r>
    </w:p>
    <w:p w:rsidR="0023344E" w:rsidRDefault="0023344E" w:rsidP="0023344E">
      <w:pPr>
        <w:pStyle w:val="Prrafodelista"/>
        <w:numPr>
          <w:ilvl w:val="3"/>
          <w:numId w:val="8"/>
        </w:numPr>
        <w:rPr>
          <w:rFonts w:ascii="Arial" w:hAnsi="Arial" w:cs="Arial"/>
        </w:rPr>
      </w:pPr>
      <w:r>
        <w:rPr>
          <w:rFonts w:ascii="Arial" w:hAnsi="Arial" w:cs="Arial"/>
        </w:rPr>
        <w:t>MT</w:t>
      </w:r>
      <w:r w:rsidR="00DB37FD">
        <w:rPr>
          <w:rFonts w:ascii="Arial" w:hAnsi="Arial" w:cs="Arial"/>
        </w:rPr>
        <w:t>P-1…………………………………………………………………….16</w:t>
      </w:r>
    </w:p>
    <w:p w:rsidR="0023344E" w:rsidRDefault="0023344E" w:rsidP="0023344E">
      <w:pPr>
        <w:pStyle w:val="Prrafodelista"/>
        <w:numPr>
          <w:ilvl w:val="3"/>
          <w:numId w:val="8"/>
        </w:numPr>
        <w:rPr>
          <w:rFonts w:ascii="Arial" w:hAnsi="Arial" w:cs="Arial"/>
        </w:rPr>
      </w:pPr>
      <w:r>
        <w:rPr>
          <w:rFonts w:ascii="Arial" w:hAnsi="Arial" w:cs="Arial"/>
        </w:rPr>
        <w:t>MT</w:t>
      </w:r>
      <w:r w:rsidR="00DB37FD">
        <w:rPr>
          <w:rFonts w:ascii="Arial" w:hAnsi="Arial" w:cs="Arial"/>
        </w:rPr>
        <w:t>P-2…………………………………………………………………….16</w:t>
      </w:r>
    </w:p>
    <w:p w:rsidR="0023344E" w:rsidRDefault="0023344E" w:rsidP="0023344E">
      <w:pPr>
        <w:pStyle w:val="Prrafodelista"/>
        <w:numPr>
          <w:ilvl w:val="3"/>
          <w:numId w:val="8"/>
        </w:numPr>
        <w:rPr>
          <w:rFonts w:ascii="Arial" w:hAnsi="Arial" w:cs="Arial"/>
        </w:rPr>
      </w:pPr>
      <w:r>
        <w:rPr>
          <w:rFonts w:ascii="Arial" w:hAnsi="Arial" w:cs="Arial"/>
        </w:rPr>
        <w:t>MT</w:t>
      </w:r>
      <w:r w:rsidR="00DB37FD">
        <w:rPr>
          <w:rFonts w:ascii="Arial" w:hAnsi="Arial" w:cs="Arial"/>
        </w:rPr>
        <w:t>P-3…………………………………………………………………….17</w:t>
      </w:r>
    </w:p>
    <w:p w:rsidR="0023344E" w:rsidRDefault="0023344E" w:rsidP="0023344E">
      <w:pPr>
        <w:pStyle w:val="Prrafodelista"/>
        <w:numPr>
          <w:ilvl w:val="3"/>
          <w:numId w:val="8"/>
        </w:numPr>
        <w:rPr>
          <w:rFonts w:ascii="Arial" w:hAnsi="Arial" w:cs="Arial"/>
        </w:rPr>
      </w:pPr>
      <w:r>
        <w:rPr>
          <w:rFonts w:ascii="Arial" w:hAnsi="Arial" w:cs="Arial"/>
        </w:rPr>
        <w:t>SC</w:t>
      </w:r>
      <w:r w:rsidR="00DB37FD">
        <w:rPr>
          <w:rFonts w:ascii="Arial" w:hAnsi="Arial" w:cs="Arial"/>
        </w:rPr>
        <w:t>CP……………………………………………………………………..17</w:t>
      </w:r>
    </w:p>
    <w:p w:rsidR="0023344E" w:rsidRDefault="0023344E" w:rsidP="0023344E">
      <w:pPr>
        <w:pStyle w:val="Prrafodelista"/>
        <w:numPr>
          <w:ilvl w:val="3"/>
          <w:numId w:val="8"/>
        </w:numPr>
        <w:rPr>
          <w:rFonts w:ascii="Arial" w:hAnsi="Arial" w:cs="Arial"/>
        </w:rPr>
      </w:pPr>
      <w:r>
        <w:rPr>
          <w:rFonts w:ascii="Arial" w:hAnsi="Arial" w:cs="Arial"/>
        </w:rPr>
        <w:t>ISU</w:t>
      </w:r>
      <w:r w:rsidR="00DB37FD">
        <w:rPr>
          <w:rFonts w:ascii="Arial" w:hAnsi="Arial" w:cs="Arial"/>
        </w:rPr>
        <w:t>P</w:t>
      </w:r>
      <w:r w:rsidR="00A373EC">
        <w:rPr>
          <w:rFonts w:ascii="Arial" w:hAnsi="Arial" w:cs="Arial"/>
        </w:rPr>
        <w:t>...</w:t>
      </w:r>
      <w:r w:rsidR="00DB37FD">
        <w:rPr>
          <w:rFonts w:ascii="Arial" w:hAnsi="Arial" w:cs="Arial"/>
        </w:rPr>
        <w:t>………………………</w:t>
      </w:r>
      <w:r w:rsidR="00A373EC">
        <w:rPr>
          <w:rFonts w:ascii="Arial" w:hAnsi="Arial" w:cs="Arial"/>
        </w:rPr>
        <w:t>...</w:t>
      </w:r>
      <w:r w:rsidR="00DB37FD">
        <w:rPr>
          <w:rFonts w:ascii="Arial" w:hAnsi="Arial" w:cs="Arial"/>
        </w:rPr>
        <w:t>………………………………………….18</w:t>
      </w:r>
    </w:p>
    <w:p w:rsidR="0023344E" w:rsidRDefault="0023344E" w:rsidP="0023344E">
      <w:pPr>
        <w:pStyle w:val="Prrafodelista"/>
        <w:numPr>
          <w:ilvl w:val="3"/>
          <w:numId w:val="8"/>
        </w:numPr>
        <w:rPr>
          <w:rFonts w:ascii="Arial" w:hAnsi="Arial" w:cs="Arial"/>
        </w:rPr>
      </w:pPr>
      <w:r>
        <w:rPr>
          <w:rFonts w:ascii="Arial" w:hAnsi="Arial" w:cs="Arial"/>
        </w:rPr>
        <w:t>PA</w:t>
      </w:r>
      <w:r w:rsidR="00DB37FD">
        <w:rPr>
          <w:rFonts w:ascii="Arial" w:hAnsi="Arial" w:cs="Arial"/>
        </w:rPr>
        <w:t>CT……………………………………………………………………..18</w:t>
      </w:r>
    </w:p>
    <w:p w:rsidR="0023344E" w:rsidRDefault="0023344E" w:rsidP="0023344E">
      <w:pPr>
        <w:pStyle w:val="Prrafodelista"/>
        <w:numPr>
          <w:ilvl w:val="3"/>
          <w:numId w:val="8"/>
        </w:numPr>
        <w:rPr>
          <w:rFonts w:ascii="Arial" w:hAnsi="Arial" w:cs="Arial"/>
        </w:rPr>
      </w:pPr>
      <w:r>
        <w:rPr>
          <w:rFonts w:ascii="Arial" w:hAnsi="Arial" w:cs="Arial"/>
        </w:rPr>
        <w:t>OMAP…………………………………………………………………….19</w:t>
      </w:r>
    </w:p>
    <w:p w:rsidR="0023344E" w:rsidRDefault="0023344E" w:rsidP="0023344E">
      <w:pPr>
        <w:pStyle w:val="Prrafodelista"/>
        <w:numPr>
          <w:ilvl w:val="2"/>
          <w:numId w:val="8"/>
        </w:numPr>
        <w:rPr>
          <w:rFonts w:ascii="Arial" w:hAnsi="Arial" w:cs="Arial"/>
        </w:rPr>
      </w:pPr>
      <w:r>
        <w:rPr>
          <w:rFonts w:ascii="Arial" w:hAnsi="Arial" w:cs="Arial"/>
        </w:rPr>
        <w:t>Apoyo SS7 en A</w:t>
      </w:r>
      <w:r w:rsidR="00DB37FD">
        <w:rPr>
          <w:rFonts w:ascii="Arial" w:hAnsi="Arial" w:cs="Arial"/>
        </w:rPr>
        <w:t>sterisk………………………………………………………….19</w:t>
      </w:r>
    </w:p>
    <w:p w:rsidR="0023344E" w:rsidRDefault="0023344E" w:rsidP="0023344E">
      <w:pPr>
        <w:pStyle w:val="Prrafodelista"/>
        <w:numPr>
          <w:ilvl w:val="3"/>
          <w:numId w:val="8"/>
        </w:numPr>
        <w:rPr>
          <w:rFonts w:ascii="Arial" w:hAnsi="Arial" w:cs="Arial"/>
        </w:rPr>
      </w:pPr>
      <w:r>
        <w:rPr>
          <w:rFonts w:ascii="Arial" w:hAnsi="Arial" w:cs="Arial"/>
        </w:rPr>
        <w:t>LIBI</w:t>
      </w:r>
      <w:r w:rsidR="00DB37FD">
        <w:rPr>
          <w:rFonts w:ascii="Arial" w:hAnsi="Arial" w:cs="Arial"/>
        </w:rPr>
        <w:t>SUP…………………………………………………………………..19</w:t>
      </w:r>
    </w:p>
    <w:p w:rsidR="0023344E" w:rsidRDefault="0023344E" w:rsidP="0023344E">
      <w:pPr>
        <w:pStyle w:val="Prrafodelista"/>
        <w:numPr>
          <w:ilvl w:val="3"/>
          <w:numId w:val="8"/>
        </w:numPr>
        <w:rPr>
          <w:rFonts w:ascii="Arial" w:hAnsi="Arial" w:cs="Arial"/>
        </w:rPr>
      </w:pPr>
      <w:r>
        <w:rPr>
          <w:rFonts w:ascii="Arial" w:hAnsi="Arial" w:cs="Arial"/>
        </w:rPr>
        <w:t>SS7</w:t>
      </w:r>
      <w:r w:rsidR="00DB37FD">
        <w:rPr>
          <w:rFonts w:ascii="Arial" w:hAnsi="Arial" w:cs="Arial"/>
        </w:rPr>
        <w:t xml:space="preserve"> Box………………………………………………………………….19</w:t>
      </w:r>
    </w:p>
    <w:p w:rsidR="0023344E" w:rsidRDefault="0023344E" w:rsidP="0023344E">
      <w:pPr>
        <w:pStyle w:val="Prrafodelista"/>
        <w:numPr>
          <w:ilvl w:val="3"/>
          <w:numId w:val="8"/>
        </w:numPr>
        <w:rPr>
          <w:rFonts w:ascii="Arial" w:hAnsi="Arial" w:cs="Arial"/>
        </w:rPr>
      </w:pPr>
      <w:r>
        <w:rPr>
          <w:rFonts w:ascii="Arial" w:hAnsi="Arial" w:cs="Arial"/>
        </w:rPr>
        <w:t>Chan_</w:t>
      </w:r>
      <w:r w:rsidR="00DB37FD">
        <w:rPr>
          <w:rFonts w:ascii="Arial" w:hAnsi="Arial" w:cs="Arial"/>
        </w:rPr>
        <w:t>ss7………………………………………………………………...20</w:t>
      </w:r>
    </w:p>
    <w:p w:rsidR="0023344E" w:rsidRDefault="0023344E" w:rsidP="0023344E">
      <w:pPr>
        <w:pStyle w:val="Prrafodelista"/>
        <w:numPr>
          <w:ilvl w:val="3"/>
          <w:numId w:val="8"/>
        </w:numPr>
        <w:rPr>
          <w:rFonts w:ascii="Arial" w:hAnsi="Arial" w:cs="Arial"/>
        </w:rPr>
      </w:pPr>
      <w:r>
        <w:rPr>
          <w:rFonts w:ascii="Arial" w:hAnsi="Arial" w:cs="Arial"/>
        </w:rPr>
        <w:t>Lib</w:t>
      </w:r>
      <w:r w:rsidR="00DB37FD">
        <w:rPr>
          <w:rFonts w:ascii="Arial" w:hAnsi="Arial" w:cs="Arial"/>
        </w:rPr>
        <w:t>ss7…………………………………………………………………….20</w:t>
      </w:r>
    </w:p>
    <w:p w:rsidR="00977268" w:rsidRDefault="00977268" w:rsidP="00977268">
      <w:pPr>
        <w:pStyle w:val="Prrafodelista"/>
        <w:ind w:left="1728"/>
        <w:rPr>
          <w:rFonts w:ascii="Arial" w:hAnsi="Arial" w:cs="Arial"/>
        </w:rPr>
      </w:pPr>
    </w:p>
    <w:p w:rsidR="00861F06" w:rsidRDefault="00861F06" w:rsidP="00861F06">
      <w:pPr>
        <w:pStyle w:val="Prrafodelista"/>
        <w:ind w:left="1728"/>
        <w:rPr>
          <w:rFonts w:ascii="Arial" w:hAnsi="Arial" w:cs="Arial"/>
        </w:rPr>
      </w:pPr>
    </w:p>
    <w:p w:rsidR="00BA4334" w:rsidRDefault="00BA4334" w:rsidP="00BA4334">
      <w:pPr>
        <w:pStyle w:val="Prrafodelista"/>
        <w:numPr>
          <w:ilvl w:val="1"/>
          <w:numId w:val="8"/>
        </w:numPr>
        <w:rPr>
          <w:rFonts w:ascii="Arial" w:hAnsi="Arial" w:cs="Arial"/>
        </w:rPr>
      </w:pPr>
      <w:r>
        <w:rPr>
          <w:rFonts w:ascii="Arial" w:hAnsi="Arial" w:cs="Arial"/>
        </w:rPr>
        <w:lastRenderedPageBreak/>
        <w:t>Generalidades SDH ………………………</w:t>
      </w:r>
      <w:r w:rsidR="00DB37FD">
        <w:rPr>
          <w:rFonts w:ascii="Arial" w:hAnsi="Arial" w:cs="Arial"/>
        </w:rPr>
        <w:t>…………………………………………….21</w:t>
      </w:r>
    </w:p>
    <w:p w:rsidR="00BA4334" w:rsidRDefault="00BA4334" w:rsidP="00BA4334">
      <w:pPr>
        <w:pStyle w:val="Prrafodelista"/>
        <w:numPr>
          <w:ilvl w:val="2"/>
          <w:numId w:val="8"/>
        </w:numPr>
        <w:rPr>
          <w:rFonts w:ascii="Arial" w:hAnsi="Arial" w:cs="Arial"/>
        </w:rPr>
      </w:pPr>
      <w:r>
        <w:rPr>
          <w:rFonts w:ascii="Arial" w:hAnsi="Arial" w:cs="Arial"/>
        </w:rPr>
        <w:t>Ventajas</w:t>
      </w:r>
      <w:r w:rsidR="00DB37FD">
        <w:rPr>
          <w:rFonts w:ascii="Arial" w:hAnsi="Arial" w:cs="Arial"/>
        </w:rPr>
        <w:t>…………………………………………………………………………..22</w:t>
      </w:r>
    </w:p>
    <w:p w:rsidR="00DB37FD" w:rsidRPr="0023344E" w:rsidRDefault="00DB37FD" w:rsidP="00BA4334">
      <w:pPr>
        <w:pStyle w:val="Prrafodelista"/>
        <w:numPr>
          <w:ilvl w:val="2"/>
          <w:numId w:val="8"/>
        </w:numPr>
        <w:rPr>
          <w:rFonts w:ascii="Arial" w:hAnsi="Arial" w:cs="Arial"/>
        </w:rPr>
      </w:pPr>
      <w:r>
        <w:rPr>
          <w:rFonts w:ascii="Arial" w:hAnsi="Arial" w:cs="Arial"/>
        </w:rPr>
        <w:t>Desventajas………………………………………………………………………23</w:t>
      </w:r>
    </w:p>
    <w:p w:rsidR="001E5D57" w:rsidRDefault="00BA4334" w:rsidP="006871B6">
      <w:pPr>
        <w:pStyle w:val="Prrafodelista"/>
        <w:numPr>
          <w:ilvl w:val="1"/>
          <w:numId w:val="8"/>
        </w:numPr>
        <w:rPr>
          <w:rFonts w:ascii="Arial" w:hAnsi="Arial" w:cs="Arial"/>
        </w:rPr>
      </w:pPr>
      <w:r>
        <w:rPr>
          <w:rFonts w:ascii="Arial" w:hAnsi="Arial" w:cs="Arial"/>
        </w:rPr>
        <w:t>OPTIX 1500B</w:t>
      </w:r>
      <w:r w:rsidR="001E5D57">
        <w:rPr>
          <w:rFonts w:ascii="Arial" w:hAnsi="Arial" w:cs="Arial"/>
        </w:rPr>
        <w:t>…………………</w:t>
      </w:r>
      <w:r>
        <w:rPr>
          <w:rFonts w:ascii="Arial" w:hAnsi="Arial" w:cs="Arial"/>
        </w:rPr>
        <w:t>………………………………………………………….2</w:t>
      </w:r>
      <w:r w:rsidR="00DB37FD">
        <w:rPr>
          <w:rFonts w:ascii="Arial" w:hAnsi="Arial" w:cs="Arial"/>
        </w:rPr>
        <w:t>3</w:t>
      </w:r>
    </w:p>
    <w:p w:rsidR="001E5D57" w:rsidRDefault="00B611EC" w:rsidP="006871B6">
      <w:pPr>
        <w:pStyle w:val="Prrafodelista"/>
        <w:numPr>
          <w:ilvl w:val="2"/>
          <w:numId w:val="8"/>
        </w:numPr>
        <w:rPr>
          <w:rFonts w:ascii="Arial" w:hAnsi="Arial" w:cs="Arial"/>
        </w:rPr>
      </w:pPr>
      <w:r>
        <w:rPr>
          <w:rFonts w:ascii="Arial" w:hAnsi="Arial" w:cs="Arial"/>
        </w:rPr>
        <w:t>Funciones…………………</w:t>
      </w:r>
      <w:r w:rsidR="001E5D57">
        <w:rPr>
          <w:rFonts w:ascii="Arial" w:hAnsi="Arial" w:cs="Arial"/>
        </w:rPr>
        <w:t>………………………………………………………</w:t>
      </w:r>
      <w:r w:rsidR="00DB37FD">
        <w:rPr>
          <w:rFonts w:ascii="Arial" w:hAnsi="Arial" w:cs="Arial"/>
        </w:rPr>
        <w:t>24</w:t>
      </w:r>
    </w:p>
    <w:p w:rsidR="001E5D57" w:rsidRDefault="00B611EC" w:rsidP="006871B6">
      <w:pPr>
        <w:pStyle w:val="Prrafodelista"/>
        <w:numPr>
          <w:ilvl w:val="1"/>
          <w:numId w:val="8"/>
        </w:numPr>
        <w:rPr>
          <w:rFonts w:ascii="Arial" w:hAnsi="Arial" w:cs="Arial"/>
        </w:rPr>
      </w:pPr>
      <w:r>
        <w:rPr>
          <w:rFonts w:ascii="Arial" w:hAnsi="Arial" w:cs="Arial"/>
        </w:rPr>
        <w:t>Tarjeta PQ1.</w:t>
      </w:r>
      <w:r w:rsidR="001E5D57">
        <w:rPr>
          <w:rFonts w:ascii="Arial" w:hAnsi="Arial" w:cs="Arial"/>
        </w:rPr>
        <w:t>……………………………………………………………………………..2</w:t>
      </w:r>
      <w:r w:rsidR="00DB37FD">
        <w:rPr>
          <w:rFonts w:ascii="Arial" w:hAnsi="Arial" w:cs="Arial"/>
        </w:rPr>
        <w:t>5</w:t>
      </w:r>
    </w:p>
    <w:p w:rsidR="003C3CED" w:rsidRDefault="003C3CED" w:rsidP="003C3CED">
      <w:pPr>
        <w:pStyle w:val="Prrafodelista"/>
        <w:numPr>
          <w:ilvl w:val="1"/>
          <w:numId w:val="8"/>
        </w:numPr>
        <w:jc w:val="both"/>
        <w:rPr>
          <w:rFonts w:ascii="Arial" w:hAnsi="Arial" w:cs="Arial"/>
        </w:rPr>
      </w:pPr>
      <w:r>
        <w:rPr>
          <w:rFonts w:ascii="Arial" w:hAnsi="Arial" w:cs="Arial"/>
        </w:rPr>
        <w:t>Generalidades E1……………………………………………………………………….</w:t>
      </w:r>
      <w:r w:rsidR="00DB37FD">
        <w:rPr>
          <w:rFonts w:ascii="Arial" w:hAnsi="Arial" w:cs="Arial"/>
        </w:rPr>
        <w:t>26</w:t>
      </w:r>
    </w:p>
    <w:p w:rsidR="00DB37FD" w:rsidRDefault="00DB37FD" w:rsidP="00DB37FD">
      <w:pPr>
        <w:pStyle w:val="Prrafodelista"/>
        <w:ind w:left="792"/>
        <w:jc w:val="both"/>
        <w:rPr>
          <w:rFonts w:ascii="Arial" w:hAnsi="Arial" w:cs="Arial"/>
        </w:rPr>
      </w:pPr>
      <w:r>
        <w:rPr>
          <w:rFonts w:ascii="Arial" w:hAnsi="Arial" w:cs="Arial"/>
        </w:rPr>
        <w:t>2.6.1 Estructura de E1………………………………………………………………….28</w:t>
      </w:r>
    </w:p>
    <w:p w:rsidR="003C3CED" w:rsidRDefault="003C3CED" w:rsidP="003C3CED">
      <w:pPr>
        <w:pStyle w:val="Prrafodelista"/>
        <w:numPr>
          <w:ilvl w:val="1"/>
          <w:numId w:val="8"/>
        </w:numPr>
        <w:jc w:val="both"/>
        <w:rPr>
          <w:rFonts w:ascii="Arial" w:hAnsi="Arial" w:cs="Arial"/>
        </w:rPr>
      </w:pPr>
      <w:r>
        <w:rPr>
          <w:rFonts w:ascii="Arial" w:hAnsi="Arial" w:cs="Arial"/>
        </w:rPr>
        <w:t>Tarjeta digital TE205P…………………………………………………………………..</w:t>
      </w:r>
      <w:r w:rsidR="00DB37FD">
        <w:rPr>
          <w:rFonts w:ascii="Arial" w:hAnsi="Arial" w:cs="Arial"/>
        </w:rPr>
        <w:t>29</w:t>
      </w:r>
    </w:p>
    <w:p w:rsidR="003C3CED" w:rsidRDefault="003C3CED" w:rsidP="003C3CED">
      <w:pPr>
        <w:pStyle w:val="Prrafodelista"/>
        <w:numPr>
          <w:ilvl w:val="2"/>
          <w:numId w:val="8"/>
        </w:numPr>
        <w:jc w:val="both"/>
        <w:rPr>
          <w:rFonts w:ascii="Arial" w:hAnsi="Arial" w:cs="Arial"/>
        </w:rPr>
      </w:pPr>
      <w:r>
        <w:rPr>
          <w:rFonts w:ascii="Arial" w:hAnsi="Arial" w:cs="Arial"/>
        </w:rPr>
        <w:t>Identificación de la tarjeta TE205P…………………………………………….</w:t>
      </w:r>
      <w:r w:rsidR="00DB37FD">
        <w:rPr>
          <w:rFonts w:ascii="Arial" w:hAnsi="Arial" w:cs="Arial"/>
        </w:rPr>
        <w:t>31</w:t>
      </w:r>
    </w:p>
    <w:p w:rsidR="003C3CED" w:rsidRDefault="003C3CED" w:rsidP="003C3CED">
      <w:pPr>
        <w:pStyle w:val="Prrafodelista"/>
        <w:numPr>
          <w:ilvl w:val="2"/>
          <w:numId w:val="8"/>
        </w:numPr>
        <w:jc w:val="both"/>
        <w:rPr>
          <w:rFonts w:ascii="Arial" w:hAnsi="Arial" w:cs="Arial"/>
        </w:rPr>
      </w:pPr>
      <w:r>
        <w:rPr>
          <w:rFonts w:ascii="Arial" w:hAnsi="Arial" w:cs="Arial"/>
        </w:rPr>
        <w:t>Selección E1/T1………………………………………………………………….</w:t>
      </w:r>
      <w:r w:rsidR="00DB37FD">
        <w:rPr>
          <w:rFonts w:ascii="Arial" w:hAnsi="Arial" w:cs="Arial"/>
        </w:rPr>
        <w:t>31</w:t>
      </w:r>
    </w:p>
    <w:p w:rsidR="00E01FC5" w:rsidRDefault="00E01FC5" w:rsidP="001E5D57">
      <w:pPr>
        <w:pStyle w:val="Prrafodelista"/>
        <w:ind w:left="0"/>
        <w:rPr>
          <w:rFonts w:ascii="Arial" w:hAnsi="Arial" w:cs="Arial"/>
        </w:rPr>
      </w:pPr>
    </w:p>
    <w:p w:rsidR="001E5D57" w:rsidRPr="00977268" w:rsidRDefault="001E5D57" w:rsidP="001E5D57">
      <w:pPr>
        <w:pStyle w:val="Prrafodelista"/>
        <w:ind w:left="0"/>
        <w:rPr>
          <w:rFonts w:ascii="Arial" w:hAnsi="Arial" w:cs="Arial"/>
          <w:b/>
        </w:rPr>
      </w:pPr>
      <w:r w:rsidRPr="00977268">
        <w:rPr>
          <w:rFonts w:ascii="Arial" w:hAnsi="Arial" w:cs="Arial"/>
          <w:b/>
        </w:rPr>
        <w:t>CAPITULO 3</w:t>
      </w:r>
    </w:p>
    <w:p w:rsidR="001E5D57" w:rsidRDefault="001E5D57" w:rsidP="006871B6">
      <w:pPr>
        <w:pStyle w:val="Prrafodelista"/>
        <w:numPr>
          <w:ilvl w:val="0"/>
          <w:numId w:val="8"/>
        </w:numPr>
        <w:rPr>
          <w:rFonts w:ascii="Arial" w:hAnsi="Arial" w:cs="Arial"/>
        </w:rPr>
      </w:pPr>
      <w:r>
        <w:rPr>
          <w:rFonts w:ascii="Arial" w:hAnsi="Arial" w:cs="Arial"/>
        </w:rPr>
        <w:t>IMPLEMENTACION DEL PROYECTO</w:t>
      </w:r>
    </w:p>
    <w:p w:rsidR="001E5D57" w:rsidRDefault="001E5D57" w:rsidP="006871B6">
      <w:pPr>
        <w:pStyle w:val="Prrafodelista"/>
        <w:numPr>
          <w:ilvl w:val="1"/>
          <w:numId w:val="8"/>
        </w:numPr>
        <w:rPr>
          <w:rFonts w:ascii="Arial" w:hAnsi="Arial" w:cs="Arial"/>
        </w:rPr>
      </w:pPr>
      <w:r>
        <w:rPr>
          <w:rFonts w:ascii="Arial" w:hAnsi="Arial" w:cs="Arial"/>
        </w:rPr>
        <w:t>Asterisk…………………………………………………………………………………...</w:t>
      </w:r>
      <w:r w:rsidR="00987285">
        <w:rPr>
          <w:rFonts w:ascii="Arial" w:hAnsi="Arial" w:cs="Arial"/>
        </w:rPr>
        <w:t>34</w:t>
      </w:r>
    </w:p>
    <w:p w:rsidR="001E5D57" w:rsidRPr="001B4C7E" w:rsidRDefault="001E5D57" w:rsidP="006871B6">
      <w:pPr>
        <w:pStyle w:val="Prrafodelista"/>
        <w:numPr>
          <w:ilvl w:val="2"/>
          <w:numId w:val="8"/>
        </w:numPr>
        <w:rPr>
          <w:rFonts w:ascii="Arial" w:hAnsi="Arial" w:cs="Arial"/>
        </w:rPr>
      </w:pPr>
      <w:r>
        <w:rPr>
          <w:rFonts w:ascii="Arial" w:hAnsi="Arial" w:cs="Arial"/>
        </w:rPr>
        <w:t>Requerimiento para</w:t>
      </w:r>
      <w:r w:rsidR="00147A6E">
        <w:rPr>
          <w:rFonts w:ascii="Arial" w:hAnsi="Arial" w:cs="Arial"/>
        </w:rPr>
        <w:t xml:space="preserve"> iniciar el proyecto en Asterisk………………………….</w:t>
      </w:r>
      <w:r w:rsidR="00987285">
        <w:rPr>
          <w:rFonts w:ascii="Arial" w:hAnsi="Arial" w:cs="Arial"/>
        </w:rPr>
        <w:t>34</w:t>
      </w:r>
    </w:p>
    <w:p w:rsidR="001E5D57" w:rsidRDefault="001E5D57" w:rsidP="006871B6">
      <w:pPr>
        <w:pStyle w:val="Prrafodelista"/>
        <w:numPr>
          <w:ilvl w:val="3"/>
          <w:numId w:val="8"/>
        </w:numPr>
        <w:rPr>
          <w:rFonts w:ascii="Arial" w:hAnsi="Arial" w:cs="Arial"/>
        </w:rPr>
      </w:pPr>
      <w:r w:rsidRPr="001B4C7E">
        <w:rPr>
          <w:rFonts w:ascii="Arial" w:hAnsi="Arial" w:cs="Arial"/>
        </w:rPr>
        <w:t>Hardware…………………………………………………………………</w:t>
      </w:r>
      <w:r w:rsidR="00987285">
        <w:rPr>
          <w:rFonts w:ascii="Arial" w:hAnsi="Arial" w:cs="Arial"/>
        </w:rPr>
        <w:t>34</w:t>
      </w:r>
    </w:p>
    <w:p w:rsidR="001E5D57" w:rsidRDefault="001E5D57" w:rsidP="006871B6">
      <w:pPr>
        <w:pStyle w:val="Prrafodelista"/>
        <w:numPr>
          <w:ilvl w:val="3"/>
          <w:numId w:val="8"/>
        </w:numPr>
        <w:rPr>
          <w:rFonts w:ascii="Arial" w:hAnsi="Arial" w:cs="Arial"/>
        </w:rPr>
      </w:pPr>
      <w:r>
        <w:rPr>
          <w:rFonts w:ascii="Arial" w:hAnsi="Arial" w:cs="Arial"/>
        </w:rPr>
        <w:t>Soft</w:t>
      </w:r>
      <w:r w:rsidR="00147A6E">
        <w:rPr>
          <w:rFonts w:ascii="Arial" w:hAnsi="Arial" w:cs="Arial"/>
        </w:rPr>
        <w:t>ware………………………………………………………………….</w:t>
      </w:r>
      <w:r w:rsidR="00987285">
        <w:rPr>
          <w:rFonts w:ascii="Arial" w:hAnsi="Arial" w:cs="Arial"/>
        </w:rPr>
        <w:t>34</w:t>
      </w:r>
    </w:p>
    <w:p w:rsidR="001E5D57" w:rsidRDefault="001E5D57" w:rsidP="006871B6">
      <w:pPr>
        <w:pStyle w:val="Prrafodelista"/>
        <w:numPr>
          <w:ilvl w:val="1"/>
          <w:numId w:val="8"/>
        </w:numPr>
        <w:rPr>
          <w:rFonts w:ascii="Arial" w:hAnsi="Arial" w:cs="Arial"/>
        </w:rPr>
      </w:pPr>
      <w:r>
        <w:rPr>
          <w:rFonts w:ascii="Arial" w:hAnsi="Arial" w:cs="Arial"/>
        </w:rPr>
        <w:t>Generalidades DA</w:t>
      </w:r>
      <w:r w:rsidR="00147A6E">
        <w:rPr>
          <w:rFonts w:ascii="Arial" w:hAnsi="Arial" w:cs="Arial"/>
        </w:rPr>
        <w:t>HDI…………………………………………………………………..</w:t>
      </w:r>
      <w:r w:rsidR="00987285">
        <w:rPr>
          <w:rFonts w:ascii="Arial" w:hAnsi="Arial" w:cs="Arial"/>
        </w:rPr>
        <w:t>37</w:t>
      </w:r>
    </w:p>
    <w:p w:rsidR="001E5D57" w:rsidRDefault="001E5D57" w:rsidP="006871B6">
      <w:pPr>
        <w:pStyle w:val="Prrafodelista"/>
        <w:numPr>
          <w:ilvl w:val="1"/>
          <w:numId w:val="8"/>
        </w:numPr>
        <w:rPr>
          <w:rFonts w:ascii="Arial" w:hAnsi="Arial" w:cs="Arial"/>
        </w:rPr>
      </w:pPr>
      <w:r>
        <w:rPr>
          <w:rFonts w:ascii="Arial" w:hAnsi="Arial" w:cs="Arial"/>
        </w:rPr>
        <w:t>Configuración de Archivos del proy</w:t>
      </w:r>
      <w:r w:rsidR="00147A6E">
        <w:rPr>
          <w:rFonts w:ascii="Arial" w:hAnsi="Arial" w:cs="Arial"/>
        </w:rPr>
        <w:t>ecto Asterisk…..………………………………..</w:t>
      </w:r>
      <w:r w:rsidR="00987285">
        <w:rPr>
          <w:rFonts w:ascii="Arial" w:hAnsi="Arial" w:cs="Arial"/>
        </w:rPr>
        <w:t>38</w:t>
      </w:r>
    </w:p>
    <w:p w:rsidR="001E5D57" w:rsidRDefault="001E5D57" w:rsidP="006871B6">
      <w:pPr>
        <w:pStyle w:val="Prrafodelista"/>
        <w:numPr>
          <w:ilvl w:val="2"/>
          <w:numId w:val="8"/>
        </w:numPr>
        <w:rPr>
          <w:rFonts w:ascii="Arial" w:hAnsi="Arial" w:cs="Arial"/>
        </w:rPr>
      </w:pPr>
      <w:r>
        <w:rPr>
          <w:rFonts w:ascii="Arial" w:hAnsi="Arial" w:cs="Arial"/>
        </w:rPr>
        <w:t xml:space="preserve">Configuración </w:t>
      </w:r>
      <w:r w:rsidR="00147A6E">
        <w:rPr>
          <w:rFonts w:ascii="Arial" w:hAnsi="Arial" w:cs="Arial"/>
        </w:rPr>
        <w:t>SIP.CONF……………………………………………………….</w:t>
      </w:r>
      <w:r w:rsidR="00987285">
        <w:rPr>
          <w:rFonts w:ascii="Arial" w:hAnsi="Arial" w:cs="Arial"/>
        </w:rPr>
        <w:t>38</w:t>
      </w:r>
    </w:p>
    <w:p w:rsidR="001E5D57" w:rsidRDefault="001E5D57" w:rsidP="006871B6">
      <w:pPr>
        <w:pStyle w:val="Prrafodelista"/>
        <w:numPr>
          <w:ilvl w:val="3"/>
          <w:numId w:val="8"/>
        </w:numPr>
        <w:rPr>
          <w:rFonts w:ascii="Arial" w:hAnsi="Arial" w:cs="Arial"/>
        </w:rPr>
      </w:pPr>
      <w:r>
        <w:rPr>
          <w:rFonts w:ascii="Arial" w:hAnsi="Arial" w:cs="Arial"/>
        </w:rPr>
        <w:t>Configuració</w:t>
      </w:r>
      <w:r w:rsidR="00147A6E">
        <w:rPr>
          <w:rFonts w:ascii="Arial" w:hAnsi="Arial" w:cs="Arial"/>
        </w:rPr>
        <w:t>n general…………………………………………………..</w:t>
      </w:r>
      <w:r w:rsidR="00987285">
        <w:rPr>
          <w:rFonts w:ascii="Arial" w:hAnsi="Arial" w:cs="Arial"/>
        </w:rPr>
        <w:t>39</w:t>
      </w:r>
    </w:p>
    <w:p w:rsidR="001E5D57" w:rsidRDefault="001E5D57" w:rsidP="006871B6">
      <w:pPr>
        <w:pStyle w:val="Prrafodelista"/>
        <w:numPr>
          <w:ilvl w:val="3"/>
          <w:numId w:val="8"/>
        </w:numPr>
        <w:rPr>
          <w:rFonts w:ascii="Arial" w:hAnsi="Arial" w:cs="Arial"/>
        </w:rPr>
      </w:pPr>
      <w:r>
        <w:rPr>
          <w:rFonts w:ascii="Arial" w:hAnsi="Arial" w:cs="Arial"/>
        </w:rPr>
        <w:t xml:space="preserve">Configuración </w:t>
      </w:r>
      <w:r w:rsidR="00147A6E">
        <w:rPr>
          <w:rFonts w:ascii="Arial" w:hAnsi="Arial" w:cs="Arial"/>
        </w:rPr>
        <w:t>extensiones……………………………………………..</w:t>
      </w:r>
      <w:r w:rsidR="00987285">
        <w:rPr>
          <w:rFonts w:ascii="Arial" w:hAnsi="Arial" w:cs="Arial"/>
        </w:rPr>
        <w:t>40</w:t>
      </w:r>
    </w:p>
    <w:p w:rsidR="001E5D57" w:rsidRDefault="001E5D57" w:rsidP="006871B6">
      <w:pPr>
        <w:pStyle w:val="Prrafodelista"/>
        <w:numPr>
          <w:ilvl w:val="2"/>
          <w:numId w:val="8"/>
        </w:numPr>
        <w:rPr>
          <w:rFonts w:ascii="Arial" w:hAnsi="Arial" w:cs="Arial"/>
        </w:rPr>
      </w:pPr>
      <w:r>
        <w:rPr>
          <w:rFonts w:ascii="Arial" w:hAnsi="Arial" w:cs="Arial"/>
        </w:rPr>
        <w:t>Configuración EXT</w:t>
      </w:r>
      <w:r w:rsidR="00147A6E">
        <w:rPr>
          <w:rFonts w:ascii="Arial" w:hAnsi="Arial" w:cs="Arial"/>
        </w:rPr>
        <w:t>ENSIONS.CONF…………………………………………..</w:t>
      </w:r>
      <w:r w:rsidR="00987285">
        <w:rPr>
          <w:rFonts w:ascii="Arial" w:hAnsi="Arial" w:cs="Arial"/>
        </w:rPr>
        <w:t>42</w:t>
      </w:r>
    </w:p>
    <w:p w:rsidR="001E5D57" w:rsidRDefault="001E5D57" w:rsidP="006871B6">
      <w:pPr>
        <w:pStyle w:val="Prrafodelista"/>
        <w:numPr>
          <w:ilvl w:val="3"/>
          <w:numId w:val="8"/>
        </w:numPr>
        <w:rPr>
          <w:rFonts w:ascii="Arial" w:hAnsi="Arial" w:cs="Arial"/>
        </w:rPr>
      </w:pPr>
      <w:r>
        <w:rPr>
          <w:rFonts w:ascii="Arial" w:hAnsi="Arial" w:cs="Arial"/>
        </w:rPr>
        <w:t xml:space="preserve">Contexto </w:t>
      </w:r>
      <w:r w:rsidR="00147A6E">
        <w:rPr>
          <w:rFonts w:ascii="Arial" w:hAnsi="Arial" w:cs="Arial"/>
        </w:rPr>
        <w:t>general………………………………………………………..</w:t>
      </w:r>
      <w:r w:rsidR="00987285">
        <w:rPr>
          <w:rFonts w:ascii="Arial" w:hAnsi="Arial" w:cs="Arial"/>
        </w:rPr>
        <w:t>42</w:t>
      </w:r>
    </w:p>
    <w:p w:rsidR="001E5D57" w:rsidRDefault="001E5D57" w:rsidP="006871B6">
      <w:pPr>
        <w:pStyle w:val="Prrafodelista"/>
        <w:numPr>
          <w:ilvl w:val="3"/>
          <w:numId w:val="8"/>
        </w:numPr>
        <w:rPr>
          <w:rFonts w:ascii="Arial" w:hAnsi="Arial" w:cs="Arial"/>
        </w:rPr>
      </w:pPr>
      <w:r>
        <w:rPr>
          <w:rFonts w:ascii="Arial" w:hAnsi="Arial" w:cs="Arial"/>
        </w:rPr>
        <w:t>Contexto internal…………………………………</w:t>
      </w:r>
      <w:r w:rsidR="00147A6E">
        <w:rPr>
          <w:rFonts w:ascii="Arial" w:hAnsi="Arial" w:cs="Arial"/>
        </w:rPr>
        <w:t>…………………..…</w:t>
      </w:r>
      <w:r w:rsidR="00987285">
        <w:rPr>
          <w:rFonts w:ascii="Arial" w:hAnsi="Arial" w:cs="Arial"/>
        </w:rPr>
        <w:t>42</w:t>
      </w:r>
    </w:p>
    <w:p w:rsidR="001E5D57" w:rsidRDefault="00147A6E" w:rsidP="006871B6">
      <w:pPr>
        <w:pStyle w:val="Prrafodelista"/>
        <w:numPr>
          <w:ilvl w:val="2"/>
          <w:numId w:val="8"/>
        </w:numPr>
        <w:rPr>
          <w:rFonts w:ascii="Arial" w:hAnsi="Arial" w:cs="Arial"/>
        </w:rPr>
      </w:pPr>
      <w:r>
        <w:rPr>
          <w:rFonts w:ascii="Arial" w:hAnsi="Arial" w:cs="Arial"/>
        </w:rPr>
        <w:t>Configuración CHAN_SS7.CONF...………………………………………..….</w:t>
      </w:r>
      <w:r w:rsidR="00621EEA">
        <w:rPr>
          <w:rFonts w:ascii="Arial" w:hAnsi="Arial" w:cs="Arial"/>
        </w:rPr>
        <w:t>46</w:t>
      </w:r>
    </w:p>
    <w:p w:rsidR="00CE720A" w:rsidRDefault="00CE720A" w:rsidP="00CE720A">
      <w:pPr>
        <w:pStyle w:val="Prrafodelista"/>
        <w:numPr>
          <w:ilvl w:val="3"/>
          <w:numId w:val="8"/>
        </w:numPr>
        <w:rPr>
          <w:rFonts w:ascii="Arial" w:hAnsi="Arial" w:cs="Arial"/>
        </w:rPr>
      </w:pPr>
      <w:r>
        <w:rPr>
          <w:rFonts w:ascii="Arial" w:hAnsi="Arial" w:cs="Arial"/>
        </w:rPr>
        <w:t>Contexto Linkset-Siuc…………………………………………………..</w:t>
      </w:r>
      <w:r w:rsidR="00621EEA">
        <w:rPr>
          <w:rFonts w:ascii="Arial" w:hAnsi="Arial" w:cs="Arial"/>
        </w:rPr>
        <w:t>46</w:t>
      </w:r>
    </w:p>
    <w:p w:rsidR="00CE720A" w:rsidRDefault="00CE720A" w:rsidP="00CE720A">
      <w:pPr>
        <w:pStyle w:val="Prrafodelista"/>
        <w:numPr>
          <w:ilvl w:val="3"/>
          <w:numId w:val="8"/>
        </w:numPr>
        <w:rPr>
          <w:rFonts w:ascii="Arial" w:hAnsi="Arial" w:cs="Arial"/>
        </w:rPr>
      </w:pPr>
      <w:r>
        <w:rPr>
          <w:rFonts w:ascii="Arial" w:hAnsi="Arial" w:cs="Arial"/>
        </w:rPr>
        <w:t>Contextos Link-L1 y Link-L2…………………………………………...</w:t>
      </w:r>
      <w:r w:rsidR="00621EEA">
        <w:rPr>
          <w:rFonts w:ascii="Arial" w:hAnsi="Arial" w:cs="Arial"/>
        </w:rPr>
        <w:t>47</w:t>
      </w:r>
    </w:p>
    <w:p w:rsidR="00CE720A" w:rsidRDefault="00CE720A" w:rsidP="00CE720A">
      <w:pPr>
        <w:pStyle w:val="Prrafodelista"/>
        <w:numPr>
          <w:ilvl w:val="3"/>
          <w:numId w:val="8"/>
        </w:numPr>
        <w:rPr>
          <w:rFonts w:ascii="Arial" w:hAnsi="Arial" w:cs="Arial"/>
          <w:lang w:val="en-US"/>
        </w:rPr>
      </w:pPr>
      <w:r w:rsidRPr="00CE720A">
        <w:rPr>
          <w:rFonts w:ascii="Arial" w:hAnsi="Arial" w:cs="Arial"/>
          <w:lang w:val="en-US"/>
        </w:rPr>
        <w:t>Contextos host-wrk</w:t>
      </w:r>
      <w:r>
        <w:rPr>
          <w:rFonts w:ascii="Arial" w:hAnsi="Arial" w:cs="Arial"/>
          <w:lang w:val="en-US"/>
        </w:rPr>
        <w:t>s129-213fiec y host-wrks129-213</w:t>
      </w:r>
      <w:r w:rsidRPr="00CE720A">
        <w:rPr>
          <w:rFonts w:ascii="Arial" w:hAnsi="Arial" w:cs="Arial"/>
          <w:lang w:val="en-US"/>
        </w:rPr>
        <w:t>fiec…</w:t>
      </w:r>
      <w:r>
        <w:rPr>
          <w:rFonts w:ascii="Arial" w:hAnsi="Arial" w:cs="Arial"/>
          <w:lang w:val="en-US"/>
        </w:rPr>
        <w:t>.</w:t>
      </w:r>
      <w:r w:rsidRPr="00CE720A">
        <w:rPr>
          <w:rFonts w:ascii="Arial" w:hAnsi="Arial" w:cs="Arial"/>
          <w:lang w:val="en-US"/>
        </w:rPr>
        <w:t>……</w:t>
      </w:r>
      <w:r>
        <w:rPr>
          <w:rFonts w:ascii="Arial" w:hAnsi="Arial" w:cs="Arial"/>
          <w:lang w:val="en-US"/>
        </w:rPr>
        <w:t>…</w:t>
      </w:r>
      <w:r w:rsidR="00621EEA">
        <w:rPr>
          <w:rFonts w:ascii="Arial" w:hAnsi="Arial" w:cs="Arial"/>
          <w:lang w:val="en-US"/>
        </w:rPr>
        <w:t>48</w:t>
      </w:r>
    </w:p>
    <w:p w:rsidR="00CE720A" w:rsidRPr="00CE720A" w:rsidRDefault="00FC4259" w:rsidP="00CE720A">
      <w:pPr>
        <w:pStyle w:val="Prrafodelista"/>
        <w:numPr>
          <w:ilvl w:val="2"/>
          <w:numId w:val="8"/>
        </w:numPr>
        <w:rPr>
          <w:rFonts w:ascii="Arial" w:hAnsi="Arial" w:cs="Arial"/>
          <w:lang w:val="es-ES"/>
        </w:rPr>
      </w:pPr>
      <w:r w:rsidRPr="00CE720A">
        <w:rPr>
          <w:rFonts w:ascii="Arial" w:hAnsi="Arial" w:cs="Arial"/>
          <w:lang w:val="es-ES"/>
        </w:rPr>
        <w:t>Configuración</w:t>
      </w:r>
      <w:r w:rsidR="00CE720A" w:rsidRPr="00CE720A">
        <w:rPr>
          <w:rFonts w:ascii="Arial" w:hAnsi="Arial" w:cs="Arial"/>
          <w:lang w:val="es-ES"/>
        </w:rPr>
        <w:t xml:space="preserve"> SYSTEM.CONF…</w:t>
      </w:r>
      <w:r w:rsidR="00CE720A">
        <w:rPr>
          <w:rFonts w:ascii="Arial" w:hAnsi="Arial" w:cs="Arial"/>
          <w:lang w:val="es-ES"/>
        </w:rPr>
        <w:t>……………………………………………...</w:t>
      </w:r>
      <w:r w:rsidR="00621EEA">
        <w:rPr>
          <w:rFonts w:ascii="Arial" w:hAnsi="Arial" w:cs="Arial"/>
          <w:lang w:val="es-ES"/>
        </w:rPr>
        <w:t>51</w:t>
      </w:r>
    </w:p>
    <w:p w:rsidR="001E5D57" w:rsidRDefault="001E5D57" w:rsidP="001E5D57">
      <w:pPr>
        <w:pStyle w:val="Prrafodelista"/>
        <w:ind w:left="0"/>
        <w:jc w:val="both"/>
        <w:rPr>
          <w:rFonts w:ascii="Arial" w:hAnsi="Arial" w:cs="Arial"/>
        </w:rPr>
      </w:pPr>
    </w:p>
    <w:p w:rsidR="001E5D57" w:rsidRPr="00977268" w:rsidRDefault="001E5D57" w:rsidP="001E5D57">
      <w:pPr>
        <w:pStyle w:val="Prrafodelista"/>
        <w:ind w:left="0"/>
        <w:rPr>
          <w:rFonts w:ascii="Arial" w:hAnsi="Arial" w:cs="Arial"/>
          <w:b/>
        </w:rPr>
      </w:pPr>
      <w:r w:rsidRPr="00977268">
        <w:rPr>
          <w:rFonts w:ascii="Arial" w:hAnsi="Arial" w:cs="Arial"/>
          <w:b/>
        </w:rPr>
        <w:t>CAPITULO 4</w:t>
      </w:r>
    </w:p>
    <w:p w:rsidR="001E5D57" w:rsidRDefault="001E5D57" w:rsidP="006871B6">
      <w:pPr>
        <w:pStyle w:val="Prrafodelista"/>
        <w:numPr>
          <w:ilvl w:val="0"/>
          <w:numId w:val="8"/>
        </w:numPr>
        <w:rPr>
          <w:rFonts w:ascii="Arial" w:hAnsi="Arial" w:cs="Arial"/>
        </w:rPr>
      </w:pPr>
      <w:r>
        <w:rPr>
          <w:rFonts w:ascii="Arial" w:hAnsi="Arial" w:cs="Arial"/>
        </w:rPr>
        <w:t>CONFIGURACION DE EQUIPOS SDH</w:t>
      </w:r>
    </w:p>
    <w:p w:rsidR="001E5D57" w:rsidRDefault="001E5D57" w:rsidP="006871B6">
      <w:pPr>
        <w:pStyle w:val="Prrafodelista"/>
        <w:numPr>
          <w:ilvl w:val="1"/>
          <w:numId w:val="8"/>
        </w:numPr>
        <w:rPr>
          <w:rFonts w:ascii="Arial" w:hAnsi="Arial" w:cs="Arial"/>
        </w:rPr>
      </w:pPr>
      <w:r>
        <w:rPr>
          <w:rFonts w:ascii="Arial" w:hAnsi="Arial" w:cs="Arial"/>
        </w:rPr>
        <w:t>Introducción………………………………………………………………………..…….</w:t>
      </w:r>
      <w:r w:rsidR="00621EEA">
        <w:rPr>
          <w:rFonts w:ascii="Arial" w:hAnsi="Arial" w:cs="Arial"/>
        </w:rPr>
        <w:t>55</w:t>
      </w:r>
    </w:p>
    <w:p w:rsidR="00FC4259" w:rsidRDefault="00FC4259" w:rsidP="006871B6">
      <w:pPr>
        <w:pStyle w:val="Prrafodelista"/>
        <w:numPr>
          <w:ilvl w:val="1"/>
          <w:numId w:val="8"/>
        </w:numPr>
        <w:rPr>
          <w:rFonts w:ascii="Arial" w:hAnsi="Arial" w:cs="Arial"/>
        </w:rPr>
      </w:pPr>
      <w:r>
        <w:rPr>
          <w:rFonts w:ascii="Arial" w:hAnsi="Arial" w:cs="Arial"/>
        </w:rPr>
        <w:t>Creación de Servicio……………………………………………………………………</w:t>
      </w:r>
      <w:r w:rsidR="005B02D5">
        <w:rPr>
          <w:rFonts w:ascii="Arial" w:hAnsi="Arial" w:cs="Arial"/>
        </w:rPr>
        <w:t>56</w:t>
      </w:r>
    </w:p>
    <w:p w:rsidR="001E5D57" w:rsidRDefault="001E5D57" w:rsidP="001E5D57">
      <w:pPr>
        <w:pStyle w:val="Prrafodelista"/>
        <w:ind w:left="0"/>
        <w:jc w:val="both"/>
        <w:rPr>
          <w:rFonts w:ascii="Arial" w:hAnsi="Arial" w:cs="Arial"/>
        </w:rPr>
      </w:pPr>
    </w:p>
    <w:p w:rsidR="00621EEA" w:rsidRDefault="00621EEA" w:rsidP="001E5D57">
      <w:pPr>
        <w:pStyle w:val="Prrafodelista"/>
        <w:ind w:left="0"/>
        <w:rPr>
          <w:rFonts w:ascii="Arial" w:hAnsi="Arial" w:cs="Arial"/>
        </w:rPr>
      </w:pPr>
    </w:p>
    <w:p w:rsidR="001E5D57" w:rsidRPr="00977268" w:rsidRDefault="001E5D57" w:rsidP="001E5D57">
      <w:pPr>
        <w:pStyle w:val="Prrafodelista"/>
        <w:ind w:left="0"/>
        <w:rPr>
          <w:rFonts w:ascii="Arial" w:hAnsi="Arial" w:cs="Arial"/>
          <w:b/>
        </w:rPr>
      </w:pPr>
      <w:r w:rsidRPr="00977268">
        <w:rPr>
          <w:rFonts w:ascii="Arial" w:hAnsi="Arial" w:cs="Arial"/>
          <w:b/>
        </w:rPr>
        <w:t>CAPITULO 5</w:t>
      </w:r>
    </w:p>
    <w:p w:rsidR="001E5D57" w:rsidRDefault="001E5D57" w:rsidP="006871B6">
      <w:pPr>
        <w:pStyle w:val="Prrafodelista"/>
        <w:numPr>
          <w:ilvl w:val="0"/>
          <w:numId w:val="8"/>
        </w:numPr>
        <w:rPr>
          <w:rFonts w:ascii="Arial" w:hAnsi="Arial" w:cs="Arial"/>
        </w:rPr>
      </w:pPr>
      <w:r>
        <w:rPr>
          <w:rFonts w:ascii="Arial" w:hAnsi="Arial" w:cs="Arial"/>
        </w:rPr>
        <w:t>FUNCIONAMIENTO Y PRUEBAS DEL PROYECTO</w:t>
      </w:r>
    </w:p>
    <w:p w:rsidR="001E5D57" w:rsidRDefault="001E5D57" w:rsidP="006871B6">
      <w:pPr>
        <w:pStyle w:val="Prrafodelista"/>
        <w:numPr>
          <w:ilvl w:val="1"/>
          <w:numId w:val="8"/>
        </w:numPr>
        <w:rPr>
          <w:rFonts w:ascii="Arial" w:hAnsi="Arial" w:cs="Arial"/>
        </w:rPr>
      </w:pPr>
      <w:r>
        <w:rPr>
          <w:rFonts w:ascii="Arial" w:hAnsi="Arial" w:cs="Arial"/>
        </w:rPr>
        <w:t>Etapa de pruebas entre servidores………………………………………..…………..</w:t>
      </w:r>
      <w:r w:rsidR="000A596D">
        <w:rPr>
          <w:rFonts w:ascii="Arial" w:hAnsi="Arial" w:cs="Arial"/>
        </w:rPr>
        <w:t>60</w:t>
      </w:r>
    </w:p>
    <w:p w:rsidR="001E5D57" w:rsidRDefault="001E5D57" w:rsidP="006871B6">
      <w:pPr>
        <w:pStyle w:val="Prrafodelista"/>
        <w:numPr>
          <w:ilvl w:val="1"/>
          <w:numId w:val="8"/>
        </w:numPr>
        <w:rPr>
          <w:rFonts w:ascii="Arial" w:hAnsi="Arial" w:cs="Arial"/>
        </w:rPr>
      </w:pPr>
      <w:r>
        <w:rPr>
          <w:rFonts w:ascii="Arial" w:hAnsi="Arial" w:cs="Arial"/>
        </w:rPr>
        <w:t>Inicializando con Asterisk……………………………………………………………....</w:t>
      </w:r>
      <w:r w:rsidR="000A596D">
        <w:rPr>
          <w:rFonts w:ascii="Arial" w:hAnsi="Arial" w:cs="Arial"/>
        </w:rPr>
        <w:t>61</w:t>
      </w:r>
    </w:p>
    <w:p w:rsidR="001E5D57" w:rsidRDefault="001E5D57" w:rsidP="006871B6">
      <w:pPr>
        <w:pStyle w:val="Prrafodelista"/>
        <w:numPr>
          <w:ilvl w:val="1"/>
          <w:numId w:val="8"/>
        </w:numPr>
        <w:rPr>
          <w:rFonts w:ascii="Arial" w:hAnsi="Arial" w:cs="Arial"/>
        </w:rPr>
      </w:pPr>
      <w:r>
        <w:rPr>
          <w:rFonts w:ascii="Arial" w:hAnsi="Arial" w:cs="Arial"/>
        </w:rPr>
        <w:t>Etapas de pruebas con equipos SDH…………………………………………………</w:t>
      </w:r>
      <w:r w:rsidR="000A596D">
        <w:rPr>
          <w:rFonts w:ascii="Arial" w:hAnsi="Arial" w:cs="Arial"/>
        </w:rPr>
        <w:t>64</w:t>
      </w:r>
    </w:p>
    <w:p w:rsidR="00B82293" w:rsidRDefault="00B82293" w:rsidP="00B82293">
      <w:pPr>
        <w:pStyle w:val="Prrafodelista"/>
        <w:ind w:left="792"/>
        <w:rPr>
          <w:rFonts w:ascii="Arial" w:hAnsi="Arial" w:cs="Arial"/>
        </w:rPr>
      </w:pPr>
    </w:p>
    <w:p w:rsidR="001E5D57" w:rsidRDefault="001E5D57" w:rsidP="001E5D57">
      <w:pPr>
        <w:pStyle w:val="Prrafodelista"/>
        <w:ind w:left="0"/>
        <w:jc w:val="both"/>
        <w:rPr>
          <w:rFonts w:ascii="Arial" w:hAnsi="Arial" w:cs="Arial"/>
        </w:rPr>
      </w:pPr>
    </w:p>
    <w:p w:rsidR="001E5D57" w:rsidRDefault="001E5D57" w:rsidP="001E5D57">
      <w:pPr>
        <w:pStyle w:val="Prrafodelista"/>
        <w:ind w:left="0"/>
        <w:rPr>
          <w:rFonts w:ascii="Arial" w:hAnsi="Arial" w:cs="Arial"/>
        </w:rPr>
      </w:pPr>
    </w:p>
    <w:p w:rsidR="001E5D57" w:rsidRDefault="001E5D57" w:rsidP="001E5D57">
      <w:pPr>
        <w:pStyle w:val="Prrafodelista"/>
        <w:ind w:left="0"/>
        <w:rPr>
          <w:rFonts w:ascii="Arial" w:hAnsi="Arial" w:cs="Arial"/>
        </w:rPr>
      </w:pPr>
      <w:r>
        <w:rPr>
          <w:rFonts w:ascii="Arial" w:hAnsi="Arial" w:cs="Arial"/>
        </w:rPr>
        <w:t>CONCLUSIONES Y RECOMENDACIONES</w:t>
      </w:r>
    </w:p>
    <w:p w:rsidR="001E5D57" w:rsidRDefault="006F0C4E" w:rsidP="001E5D57">
      <w:pPr>
        <w:pStyle w:val="Prrafodelista"/>
        <w:ind w:left="0"/>
        <w:rPr>
          <w:rFonts w:ascii="Arial" w:hAnsi="Arial" w:cs="Arial"/>
        </w:rPr>
      </w:pPr>
      <w:r>
        <w:rPr>
          <w:rFonts w:ascii="Arial" w:hAnsi="Arial" w:cs="Arial"/>
        </w:rPr>
        <w:t>GLOSARIO</w:t>
      </w:r>
    </w:p>
    <w:p w:rsidR="001E5D57" w:rsidRDefault="006F0C4E" w:rsidP="00861F06">
      <w:pPr>
        <w:pStyle w:val="Prrafodelista"/>
        <w:ind w:left="0"/>
        <w:rPr>
          <w:rFonts w:ascii="Arial" w:hAnsi="Arial" w:cs="Arial"/>
          <w:b/>
          <w:sz w:val="36"/>
          <w:szCs w:val="36"/>
          <w:lang w:val="pt-BR"/>
        </w:rPr>
      </w:pPr>
      <w:r>
        <w:rPr>
          <w:rFonts w:ascii="Arial" w:hAnsi="Arial" w:cs="Arial"/>
        </w:rPr>
        <w:t>BIBLIOGRAFÍA</w:t>
      </w:r>
    </w:p>
    <w:p w:rsidR="001E5D57" w:rsidRDefault="001E5D57"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6F0C4E" w:rsidRDefault="006F0C4E" w:rsidP="001E5D57">
      <w:pPr>
        <w:jc w:val="center"/>
        <w:rPr>
          <w:rFonts w:ascii="Arial" w:hAnsi="Arial" w:cs="Arial"/>
          <w:b/>
          <w:sz w:val="36"/>
          <w:szCs w:val="36"/>
          <w:lang w:val="pt-BR"/>
        </w:rPr>
      </w:pPr>
    </w:p>
    <w:p w:rsidR="001E5D57" w:rsidRDefault="001E5D57" w:rsidP="001E5D57">
      <w:pPr>
        <w:jc w:val="center"/>
        <w:rPr>
          <w:rFonts w:ascii="Arial" w:hAnsi="Arial" w:cs="Arial"/>
          <w:b/>
          <w:sz w:val="36"/>
          <w:szCs w:val="36"/>
          <w:lang w:val="pt-BR"/>
        </w:rPr>
      </w:pPr>
      <w:r w:rsidRPr="00304938">
        <w:rPr>
          <w:rFonts w:ascii="Arial" w:hAnsi="Arial" w:cs="Arial"/>
          <w:b/>
          <w:sz w:val="36"/>
          <w:szCs w:val="36"/>
          <w:lang w:val="pt-BR"/>
        </w:rPr>
        <w:lastRenderedPageBreak/>
        <w:t>INDICE DE FIGURAS</w:t>
      </w:r>
    </w:p>
    <w:p w:rsidR="001E5D57" w:rsidRPr="007A6166" w:rsidRDefault="001E5D57" w:rsidP="001E5D57">
      <w:pPr>
        <w:jc w:val="right"/>
        <w:rPr>
          <w:rFonts w:ascii="Arial" w:hAnsi="Arial" w:cs="Arial"/>
          <w:b/>
          <w:sz w:val="24"/>
          <w:szCs w:val="24"/>
          <w:lang w:val="pt-BR"/>
        </w:rPr>
      </w:pP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t xml:space="preserve">     </w:t>
      </w:r>
      <w:r w:rsidRPr="007A6166">
        <w:rPr>
          <w:rFonts w:ascii="Arial" w:hAnsi="Arial" w:cs="Arial"/>
          <w:b/>
          <w:sz w:val="24"/>
          <w:szCs w:val="24"/>
          <w:lang w:val="pt-BR"/>
        </w:rPr>
        <w:t>Pag.</w:t>
      </w:r>
    </w:p>
    <w:p w:rsidR="001E5D57" w:rsidRPr="007A6166" w:rsidRDefault="001E5D57" w:rsidP="001E5D57">
      <w:pPr>
        <w:autoSpaceDE w:val="0"/>
        <w:autoSpaceDN w:val="0"/>
        <w:adjustRightInd w:val="0"/>
        <w:spacing w:after="0" w:line="360" w:lineRule="auto"/>
        <w:rPr>
          <w:rFonts w:ascii="Arial" w:hAnsi="Arial" w:cs="Arial"/>
        </w:rPr>
      </w:pPr>
      <w:r w:rsidRPr="007A6166">
        <w:rPr>
          <w:rFonts w:ascii="Arial" w:hAnsi="Arial" w:cs="Arial"/>
        </w:rPr>
        <w:t>Figura 1.1 Esquema de la implementación del Proyecto……………………….…..…</w:t>
      </w:r>
      <w:r>
        <w:rPr>
          <w:rFonts w:ascii="Arial" w:hAnsi="Arial" w:cs="Arial"/>
        </w:rPr>
        <w:t>……..</w:t>
      </w:r>
      <w:r w:rsidRPr="007A6166">
        <w:rPr>
          <w:rFonts w:ascii="Arial" w:hAnsi="Arial" w:cs="Arial"/>
        </w:rPr>
        <w:t>4</w:t>
      </w:r>
    </w:p>
    <w:p w:rsidR="001E5D57" w:rsidRDefault="001E5D57" w:rsidP="001E5D57">
      <w:pPr>
        <w:spacing w:after="0" w:line="360" w:lineRule="auto"/>
        <w:rPr>
          <w:rFonts w:ascii="Arial" w:eastAsia="Times New Roman" w:hAnsi="Arial" w:cs="Arial"/>
          <w:bCs/>
          <w:lang w:eastAsia="es-ES"/>
        </w:rPr>
      </w:pPr>
    </w:p>
    <w:p w:rsidR="001E5D57" w:rsidRPr="007A6166" w:rsidRDefault="001E5D57" w:rsidP="001E5D57">
      <w:pPr>
        <w:spacing w:after="0" w:line="360" w:lineRule="auto"/>
        <w:rPr>
          <w:rFonts w:ascii="Arial" w:eastAsia="Times New Roman" w:hAnsi="Arial" w:cs="Arial"/>
          <w:bCs/>
          <w:lang w:eastAsia="es-ES"/>
        </w:rPr>
      </w:pPr>
      <w:r w:rsidRPr="007A6166">
        <w:rPr>
          <w:rFonts w:ascii="Arial" w:eastAsia="Times New Roman" w:hAnsi="Arial" w:cs="Arial"/>
          <w:bCs/>
          <w:lang w:eastAsia="es-ES"/>
        </w:rPr>
        <w:t xml:space="preserve">Figura 2.1 </w:t>
      </w:r>
      <w:r w:rsidR="00E45404">
        <w:rPr>
          <w:rFonts w:ascii="Arial" w:eastAsia="Times New Roman" w:hAnsi="Arial" w:cs="Arial"/>
          <w:bCs/>
          <w:lang w:eastAsia="es-ES"/>
        </w:rPr>
        <w:t>Software Asterisk para central telefónica…………..</w:t>
      </w:r>
      <w:r w:rsidRPr="007A6166">
        <w:rPr>
          <w:rFonts w:ascii="Arial" w:eastAsia="Times New Roman" w:hAnsi="Arial" w:cs="Arial"/>
          <w:bCs/>
          <w:lang w:eastAsia="es-ES"/>
        </w:rPr>
        <w:t>……………………...</w:t>
      </w:r>
      <w:r w:rsidR="00F278C8">
        <w:rPr>
          <w:rFonts w:ascii="Arial" w:eastAsia="Times New Roman" w:hAnsi="Arial" w:cs="Arial"/>
          <w:bCs/>
          <w:lang w:eastAsia="es-ES"/>
        </w:rPr>
        <w:t>……...10</w:t>
      </w:r>
    </w:p>
    <w:p w:rsidR="001E5D57" w:rsidRPr="007A6166" w:rsidRDefault="000E0320" w:rsidP="001E5D57">
      <w:pPr>
        <w:spacing w:after="0" w:line="360" w:lineRule="auto"/>
        <w:rPr>
          <w:rFonts w:ascii="Arial" w:hAnsi="Arial" w:cs="Arial"/>
          <w:noProof/>
          <w:lang w:eastAsia="es-EC"/>
        </w:rPr>
      </w:pPr>
      <w:r>
        <w:rPr>
          <w:rFonts w:ascii="Arial" w:hAnsi="Arial" w:cs="Arial"/>
          <w:noProof/>
          <w:lang w:eastAsia="es-EC"/>
        </w:rPr>
        <w:t>Figura 2.2</w:t>
      </w:r>
      <w:r w:rsidR="001E5D57" w:rsidRPr="007A6166">
        <w:rPr>
          <w:rFonts w:ascii="Arial" w:hAnsi="Arial" w:cs="Arial"/>
          <w:noProof/>
          <w:lang w:eastAsia="es-EC"/>
        </w:rPr>
        <w:t xml:space="preserve"> </w:t>
      </w:r>
      <w:r w:rsidR="00E45404">
        <w:rPr>
          <w:rFonts w:ascii="Arial" w:hAnsi="Arial" w:cs="Arial"/>
          <w:noProof/>
          <w:lang w:eastAsia="es-EC"/>
        </w:rPr>
        <w:t>Arquitectura de SS7……………………………………………</w:t>
      </w:r>
      <w:r w:rsidR="001E5D57" w:rsidRPr="007A6166">
        <w:rPr>
          <w:rFonts w:ascii="Arial" w:hAnsi="Arial" w:cs="Arial"/>
          <w:noProof/>
          <w:lang w:eastAsia="es-EC"/>
        </w:rPr>
        <w:t>……………….…</w:t>
      </w:r>
      <w:r w:rsidR="001E5D57">
        <w:rPr>
          <w:rFonts w:ascii="Arial" w:hAnsi="Arial" w:cs="Arial"/>
          <w:noProof/>
          <w:lang w:eastAsia="es-EC"/>
        </w:rPr>
        <w:t>.</w:t>
      </w:r>
      <w:r w:rsidR="001E5D57" w:rsidRPr="007A6166">
        <w:rPr>
          <w:rFonts w:ascii="Arial" w:hAnsi="Arial" w:cs="Arial"/>
          <w:noProof/>
          <w:lang w:eastAsia="es-EC"/>
        </w:rPr>
        <w:t>.</w:t>
      </w:r>
      <w:r w:rsidR="001E5D57">
        <w:rPr>
          <w:rFonts w:ascii="Arial" w:hAnsi="Arial" w:cs="Arial"/>
          <w:noProof/>
          <w:lang w:eastAsia="es-EC"/>
        </w:rPr>
        <w:t>.</w:t>
      </w:r>
      <w:r>
        <w:rPr>
          <w:rFonts w:ascii="Arial" w:hAnsi="Arial" w:cs="Arial"/>
          <w:noProof/>
          <w:lang w:eastAsia="es-EC"/>
        </w:rPr>
        <w:t>15</w:t>
      </w:r>
    </w:p>
    <w:p w:rsidR="001E5D57" w:rsidRPr="007A6166" w:rsidRDefault="000E0320" w:rsidP="001E5D57">
      <w:pPr>
        <w:spacing w:after="0" w:line="360" w:lineRule="auto"/>
        <w:rPr>
          <w:rFonts w:ascii="Arial" w:hAnsi="Arial" w:cs="Arial"/>
        </w:rPr>
      </w:pPr>
      <w:r>
        <w:rPr>
          <w:rFonts w:ascii="Arial" w:hAnsi="Arial" w:cs="Arial"/>
        </w:rPr>
        <w:t>Figura 2.3</w:t>
      </w:r>
      <w:r w:rsidR="001E5D57" w:rsidRPr="007A6166">
        <w:rPr>
          <w:rFonts w:ascii="Arial" w:hAnsi="Arial" w:cs="Arial"/>
        </w:rPr>
        <w:t xml:space="preserve"> </w:t>
      </w:r>
      <w:r w:rsidR="00E45404">
        <w:rPr>
          <w:rFonts w:ascii="Arial" w:hAnsi="Arial" w:cs="Arial"/>
        </w:rPr>
        <w:t>Capas del modelo SS7……………………………………..</w:t>
      </w:r>
      <w:r w:rsidR="001E5D57" w:rsidRPr="007A6166">
        <w:rPr>
          <w:rFonts w:ascii="Arial" w:hAnsi="Arial" w:cs="Arial"/>
        </w:rPr>
        <w:t>……………………</w:t>
      </w:r>
      <w:r w:rsidR="001E5D57">
        <w:rPr>
          <w:rFonts w:ascii="Arial" w:hAnsi="Arial" w:cs="Arial"/>
        </w:rPr>
        <w:t>….</w:t>
      </w:r>
      <w:r>
        <w:rPr>
          <w:rFonts w:ascii="Arial" w:hAnsi="Arial" w:cs="Arial"/>
        </w:rPr>
        <w:t>16</w:t>
      </w:r>
    </w:p>
    <w:p w:rsidR="00E45404" w:rsidRPr="007A6166" w:rsidRDefault="000E0320" w:rsidP="00E45404">
      <w:pPr>
        <w:spacing w:after="0" w:line="360" w:lineRule="auto"/>
        <w:rPr>
          <w:rFonts w:ascii="Arial" w:hAnsi="Arial" w:cs="Arial"/>
        </w:rPr>
      </w:pPr>
      <w:r>
        <w:rPr>
          <w:rFonts w:ascii="Arial" w:hAnsi="Arial" w:cs="Arial"/>
        </w:rPr>
        <w:t>Figura 2.4</w:t>
      </w:r>
      <w:r w:rsidR="00E45404" w:rsidRPr="007A6166">
        <w:rPr>
          <w:rFonts w:ascii="Arial" w:hAnsi="Arial" w:cs="Arial"/>
        </w:rPr>
        <w:t xml:space="preserve"> Apariencia y Estructura del OptiX OSN 1500B………………………………...…</w:t>
      </w:r>
      <w:r w:rsidR="000E453B">
        <w:rPr>
          <w:rFonts w:ascii="Arial" w:hAnsi="Arial" w:cs="Arial"/>
        </w:rPr>
        <w:t>26</w:t>
      </w:r>
    </w:p>
    <w:p w:rsidR="00E45404" w:rsidRPr="007A6166" w:rsidRDefault="000E0320" w:rsidP="00E45404">
      <w:pPr>
        <w:spacing w:after="0" w:line="360" w:lineRule="auto"/>
        <w:rPr>
          <w:rFonts w:ascii="Arial" w:hAnsi="Arial" w:cs="Arial"/>
          <w:noProof/>
          <w:lang w:eastAsia="es-EC"/>
        </w:rPr>
      </w:pPr>
      <w:r>
        <w:rPr>
          <w:rFonts w:ascii="Arial" w:hAnsi="Arial" w:cs="Arial"/>
          <w:noProof/>
          <w:lang w:eastAsia="es-EC"/>
        </w:rPr>
        <w:t>Figura 2.5</w:t>
      </w:r>
      <w:r w:rsidR="00E45404" w:rsidRPr="007A6166">
        <w:rPr>
          <w:rFonts w:ascii="Arial" w:hAnsi="Arial" w:cs="Arial"/>
          <w:noProof/>
          <w:lang w:eastAsia="es-EC"/>
        </w:rPr>
        <w:t xml:space="preserve"> </w:t>
      </w:r>
      <w:r>
        <w:rPr>
          <w:rFonts w:ascii="Arial" w:hAnsi="Arial" w:cs="Arial"/>
          <w:noProof/>
          <w:lang w:eastAsia="es-EC"/>
        </w:rPr>
        <w:t>Estructura de la trama E1……………………………………..</w:t>
      </w:r>
      <w:r w:rsidR="00E45404" w:rsidRPr="007A6166">
        <w:rPr>
          <w:rFonts w:ascii="Arial" w:hAnsi="Arial" w:cs="Arial"/>
          <w:noProof/>
          <w:lang w:eastAsia="es-EC"/>
        </w:rPr>
        <w:t>……………….…</w:t>
      </w:r>
      <w:r w:rsidR="00E45404">
        <w:rPr>
          <w:rFonts w:ascii="Arial" w:hAnsi="Arial" w:cs="Arial"/>
          <w:noProof/>
          <w:lang w:eastAsia="es-EC"/>
        </w:rPr>
        <w:t>.</w:t>
      </w:r>
      <w:r w:rsidR="00E45404" w:rsidRPr="007A6166">
        <w:rPr>
          <w:rFonts w:ascii="Arial" w:hAnsi="Arial" w:cs="Arial"/>
          <w:noProof/>
          <w:lang w:eastAsia="es-EC"/>
        </w:rPr>
        <w:t>.</w:t>
      </w:r>
      <w:r w:rsidR="00E45404">
        <w:rPr>
          <w:rFonts w:ascii="Arial" w:hAnsi="Arial" w:cs="Arial"/>
          <w:noProof/>
          <w:lang w:eastAsia="es-EC"/>
        </w:rPr>
        <w:t>.</w:t>
      </w:r>
      <w:r w:rsidR="000E453B">
        <w:rPr>
          <w:rFonts w:ascii="Arial" w:hAnsi="Arial" w:cs="Arial"/>
          <w:noProof/>
          <w:lang w:eastAsia="es-EC"/>
        </w:rPr>
        <w:t>28</w:t>
      </w:r>
    </w:p>
    <w:p w:rsidR="00E45404" w:rsidRPr="007A6166" w:rsidRDefault="00E45404" w:rsidP="00E45404">
      <w:pPr>
        <w:tabs>
          <w:tab w:val="left" w:pos="3300"/>
        </w:tabs>
        <w:spacing w:after="0" w:line="360" w:lineRule="auto"/>
        <w:rPr>
          <w:rFonts w:ascii="Arial" w:eastAsia="Times New Roman" w:hAnsi="Arial" w:cs="Arial"/>
          <w:bCs/>
          <w:lang w:eastAsia="es-EC"/>
        </w:rPr>
      </w:pPr>
      <w:r>
        <w:rPr>
          <w:rFonts w:ascii="Arial" w:eastAsia="Times New Roman" w:hAnsi="Arial" w:cs="Arial"/>
          <w:bCs/>
          <w:lang w:eastAsia="es-EC"/>
        </w:rPr>
        <w:t>Figura 2.</w:t>
      </w:r>
      <w:r w:rsidR="000E0320">
        <w:rPr>
          <w:rFonts w:ascii="Arial" w:eastAsia="Times New Roman" w:hAnsi="Arial" w:cs="Arial"/>
          <w:bCs/>
          <w:lang w:eastAsia="es-EC"/>
        </w:rPr>
        <w:t>6</w:t>
      </w:r>
      <w:r w:rsidRPr="007A6166">
        <w:rPr>
          <w:rFonts w:ascii="Arial" w:eastAsia="Times New Roman" w:hAnsi="Arial" w:cs="Arial"/>
          <w:bCs/>
          <w:lang w:eastAsia="es-EC"/>
        </w:rPr>
        <w:t xml:space="preserve"> Tarjeta TE</w:t>
      </w:r>
      <w:r>
        <w:rPr>
          <w:rFonts w:ascii="Arial" w:eastAsia="Times New Roman" w:hAnsi="Arial" w:cs="Arial"/>
          <w:bCs/>
          <w:lang w:eastAsia="es-EC"/>
        </w:rPr>
        <w:t>205P……………………………………………………….……</w:t>
      </w:r>
      <w:r w:rsidR="000E0320">
        <w:rPr>
          <w:rFonts w:ascii="Arial" w:eastAsia="Times New Roman" w:hAnsi="Arial" w:cs="Arial"/>
          <w:bCs/>
          <w:lang w:eastAsia="es-EC"/>
        </w:rPr>
        <w:t>...</w:t>
      </w:r>
      <w:r>
        <w:rPr>
          <w:rFonts w:ascii="Arial" w:eastAsia="Times New Roman" w:hAnsi="Arial" w:cs="Arial"/>
          <w:bCs/>
          <w:lang w:eastAsia="es-EC"/>
        </w:rPr>
        <w:t>………</w:t>
      </w:r>
      <w:r w:rsidR="000E0320">
        <w:rPr>
          <w:rFonts w:ascii="Arial" w:eastAsia="Times New Roman" w:hAnsi="Arial" w:cs="Arial"/>
          <w:bCs/>
          <w:lang w:eastAsia="es-EC"/>
        </w:rPr>
        <w:t>31</w:t>
      </w:r>
    </w:p>
    <w:p w:rsidR="00E45404" w:rsidRPr="007A6166" w:rsidRDefault="00E45404" w:rsidP="00E45404">
      <w:pPr>
        <w:tabs>
          <w:tab w:val="left" w:pos="5010"/>
        </w:tabs>
        <w:autoSpaceDE w:val="0"/>
        <w:autoSpaceDN w:val="0"/>
        <w:adjustRightInd w:val="0"/>
        <w:spacing w:after="0" w:line="360" w:lineRule="auto"/>
        <w:rPr>
          <w:rFonts w:ascii="Arial" w:hAnsi="Arial" w:cs="Arial"/>
        </w:rPr>
      </w:pPr>
      <w:r>
        <w:rPr>
          <w:rFonts w:ascii="Arial" w:hAnsi="Arial" w:cs="Arial"/>
        </w:rPr>
        <w:t>Figura 2.</w:t>
      </w:r>
      <w:r w:rsidR="000E0320">
        <w:rPr>
          <w:rFonts w:ascii="Arial" w:hAnsi="Arial" w:cs="Arial"/>
        </w:rPr>
        <w:t>7</w:t>
      </w:r>
      <w:r w:rsidRPr="007A6166">
        <w:rPr>
          <w:rFonts w:ascii="Arial" w:hAnsi="Arial" w:cs="Arial"/>
        </w:rPr>
        <w:t xml:space="preserve"> Jumpers E1</w:t>
      </w:r>
      <w:r>
        <w:rPr>
          <w:rFonts w:ascii="Arial" w:hAnsi="Arial" w:cs="Arial"/>
        </w:rPr>
        <w:t>/T1……………………………………………………………</w:t>
      </w:r>
      <w:r w:rsidR="000E0320">
        <w:rPr>
          <w:rFonts w:ascii="Arial" w:hAnsi="Arial" w:cs="Arial"/>
        </w:rPr>
        <w:t>...</w:t>
      </w:r>
      <w:r>
        <w:rPr>
          <w:rFonts w:ascii="Arial" w:hAnsi="Arial" w:cs="Arial"/>
        </w:rPr>
        <w:t>………..</w:t>
      </w:r>
      <w:r w:rsidR="000E0320">
        <w:rPr>
          <w:rFonts w:ascii="Arial" w:hAnsi="Arial" w:cs="Arial"/>
        </w:rPr>
        <w:t>31</w:t>
      </w:r>
    </w:p>
    <w:p w:rsidR="001E5D57" w:rsidRPr="00E45404" w:rsidRDefault="001E5D57" w:rsidP="001E5D57">
      <w:pPr>
        <w:pStyle w:val="NormalWeb"/>
        <w:spacing w:before="0" w:beforeAutospacing="0" w:after="0" w:afterAutospacing="0" w:line="360" w:lineRule="auto"/>
        <w:rPr>
          <w:rFonts w:ascii="Arial" w:hAnsi="Arial" w:cs="Arial"/>
          <w:bCs/>
          <w:sz w:val="22"/>
          <w:szCs w:val="22"/>
          <w:lang w:eastAsia="ar-SA"/>
        </w:rPr>
      </w:pPr>
    </w:p>
    <w:p w:rsidR="001E5D57" w:rsidRPr="007A6166" w:rsidRDefault="001E5D57" w:rsidP="001E5D57">
      <w:pPr>
        <w:pStyle w:val="NormalWeb"/>
        <w:spacing w:before="0" w:beforeAutospacing="0" w:after="0" w:afterAutospacing="0" w:line="360" w:lineRule="auto"/>
        <w:rPr>
          <w:rFonts w:ascii="Arial" w:hAnsi="Arial" w:cs="Arial"/>
          <w:bCs/>
          <w:sz w:val="22"/>
          <w:szCs w:val="22"/>
          <w:lang w:val="es-ES_tradnl" w:eastAsia="ar-SA"/>
        </w:rPr>
      </w:pPr>
      <w:r w:rsidRPr="007A6166">
        <w:rPr>
          <w:rFonts w:ascii="Arial" w:hAnsi="Arial" w:cs="Arial"/>
          <w:bCs/>
          <w:sz w:val="22"/>
          <w:szCs w:val="22"/>
          <w:lang w:val="es-ES_tradnl" w:eastAsia="ar-SA"/>
        </w:rPr>
        <w:t>Figura 3.1 Configuración del Archivo sip.conf en Servidor A (a) y B (b)……………..…</w:t>
      </w:r>
      <w:r w:rsidR="00395574">
        <w:rPr>
          <w:rFonts w:ascii="Arial" w:hAnsi="Arial" w:cs="Arial"/>
          <w:bCs/>
          <w:sz w:val="22"/>
          <w:szCs w:val="22"/>
          <w:lang w:val="es-ES_tradnl" w:eastAsia="ar-SA"/>
        </w:rPr>
        <w:t>.</w:t>
      </w:r>
      <w:r>
        <w:rPr>
          <w:rFonts w:ascii="Arial" w:hAnsi="Arial" w:cs="Arial"/>
          <w:bCs/>
          <w:sz w:val="22"/>
          <w:szCs w:val="22"/>
          <w:lang w:val="es-ES_tradnl" w:eastAsia="ar-SA"/>
        </w:rPr>
        <w:t>…</w:t>
      </w:r>
      <w:r w:rsidR="00C56629">
        <w:rPr>
          <w:rFonts w:ascii="Arial" w:hAnsi="Arial" w:cs="Arial"/>
          <w:bCs/>
          <w:sz w:val="22"/>
          <w:szCs w:val="22"/>
          <w:lang w:val="es-ES_tradnl" w:eastAsia="ar-SA"/>
        </w:rPr>
        <w:t>41</w:t>
      </w:r>
      <w:r w:rsidRPr="007A6166">
        <w:rPr>
          <w:rFonts w:ascii="Arial" w:hAnsi="Arial" w:cs="Arial"/>
          <w:bCs/>
          <w:sz w:val="22"/>
          <w:szCs w:val="22"/>
          <w:lang w:val="es-ES_tradnl" w:eastAsia="ar-SA"/>
        </w:rPr>
        <w:t xml:space="preserve"> Figura 3.2 Configuración del Archivo extensions.conf Servidor A (a) y B (b)……….…</w:t>
      </w:r>
      <w:r w:rsidR="00395574">
        <w:rPr>
          <w:rFonts w:ascii="Arial" w:hAnsi="Arial" w:cs="Arial"/>
          <w:bCs/>
          <w:sz w:val="22"/>
          <w:szCs w:val="22"/>
          <w:lang w:val="es-ES_tradnl" w:eastAsia="ar-SA"/>
        </w:rPr>
        <w:t>.</w:t>
      </w:r>
      <w:r>
        <w:rPr>
          <w:rFonts w:ascii="Arial" w:hAnsi="Arial" w:cs="Arial"/>
          <w:bCs/>
          <w:sz w:val="22"/>
          <w:szCs w:val="22"/>
          <w:lang w:val="es-ES_tradnl" w:eastAsia="ar-SA"/>
        </w:rPr>
        <w:t>….</w:t>
      </w:r>
      <w:r w:rsidR="00C56629">
        <w:rPr>
          <w:rFonts w:ascii="Arial" w:hAnsi="Arial" w:cs="Arial"/>
          <w:bCs/>
          <w:sz w:val="22"/>
          <w:szCs w:val="22"/>
          <w:lang w:val="es-ES_tradnl" w:eastAsia="ar-SA"/>
        </w:rPr>
        <w:t>45</w:t>
      </w:r>
    </w:p>
    <w:p w:rsidR="001E5D57" w:rsidRPr="007A6166" w:rsidRDefault="001E5D57" w:rsidP="001E5D57">
      <w:pPr>
        <w:spacing w:after="0" w:line="360" w:lineRule="auto"/>
        <w:rPr>
          <w:rFonts w:ascii="Arial" w:hAnsi="Arial" w:cs="Arial"/>
          <w:bCs/>
          <w:lang w:val="es-ES_tradnl" w:eastAsia="ar-SA"/>
        </w:rPr>
      </w:pPr>
      <w:r w:rsidRPr="007A6166">
        <w:rPr>
          <w:rFonts w:ascii="Arial" w:hAnsi="Arial" w:cs="Arial"/>
          <w:bCs/>
          <w:lang w:val="es-ES_tradnl" w:eastAsia="ar-SA"/>
        </w:rPr>
        <w:t>Figura 3.3 Configuración del Archivo chan_</w:t>
      </w:r>
      <w:r w:rsidR="00395574">
        <w:rPr>
          <w:rFonts w:ascii="Arial" w:hAnsi="Arial" w:cs="Arial"/>
          <w:bCs/>
          <w:lang w:val="es-ES_tradnl" w:eastAsia="ar-SA"/>
        </w:rPr>
        <w:t>ss7</w:t>
      </w:r>
      <w:r w:rsidRPr="007A6166">
        <w:rPr>
          <w:rFonts w:ascii="Arial" w:hAnsi="Arial" w:cs="Arial"/>
          <w:bCs/>
          <w:lang w:val="es-ES_tradnl" w:eastAsia="ar-SA"/>
        </w:rPr>
        <w:t>.conf Servidor A (a) y B (b)………</w:t>
      </w:r>
      <w:r w:rsidR="00395574">
        <w:rPr>
          <w:rFonts w:ascii="Arial" w:hAnsi="Arial" w:cs="Arial"/>
          <w:bCs/>
          <w:lang w:val="es-ES_tradnl" w:eastAsia="ar-SA"/>
        </w:rPr>
        <w:t>….</w:t>
      </w:r>
      <w:r w:rsidRPr="007A6166">
        <w:rPr>
          <w:rFonts w:ascii="Arial" w:hAnsi="Arial" w:cs="Arial"/>
          <w:bCs/>
          <w:lang w:val="es-ES_tradnl" w:eastAsia="ar-SA"/>
        </w:rPr>
        <w:t>.….</w:t>
      </w:r>
      <w:r>
        <w:rPr>
          <w:rFonts w:ascii="Arial" w:hAnsi="Arial" w:cs="Arial"/>
          <w:bCs/>
          <w:lang w:val="es-ES_tradnl" w:eastAsia="ar-SA"/>
        </w:rPr>
        <w:t>..</w:t>
      </w:r>
      <w:r w:rsidR="00C56629">
        <w:rPr>
          <w:rFonts w:ascii="Arial" w:hAnsi="Arial" w:cs="Arial"/>
          <w:bCs/>
          <w:lang w:val="es-ES_tradnl" w:eastAsia="ar-SA"/>
        </w:rPr>
        <w:t>50</w:t>
      </w:r>
    </w:p>
    <w:p w:rsidR="001E5D57" w:rsidRPr="007A6166" w:rsidRDefault="001E5D57" w:rsidP="001E5D57">
      <w:pPr>
        <w:spacing w:after="0" w:line="360" w:lineRule="auto"/>
        <w:rPr>
          <w:rFonts w:ascii="Arial" w:hAnsi="Arial" w:cs="Arial"/>
          <w:bCs/>
          <w:lang w:val="es-ES_tradnl" w:eastAsia="ar-SA"/>
        </w:rPr>
      </w:pPr>
      <w:r w:rsidRPr="007A6166">
        <w:rPr>
          <w:rFonts w:ascii="Arial" w:hAnsi="Arial" w:cs="Arial"/>
          <w:bCs/>
          <w:lang w:val="es-ES_tradnl" w:eastAsia="ar-SA"/>
        </w:rPr>
        <w:t>Figura 3.4 Configuración del Archivo system.conf</w:t>
      </w:r>
      <w:r>
        <w:rPr>
          <w:rFonts w:ascii="Arial" w:hAnsi="Arial" w:cs="Arial"/>
          <w:bCs/>
          <w:lang w:val="es-ES_tradnl" w:eastAsia="ar-SA"/>
        </w:rPr>
        <w:t xml:space="preserve"> Servidor A (a) y B (b)………………</w:t>
      </w:r>
      <w:r w:rsidR="00395574">
        <w:rPr>
          <w:rFonts w:ascii="Arial" w:hAnsi="Arial" w:cs="Arial"/>
          <w:bCs/>
          <w:lang w:val="es-ES_tradnl" w:eastAsia="ar-SA"/>
        </w:rPr>
        <w:t>.</w:t>
      </w:r>
      <w:r>
        <w:rPr>
          <w:rFonts w:ascii="Arial" w:hAnsi="Arial" w:cs="Arial"/>
          <w:bCs/>
          <w:lang w:val="es-ES_tradnl" w:eastAsia="ar-SA"/>
        </w:rPr>
        <w:t>….</w:t>
      </w:r>
      <w:r w:rsidR="00C56629">
        <w:rPr>
          <w:rFonts w:ascii="Arial" w:hAnsi="Arial" w:cs="Arial"/>
          <w:bCs/>
          <w:lang w:val="es-ES_tradnl" w:eastAsia="ar-SA"/>
        </w:rPr>
        <w:t>53</w:t>
      </w:r>
    </w:p>
    <w:p w:rsidR="001E5D57" w:rsidRDefault="001E5D57" w:rsidP="001E5D57">
      <w:pPr>
        <w:spacing w:after="0" w:line="360" w:lineRule="auto"/>
        <w:rPr>
          <w:rFonts w:ascii="Arial" w:eastAsia="Times New Roman" w:hAnsi="Arial" w:cs="Arial"/>
          <w:lang w:eastAsia="es-EC"/>
        </w:rPr>
      </w:pPr>
    </w:p>
    <w:p w:rsidR="001E5D57" w:rsidRDefault="001E5D57" w:rsidP="001E5D57">
      <w:pPr>
        <w:spacing w:after="0" w:line="360" w:lineRule="auto"/>
        <w:rPr>
          <w:rFonts w:ascii="Arial" w:eastAsia="Times New Roman" w:hAnsi="Arial" w:cs="Arial"/>
          <w:lang w:eastAsia="es-EC"/>
        </w:rPr>
      </w:pPr>
      <w:r w:rsidRPr="007A6166">
        <w:rPr>
          <w:rFonts w:ascii="Arial" w:eastAsia="Times New Roman" w:hAnsi="Arial" w:cs="Arial"/>
          <w:lang w:eastAsia="es-EC"/>
        </w:rPr>
        <w:t>Figura 4.1 Topología anillo del laboratorio de Telecomunicaciones………….…</w:t>
      </w:r>
      <w:r w:rsidR="00395574">
        <w:rPr>
          <w:rFonts w:ascii="Arial" w:eastAsia="Times New Roman" w:hAnsi="Arial" w:cs="Arial"/>
          <w:lang w:eastAsia="es-EC"/>
        </w:rPr>
        <w:t>,</w:t>
      </w:r>
      <w:r>
        <w:rPr>
          <w:rFonts w:ascii="Arial" w:eastAsia="Times New Roman" w:hAnsi="Arial" w:cs="Arial"/>
          <w:lang w:eastAsia="es-EC"/>
        </w:rPr>
        <w:t>…………</w:t>
      </w:r>
      <w:r w:rsidR="00C56629">
        <w:rPr>
          <w:rFonts w:ascii="Arial" w:eastAsia="Times New Roman" w:hAnsi="Arial" w:cs="Arial"/>
          <w:lang w:eastAsia="es-EC"/>
        </w:rPr>
        <w:t>55</w:t>
      </w:r>
    </w:p>
    <w:p w:rsidR="00960030" w:rsidRDefault="00960030" w:rsidP="001E5D57">
      <w:pPr>
        <w:spacing w:after="0" w:line="360" w:lineRule="auto"/>
        <w:rPr>
          <w:rFonts w:ascii="Arial" w:eastAsia="Times New Roman" w:hAnsi="Arial" w:cs="Arial"/>
          <w:lang w:eastAsia="es-EC"/>
        </w:rPr>
      </w:pPr>
      <w:r>
        <w:rPr>
          <w:rFonts w:ascii="Arial" w:eastAsia="Times New Roman" w:hAnsi="Arial" w:cs="Arial"/>
          <w:lang w:eastAsia="es-EC"/>
        </w:rPr>
        <w:t>Figura 4.2 Selección del enlace sobre el cual se va a trabajar……………………………...</w:t>
      </w:r>
      <w:r w:rsidR="005C4FF1">
        <w:rPr>
          <w:rFonts w:ascii="Arial" w:eastAsia="Times New Roman" w:hAnsi="Arial" w:cs="Arial"/>
          <w:lang w:eastAsia="es-EC"/>
        </w:rPr>
        <w:t>56</w:t>
      </w:r>
    </w:p>
    <w:p w:rsidR="00960030" w:rsidRDefault="00960030" w:rsidP="001E5D57">
      <w:pPr>
        <w:spacing w:after="0" w:line="360" w:lineRule="auto"/>
        <w:rPr>
          <w:rFonts w:ascii="Arial" w:eastAsia="Times New Roman" w:hAnsi="Arial" w:cs="Arial"/>
          <w:lang w:eastAsia="es-EC"/>
        </w:rPr>
      </w:pPr>
      <w:r>
        <w:rPr>
          <w:rFonts w:ascii="Arial" w:eastAsia="Times New Roman" w:hAnsi="Arial" w:cs="Arial"/>
          <w:lang w:eastAsia="es-EC"/>
        </w:rPr>
        <w:t>Figura 4.3 Servicios que ya han sido creados…………………………………………………</w:t>
      </w:r>
      <w:r w:rsidR="005C4FF1">
        <w:rPr>
          <w:rFonts w:ascii="Arial" w:eastAsia="Times New Roman" w:hAnsi="Arial" w:cs="Arial"/>
          <w:lang w:eastAsia="es-EC"/>
        </w:rPr>
        <w:t>56</w:t>
      </w:r>
    </w:p>
    <w:p w:rsidR="00960030" w:rsidRDefault="00960030" w:rsidP="001E5D57">
      <w:pPr>
        <w:spacing w:after="0" w:line="360" w:lineRule="auto"/>
        <w:rPr>
          <w:rFonts w:ascii="Arial" w:eastAsia="Times New Roman" w:hAnsi="Arial" w:cs="Arial"/>
          <w:lang w:eastAsia="es-EC"/>
        </w:rPr>
      </w:pPr>
      <w:r>
        <w:rPr>
          <w:rFonts w:ascii="Arial" w:eastAsia="Times New Roman" w:hAnsi="Arial" w:cs="Arial"/>
          <w:lang w:eastAsia="es-EC"/>
        </w:rPr>
        <w:t>Figura 4.4 Tarjetas que posee el equipo SDH………………………………………………...</w:t>
      </w:r>
      <w:r w:rsidR="005C4FF1">
        <w:rPr>
          <w:rFonts w:ascii="Arial" w:eastAsia="Times New Roman" w:hAnsi="Arial" w:cs="Arial"/>
          <w:lang w:eastAsia="es-EC"/>
        </w:rPr>
        <w:t>57</w:t>
      </w:r>
    </w:p>
    <w:p w:rsidR="00960030" w:rsidRDefault="00960030" w:rsidP="001E5D57">
      <w:pPr>
        <w:spacing w:after="0" w:line="360" w:lineRule="auto"/>
        <w:rPr>
          <w:rFonts w:ascii="Arial" w:eastAsia="Times New Roman" w:hAnsi="Arial" w:cs="Arial"/>
          <w:lang w:eastAsia="es-EC"/>
        </w:rPr>
      </w:pPr>
      <w:r>
        <w:rPr>
          <w:rFonts w:ascii="Arial" w:eastAsia="Times New Roman" w:hAnsi="Arial" w:cs="Arial"/>
          <w:lang w:eastAsia="es-EC"/>
        </w:rPr>
        <w:t>Figura 4.5 Puertos que posee la PQ1………………………………………………………….</w:t>
      </w:r>
      <w:r w:rsidR="005C4FF1">
        <w:rPr>
          <w:rFonts w:ascii="Arial" w:eastAsia="Times New Roman" w:hAnsi="Arial" w:cs="Arial"/>
          <w:lang w:eastAsia="es-EC"/>
        </w:rPr>
        <w:t>57</w:t>
      </w:r>
    </w:p>
    <w:p w:rsidR="00960030" w:rsidRPr="007A6166" w:rsidRDefault="00960030" w:rsidP="001E5D57">
      <w:pPr>
        <w:spacing w:after="0" w:line="360" w:lineRule="auto"/>
        <w:rPr>
          <w:rFonts w:ascii="Arial" w:eastAsia="Times New Roman" w:hAnsi="Arial" w:cs="Arial"/>
          <w:lang w:eastAsia="es-EC"/>
        </w:rPr>
      </w:pPr>
      <w:r>
        <w:rPr>
          <w:rFonts w:ascii="Arial" w:eastAsia="Times New Roman" w:hAnsi="Arial" w:cs="Arial"/>
          <w:lang w:eastAsia="es-EC"/>
        </w:rPr>
        <w:t>Figura 4.6 Nuevo servicio creado entre FIEC1 y FIEC3……………………………………..</w:t>
      </w:r>
      <w:r w:rsidR="005C4FF1">
        <w:rPr>
          <w:rFonts w:ascii="Arial" w:eastAsia="Times New Roman" w:hAnsi="Arial" w:cs="Arial"/>
          <w:lang w:eastAsia="es-EC"/>
        </w:rPr>
        <w:t>58</w:t>
      </w:r>
    </w:p>
    <w:p w:rsidR="00621159" w:rsidRDefault="00621159" w:rsidP="001E5D57">
      <w:pPr>
        <w:tabs>
          <w:tab w:val="center" w:pos="4419"/>
          <w:tab w:val="right" w:pos="8838"/>
        </w:tabs>
        <w:spacing w:after="0" w:line="360" w:lineRule="auto"/>
        <w:rPr>
          <w:rFonts w:ascii="Arial" w:eastAsia="Times New Roman" w:hAnsi="Arial" w:cs="Arial"/>
          <w:bCs/>
          <w:lang w:eastAsia="es-EC"/>
        </w:rPr>
      </w:pPr>
    </w:p>
    <w:p w:rsidR="001E5D57" w:rsidRDefault="001E5D57" w:rsidP="001E5D57">
      <w:pPr>
        <w:tabs>
          <w:tab w:val="center" w:pos="4419"/>
          <w:tab w:val="right" w:pos="8838"/>
        </w:tabs>
        <w:spacing w:after="0" w:line="360" w:lineRule="auto"/>
        <w:rPr>
          <w:rFonts w:ascii="Arial" w:eastAsia="Times New Roman" w:hAnsi="Arial" w:cs="Arial"/>
          <w:bCs/>
          <w:lang w:eastAsia="es-EC"/>
        </w:rPr>
      </w:pPr>
      <w:r w:rsidRPr="007A6166">
        <w:rPr>
          <w:rFonts w:ascii="Arial" w:eastAsia="Times New Roman" w:hAnsi="Arial" w:cs="Arial"/>
          <w:bCs/>
          <w:lang w:eastAsia="es-EC"/>
        </w:rPr>
        <w:tab/>
      </w:r>
    </w:p>
    <w:p w:rsidR="001E5D57" w:rsidRPr="007A6166" w:rsidRDefault="001E5D57" w:rsidP="009E5DCA">
      <w:pPr>
        <w:tabs>
          <w:tab w:val="center" w:pos="4419"/>
          <w:tab w:val="right" w:pos="8838"/>
        </w:tabs>
        <w:spacing w:after="0" w:line="360" w:lineRule="auto"/>
        <w:rPr>
          <w:rFonts w:ascii="Arial" w:eastAsia="Times New Roman" w:hAnsi="Arial" w:cs="Arial"/>
          <w:bCs/>
          <w:lang w:eastAsia="es-EC"/>
        </w:rPr>
      </w:pPr>
      <w:r w:rsidRPr="007A6166">
        <w:rPr>
          <w:rFonts w:ascii="Arial" w:eastAsia="Times New Roman" w:hAnsi="Arial" w:cs="Arial"/>
          <w:bCs/>
          <w:lang w:eastAsia="es-EC"/>
        </w:rPr>
        <w:t>Figura 5.1 Extremo de cable E1 crossover (Conector RJ-45)……………………..……</w:t>
      </w:r>
      <w:r>
        <w:rPr>
          <w:rFonts w:ascii="Arial" w:eastAsia="Times New Roman" w:hAnsi="Arial" w:cs="Arial"/>
          <w:bCs/>
          <w:lang w:eastAsia="es-EC"/>
        </w:rPr>
        <w:t>…..</w:t>
      </w:r>
      <w:r w:rsidR="00C56629">
        <w:rPr>
          <w:rFonts w:ascii="Arial" w:eastAsia="Times New Roman" w:hAnsi="Arial" w:cs="Arial"/>
          <w:bCs/>
          <w:lang w:eastAsia="es-EC"/>
        </w:rPr>
        <w:t>6</w:t>
      </w:r>
      <w:r w:rsidR="005C4FF1">
        <w:rPr>
          <w:rFonts w:ascii="Arial" w:eastAsia="Times New Roman" w:hAnsi="Arial" w:cs="Arial"/>
          <w:bCs/>
          <w:lang w:eastAsia="es-EC"/>
        </w:rPr>
        <w:t>0</w:t>
      </w:r>
    </w:p>
    <w:p w:rsidR="001E5D57" w:rsidRDefault="001E5D57" w:rsidP="009E5DCA">
      <w:pPr>
        <w:tabs>
          <w:tab w:val="left" w:pos="4950"/>
        </w:tabs>
        <w:spacing w:after="0" w:line="360" w:lineRule="auto"/>
        <w:rPr>
          <w:rFonts w:ascii="Arial" w:eastAsia="Times New Roman" w:hAnsi="Arial" w:cs="Arial"/>
          <w:bCs/>
          <w:lang w:eastAsia="es-EC"/>
        </w:rPr>
      </w:pPr>
      <w:r w:rsidRPr="007A6166">
        <w:rPr>
          <w:rFonts w:ascii="Arial" w:eastAsia="Times New Roman" w:hAnsi="Arial" w:cs="Arial"/>
          <w:bCs/>
          <w:lang w:eastAsia="es-EC"/>
        </w:rPr>
        <w:t>Figura 5.2 Color verde encendido en la tarjeta TE205P…………………………………….</w:t>
      </w:r>
      <w:r>
        <w:rPr>
          <w:rFonts w:ascii="Arial" w:eastAsia="Times New Roman" w:hAnsi="Arial" w:cs="Arial"/>
          <w:bCs/>
          <w:lang w:eastAsia="es-EC"/>
        </w:rPr>
        <w:t>.</w:t>
      </w:r>
      <w:r w:rsidR="005C4FF1">
        <w:rPr>
          <w:rFonts w:ascii="Arial" w:eastAsia="Times New Roman" w:hAnsi="Arial" w:cs="Arial"/>
          <w:bCs/>
          <w:lang w:eastAsia="es-EC"/>
        </w:rPr>
        <w:t>61</w:t>
      </w:r>
    </w:p>
    <w:p w:rsidR="001E5D57" w:rsidRPr="007A6166" w:rsidRDefault="00374F32" w:rsidP="00374F32">
      <w:pPr>
        <w:tabs>
          <w:tab w:val="left" w:pos="4950"/>
        </w:tabs>
        <w:spacing w:after="0" w:line="360" w:lineRule="auto"/>
        <w:rPr>
          <w:rFonts w:ascii="Arial" w:eastAsia="Times New Roman" w:hAnsi="Arial" w:cs="Arial"/>
          <w:bCs/>
          <w:lang w:eastAsia="es-EC"/>
        </w:rPr>
      </w:pPr>
      <w:r w:rsidRPr="007A6166">
        <w:rPr>
          <w:rFonts w:ascii="Arial" w:eastAsia="Times New Roman" w:hAnsi="Arial" w:cs="Arial"/>
          <w:bCs/>
          <w:lang w:eastAsia="es-EC"/>
        </w:rPr>
        <w:t>Figura 5.</w:t>
      </w:r>
      <w:r>
        <w:rPr>
          <w:rFonts w:ascii="Arial" w:eastAsia="Times New Roman" w:hAnsi="Arial" w:cs="Arial"/>
          <w:bCs/>
          <w:lang w:eastAsia="es-EC"/>
        </w:rPr>
        <w:t>3</w:t>
      </w:r>
      <w:r w:rsidRPr="007A6166">
        <w:rPr>
          <w:rFonts w:ascii="Arial" w:eastAsia="Times New Roman" w:hAnsi="Arial" w:cs="Arial"/>
          <w:bCs/>
          <w:lang w:eastAsia="es-EC"/>
        </w:rPr>
        <w:t xml:space="preserve"> </w:t>
      </w:r>
      <w:r>
        <w:rPr>
          <w:rFonts w:ascii="Arial" w:eastAsia="Times New Roman" w:hAnsi="Arial" w:cs="Arial"/>
          <w:bCs/>
          <w:lang w:eastAsia="es-EC"/>
        </w:rPr>
        <w:t>Comando service dahdi restart………………</w:t>
      </w:r>
      <w:r w:rsidRPr="007A6166">
        <w:rPr>
          <w:rFonts w:ascii="Arial" w:eastAsia="Times New Roman" w:hAnsi="Arial" w:cs="Arial"/>
          <w:bCs/>
          <w:lang w:eastAsia="es-EC"/>
        </w:rPr>
        <w:t>…………………………………….</w:t>
      </w:r>
      <w:r>
        <w:rPr>
          <w:rFonts w:ascii="Arial" w:eastAsia="Times New Roman" w:hAnsi="Arial" w:cs="Arial"/>
          <w:bCs/>
          <w:lang w:eastAsia="es-EC"/>
        </w:rPr>
        <w:t>.62</w:t>
      </w:r>
    </w:p>
    <w:p w:rsidR="001E5D57" w:rsidRPr="007A6166" w:rsidRDefault="001E5D57" w:rsidP="009E5DCA">
      <w:pPr>
        <w:autoSpaceDE w:val="0"/>
        <w:autoSpaceDN w:val="0"/>
        <w:adjustRightInd w:val="0"/>
        <w:spacing w:after="0" w:line="360" w:lineRule="auto"/>
        <w:rPr>
          <w:rFonts w:ascii="Arial" w:hAnsi="Arial" w:cs="Arial"/>
          <w:lang w:eastAsia="es-EC"/>
        </w:rPr>
      </w:pPr>
      <w:r w:rsidRPr="007A6166">
        <w:rPr>
          <w:rFonts w:ascii="Arial" w:hAnsi="Arial" w:cs="Arial"/>
          <w:lang w:eastAsia="es-EC"/>
        </w:rPr>
        <w:t>Figura 5.4 Canales habilitados po</w:t>
      </w:r>
      <w:r>
        <w:rPr>
          <w:rFonts w:ascii="Arial" w:hAnsi="Arial" w:cs="Arial"/>
          <w:lang w:eastAsia="es-EC"/>
        </w:rPr>
        <w:t>r Asterisk……………………………………….…………..</w:t>
      </w:r>
      <w:r w:rsidR="005C4FF1">
        <w:rPr>
          <w:rFonts w:ascii="Arial" w:hAnsi="Arial" w:cs="Arial"/>
          <w:lang w:eastAsia="es-EC"/>
        </w:rPr>
        <w:t>63</w:t>
      </w:r>
    </w:p>
    <w:p w:rsidR="001E5D57" w:rsidRPr="007A6166" w:rsidRDefault="001E5D57" w:rsidP="009E5DCA">
      <w:pPr>
        <w:spacing w:after="0" w:line="360" w:lineRule="auto"/>
        <w:rPr>
          <w:rFonts w:ascii="Arial" w:eastAsia="Times New Roman" w:hAnsi="Arial" w:cs="Arial"/>
          <w:bCs/>
          <w:lang w:eastAsia="es-EC"/>
        </w:rPr>
      </w:pPr>
      <w:r w:rsidRPr="007A6166">
        <w:rPr>
          <w:rFonts w:ascii="Arial" w:eastAsia="Times New Roman" w:hAnsi="Arial" w:cs="Arial"/>
          <w:bCs/>
          <w:lang w:eastAsia="es-EC"/>
        </w:rPr>
        <w:t xml:space="preserve">Figura 5.5 Servidor A, el cual acepta la llamada </w:t>
      </w:r>
      <w:r>
        <w:rPr>
          <w:rFonts w:ascii="Arial" w:eastAsia="Times New Roman" w:hAnsi="Arial" w:cs="Arial"/>
          <w:bCs/>
          <w:lang w:eastAsia="es-EC"/>
        </w:rPr>
        <w:t>proveniente del servidor B………………</w:t>
      </w:r>
      <w:r w:rsidR="005C4FF1">
        <w:rPr>
          <w:rFonts w:ascii="Arial" w:eastAsia="Times New Roman" w:hAnsi="Arial" w:cs="Arial"/>
          <w:bCs/>
          <w:lang w:eastAsia="es-EC"/>
        </w:rPr>
        <w:t>64</w:t>
      </w:r>
    </w:p>
    <w:p w:rsidR="001E5D57" w:rsidRPr="007A6166" w:rsidRDefault="001E5D57" w:rsidP="009E5DCA">
      <w:pPr>
        <w:spacing w:after="0" w:line="360" w:lineRule="auto"/>
        <w:rPr>
          <w:rFonts w:ascii="Arial" w:eastAsia="Times New Roman" w:hAnsi="Arial" w:cs="Arial"/>
          <w:bCs/>
          <w:szCs w:val="24"/>
          <w:lang w:eastAsia="es-EC"/>
        </w:rPr>
      </w:pPr>
      <w:r w:rsidRPr="007A6166">
        <w:rPr>
          <w:rFonts w:ascii="Arial" w:eastAsia="Times New Roman" w:hAnsi="Arial" w:cs="Arial"/>
          <w:bCs/>
          <w:szCs w:val="24"/>
          <w:lang w:eastAsia="es-EC"/>
        </w:rPr>
        <w:t>Figura 5.6. Gestión de los equipos SDH Huawei……………</w:t>
      </w:r>
      <w:r>
        <w:rPr>
          <w:rFonts w:ascii="Arial" w:eastAsia="Times New Roman" w:hAnsi="Arial" w:cs="Arial"/>
          <w:bCs/>
          <w:szCs w:val="24"/>
          <w:lang w:eastAsia="es-EC"/>
        </w:rPr>
        <w:t>………………………….</w:t>
      </w:r>
      <w:r w:rsidRPr="007A6166">
        <w:rPr>
          <w:rFonts w:ascii="Arial" w:eastAsia="Times New Roman" w:hAnsi="Arial" w:cs="Arial"/>
          <w:bCs/>
          <w:szCs w:val="24"/>
          <w:lang w:eastAsia="es-EC"/>
        </w:rPr>
        <w:t>……</w:t>
      </w:r>
      <w:r>
        <w:rPr>
          <w:rFonts w:ascii="Arial" w:eastAsia="Times New Roman" w:hAnsi="Arial" w:cs="Arial"/>
          <w:bCs/>
          <w:szCs w:val="24"/>
          <w:lang w:eastAsia="es-EC"/>
        </w:rPr>
        <w:t>.</w:t>
      </w:r>
      <w:r w:rsidR="005C4FF1">
        <w:rPr>
          <w:rFonts w:ascii="Arial" w:eastAsia="Times New Roman" w:hAnsi="Arial" w:cs="Arial"/>
          <w:bCs/>
          <w:szCs w:val="24"/>
          <w:lang w:eastAsia="es-EC"/>
        </w:rPr>
        <w:t>65</w:t>
      </w:r>
    </w:p>
    <w:p w:rsidR="001E5D57" w:rsidRPr="007A6166" w:rsidRDefault="001E5D57" w:rsidP="009E5DCA">
      <w:pPr>
        <w:spacing w:after="0" w:line="360" w:lineRule="auto"/>
        <w:rPr>
          <w:rFonts w:ascii="Arial" w:eastAsia="Times New Roman" w:hAnsi="Arial" w:cs="Arial"/>
          <w:bCs/>
          <w:szCs w:val="24"/>
          <w:lang w:eastAsia="es-EC"/>
        </w:rPr>
      </w:pPr>
      <w:r w:rsidRPr="007A6166">
        <w:rPr>
          <w:rFonts w:ascii="Arial" w:eastAsia="Times New Roman" w:hAnsi="Arial" w:cs="Arial"/>
          <w:bCs/>
          <w:szCs w:val="24"/>
          <w:lang w:eastAsia="es-EC"/>
        </w:rPr>
        <w:t xml:space="preserve">Figura 5.7 Conexión </w:t>
      </w:r>
      <w:r w:rsidR="00AA20DD">
        <w:rPr>
          <w:rFonts w:ascii="Arial" w:eastAsia="Times New Roman" w:hAnsi="Arial" w:cs="Arial"/>
          <w:bCs/>
          <w:szCs w:val="24"/>
          <w:lang w:eastAsia="es-EC"/>
        </w:rPr>
        <w:t>de los servidores con los equipos….</w:t>
      </w:r>
      <w:r w:rsidRPr="007A6166">
        <w:rPr>
          <w:rFonts w:ascii="Arial" w:eastAsia="Times New Roman" w:hAnsi="Arial" w:cs="Arial"/>
          <w:bCs/>
          <w:szCs w:val="24"/>
          <w:lang w:eastAsia="es-EC"/>
        </w:rPr>
        <w:t>…</w:t>
      </w:r>
      <w:r>
        <w:rPr>
          <w:rFonts w:ascii="Arial" w:eastAsia="Times New Roman" w:hAnsi="Arial" w:cs="Arial"/>
          <w:bCs/>
          <w:szCs w:val="24"/>
          <w:lang w:eastAsia="es-EC"/>
        </w:rPr>
        <w:t>……………………………</w:t>
      </w:r>
      <w:r w:rsidRPr="007A6166">
        <w:rPr>
          <w:rFonts w:ascii="Arial" w:eastAsia="Times New Roman" w:hAnsi="Arial" w:cs="Arial"/>
          <w:bCs/>
          <w:szCs w:val="24"/>
          <w:lang w:eastAsia="es-EC"/>
        </w:rPr>
        <w:t>….</w:t>
      </w:r>
      <w:r>
        <w:rPr>
          <w:rFonts w:ascii="Arial" w:eastAsia="Times New Roman" w:hAnsi="Arial" w:cs="Arial"/>
          <w:bCs/>
          <w:szCs w:val="24"/>
          <w:lang w:eastAsia="es-EC"/>
        </w:rPr>
        <w:t>.</w:t>
      </w:r>
      <w:r w:rsidR="005C4FF1">
        <w:rPr>
          <w:rFonts w:ascii="Arial" w:eastAsia="Times New Roman" w:hAnsi="Arial" w:cs="Arial"/>
          <w:bCs/>
          <w:szCs w:val="24"/>
          <w:lang w:eastAsia="es-EC"/>
        </w:rPr>
        <w:t>65</w:t>
      </w:r>
    </w:p>
    <w:p w:rsidR="001E5D57" w:rsidRPr="007A6166" w:rsidRDefault="001E5D57" w:rsidP="009E5DCA">
      <w:pPr>
        <w:autoSpaceDE w:val="0"/>
        <w:autoSpaceDN w:val="0"/>
        <w:adjustRightInd w:val="0"/>
        <w:spacing w:after="0" w:line="360" w:lineRule="auto"/>
        <w:rPr>
          <w:rFonts w:ascii="Arial" w:hAnsi="Arial" w:cs="Arial"/>
          <w:szCs w:val="24"/>
          <w:lang w:eastAsia="es-EC"/>
        </w:rPr>
      </w:pPr>
      <w:r w:rsidRPr="007A6166">
        <w:rPr>
          <w:rFonts w:ascii="Arial" w:hAnsi="Arial" w:cs="Arial"/>
          <w:szCs w:val="24"/>
          <w:lang w:eastAsia="es-EC"/>
        </w:rPr>
        <w:t>Figura 5.8 Recepción de la llamada en el servidor A, proveniente de B</w:t>
      </w:r>
      <w:r>
        <w:rPr>
          <w:rFonts w:ascii="Arial" w:hAnsi="Arial" w:cs="Arial"/>
          <w:szCs w:val="24"/>
          <w:lang w:eastAsia="es-EC"/>
        </w:rPr>
        <w:t>…………….</w:t>
      </w:r>
      <w:r w:rsidRPr="007A6166">
        <w:rPr>
          <w:rFonts w:ascii="Arial" w:hAnsi="Arial" w:cs="Arial"/>
          <w:szCs w:val="24"/>
          <w:lang w:eastAsia="es-EC"/>
        </w:rPr>
        <w:t>……</w:t>
      </w:r>
      <w:r>
        <w:rPr>
          <w:rFonts w:ascii="Arial" w:hAnsi="Arial" w:cs="Arial"/>
          <w:szCs w:val="24"/>
          <w:lang w:eastAsia="es-EC"/>
        </w:rPr>
        <w:t>..</w:t>
      </w:r>
      <w:r w:rsidR="005C4FF1">
        <w:rPr>
          <w:rFonts w:ascii="Arial" w:hAnsi="Arial" w:cs="Arial"/>
          <w:szCs w:val="24"/>
          <w:lang w:eastAsia="es-EC"/>
        </w:rPr>
        <w:t>66</w:t>
      </w:r>
    </w:p>
    <w:p w:rsidR="001E5D57" w:rsidRDefault="001E5D57" w:rsidP="009E5DCA">
      <w:pPr>
        <w:autoSpaceDE w:val="0"/>
        <w:autoSpaceDN w:val="0"/>
        <w:adjustRightInd w:val="0"/>
        <w:spacing w:after="0" w:line="360" w:lineRule="auto"/>
        <w:rPr>
          <w:rFonts w:ascii="Arial" w:hAnsi="Arial" w:cs="Arial"/>
          <w:szCs w:val="24"/>
          <w:lang w:eastAsia="es-EC"/>
        </w:rPr>
      </w:pPr>
      <w:r w:rsidRPr="007A6166">
        <w:rPr>
          <w:rFonts w:ascii="Arial" w:hAnsi="Arial" w:cs="Arial"/>
          <w:szCs w:val="24"/>
          <w:lang w:eastAsia="es-EC"/>
        </w:rPr>
        <w:lastRenderedPageBreak/>
        <w:t>Figura 5.9 Script para generar 30 llamadas simultaneas……………</w:t>
      </w:r>
      <w:r>
        <w:rPr>
          <w:rFonts w:ascii="Arial" w:hAnsi="Arial" w:cs="Arial"/>
          <w:szCs w:val="24"/>
          <w:lang w:eastAsia="es-EC"/>
        </w:rPr>
        <w:t>…………………</w:t>
      </w:r>
      <w:r w:rsidRPr="007A6166">
        <w:rPr>
          <w:rFonts w:ascii="Arial" w:hAnsi="Arial" w:cs="Arial"/>
          <w:szCs w:val="24"/>
          <w:lang w:eastAsia="es-EC"/>
        </w:rPr>
        <w:t>…….</w:t>
      </w:r>
      <w:r w:rsidR="005C4FF1">
        <w:rPr>
          <w:rFonts w:ascii="Arial" w:hAnsi="Arial" w:cs="Arial"/>
          <w:szCs w:val="24"/>
          <w:lang w:eastAsia="es-EC"/>
        </w:rPr>
        <w:t>66</w:t>
      </w:r>
    </w:p>
    <w:p w:rsidR="00C56629" w:rsidRDefault="00C56629" w:rsidP="009E5DCA">
      <w:pPr>
        <w:autoSpaceDE w:val="0"/>
        <w:autoSpaceDN w:val="0"/>
        <w:adjustRightInd w:val="0"/>
        <w:spacing w:after="0" w:line="360" w:lineRule="auto"/>
        <w:rPr>
          <w:rFonts w:ascii="Arial" w:hAnsi="Arial" w:cs="Arial"/>
          <w:szCs w:val="24"/>
          <w:lang w:eastAsia="es-EC"/>
        </w:rPr>
      </w:pPr>
      <w:r>
        <w:rPr>
          <w:rFonts w:ascii="Arial" w:hAnsi="Arial" w:cs="Arial"/>
          <w:szCs w:val="24"/>
          <w:lang w:eastAsia="es-EC"/>
        </w:rPr>
        <w:t>Figura 5.10 Ejecución del script desde</w:t>
      </w:r>
      <w:r w:rsidR="005C4FF1">
        <w:rPr>
          <w:rFonts w:ascii="Arial" w:hAnsi="Arial" w:cs="Arial"/>
          <w:szCs w:val="24"/>
          <w:lang w:eastAsia="es-EC"/>
        </w:rPr>
        <w:t xml:space="preserve"> el servidor B…………………………………………67</w:t>
      </w:r>
    </w:p>
    <w:p w:rsidR="001E5D57" w:rsidRPr="00D00D60" w:rsidRDefault="00C56629" w:rsidP="009E5DCA">
      <w:pPr>
        <w:spacing w:after="0" w:line="360" w:lineRule="auto"/>
        <w:rPr>
          <w:rFonts w:ascii="Arial" w:eastAsia="Times New Roman" w:hAnsi="Arial" w:cs="Arial"/>
          <w:bCs/>
          <w:color w:val="000000"/>
          <w:lang w:eastAsia="es-EC"/>
        </w:rPr>
      </w:pPr>
      <w:r w:rsidRPr="00D00D60">
        <w:rPr>
          <w:rFonts w:ascii="Arial" w:eastAsia="Times New Roman" w:hAnsi="Arial" w:cs="Arial"/>
          <w:bCs/>
          <w:color w:val="000000"/>
          <w:lang w:eastAsia="es-EC"/>
        </w:rPr>
        <w:t>Figura 5.1</w:t>
      </w:r>
      <w:r w:rsidR="009E5DCA" w:rsidRPr="00D00D60">
        <w:rPr>
          <w:rFonts w:ascii="Arial" w:eastAsia="Times New Roman" w:hAnsi="Arial" w:cs="Arial"/>
          <w:bCs/>
          <w:color w:val="000000"/>
          <w:lang w:eastAsia="es-EC"/>
        </w:rPr>
        <w:t>1</w:t>
      </w:r>
      <w:r w:rsidR="001E5D57" w:rsidRPr="00D00D60">
        <w:rPr>
          <w:rFonts w:ascii="Arial" w:eastAsia="Times New Roman" w:hAnsi="Arial" w:cs="Arial"/>
          <w:bCs/>
          <w:color w:val="000000"/>
          <w:lang w:eastAsia="es-EC"/>
        </w:rPr>
        <w:t xml:space="preserve"> Pantalla del servidor A, recibiendo llamadas desde el servidor B…</w:t>
      </w:r>
      <w:r w:rsidR="00D00D60">
        <w:rPr>
          <w:rFonts w:ascii="Arial" w:eastAsia="Times New Roman" w:hAnsi="Arial" w:cs="Arial"/>
          <w:bCs/>
          <w:color w:val="000000"/>
          <w:lang w:eastAsia="es-EC"/>
        </w:rPr>
        <w:t>...</w:t>
      </w:r>
      <w:r w:rsidR="00C24B18">
        <w:rPr>
          <w:rFonts w:ascii="Arial" w:eastAsia="Times New Roman" w:hAnsi="Arial" w:cs="Arial"/>
          <w:bCs/>
          <w:color w:val="000000"/>
          <w:lang w:eastAsia="es-EC"/>
        </w:rPr>
        <w:t>........</w:t>
      </w:r>
      <w:r w:rsidR="001E5D57" w:rsidRPr="00D00D60">
        <w:rPr>
          <w:rFonts w:ascii="Arial" w:eastAsia="Times New Roman" w:hAnsi="Arial" w:cs="Arial"/>
          <w:bCs/>
          <w:color w:val="000000"/>
          <w:lang w:eastAsia="es-EC"/>
        </w:rPr>
        <w:t>…</w:t>
      </w:r>
      <w:r w:rsidR="005C4FF1" w:rsidRPr="00D00D60">
        <w:rPr>
          <w:rFonts w:ascii="Arial" w:eastAsia="Times New Roman" w:hAnsi="Arial" w:cs="Arial"/>
          <w:bCs/>
          <w:color w:val="000000"/>
          <w:lang w:eastAsia="es-EC"/>
        </w:rPr>
        <w:t>68</w:t>
      </w:r>
    </w:p>
    <w:p w:rsidR="001E5D57" w:rsidRPr="00C56629" w:rsidRDefault="00C56629" w:rsidP="009E5DCA">
      <w:pPr>
        <w:spacing w:after="0" w:line="360" w:lineRule="auto"/>
        <w:rPr>
          <w:rFonts w:ascii="Arial" w:eastAsia="Times New Roman" w:hAnsi="Arial" w:cs="Arial"/>
          <w:bCs/>
          <w:color w:val="000000"/>
          <w:lang w:eastAsia="es-EC"/>
        </w:rPr>
      </w:pPr>
      <w:r>
        <w:rPr>
          <w:rFonts w:ascii="Arial" w:eastAsia="Times New Roman" w:hAnsi="Arial" w:cs="Arial"/>
          <w:bCs/>
          <w:color w:val="000000"/>
          <w:lang w:eastAsia="es-EC"/>
        </w:rPr>
        <w:t>Figura 5.1</w:t>
      </w:r>
      <w:r w:rsidR="009E5DCA">
        <w:rPr>
          <w:rFonts w:ascii="Arial" w:eastAsia="Times New Roman" w:hAnsi="Arial" w:cs="Arial"/>
          <w:bCs/>
          <w:color w:val="000000"/>
          <w:lang w:eastAsia="es-EC"/>
        </w:rPr>
        <w:t>2</w:t>
      </w:r>
      <w:r w:rsidR="001E5D57" w:rsidRPr="00C56629">
        <w:rPr>
          <w:rFonts w:ascii="Arial" w:eastAsia="Times New Roman" w:hAnsi="Arial" w:cs="Arial"/>
          <w:bCs/>
          <w:color w:val="000000"/>
          <w:lang w:eastAsia="es-EC"/>
        </w:rPr>
        <w:t xml:space="preserve"> Cierre de la llamadas pasado los 90 segundos, en el Servidor A…</w:t>
      </w:r>
      <w:r w:rsidR="009E5DCA">
        <w:rPr>
          <w:rFonts w:ascii="Arial" w:eastAsia="Times New Roman" w:hAnsi="Arial" w:cs="Arial"/>
          <w:bCs/>
          <w:color w:val="000000"/>
          <w:lang w:eastAsia="es-EC"/>
        </w:rPr>
        <w:t>………</w:t>
      </w:r>
      <w:r w:rsidR="001E5D57" w:rsidRPr="00C56629">
        <w:rPr>
          <w:rFonts w:ascii="Arial" w:eastAsia="Times New Roman" w:hAnsi="Arial" w:cs="Arial"/>
          <w:bCs/>
          <w:color w:val="000000"/>
          <w:lang w:eastAsia="es-EC"/>
        </w:rPr>
        <w:t>…</w:t>
      </w:r>
      <w:r w:rsidR="00374F32">
        <w:rPr>
          <w:rFonts w:ascii="Arial" w:eastAsia="Times New Roman" w:hAnsi="Arial" w:cs="Arial"/>
          <w:bCs/>
          <w:color w:val="000000"/>
          <w:lang w:eastAsia="es-EC"/>
        </w:rPr>
        <w:t>.</w:t>
      </w:r>
      <w:r w:rsidR="005C4FF1">
        <w:rPr>
          <w:rFonts w:ascii="Arial" w:eastAsia="Times New Roman" w:hAnsi="Arial" w:cs="Arial"/>
          <w:bCs/>
          <w:color w:val="000000"/>
          <w:lang w:eastAsia="es-EC"/>
        </w:rPr>
        <w:t>69</w:t>
      </w:r>
    </w:p>
    <w:p w:rsidR="009E5DCA" w:rsidRDefault="009E5DCA" w:rsidP="005F316B">
      <w:pPr>
        <w:spacing w:after="0" w:line="480" w:lineRule="auto"/>
        <w:rPr>
          <w:rFonts w:ascii="Arial" w:eastAsia="Times New Roman" w:hAnsi="Arial" w:cs="Arial"/>
          <w:bCs/>
          <w:color w:val="000000"/>
          <w:lang w:eastAsia="es-EC"/>
        </w:rPr>
      </w:pPr>
    </w:p>
    <w:p w:rsidR="001E5D57" w:rsidRPr="00C56629" w:rsidRDefault="001E5D57" w:rsidP="005F316B">
      <w:pPr>
        <w:spacing w:after="0" w:line="480" w:lineRule="auto"/>
        <w:rPr>
          <w:rFonts w:ascii="Arial" w:hAnsi="Arial" w:cs="Arial"/>
          <w:bCs/>
          <w:lang w:val="es-ES_tradnl" w:eastAsia="ar-SA"/>
        </w:rPr>
      </w:pPr>
      <w:r w:rsidRPr="00C56629">
        <w:rPr>
          <w:rFonts w:ascii="Arial" w:eastAsia="Times New Roman" w:hAnsi="Arial" w:cs="Arial"/>
          <w:bCs/>
          <w:color w:val="000000"/>
          <w:lang w:eastAsia="es-EC"/>
        </w:rPr>
        <w:t>Figura T.1 Conexión de 3 servidores Aste</w:t>
      </w:r>
      <w:r w:rsidR="00AA20DD" w:rsidRPr="00C56629">
        <w:rPr>
          <w:rFonts w:ascii="Arial" w:eastAsia="Times New Roman" w:hAnsi="Arial" w:cs="Arial"/>
          <w:bCs/>
          <w:color w:val="000000"/>
          <w:lang w:eastAsia="es-EC"/>
        </w:rPr>
        <w:t>risk usando plataforma web………</w:t>
      </w:r>
      <w:r w:rsidR="00C56629">
        <w:rPr>
          <w:rFonts w:ascii="Arial" w:eastAsia="Times New Roman" w:hAnsi="Arial" w:cs="Arial"/>
          <w:bCs/>
          <w:color w:val="000000"/>
          <w:lang w:eastAsia="es-EC"/>
        </w:rPr>
        <w:t>…………</w:t>
      </w:r>
      <w:r w:rsidR="00AA20DD" w:rsidRPr="00C56629">
        <w:rPr>
          <w:rFonts w:ascii="Arial" w:eastAsia="Times New Roman" w:hAnsi="Arial" w:cs="Arial"/>
          <w:bCs/>
          <w:color w:val="000000"/>
          <w:lang w:eastAsia="es-EC"/>
        </w:rPr>
        <w:t>….</w:t>
      </w:r>
      <w:r w:rsidR="0002031E">
        <w:rPr>
          <w:rFonts w:ascii="Arial" w:eastAsia="Times New Roman" w:hAnsi="Arial" w:cs="Arial"/>
          <w:bCs/>
          <w:color w:val="000000"/>
          <w:lang w:eastAsia="es-EC"/>
        </w:rPr>
        <w:t>73</w:t>
      </w:r>
    </w:p>
    <w:p w:rsidR="001E5D57" w:rsidRPr="007E5265" w:rsidRDefault="001E5D57" w:rsidP="001E5D57">
      <w:pPr>
        <w:spacing w:line="480" w:lineRule="auto"/>
        <w:jc w:val="center"/>
        <w:rPr>
          <w:rFonts w:ascii="Arial" w:hAnsi="Arial" w:cs="Arial"/>
          <w:bCs/>
          <w:lang w:val="es-ES_tradnl" w:eastAsia="ar-SA"/>
        </w:rPr>
      </w:pPr>
    </w:p>
    <w:p w:rsidR="001E5D57" w:rsidRDefault="001E5D57" w:rsidP="001E5D57">
      <w:pPr>
        <w:tabs>
          <w:tab w:val="left" w:pos="3300"/>
        </w:tabs>
        <w:spacing w:after="0" w:line="480" w:lineRule="auto"/>
        <w:jc w:val="center"/>
        <w:rPr>
          <w:rFonts w:ascii="Arial" w:eastAsia="Times New Roman" w:hAnsi="Arial" w:cs="Arial"/>
          <w:b/>
          <w:bCs/>
          <w:color w:val="000000"/>
          <w:sz w:val="24"/>
          <w:szCs w:val="24"/>
          <w:lang w:eastAsia="es-EC"/>
        </w:rPr>
      </w:pPr>
    </w:p>
    <w:p w:rsidR="00ED4352" w:rsidRDefault="00ED4352" w:rsidP="001E5D57">
      <w:pPr>
        <w:tabs>
          <w:tab w:val="left" w:pos="3300"/>
        </w:tabs>
        <w:spacing w:after="0" w:line="480" w:lineRule="auto"/>
        <w:jc w:val="center"/>
        <w:rPr>
          <w:rFonts w:ascii="Arial" w:eastAsia="Times New Roman" w:hAnsi="Arial" w:cs="Arial"/>
          <w:b/>
          <w:bCs/>
          <w:color w:val="000000"/>
          <w:sz w:val="24"/>
          <w:szCs w:val="24"/>
          <w:lang w:eastAsia="es-EC"/>
        </w:rPr>
      </w:pPr>
    </w:p>
    <w:p w:rsidR="00B82293" w:rsidRDefault="00B82293" w:rsidP="001E5D57">
      <w:pPr>
        <w:jc w:val="center"/>
        <w:rPr>
          <w:rFonts w:ascii="Arial" w:hAnsi="Arial" w:cs="Arial"/>
          <w:b/>
          <w:sz w:val="28"/>
          <w:szCs w:val="28"/>
          <w:lang w:val="pt-BR"/>
        </w:rPr>
      </w:pPr>
    </w:p>
    <w:p w:rsidR="00ED4352" w:rsidRDefault="00ED4352" w:rsidP="001E5D57">
      <w:pPr>
        <w:jc w:val="center"/>
        <w:rPr>
          <w:rFonts w:ascii="Arial" w:hAnsi="Arial" w:cs="Arial"/>
          <w:b/>
          <w:sz w:val="28"/>
          <w:szCs w:val="28"/>
          <w:lang w:val="pt-BR"/>
        </w:rPr>
      </w:pPr>
    </w:p>
    <w:p w:rsidR="00B82293" w:rsidRDefault="00B82293" w:rsidP="001E5D57">
      <w:pPr>
        <w:jc w:val="center"/>
        <w:rPr>
          <w:rFonts w:ascii="Arial" w:hAnsi="Arial" w:cs="Arial"/>
          <w:b/>
          <w:sz w:val="28"/>
          <w:szCs w:val="28"/>
          <w:lang w:val="pt-BR"/>
        </w:rPr>
      </w:pPr>
    </w:p>
    <w:p w:rsidR="00B82293" w:rsidRDefault="00B82293" w:rsidP="001E5D57">
      <w:pPr>
        <w:jc w:val="center"/>
        <w:rPr>
          <w:rFonts w:ascii="Arial" w:hAnsi="Arial" w:cs="Arial"/>
          <w:b/>
          <w:sz w:val="28"/>
          <w:szCs w:val="28"/>
          <w:lang w:val="pt-BR"/>
        </w:rPr>
      </w:pPr>
    </w:p>
    <w:p w:rsidR="00B82293" w:rsidRDefault="00B82293" w:rsidP="001E5D57">
      <w:pPr>
        <w:jc w:val="center"/>
        <w:rPr>
          <w:rFonts w:ascii="Arial" w:hAnsi="Arial" w:cs="Arial"/>
          <w:b/>
          <w:sz w:val="28"/>
          <w:szCs w:val="28"/>
          <w:lang w:val="pt-BR"/>
        </w:rPr>
      </w:pPr>
    </w:p>
    <w:p w:rsidR="001E5D57" w:rsidRDefault="001E5D57" w:rsidP="001E5D57">
      <w:pPr>
        <w:jc w:val="center"/>
        <w:rPr>
          <w:rFonts w:ascii="Arial" w:hAnsi="Arial" w:cs="Arial"/>
          <w:b/>
          <w:sz w:val="28"/>
          <w:szCs w:val="28"/>
          <w:lang w:val="pt-BR"/>
        </w:rPr>
      </w:pPr>
    </w:p>
    <w:p w:rsidR="001E5D57" w:rsidRDefault="001E5D57" w:rsidP="001E5D57">
      <w:pPr>
        <w:jc w:val="center"/>
        <w:rPr>
          <w:rFonts w:ascii="Arial" w:hAnsi="Arial" w:cs="Arial"/>
          <w:b/>
          <w:sz w:val="28"/>
          <w:szCs w:val="28"/>
          <w:lang w:val="pt-BR"/>
        </w:rPr>
      </w:pPr>
    </w:p>
    <w:p w:rsidR="001E5D57" w:rsidRDefault="001E5D57" w:rsidP="001E5D57">
      <w:pPr>
        <w:jc w:val="center"/>
        <w:rPr>
          <w:rFonts w:ascii="Arial" w:hAnsi="Arial" w:cs="Arial"/>
          <w:b/>
          <w:sz w:val="28"/>
          <w:szCs w:val="28"/>
          <w:lang w:val="pt-BR"/>
        </w:rPr>
      </w:pPr>
    </w:p>
    <w:p w:rsidR="001E5D57" w:rsidRDefault="001E5D57" w:rsidP="001E5D57">
      <w:pPr>
        <w:jc w:val="center"/>
        <w:rPr>
          <w:rFonts w:ascii="Arial" w:hAnsi="Arial" w:cs="Arial"/>
          <w:b/>
          <w:sz w:val="28"/>
          <w:szCs w:val="28"/>
          <w:lang w:val="pt-BR"/>
        </w:rPr>
      </w:pPr>
    </w:p>
    <w:p w:rsidR="006F0C4E" w:rsidRDefault="006F0C4E" w:rsidP="001E5D57">
      <w:pPr>
        <w:jc w:val="center"/>
        <w:rPr>
          <w:rFonts w:ascii="Arial" w:hAnsi="Arial" w:cs="Arial"/>
          <w:b/>
          <w:sz w:val="28"/>
          <w:szCs w:val="28"/>
          <w:lang w:val="pt-BR"/>
        </w:rPr>
      </w:pPr>
    </w:p>
    <w:p w:rsidR="006F0C4E" w:rsidRDefault="006F0C4E" w:rsidP="001E5D57">
      <w:pPr>
        <w:jc w:val="center"/>
        <w:rPr>
          <w:rFonts w:ascii="Arial" w:hAnsi="Arial" w:cs="Arial"/>
          <w:b/>
          <w:sz w:val="28"/>
          <w:szCs w:val="28"/>
          <w:lang w:val="pt-BR"/>
        </w:rPr>
      </w:pPr>
    </w:p>
    <w:p w:rsidR="006F0C4E" w:rsidRDefault="006F0C4E" w:rsidP="001E5D57">
      <w:pPr>
        <w:jc w:val="center"/>
        <w:rPr>
          <w:rFonts w:ascii="Arial" w:hAnsi="Arial" w:cs="Arial"/>
          <w:b/>
          <w:sz w:val="28"/>
          <w:szCs w:val="28"/>
          <w:lang w:val="pt-BR"/>
        </w:rPr>
      </w:pPr>
    </w:p>
    <w:p w:rsidR="006F0C4E" w:rsidRDefault="006F0C4E" w:rsidP="001E5D57">
      <w:pPr>
        <w:jc w:val="center"/>
        <w:rPr>
          <w:rFonts w:ascii="Arial" w:hAnsi="Arial" w:cs="Arial"/>
          <w:b/>
          <w:sz w:val="28"/>
          <w:szCs w:val="28"/>
          <w:lang w:val="pt-BR"/>
        </w:rPr>
      </w:pPr>
    </w:p>
    <w:p w:rsidR="006F0C4E" w:rsidRDefault="006F0C4E" w:rsidP="001E5D57">
      <w:pPr>
        <w:jc w:val="center"/>
        <w:rPr>
          <w:rFonts w:ascii="Arial" w:hAnsi="Arial" w:cs="Arial"/>
          <w:b/>
          <w:sz w:val="28"/>
          <w:szCs w:val="28"/>
          <w:lang w:val="pt-BR"/>
        </w:rPr>
      </w:pPr>
    </w:p>
    <w:p w:rsidR="006F0C4E" w:rsidRDefault="006F0C4E" w:rsidP="001E5D57">
      <w:pPr>
        <w:jc w:val="center"/>
        <w:rPr>
          <w:rFonts w:ascii="Arial" w:hAnsi="Arial" w:cs="Arial"/>
          <w:b/>
          <w:sz w:val="28"/>
          <w:szCs w:val="28"/>
          <w:lang w:val="pt-BR"/>
        </w:rPr>
      </w:pPr>
    </w:p>
    <w:p w:rsidR="00481725" w:rsidRDefault="00481725" w:rsidP="001E5D57">
      <w:pPr>
        <w:jc w:val="center"/>
        <w:rPr>
          <w:rFonts w:ascii="Arial" w:hAnsi="Arial" w:cs="Arial"/>
          <w:b/>
          <w:sz w:val="36"/>
          <w:szCs w:val="36"/>
          <w:lang w:val="pt-BR"/>
        </w:rPr>
      </w:pPr>
    </w:p>
    <w:p w:rsidR="001E5D57" w:rsidRDefault="00612971" w:rsidP="001E5D57">
      <w:pPr>
        <w:jc w:val="center"/>
        <w:rPr>
          <w:rFonts w:ascii="Arial" w:hAnsi="Arial" w:cs="Arial"/>
          <w:b/>
          <w:sz w:val="36"/>
          <w:szCs w:val="36"/>
          <w:lang w:val="pt-BR"/>
        </w:rPr>
      </w:pPr>
      <w:r>
        <w:rPr>
          <w:rFonts w:ascii="Arial" w:hAnsi="Arial" w:cs="Arial"/>
          <w:b/>
          <w:sz w:val="36"/>
          <w:szCs w:val="36"/>
          <w:lang w:val="pt-BR"/>
        </w:rPr>
        <w:t>INTRODUCCIÓ</w:t>
      </w:r>
      <w:r w:rsidR="001E5D57" w:rsidRPr="00D92B33">
        <w:rPr>
          <w:rFonts w:ascii="Arial" w:hAnsi="Arial" w:cs="Arial"/>
          <w:b/>
          <w:sz w:val="36"/>
          <w:szCs w:val="36"/>
          <w:lang w:val="pt-BR"/>
        </w:rPr>
        <w:t>N</w:t>
      </w:r>
    </w:p>
    <w:p w:rsidR="001E5D57" w:rsidRDefault="001E5D57" w:rsidP="001E5D57">
      <w:pPr>
        <w:jc w:val="center"/>
        <w:rPr>
          <w:rFonts w:ascii="Arial" w:hAnsi="Arial" w:cs="Arial"/>
          <w:b/>
          <w:sz w:val="28"/>
          <w:szCs w:val="28"/>
          <w:lang w:val="pt-BR"/>
        </w:rPr>
      </w:pPr>
    </w:p>
    <w:p w:rsidR="001E5D57" w:rsidRDefault="001E5D57" w:rsidP="001E5D57">
      <w:pPr>
        <w:autoSpaceDE w:val="0"/>
        <w:autoSpaceDN w:val="0"/>
        <w:adjustRightInd w:val="0"/>
        <w:spacing w:after="0" w:line="480" w:lineRule="auto"/>
        <w:jc w:val="both"/>
        <w:rPr>
          <w:rFonts w:ascii="Arial" w:eastAsiaTheme="minorHAnsi" w:hAnsi="Arial" w:cs="Arial"/>
          <w:lang w:val="es-ES"/>
        </w:rPr>
      </w:pPr>
      <w:r>
        <w:rPr>
          <w:rFonts w:ascii="Arial" w:eastAsiaTheme="minorHAnsi" w:hAnsi="Arial" w:cs="Arial"/>
          <w:lang w:val="es-ES"/>
        </w:rPr>
        <w:t xml:space="preserve">La tecnología ha avanzado rápidamente a lo largo de los años innovando la comunicación entre los seres humanos. Dentro de estos grandes logros se encuentra </w:t>
      </w:r>
      <w:r w:rsidR="00CF6908">
        <w:rPr>
          <w:rFonts w:ascii="Arial" w:eastAsiaTheme="minorHAnsi" w:hAnsi="Arial" w:cs="Arial"/>
          <w:lang w:val="es-ES"/>
        </w:rPr>
        <w:t>la tecnología</w:t>
      </w:r>
      <w:r w:rsidR="000A596D">
        <w:rPr>
          <w:rFonts w:ascii="Arial" w:eastAsiaTheme="minorHAnsi" w:hAnsi="Arial" w:cs="Arial"/>
          <w:lang w:val="es-ES"/>
        </w:rPr>
        <w:t xml:space="preserve"> VOIP (Protocolo de Voz sobre IP</w:t>
      </w:r>
      <w:r>
        <w:rPr>
          <w:rFonts w:ascii="Arial" w:eastAsiaTheme="minorHAnsi" w:hAnsi="Arial" w:cs="Arial"/>
          <w:lang w:val="es-ES"/>
        </w:rPr>
        <w:t xml:space="preserve">), el cual hace posible que la señal de voz viaje a través de </w:t>
      </w:r>
      <w:r w:rsidR="00CF6908">
        <w:rPr>
          <w:rFonts w:ascii="Arial" w:eastAsiaTheme="minorHAnsi" w:hAnsi="Arial" w:cs="Arial"/>
          <w:lang w:val="es-ES"/>
        </w:rPr>
        <w:t>la red</w:t>
      </w:r>
      <w:r>
        <w:rPr>
          <w:rFonts w:ascii="Arial" w:eastAsiaTheme="minorHAnsi" w:hAnsi="Arial" w:cs="Arial"/>
          <w:lang w:val="es-ES"/>
        </w:rPr>
        <w:t xml:space="preserve"> empleando el protocolo IP (</w:t>
      </w:r>
      <w:r w:rsidR="000A596D">
        <w:rPr>
          <w:rFonts w:ascii="Arial" w:eastAsiaTheme="minorHAnsi" w:hAnsi="Arial" w:cs="Arial"/>
          <w:lang w:val="es-ES"/>
        </w:rPr>
        <w:t>Protocolo de Internet</w:t>
      </w:r>
      <w:r>
        <w:rPr>
          <w:rFonts w:ascii="Arial" w:eastAsiaTheme="minorHAnsi" w:hAnsi="Arial" w:cs="Arial"/>
          <w:lang w:val="es-ES"/>
        </w:rPr>
        <w:t xml:space="preserve">). Esto quiere decir que la señal de voz se envía en forma digital por paquetes en lugar de las formas tradicionales (analógica) por medio de una compañía telefonía convencional. El tráfico de Voz sobre IP se puede transmitir por cualquier red IP, es decir, que la voz y los datos se transmiten de forma similar que un correo electrónico.  </w:t>
      </w:r>
    </w:p>
    <w:p w:rsidR="001E5D57" w:rsidRDefault="001E5D57" w:rsidP="001E5D57">
      <w:pPr>
        <w:spacing w:after="0" w:line="360" w:lineRule="auto"/>
        <w:jc w:val="both"/>
        <w:rPr>
          <w:rFonts w:ascii="Arial" w:hAnsi="Arial" w:cs="Arial"/>
        </w:rPr>
      </w:pPr>
    </w:p>
    <w:p w:rsidR="001E5D57" w:rsidRDefault="001E5D57" w:rsidP="001E5D57">
      <w:pPr>
        <w:spacing w:after="0" w:line="480" w:lineRule="auto"/>
        <w:jc w:val="both"/>
        <w:rPr>
          <w:rFonts w:ascii="Arial" w:hAnsi="Arial" w:cs="Arial"/>
        </w:rPr>
      </w:pPr>
      <w:r>
        <w:rPr>
          <w:rFonts w:ascii="Arial" w:hAnsi="Arial" w:cs="Arial"/>
        </w:rPr>
        <w:t>La principal contribución del proyecto es demostrar la utilidad que tiene la utilización del protocolo SS7</w:t>
      </w:r>
      <w:r w:rsidR="00AD2AF3">
        <w:rPr>
          <w:rFonts w:ascii="Arial" w:hAnsi="Arial" w:cs="Arial"/>
        </w:rPr>
        <w:t xml:space="preserve"> </w:t>
      </w:r>
      <w:r>
        <w:rPr>
          <w:rFonts w:ascii="Arial" w:hAnsi="Arial" w:cs="Arial"/>
        </w:rPr>
        <w:t>sobre conexiones E1, las mismas que nos van a proveer 30 canales de voz simultáneamente por medio de los equipos SDH, aprovechando los beneficios que nos brindan los mismos.</w:t>
      </w:r>
    </w:p>
    <w:p w:rsidR="001E5D57" w:rsidRDefault="001E5D57" w:rsidP="001E5D57">
      <w:pPr>
        <w:spacing w:after="0" w:line="360" w:lineRule="auto"/>
        <w:jc w:val="both"/>
        <w:rPr>
          <w:rFonts w:ascii="Arial" w:hAnsi="Arial" w:cs="Arial"/>
        </w:rPr>
      </w:pPr>
    </w:p>
    <w:p w:rsidR="001E5D57" w:rsidRDefault="001E5D57" w:rsidP="001E5D57">
      <w:pPr>
        <w:spacing w:after="0" w:line="480" w:lineRule="auto"/>
        <w:jc w:val="both"/>
        <w:rPr>
          <w:rFonts w:ascii="Arial" w:hAnsi="Arial" w:cs="Arial"/>
        </w:rPr>
      </w:pPr>
      <w:r>
        <w:rPr>
          <w:rFonts w:ascii="Arial" w:hAnsi="Arial" w:cs="Arial"/>
        </w:rPr>
        <w:t xml:space="preserve">El proyecto consta de dos servidores Asterisk, en cada uno va a estar instalada una tarjeta TE205P, la misma que va ser conectada con el equipo SDH de </w:t>
      </w:r>
      <w:r w:rsidRPr="00086B13">
        <w:rPr>
          <w:rFonts w:ascii="Arial" w:hAnsi="Arial" w:cs="Arial"/>
        </w:rPr>
        <w:t>Hu</w:t>
      </w:r>
      <w:r w:rsidR="00086B13" w:rsidRPr="00086B13">
        <w:rPr>
          <w:rFonts w:ascii="Arial" w:hAnsi="Arial" w:cs="Arial"/>
        </w:rPr>
        <w:t>a</w:t>
      </w:r>
      <w:r w:rsidRPr="00086B13">
        <w:rPr>
          <w:rFonts w:ascii="Arial" w:hAnsi="Arial" w:cs="Arial"/>
        </w:rPr>
        <w:t>wei</w:t>
      </w:r>
      <w:r>
        <w:rPr>
          <w:rFonts w:ascii="Arial" w:hAnsi="Arial" w:cs="Arial"/>
        </w:rPr>
        <w:t xml:space="preserve"> OptiX OSN 1500B, el cual se conecta con el otro equipo SDH por medio de fibra óptica y el mismo que va a ser administrado por el programa de gestión de los equipos.</w:t>
      </w:r>
    </w:p>
    <w:p w:rsidR="001E5D57" w:rsidRDefault="001E5D57" w:rsidP="001E5D57">
      <w:pPr>
        <w:spacing w:after="0" w:line="360" w:lineRule="auto"/>
        <w:jc w:val="both"/>
        <w:rPr>
          <w:rFonts w:ascii="Arial" w:hAnsi="Arial" w:cs="Arial"/>
        </w:rPr>
      </w:pPr>
    </w:p>
    <w:p w:rsidR="00883B3C" w:rsidRDefault="00086B13" w:rsidP="001E5D57">
      <w:pPr>
        <w:spacing w:after="0" w:line="480" w:lineRule="auto"/>
        <w:jc w:val="both"/>
        <w:rPr>
          <w:rFonts w:ascii="Arial" w:hAnsi="Arial" w:cs="Arial"/>
        </w:rPr>
      </w:pPr>
      <w:r w:rsidRPr="00086B13">
        <w:rPr>
          <w:rFonts w:ascii="Arial" w:hAnsi="Arial" w:cs="Arial"/>
        </w:rPr>
        <w:t>Como objetivo principal</w:t>
      </w:r>
      <w:r w:rsidR="001E5D57" w:rsidRPr="00086B13">
        <w:rPr>
          <w:rFonts w:ascii="Arial" w:hAnsi="Arial" w:cs="Arial"/>
        </w:rPr>
        <w:t xml:space="preserve"> se </w:t>
      </w:r>
      <w:r>
        <w:rPr>
          <w:rFonts w:ascii="Arial" w:hAnsi="Arial" w:cs="Arial"/>
        </w:rPr>
        <w:t>desea</w:t>
      </w:r>
      <w:r w:rsidR="001E5D57">
        <w:rPr>
          <w:rFonts w:ascii="Arial" w:hAnsi="Arial" w:cs="Arial"/>
        </w:rPr>
        <w:t xml:space="preserve"> lograr conectar estos equipos para establecer la conexión entre ellos, de tal manera que se pueda ejecutar y avanzar con éxito las pruebas del proyecto.</w:t>
      </w:r>
      <w:r w:rsidR="00D92B33">
        <w:rPr>
          <w:rFonts w:ascii="Arial" w:hAnsi="Arial" w:cs="Arial"/>
        </w:rPr>
        <w:t xml:space="preserve"> </w:t>
      </w:r>
    </w:p>
    <w:p w:rsidR="00D92B33" w:rsidRPr="00F92046" w:rsidRDefault="00D92B33" w:rsidP="00D92B33">
      <w:pPr>
        <w:spacing w:after="0" w:line="480" w:lineRule="auto"/>
        <w:jc w:val="both"/>
        <w:rPr>
          <w:rFonts w:ascii="Arial" w:hAnsi="Arial" w:cs="Arial"/>
        </w:rPr>
        <w:sectPr w:rsidR="00D92B33" w:rsidRPr="00F92046" w:rsidSect="00152201">
          <w:headerReference w:type="default" r:id="rId9"/>
          <w:headerReference w:type="first" r:id="rId10"/>
          <w:pgSz w:w="12240" w:h="15840"/>
          <w:pgMar w:top="1560" w:right="1701" w:bottom="1417" w:left="1701" w:header="708" w:footer="708" w:gutter="0"/>
          <w:pgNumType w:fmt="upperRoman" w:start="1"/>
          <w:cols w:space="708"/>
          <w:titlePg/>
          <w:docGrid w:linePitch="360"/>
        </w:sectPr>
      </w:pPr>
    </w:p>
    <w:p w:rsidR="00F44EE8" w:rsidRPr="00883B3C" w:rsidRDefault="0053194A" w:rsidP="00D3206F">
      <w:pPr>
        <w:jc w:val="center"/>
        <w:rPr>
          <w:rFonts w:ascii="Arial" w:hAnsi="Arial" w:cs="Arial"/>
          <w:b/>
          <w:sz w:val="28"/>
          <w:szCs w:val="28"/>
        </w:rPr>
      </w:pPr>
      <w:r>
        <w:rPr>
          <w:rFonts w:ascii="Arial" w:hAnsi="Arial" w:cs="Arial"/>
          <w:b/>
          <w:noProof/>
          <w:sz w:val="28"/>
          <w:szCs w:val="28"/>
          <w:lang w:val="es-ES" w:eastAsia="es-ES"/>
        </w:rPr>
        <w:lastRenderedPageBreak/>
        <w:pict>
          <v:rect id="_x0000_s1036" style="position:absolute;left:0;text-align:left;margin-left:428.35pt;margin-top:-43.15pt;width:22.85pt;height:18.65pt;z-index:251739648" fillcolor="white [3212]" strokecolor="white [3212]"/>
        </w:pict>
      </w:r>
    </w:p>
    <w:p w:rsidR="00F44EE8" w:rsidRDefault="00F44EE8" w:rsidP="00D3206F">
      <w:pPr>
        <w:jc w:val="center"/>
        <w:rPr>
          <w:rFonts w:ascii="Arial" w:hAnsi="Arial" w:cs="Arial"/>
          <w:b/>
          <w:sz w:val="28"/>
          <w:szCs w:val="28"/>
          <w:lang w:val="pt-BR"/>
        </w:rPr>
      </w:pPr>
    </w:p>
    <w:p w:rsidR="00C40EDA" w:rsidRDefault="00C40EDA" w:rsidP="00D3206F">
      <w:pPr>
        <w:jc w:val="center"/>
        <w:rPr>
          <w:rFonts w:ascii="Arial" w:hAnsi="Arial" w:cs="Arial"/>
          <w:b/>
          <w:sz w:val="28"/>
          <w:szCs w:val="28"/>
          <w:lang w:val="pt-BR"/>
        </w:rPr>
      </w:pPr>
    </w:p>
    <w:p w:rsidR="005F316B" w:rsidRDefault="005F316B"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E474D0" w:rsidRDefault="00E474D0" w:rsidP="00D3206F">
      <w:pPr>
        <w:jc w:val="center"/>
        <w:rPr>
          <w:rFonts w:ascii="Arial" w:hAnsi="Arial" w:cs="Arial"/>
          <w:b/>
          <w:sz w:val="28"/>
          <w:szCs w:val="28"/>
          <w:lang w:val="pt-BR"/>
        </w:rPr>
      </w:pPr>
    </w:p>
    <w:p w:rsidR="00871FEE" w:rsidRDefault="00871FEE"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152201" w:rsidRDefault="00152201" w:rsidP="00D3206F">
      <w:pPr>
        <w:jc w:val="center"/>
        <w:rPr>
          <w:rFonts w:ascii="Arial" w:hAnsi="Arial" w:cs="Arial"/>
          <w:b/>
          <w:sz w:val="28"/>
          <w:szCs w:val="28"/>
          <w:lang w:val="pt-BR"/>
        </w:rPr>
      </w:pPr>
    </w:p>
    <w:p w:rsidR="00BF154E" w:rsidRPr="00A54B0D" w:rsidRDefault="00BF154E" w:rsidP="00BF154E">
      <w:pPr>
        <w:spacing w:line="480" w:lineRule="auto"/>
        <w:jc w:val="center"/>
        <w:rPr>
          <w:rFonts w:ascii="Arial" w:hAnsi="Arial" w:cs="Arial"/>
          <w:b/>
          <w:bCs/>
          <w:spacing w:val="80"/>
          <w:sz w:val="56"/>
          <w:szCs w:val="56"/>
          <w:lang w:val="es-ES_tradnl" w:eastAsia="es-EC"/>
        </w:rPr>
      </w:pPr>
      <w:r w:rsidRPr="00A54B0D">
        <w:rPr>
          <w:rFonts w:ascii="Arial" w:hAnsi="Arial" w:cs="Arial"/>
          <w:b/>
          <w:bCs/>
          <w:spacing w:val="80"/>
          <w:sz w:val="56"/>
          <w:szCs w:val="56"/>
          <w:lang w:val="es-ES_tradnl" w:eastAsia="es-EC"/>
        </w:rPr>
        <w:t>CAPÍTULO I</w:t>
      </w:r>
    </w:p>
    <w:p w:rsidR="00BF154E" w:rsidRDefault="00612971" w:rsidP="005F316B">
      <w:pPr>
        <w:spacing w:line="480" w:lineRule="auto"/>
        <w:jc w:val="center"/>
        <w:rPr>
          <w:rFonts w:ascii="Arial" w:hAnsi="Arial" w:cs="Arial"/>
          <w:b/>
          <w:bCs/>
          <w:sz w:val="36"/>
          <w:szCs w:val="36"/>
          <w:lang w:val="es-ES_tradnl"/>
        </w:rPr>
      </w:pPr>
      <w:r>
        <w:rPr>
          <w:rFonts w:ascii="Arial" w:hAnsi="Arial" w:cs="Arial"/>
          <w:b/>
          <w:bCs/>
          <w:sz w:val="36"/>
          <w:szCs w:val="36"/>
          <w:lang w:val="es-ES_tradnl"/>
        </w:rPr>
        <w:t>ANTECEDENTES Y JUSTIFICACIÓ</w:t>
      </w:r>
      <w:r w:rsidR="00BF154E" w:rsidRPr="00A54B0D">
        <w:rPr>
          <w:rFonts w:ascii="Arial" w:hAnsi="Arial" w:cs="Arial"/>
          <w:b/>
          <w:bCs/>
          <w:sz w:val="36"/>
          <w:szCs w:val="36"/>
          <w:lang w:val="es-ES_tradnl"/>
        </w:rPr>
        <w:t>N</w:t>
      </w:r>
    </w:p>
    <w:p w:rsidR="005F316B" w:rsidRDefault="005F316B" w:rsidP="005F316B">
      <w:pPr>
        <w:spacing w:line="480" w:lineRule="auto"/>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006DE9" w:rsidRDefault="00006DE9" w:rsidP="00D3206F">
      <w:pPr>
        <w:jc w:val="center"/>
        <w:rPr>
          <w:rFonts w:ascii="Arial" w:hAnsi="Arial" w:cs="Arial"/>
          <w:b/>
          <w:sz w:val="28"/>
          <w:szCs w:val="28"/>
          <w:lang w:val="pt-BR"/>
        </w:rPr>
      </w:pPr>
    </w:p>
    <w:p w:rsidR="00006DE9" w:rsidRDefault="00006DE9" w:rsidP="00D3206F">
      <w:pPr>
        <w:jc w:val="center"/>
        <w:rPr>
          <w:rFonts w:ascii="Arial" w:hAnsi="Arial" w:cs="Arial"/>
          <w:b/>
          <w:sz w:val="28"/>
          <w:szCs w:val="28"/>
          <w:lang w:val="pt-BR"/>
        </w:rPr>
      </w:pPr>
    </w:p>
    <w:p w:rsidR="000175C9" w:rsidRDefault="000175C9"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1E5D57" w:rsidRPr="007E5924" w:rsidRDefault="001E5D57" w:rsidP="001E5D57">
      <w:pPr>
        <w:autoSpaceDE w:val="0"/>
        <w:autoSpaceDN w:val="0"/>
        <w:adjustRightInd w:val="0"/>
        <w:spacing w:after="0" w:line="240" w:lineRule="auto"/>
        <w:rPr>
          <w:rFonts w:ascii="Arial" w:hAnsi="Arial" w:cs="Arial"/>
          <w:sz w:val="24"/>
          <w:szCs w:val="24"/>
        </w:rPr>
      </w:pPr>
    </w:p>
    <w:p w:rsidR="00B82293" w:rsidRPr="00B82293" w:rsidRDefault="00B82293" w:rsidP="00B82293">
      <w:pPr>
        <w:pStyle w:val="Prrafodelista"/>
        <w:numPr>
          <w:ilvl w:val="1"/>
          <w:numId w:val="1"/>
        </w:numPr>
        <w:spacing w:after="0" w:line="480" w:lineRule="auto"/>
        <w:ind w:left="567" w:hanging="567"/>
        <w:jc w:val="both"/>
        <w:rPr>
          <w:rFonts w:ascii="Arial" w:hAnsi="Arial" w:cs="Arial"/>
          <w:b/>
          <w:lang w:val="es-ES_tradnl"/>
        </w:rPr>
      </w:pPr>
      <w:r w:rsidRPr="00B82293">
        <w:rPr>
          <w:rFonts w:ascii="Arial" w:eastAsia="Times New Roman" w:hAnsi="Arial" w:cs="Arial"/>
          <w:b/>
          <w:bCs/>
          <w:color w:val="000000"/>
          <w:sz w:val="24"/>
          <w:szCs w:val="24"/>
          <w:lang w:eastAsia="es-EC"/>
        </w:rPr>
        <w:t>ANTECEDENTES</w:t>
      </w:r>
    </w:p>
    <w:p w:rsidR="00B82293" w:rsidRPr="00B82293" w:rsidRDefault="00B82293" w:rsidP="00B82293">
      <w:pPr>
        <w:pStyle w:val="Prrafodelista"/>
        <w:spacing w:after="0" w:line="360" w:lineRule="auto"/>
        <w:ind w:left="567"/>
        <w:jc w:val="both"/>
        <w:rPr>
          <w:rFonts w:ascii="Arial" w:hAnsi="Arial" w:cs="Arial"/>
          <w:lang w:val="es-ES_tradnl"/>
        </w:rPr>
      </w:pPr>
    </w:p>
    <w:p w:rsidR="001E5D57" w:rsidRDefault="001E5D57" w:rsidP="001E5D57">
      <w:pPr>
        <w:spacing w:line="480" w:lineRule="auto"/>
        <w:ind w:left="567"/>
        <w:jc w:val="both"/>
        <w:rPr>
          <w:rFonts w:ascii="Arial" w:hAnsi="Arial" w:cs="Arial"/>
          <w:lang w:val="es-ES_tradnl"/>
        </w:rPr>
      </w:pPr>
      <w:r>
        <w:rPr>
          <w:rFonts w:ascii="Arial" w:hAnsi="Arial" w:cs="Arial"/>
          <w:lang w:val="es-ES_tradnl"/>
        </w:rPr>
        <w:t>Toda llamada telefónica requiere de  un modelo de señalización para que ésta sea establecida y mantenida. El envío del número telefónico, el tono de llamado o de ocupado y la información del número del que se llama son algunos ejemplos de señalización. La señalización, por lo tanto, permite el intercambio de información entre los componentes de una red telefónica para permitir la provisión y el mantenimiento de dicho servicio.</w:t>
      </w:r>
      <w:r w:rsidRPr="00A45C49">
        <w:rPr>
          <w:rFonts w:ascii="Arial" w:hAnsi="Arial" w:cs="Arial"/>
          <w:lang w:val="es-ES_tradnl"/>
        </w:rPr>
        <w:t xml:space="preserve"> </w:t>
      </w:r>
    </w:p>
    <w:p w:rsidR="001E5D57" w:rsidRDefault="001E5D57" w:rsidP="001E5D57">
      <w:pPr>
        <w:spacing w:line="480" w:lineRule="auto"/>
        <w:ind w:left="567"/>
        <w:jc w:val="both"/>
        <w:rPr>
          <w:rFonts w:ascii="Arial" w:hAnsi="Arial" w:cs="Arial"/>
        </w:rPr>
      </w:pPr>
      <w:r>
        <w:rPr>
          <w:rFonts w:ascii="Arial" w:hAnsi="Arial" w:cs="Arial"/>
          <w:lang w:val="es-ES_tradnl"/>
        </w:rPr>
        <w:t xml:space="preserve">Debido a estas razones, SS7 se ha convertido en uno de los estándares internacionales más importantes de señalización en telefonía. Hacemos énfasis en la importancia de la señalización telefónica porque todo aquel que desee implementar servicios de </w:t>
      </w:r>
      <w:r w:rsidR="005977C9">
        <w:rPr>
          <w:rFonts w:ascii="Arial" w:hAnsi="Arial" w:cs="Arial"/>
          <w:lang w:val="es-ES_tradnl"/>
        </w:rPr>
        <w:t>VOIP</w:t>
      </w:r>
      <w:r>
        <w:rPr>
          <w:rFonts w:ascii="Arial" w:hAnsi="Arial" w:cs="Arial"/>
          <w:lang w:val="es-ES_tradnl"/>
        </w:rPr>
        <w:t xml:space="preserve"> en redes de cable, debería conocer el </w:t>
      </w:r>
      <w:r w:rsidR="005977C9" w:rsidRPr="005977C9">
        <w:rPr>
          <w:rFonts w:ascii="Arial" w:hAnsi="Arial" w:cs="Arial"/>
          <w:lang w:val="es-ES_tradnl"/>
        </w:rPr>
        <w:t>SS7</w:t>
      </w:r>
      <w:r>
        <w:rPr>
          <w:rFonts w:ascii="Arial" w:hAnsi="Arial" w:cs="Arial"/>
          <w:lang w:val="es-ES_tradnl"/>
        </w:rPr>
        <w:t>, para garantizar la compatibilidad con la red telefónica tradicional.</w:t>
      </w:r>
    </w:p>
    <w:p w:rsidR="001E5D57" w:rsidRDefault="001E5D57" w:rsidP="001E5D57">
      <w:pPr>
        <w:widowControl w:val="0"/>
        <w:spacing w:after="0" w:line="480" w:lineRule="auto"/>
        <w:ind w:left="567"/>
        <w:jc w:val="both"/>
        <w:rPr>
          <w:rFonts w:ascii="Arial" w:hAnsi="Arial" w:cs="Arial"/>
        </w:rPr>
      </w:pPr>
      <w:r>
        <w:rPr>
          <w:rFonts w:ascii="Arial" w:hAnsi="Arial" w:cs="Arial"/>
        </w:rPr>
        <w:t xml:space="preserve">La importancia </w:t>
      </w:r>
      <w:r w:rsidR="005A48F6">
        <w:rPr>
          <w:rFonts w:ascii="Arial" w:hAnsi="Arial" w:cs="Arial"/>
        </w:rPr>
        <w:t>de SS7</w:t>
      </w:r>
      <w:r>
        <w:rPr>
          <w:rFonts w:ascii="Arial" w:hAnsi="Arial" w:cs="Arial"/>
        </w:rPr>
        <w:t xml:space="preserve"> reside en la amplia gama de servicios que el usuario puede recibir y en la robusta arquitectura que lo respalda de la cual se hablará en capítulos posteriores, y que en conjunto, con los beneficios que nos brindan las redes SDH, las cuales actualmente soportan mayor cantidad de tráfico telefónico y de datos, que cuentan además, con un alto grado de estandarización garantizando calidad de servicio entre otras cualidades, con el fin de evolucionar para permitir esta demanda creciente de integración de servicios, operación y gestión;</w:t>
      </w:r>
      <w:r>
        <w:rPr>
          <w:rFonts w:ascii="Arial" w:hAnsi="Arial" w:cs="Arial"/>
          <w:lang w:val="es-ES_tradnl"/>
        </w:rPr>
        <w:t xml:space="preserve"> ayudándonos así entonces </w:t>
      </w:r>
      <w:r w:rsidRPr="0084066A">
        <w:rPr>
          <w:rFonts w:ascii="Arial" w:hAnsi="Arial" w:cs="Arial"/>
        </w:rPr>
        <w:t xml:space="preserve">a tener grandes soluciones, tales como </w:t>
      </w:r>
      <w:r w:rsidR="005A48F6">
        <w:rPr>
          <w:rFonts w:ascii="Arial" w:hAnsi="Arial" w:cs="Arial"/>
        </w:rPr>
        <w:t>realizar</w:t>
      </w:r>
      <w:r w:rsidRPr="0084066A">
        <w:rPr>
          <w:rFonts w:ascii="Arial" w:hAnsi="Arial" w:cs="Arial"/>
        </w:rPr>
        <w:t xml:space="preserve"> llamadas telefónicas, proporcionar mensajería celular</w:t>
      </w:r>
      <w:r>
        <w:rPr>
          <w:rFonts w:ascii="Arial" w:hAnsi="Arial" w:cs="Arial"/>
        </w:rPr>
        <w:t xml:space="preserve"> y lo má</w:t>
      </w:r>
      <w:r w:rsidRPr="0084066A">
        <w:rPr>
          <w:rFonts w:ascii="Arial" w:hAnsi="Arial" w:cs="Arial"/>
        </w:rPr>
        <w:t>s esencial el suministro de convergencia de servicios de voz y datos.</w:t>
      </w:r>
    </w:p>
    <w:p w:rsidR="00A7674A" w:rsidRDefault="00A7674A" w:rsidP="001E5D57">
      <w:pPr>
        <w:widowControl w:val="0"/>
        <w:spacing w:after="0" w:line="480" w:lineRule="auto"/>
        <w:ind w:left="567"/>
        <w:jc w:val="both"/>
        <w:rPr>
          <w:rFonts w:ascii="Times New Roman" w:hAnsi="Times New Roman"/>
          <w:sz w:val="24"/>
          <w:szCs w:val="24"/>
        </w:rPr>
      </w:pPr>
    </w:p>
    <w:p w:rsidR="001E5D57" w:rsidRDefault="00612971" w:rsidP="001E5D57">
      <w:pPr>
        <w:pStyle w:val="Prrafodelista"/>
        <w:numPr>
          <w:ilvl w:val="1"/>
          <w:numId w:val="2"/>
        </w:numPr>
        <w:spacing w:after="0" w:line="240" w:lineRule="auto"/>
        <w:ind w:left="567" w:hanging="567"/>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lastRenderedPageBreak/>
        <w:t>JUSTIFICACIÓ</w:t>
      </w:r>
      <w:r w:rsidR="001E5D57" w:rsidRPr="007E5924">
        <w:rPr>
          <w:rFonts w:ascii="Arial" w:eastAsia="Times New Roman" w:hAnsi="Arial" w:cs="Arial"/>
          <w:b/>
          <w:bCs/>
          <w:color w:val="000000"/>
          <w:sz w:val="24"/>
          <w:szCs w:val="24"/>
          <w:lang w:eastAsia="es-EC"/>
        </w:rPr>
        <w:t>N</w:t>
      </w:r>
    </w:p>
    <w:p w:rsidR="001E5D57" w:rsidRPr="007E5924" w:rsidRDefault="001E5D57" w:rsidP="001E5D57">
      <w:pPr>
        <w:pStyle w:val="Prrafodelista"/>
        <w:spacing w:after="0" w:line="240" w:lineRule="auto"/>
        <w:ind w:left="567"/>
        <w:jc w:val="both"/>
        <w:rPr>
          <w:rFonts w:ascii="Arial" w:eastAsia="Times New Roman" w:hAnsi="Arial" w:cs="Arial"/>
          <w:b/>
          <w:bCs/>
          <w:color w:val="000000"/>
          <w:sz w:val="24"/>
          <w:szCs w:val="24"/>
          <w:lang w:eastAsia="es-EC"/>
        </w:rPr>
      </w:pPr>
    </w:p>
    <w:p w:rsidR="001E5D57" w:rsidRDefault="001E5D57" w:rsidP="001E5D57">
      <w:pPr>
        <w:pStyle w:val="Prrafodelista"/>
        <w:spacing w:after="0" w:line="240" w:lineRule="auto"/>
        <w:jc w:val="both"/>
        <w:rPr>
          <w:rFonts w:ascii="Times New Roman" w:eastAsia="Times New Roman" w:hAnsi="Times New Roman"/>
          <w:b/>
          <w:bCs/>
          <w:color w:val="000000"/>
          <w:sz w:val="28"/>
          <w:szCs w:val="28"/>
          <w:lang w:eastAsia="es-EC"/>
        </w:rPr>
      </w:pPr>
    </w:p>
    <w:p w:rsidR="001E5D57" w:rsidRPr="000175C9" w:rsidRDefault="001E5D57" w:rsidP="001E5D57">
      <w:pPr>
        <w:spacing w:after="0" w:line="480" w:lineRule="auto"/>
        <w:ind w:left="567"/>
        <w:jc w:val="both"/>
        <w:rPr>
          <w:rFonts w:ascii="Arial" w:hAnsi="Arial" w:cs="Arial"/>
        </w:rPr>
      </w:pPr>
      <w:r w:rsidRPr="000175C9">
        <w:rPr>
          <w:rFonts w:ascii="Arial" w:hAnsi="Arial" w:cs="Arial"/>
        </w:rPr>
        <w:t>El proyecto tiene como principal contribución,</w:t>
      </w:r>
      <w:r>
        <w:rPr>
          <w:rFonts w:ascii="Arial" w:hAnsi="Arial" w:cs="Arial"/>
        </w:rPr>
        <w:t xml:space="preserve"> </w:t>
      </w:r>
      <w:r w:rsidRPr="000175C9">
        <w:rPr>
          <w:rFonts w:ascii="Arial" w:hAnsi="Arial" w:cs="Arial"/>
        </w:rPr>
        <w:t xml:space="preserve">proveer de 30 canales de voz, los cuales nos permiten </w:t>
      </w:r>
      <w:r>
        <w:rPr>
          <w:rFonts w:ascii="Arial" w:hAnsi="Arial" w:cs="Arial"/>
        </w:rPr>
        <w:t xml:space="preserve">ejecutar </w:t>
      </w:r>
      <w:r w:rsidRPr="000175C9">
        <w:rPr>
          <w:rFonts w:ascii="Arial" w:hAnsi="Arial" w:cs="Arial"/>
        </w:rPr>
        <w:t xml:space="preserve">llamadas entre ellos, por medio de la tecnología digital E1 </w:t>
      </w:r>
      <w:r>
        <w:rPr>
          <w:rFonts w:ascii="Arial" w:hAnsi="Arial" w:cs="Arial"/>
        </w:rPr>
        <w:t xml:space="preserve">conjuntamente implementados con el protocolo SS7 </w:t>
      </w:r>
      <w:r w:rsidRPr="000175C9">
        <w:rPr>
          <w:rFonts w:ascii="Arial" w:hAnsi="Arial" w:cs="Arial"/>
        </w:rPr>
        <w:t>y así poder establecer la conexión con los equipos SDH, que se comunican por medio de fibra óptica, con el cual se podrá obtener la compatibilidad máxima entre diferentes suministradores y operadoras, brindándonos una red de una mayor flexibilidad, mejor aprovechamiento del ancho de banda potencial de la fibra óptica, y más capacidad de monitorización de la calidad y gestión centralizada.</w:t>
      </w:r>
    </w:p>
    <w:p w:rsidR="001E5D57" w:rsidRPr="000175C9" w:rsidRDefault="001E5D57" w:rsidP="001E5D57">
      <w:pPr>
        <w:spacing w:after="0" w:line="480" w:lineRule="auto"/>
        <w:ind w:left="567"/>
        <w:jc w:val="both"/>
        <w:rPr>
          <w:rFonts w:ascii="Arial" w:hAnsi="Arial" w:cs="Arial"/>
        </w:rPr>
      </w:pPr>
    </w:p>
    <w:p w:rsidR="001E5D57" w:rsidRDefault="001E5D57" w:rsidP="001E5D57">
      <w:pPr>
        <w:spacing w:after="0" w:line="480" w:lineRule="auto"/>
        <w:ind w:left="567"/>
        <w:jc w:val="both"/>
        <w:rPr>
          <w:rFonts w:ascii="Arial" w:hAnsi="Arial" w:cs="Arial"/>
        </w:rPr>
      </w:pPr>
      <w:r w:rsidRPr="000175C9">
        <w:rPr>
          <w:rFonts w:ascii="Arial" w:hAnsi="Arial" w:cs="Arial"/>
        </w:rPr>
        <w:t xml:space="preserve">Además de lo expuesto anteriormente, se debe </w:t>
      </w:r>
      <w:r>
        <w:rPr>
          <w:rFonts w:ascii="Arial" w:hAnsi="Arial" w:cs="Arial"/>
        </w:rPr>
        <w:t>añadir que la reducción de costos</w:t>
      </w:r>
      <w:r w:rsidRPr="000175C9">
        <w:rPr>
          <w:rFonts w:ascii="Arial" w:hAnsi="Arial" w:cs="Arial"/>
        </w:rPr>
        <w:t xml:space="preserve"> de los equipos de transmisión es altamente ventajosa para las empresas, las razones principales son la posibilidad de integrar las funciones de transmisión, multiplexación e interconexión en un solo equipo; y la alta competencia entre proveedores de equipos debida a la alta estandarización de SDH.</w:t>
      </w:r>
    </w:p>
    <w:p w:rsidR="001E5D57" w:rsidRPr="000175C9" w:rsidRDefault="001E5D57" w:rsidP="001E5D57">
      <w:pPr>
        <w:spacing w:after="0" w:line="480" w:lineRule="auto"/>
        <w:ind w:left="567"/>
        <w:jc w:val="both"/>
        <w:rPr>
          <w:rFonts w:ascii="Arial" w:hAnsi="Arial" w:cs="Arial"/>
        </w:rPr>
      </w:pPr>
    </w:p>
    <w:p w:rsidR="001E5D57" w:rsidRDefault="001E5D57" w:rsidP="001E5D57">
      <w:pPr>
        <w:pStyle w:val="Prrafodelista"/>
        <w:spacing w:after="0" w:line="480" w:lineRule="auto"/>
        <w:ind w:left="425"/>
        <w:contextualSpacing w:val="0"/>
        <w:jc w:val="both"/>
        <w:rPr>
          <w:rFonts w:ascii="Times New Roman" w:eastAsia="Times New Roman" w:hAnsi="Times New Roman"/>
          <w:b/>
          <w:bCs/>
          <w:color w:val="000000"/>
          <w:sz w:val="28"/>
          <w:szCs w:val="28"/>
          <w:lang w:eastAsia="es-EC"/>
        </w:rPr>
      </w:pPr>
    </w:p>
    <w:p w:rsidR="001E5D57" w:rsidRDefault="001E5D57" w:rsidP="001E5D57">
      <w:pPr>
        <w:pStyle w:val="Prrafodelista"/>
        <w:numPr>
          <w:ilvl w:val="1"/>
          <w:numId w:val="2"/>
        </w:numPr>
        <w:spacing w:after="0" w:line="480" w:lineRule="auto"/>
        <w:ind w:left="567" w:hanging="567"/>
        <w:contextualSpacing w:val="0"/>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DESCRIPCION DEL PROYECTO</w:t>
      </w:r>
    </w:p>
    <w:p w:rsidR="001E5D57" w:rsidRPr="00AF6325" w:rsidRDefault="001E5D57" w:rsidP="001E5D57">
      <w:pPr>
        <w:pStyle w:val="Prrafodelista"/>
        <w:spacing w:after="0" w:line="480" w:lineRule="auto"/>
        <w:ind w:left="567"/>
        <w:contextualSpacing w:val="0"/>
        <w:jc w:val="both"/>
        <w:rPr>
          <w:rFonts w:ascii="Arial" w:eastAsia="Times New Roman" w:hAnsi="Arial" w:cs="Arial"/>
          <w:b/>
          <w:bCs/>
          <w:color w:val="000000"/>
          <w:sz w:val="24"/>
          <w:szCs w:val="24"/>
          <w:lang w:eastAsia="es-EC"/>
        </w:rPr>
      </w:pPr>
    </w:p>
    <w:p w:rsidR="009277B7" w:rsidRDefault="00981A89" w:rsidP="001E5D57">
      <w:pPr>
        <w:autoSpaceDE w:val="0"/>
        <w:autoSpaceDN w:val="0"/>
        <w:adjustRightInd w:val="0"/>
        <w:spacing w:after="0" w:line="480" w:lineRule="auto"/>
        <w:ind w:left="567"/>
        <w:jc w:val="both"/>
        <w:rPr>
          <w:rFonts w:ascii="Arial" w:hAnsi="Arial" w:cs="Arial"/>
        </w:rPr>
      </w:pPr>
      <w:r w:rsidRPr="00981A89">
        <w:rPr>
          <w:rFonts w:ascii="Arial" w:hAnsi="Arial" w:cs="Arial"/>
        </w:rPr>
        <w:t xml:space="preserve">El proyecto va a ser implementado con </w:t>
      </w:r>
      <w:r w:rsidR="001E5D57" w:rsidRPr="00981A89">
        <w:rPr>
          <w:rFonts w:ascii="Arial" w:hAnsi="Arial" w:cs="Arial"/>
        </w:rPr>
        <w:t>dos servidores Asterisk,</w:t>
      </w:r>
      <w:r w:rsidR="001E5D57" w:rsidRPr="000175C9">
        <w:rPr>
          <w:rFonts w:ascii="Arial" w:hAnsi="Arial" w:cs="Arial"/>
        </w:rPr>
        <w:t xml:space="preserve"> que tienen instalado el sistema operativo Centos, </w:t>
      </w:r>
      <w:r w:rsidR="001E5D57">
        <w:rPr>
          <w:rFonts w:ascii="Arial" w:hAnsi="Arial" w:cs="Arial"/>
        </w:rPr>
        <w:t xml:space="preserve">cada uno de ellos con </w:t>
      </w:r>
      <w:r w:rsidR="001E5D57" w:rsidRPr="000175C9">
        <w:rPr>
          <w:rFonts w:ascii="Arial" w:hAnsi="Arial" w:cs="Arial"/>
        </w:rPr>
        <w:t xml:space="preserve">una tarjeta digital </w:t>
      </w:r>
      <w:r w:rsidR="001E5D57">
        <w:rPr>
          <w:rFonts w:ascii="Arial" w:hAnsi="Arial" w:cs="Arial"/>
        </w:rPr>
        <w:t xml:space="preserve">Digium </w:t>
      </w:r>
      <w:r w:rsidR="001E5D57" w:rsidRPr="000175C9">
        <w:rPr>
          <w:rFonts w:ascii="Arial" w:hAnsi="Arial" w:cs="Arial"/>
        </w:rPr>
        <w:t>TE205P</w:t>
      </w:r>
      <w:r w:rsidR="001E5D57">
        <w:rPr>
          <w:rFonts w:ascii="Arial" w:hAnsi="Arial" w:cs="Arial"/>
        </w:rPr>
        <w:t>, utilizando un</w:t>
      </w:r>
      <w:r w:rsidR="001E5D57" w:rsidRPr="000175C9">
        <w:rPr>
          <w:rFonts w:ascii="Arial" w:hAnsi="Arial" w:cs="Arial"/>
        </w:rPr>
        <w:t xml:space="preserve"> puerto de dicha tarjeta, del cual nosotros aprovecharemos una conexión para enlace E1 que nos brinda, proporcionándonos hasta un máximo de 30 canales, ya sea para voz o datos y así poder comunicarnos con el mundo </w:t>
      </w:r>
      <w:r w:rsidR="001E5D57" w:rsidRPr="000175C9">
        <w:rPr>
          <w:rFonts w:ascii="Arial" w:hAnsi="Arial" w:cs="Arial"/>
        </w:rPr>
        <w:lastRenderedPageBreak/>
        <w:t>exterior</w:t>
      </w:r>
      <w:r w:rsidR="001E5D57">
        <w:rPr>
          <w:rFonts w:ascii="Arial" w:hAnsi="Arial" w:cs="Arial"/>
        </w:rPr>
        <w:t xml:space="preserve"> por medio </w:t>
      </w:r>
      <w:r w:rsidR="0028721A">
        <w:rPr>
          <w:rFonts w:ascii="Arial" w:hAnsi="Arial" w:cs="Arial"/>
        </w:rPr>
        <w:t xml:space="preserve">de </w:t>
      </w:r>
      <w:r w:rsidR="001E5D57">
        <w:rPr>
          <w:rFonts w:ascii="Arial" w:hAnsi="Arial" w:cs="Arial"/>
        </w:rPr>
        <w:t>SS7. C</w:t>
      </w:r>
      <w:r w:rsidR="001E5D57" w:rsidRPr="000175C9">
        <w:rPr>
          <w:rFonts w:ascii="Arial" w:hAnsi="Arial" w:cs="Arial"/>
        </w:rPr>
        <w:t xml:space="preserve">ada E1 lo </w:t>
      </w:r>
      <w:r w:rsidR="0028721A">
        <w:rPr>
          <w:rFonts w:ascii="Arial" w:hAnsi="Arial" w:cs="Arial"/>
        </w:rPr>
        <w:t xml:space="preserve">obtenemos de los equipos SDH </w:t>
      </w:r>
      <w:r w:rsidR="001E5D57" w:rsidRPr="000175C9">
        <w:rPr>
          <w:rFonts w:ascii="Arial" w:hAnsi="Arial" w:cs="Arial"/>
        </w:rPr>
        <w:t>Huawei OptiX OSN 1500B, el cual tiene comunica</w:t>
      </w:r>
      <w:r w:rsidR="001E5D57">
        <w:rPr>
          <w:rFonts w:ascii="Arial" w:hAnsi="Arial" w:cs="Arial"/>
        </w:rPr>
        <w:t xml:space="preserve">ción por medio de fibra </w:t>
      </w:r>
      <w:r w:rsidR="001E5D57" w:rsidRPr="000175C9">
        <w:rPr>
          <w:rFonts w:ascii="Arial" w:hAnsi="Arial" w:cs="Arial"/>
        </w:rPr>
        <w:t>siendo habi</w:t>
      </w:r>
      <w:r w:rsidR="001E5D57">
        <w:rPr>
          <w:rFonts w:ascii="Arial" w:hAnsi="Arial" w:cs="Arial"/>
        </w:rPr>
        <w:t xml:space="preserve">litados </w:t>
      </w:r>
      <w:r w:rsidR="001E5D57" w:rsidRPr="000175C9">
        <w:rPr>
          <w:rFonts w:ascii="Arial" w:hAnsi="Arial" w:cs="Arial"/>
        </w:rPr>
        <w:t>por la gestión de sistema que el mismo laborato</w:t>
      </w:r>
      <w:r w:rsidR="009277B7">
        <w:rPr>
          <w:rFonts w:ascii="Arial" w:hAnsi="Arial" w:cs="Arial"/>
        </w:rPr>
        <w:t xml:space="preserve">rio de telecomunicaciones posee. </w:t>
      </w:r>
    </w:p>
    <w:p w:rsidR="001E5D57" w:rsidRPr="000175C9" w:rsidRDefault="009277B7" w:rsidP="001E5D57">
      <w:pPr>
        <w:autoSpaceDE w:val="0"/>
        <w:autoSpaceDN w:val="0"/>
        <w:adjustRightInd w:val="0"/>
        <w:spacing w:after="0" w:line="480" w:lineRule="auto"/>
        <w:ind w:left="567"/>
        <w:jc w:val="both"/>
        <w:rPr>
          <w:rFonts w:ascii="Arial" w:hAnsi="Arial" w:cs="Arial"/>
        </w:rPr>
      </w:pPr>
      <w:r>
        <w:rPr>
          <w:rFonts w:ascii="Arial" w:hAnsi="Arial" w:cs="Arial"/>
        </w:rPr>
        <w:t xml:space="preserve">En la </w:t>
      </w:r>
      <w:r w:rsidRPr="009277B7">
        <w:rPr>
          <w:rFonts w:ascii="Arial" w:hAnsi="Arial" w:cs="Arial"/>
          <w:b/>
        </w:rPr>
        <w:t>Figura 1.1</w:t>
      </w:r>
      <w:r>
        <w:rPr>
          <w:rFonts w:ascii="Arial" w:hAnsi="Arial" w:cs="Arial"/>
        </w:rPr>
        <w:t xml:space="preserve">, se puede observar la manera cómo van a estar colocados cada uno de los equipos a utilizar para la implementación del proyecto. </w:t>
      </w:r>
    </w:p>
    <w:p w:rsidR="001E5D57" w:rsidRPr="000175C9" w:rsidRDefault="001E5D57" w:rsidP="001E5D57">
      <w:pPr>
        <w:autoSpaceDE w:val="0"/>
        <w:autoSpaceDN w:val="0"/>
        <w:adjustRightInd w:val="0"/>
        <w:spacing w:after="0" w:line="240" w:lineRule="auto"/>
        <w:rPr>
          <w:rFonts w:ascii="Times New Roman" w:hAnsi="Times New Roman"/>
        </w:rPr>
      </w:pPr>
      <w:r>
        <w:rPr>
          <w:rFonts w:ascii="Times New Roman" w:hAnsi="Times New Roman"/>
          <w:noProof/>
          <w:lang w:val="es-ES" w:eastAsia="es-ES"/>
        </w:rPr>
        <w:drawing>
          <wp:anchor distT="0" distB="0" distL="114300" distR="114300" simplePos="0" relativeHeight="251704832" behindDoc="0" locked="0" layoutInCell="1" allowOverlap="1">
            <wp:simplePos x="0" y="0"/>
            <wp:positionH relativeFrom="column">
              <wp:posOffset>568960</wp:posOffset>
            </wp:positionH>
            <wp:positionV relativeFrom="paragraph">
              <wp:posOffset>156845</wp:posOffset>
            </wp:positionV>
            <wp:extent cx="4685030" cy="3182620"/>
            <wp:effectExtent l="19050" t="0" r="1270" b="0"/>
            <wp:wrapSquare wrapText="bothSides"/>
            <wp:docPr id="1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cstate="print"/>
                    <a:srcRect/>
                    <a:stretch>
                      <a:fillRect/>
                    </a:stretch>
                  </pic:blipFill>
                  <pic:spPr bwMode="auto">
                    <a:xfrm>
                      <a:off x="0" y="0"/>
                      <a:ext cx="4685030" cy="3182620"/>
                    </a:xfrm>
                    <a:prstGeom prst="rect">
                      <a:avLst/>
                    </a:prstGeom>
                    <a:noFill/>
                    <a:ln w="9525">
                      <a:noFill/>
                      <a:miter lim="800000"/>
                      <a:headEnd/>
                      <a:tailEnd/>
                    </a:ln>
                  </pic:spPr>
                </pic:pic>
              </a:graphicData>
            </a:graphic>
          </wp:anchor>
        </w:drawing>
      </w:r>
    </w:p>
    <w:p w:rsidR="001E5D57" w:rsidRDefault="001E5D57" w:rsidP="001E5D57">
      <w:pPr>
        <w:autoSpaceDE w:val="0"/>
        <w:autoSpaceDN w:val="0"/>
        <w:adjustRightInd w:val="0"/>
        <w:spacing w:after="0" w:line="240" w:lineRule="auto"/>
        <w:jc w:val="center"/>
        <w:rPr>
          <w:rFonts w:ascii="Times New Roman" w:hAnsi="Times New Roman"/>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b/>
          <w:sz w:val="24"/>
          <w:szCs w:val="24"/>
        </w:rPr>
      </w:pPr>
    </w:p>
    <w:p w:rsidR="001E5D57" w:rsidRDefault="001E5D57" w:rsidP="001E5D57">
      <w:pPr>
        <w:autoSpaceDE w:val="0"/>
        <w:autoSpaceDN w:val="0"/>
        <w:adjustRightInd w:val="0"/>
        <w:spacing w:after="0" w:line="240" w:lineRule="auto"/>
        <w:jc w:val="center"/>
        <w:rPr>
          <w:rFonts w:ascii="Arial" w:hAnsi="Arial" w:cs="Arial"/>
        </w:rPr>
      </w:pPr>
      <w:r w:rsidRPr="007D030B">
        <w:rPr>
          <w:rFonts w:ascii="Arial" w:hAnsi="Arial" w:cs="Arial"/>
          <w:b/>
        </w:rPr>
        <w:t xml:space="preserve">Figura 1.1 </w:t>
      </w:r>
      <w:r w:rsidRPr="007D030B">
        <w:rPr>
          <w:rFonts w:ascii="Arial" w:hAnsi="Arial" w:cs="Arial"/>
        </w:rPr>
        <w:t>Esquema de la implementación del Proyecto</w:t>
      </w:r>
    </w:p>
    <w:p w:rsidR="00BF33E2" w:rsidRPr="007D030B" w:rsidRDefault="00BF33E2" w:rsidP="001E5D57">
      <w:pPr>
        <w:autoSpaceDE w:val="0"/>
        <w:autoSpaceDN w:val="0"/>
        <w:adjustRightInd w:val="0"/>
        <w:spacing w:after="0" w:line="240" w:lineRule="auto"/>
        <w:jc w:val="center"/>
        <w:rPr>
          <w:rFonts w:ascii="Times New Roman" w:hAnsi="Times New Roman"/>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pStyle w:val="Prrafodelista"/>
        <w:numPr>
          <w:ilvl w:val="2"/>
          <w:numId w:val="2"/>
        </w:numPr>
        <w:spacing w:after="0" w:line="480" w:lineRule="auto"/>
        <w:ind w:left="1134" w:hanging="567"/>
        <w:contextualSpacing w:val="0"/>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 xml:space="preserve"> OBJETIVO GENERAL</w:t>
      </w:r>
    </w:p>
    <w:p w:rsidR="001E5D57" w:rsidRPr="00AF6325" w:rsidRDefault="001E5D57" w:rsidP="001E5D57">
      <w:pPr>
        <w:pStyle w:val="Prrafodelista"/>
        <w:spacing w:after="0" w:line="480" w:lineRule="auto"/>
        <w:ind w:left="1134"/>
        <w:contextualSpacing w:val="0"/>
        <w:jc w:val="both"/>
        <w:rPr>
          <w:rFonts w:ascii="Arial" w:eastAsia="Times New Roman" w:hAnsi="Arial" w:cs="Arial"/>
          <w:b/>
          <w:bCs/>
          <w:color w:val="000000"/>
          <w:sz w:val="24"/>
          <w:szCs w:val="24"/>
          <w:lang w:eastAsia="es-EC"/>
        </w:rPr>
      </w:pPr>
    </w:p>
    <w:p w:rsidR="001E5D57" w:rsidRDefault="001E5D57" w:rsidP="001E5D57">
      <w:pPr>
        <w:spacing w:after="0" w:line="480" w:lineRule="auto"/>
        <w:ind w:left="1276"/>
        <w:jc w:val="both"/>
        <w:rPr>
          <w:rFonts w:ascii="Arial" w:eastAsia="Times New Roman" w:hAnsi="Arial" w:cs="Arial"/>
          <w:bCs/>
          <w:color w:val="000000"/>
          <w:lang w:val="es-ES" w:eastAsia="es-EC"/>
        </w:rPr>
      </w:pPr>
      <w:r>
        <w:rPr>
          <w:rFonts w:ascii="Arial" w:eastAsia="Times New Roman" w:hAnsi="Arial" w:cs="Arial"/>
          <w:bCs/>
          <w:color w:val="000000"/>
          <w:lang w:val="es-ES" w:eastAsia="es-EC"/>
        </w:rPr>
        <w:t>I</w:t>
      </w:r>
      <w:r w:rsidRPr="000175C9">
        <w:rPr>
          <w:rFonts w:ascii="Arial" w:eastAsia="Times New Roman" w:hAnsi="Arial" w:cs="Arial"/>
          <w:bCs/>
          <w:color w:val="000000"/>
          <w:lang w:val="es-ES" w:eastAsia="es-EC"/>
        </w:rPr>
        <w:t xml:space="preserve">mplementar  </w:t>
      </w:r>
      <w:r>
        <w:rPr>
          <w:rFonts w:ascii="Arial" w:eastAsia="Times New Roman" w:hAnsi="Arial" w:cs="Arial"/>
          <w:bCs/>
          <w:color w:val="000000"/>
          <w:lang w:val="es-ES" w:eastAsia="es-EC"/>
        </w:rPr>
        <w:t>el protocolo SS7 sobre conexiones</w:t>
      </w:r>
      <w:r w:rsidRPr="000175C9">
        <w:rPr>
          <w:rFonts w:ascii="Arial" w:eastAsia="Times New Roman" w:hAnsi="Arial" w:cs="Arial"/>
          <w:bCs/>
          <w:color w:val="000000"/>
          <w:lang w:val="es-ES" w:eastAsia="es-EC"/>
        </w:rPr>
        <w:t xml:space="preserve"> E1 entre 2 servidores Asterisk, de tal manera que exista comunicación entre ellos, utilizando </w:t>
      </w:r>
      <w:r>
        <w:rPr>
          <w:rFonts w:ascii="Arial" w:eastAsia="Times New Roman" w:hAnsi="Arial" w:cs="Arial"/>
          <w:bCs/>
          <w:color w:val="000000"/>
          <w:lang w:val="es-ES" w:eastAsia="es-EC"/>
        </w:rPr>
        <w:t xml:space="preserve">para su efecto </w:t>
      </w:r>
      <w:r w:rsidRPr="000175C9">
        <w:rPr>
          <w:rFonts w:ascii="Arial" w:eastAsia="Times New Roman" w:hAnsi="Arial" w:cs="Arial"/>
          <w:bCs/>
          <w:color w:val="000000"/>
          <w:lang w:val="es-ES" w:eastAsia="es-EC"/>
        </w:rPr>
        <w:t>los equipos SDH del laboratorio de telecomunicaciones</w:t>
      </w:r>
      <w:r w:rsidR="0019099E">
        <w:rPr>
          <w:rFonts w:ascii="Arial" w:eastAsia="Times New Roman" w:hAnsi="Arial" w:cs="Arial"/>
          <w:bCs/>
          <w:color w:val="000000"/>
          <w:lang w:val="es-ES" w:eastAsia="es-EC"/>
        </w:rPr>
        <w:t xml:space="preserve"> de la FIEC</w:t>
      </w:r>
      <w:r w:rsidRPr="000175C9">
        <w:rPr>
          <w:rFonts w:ascii="Arial" w:eastAsia="Times New Roman" w:hAnsi="Arial" w:cs="Arial"/>
          <w:bCs/>
          <w:color w:val="000000"/>
          <w:lang w:val="es-ES" w:eastAsia="es-EC"/>
        </w:rPr>
        <w:t>.</w:t>
      </w:r>
    </w:p>
    <w:p w:rsidR="001E5D57" w:rsidRPr="00AF6325" w:rsidRDefault="001E5D57" w:rsidP="001E5D57">
      <w:pPr>
        <w:spacing w:after="0" w:line="480" w:lineRule="auto"/>
        <w:ind w:left="1276"/>
        <w:jc w:val="both"/>
        <w:rPr>
          <w:rFonts w:ascii="Arial" w:eastAsia="Times New Roman" w:hAnsi="Arial" w:cs="Arial"/>
          <w:bCs/>
          <w:color w:val="000000"/>
          <w:sz w:val="24"/>
          <w:szCs w:val="24"/>
          <w:lang w:val="es-ES" w:eastAsia="es-EC"/>
        </w:rPr>
      </w:pPr>
    </w:p>
    <w:p w:rsidR="001E5D57" w:rsidRDefault="001E5D57" w:rsidP="001E5D57">
      <w:pPr>
        <w:numPr>
          <w:ilvl w:val="2"/>
          <w:numId w:val="2"/>
        </w:numPr>
        <w:spacing w:after="0" w:line="480" w:lineRule="auto"/>
        <w:ind w:left="1134" w:hanging="567"/>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lastRenderedPageBreak/>
        <w:t xml:space="preserve"> OBJETIVOS ESPECIFICOS</w:t>
      </w:r>
    </w:p>
    <w:p w:rsidR="001E5D57" w:rsidRPr="00AF6325" w:rsidRDefault="001E5D57" w:rsidP="001E5D57">
      <w:pPr>
        <w:spacing w:after="0" w:line="480" w:lineRule="auto"/>
        <w:ind w:left="1134"/>
        <w:jc w:val="both"/>
        <w:rPr>
          <w:rFonts w:ascii="Arial" w:eastAsia="Times New Roman" w:hAnsi="Arial" w:cs="Arial"/>
          <w:b/>
          <w:bCs/>
          <w:color w:val="000000"/>
          <w:sz w:val="24"/>
          <w:szCs w:val="24"/>
          <w:lang w:eastAsia="es-EC"/>
        </w:rPr>
      </w:pPr>
    </w:p>
    <w:p w:rsidR="001E5D57" w:rsidRPr="000175C9" w:rsidRDefault="001E5D57" w:rsidP="001E5D57">
      <w:pPr>
        <w:spacing w:after="0" w:line="480" w:lineRule="auto"/>
        <w:ind w:left="1276"/>
        <w:jc w:val="both"/>
        <w:rPr>
          <w:rFonts w:ascii="Arial" w:eastAsia="Times New Roman" w:hAnsi="Arial" w:cs="Arial"/>
          <w:bCs/>
          <w:color w:val="000000"/>
          <w:lang w:val="es-ES" w:eastAsia="es-EC"/>
        </w:rPr>
      </w:pPr>
      <w:r>
        <w:rPr>
          <w:rFonts w:ascii="Arial" w:eastAsia="Times New Roman" w:hAnsi="Arial" w:cs="Arial"/>
          <w:bCs/>
          <w:color w:val="000000"/>
          <w:lang w:val="es-ES" w:eastAsia="es-EC"/>
        </w:rPr>
        <w:t>Para lograr</w:t>
      </w:r>
      <w:r w:rsidRPr="000175C9">
        <w:rPr>
          <w:rFonts w:ascii="Arial" w:eastAsia="Times New Roman" w:hAnsi="Arial" w:cs="Arial"/>
          <w:bCs/>
          <w:color w:val="000000"/>
          <w:lang w:val="es-ES" w:eastAsia="es-EC"/>
        </w:rPr>
        <w:t xml:space="preserve"> el objetivo general del proyecto se deben cumplir con los objetivos específicos que se presentan a continuación:</w:t>
      </w:r>
    </w:p>
    <w:p w:rsidR="001E5D57" w:rsidRPr="000175C9" w:rsidRDefault="001E5D57" w:rsidP="001E5D57">
      <w:pPr>
        <w:spacing w:after="0" w:line="480" w:lineRule="auto"/>
        <w:ind w:left="1276"/>
        <w:jc w:val="both"/>
        <w:rPr>
          <w:rFonts w:ascii="Arial" w:eastAsia="Times New Roman" w:hAnsi="Arial" w:cs="Arial"/>
          <w:bCs/>
          <w:color w:val="000000"/>
          <w:lang w:val="es-ES" w:eastAsia="es-EC"/>
        </w:rPr>
      </w:pPr>
    </w:p>
    <w:p w:rsidR="001E5D57" w:rsidRDefault="001E5D57" w:rsidP="006871B6">
      <w:pPr>
        <w:pStyle w:val="Prrafodelista"/>
        <w:numPr>
          <w:ilvl w:val="0"/>
          <w:numId w:val="9"/>
        </w:numPr>
        <w:spacing w:after="0" w:line="480" w:lineRule="auto"/>
        <w:ind w:left="1701" w:hanging="425"/>
        <w:jc w:val="both"/>
        <w:rPr>
          <w:rFonts w:ascii="Arial" w:eastAsia="Times New Roman" w:hAnsi="Arial" w:cs="Arial"/>
          <w:bCs/>
          <w:color w:val="000000"/>
          <w:lang w:val="es-ES" w:eastAsia="es-EC"/>
        </w:rPr>
      </w:pPr>
      <w:r w:rsidRPr="00005740">
        <w:rPr>
          <w:rFonts w:ascii="Arial" w:eastAsia="Times New Roman" w:hAnsi="Arial" w:cs="Arial"/>
          <w:bCs/>
          <w:color w:val="000000"/>
          <w:lang w:val="es-ES" w:eastAsia="es-EC"/>
        </w:rPr>
        <w:t xml:space="preserve">Familiarizarse y conocer el correcto funcionamiento de los equipos a utilizar, para poder trabajar </w:t>
      </w:r>
      <w:r>
        <w:rPr>
          <w:rFonts w:ascii="Arial" w:eastAsia="Times New Roman" w:hAnsi="Arial" w:cs="Arial"/>
          <w:bCs/>
          <w:color w:val="000000"/>
          <w:lang w:val="es-ES" w:eastAsia="es-EC"/>
        </w:rPr>
        <w:t xml:space="preserve">y configurar los mismos </w:t>
      </w:r>
      <w:r w:rsidRPr="00005740">
        <w:rPr>
          <w:rFonts w:ascii="Arial" w:eastAsia="Times New Roman" w:hAnsi="Arial" w:cs="Arial"/>
          <w:bCs/>
          <w:color w:val="000000"/>
          <w:lang w:val="es-ES" w:eastAsia="es-EC"/>
        </w:rPr>
        <w:t>y así lograr con éxito el objetivo general del proyecto.</w:t>
      </w:r>
    </w:p>
    <w:p w:rsidR="001E5D57" w:rsidRDefault="001E5D57" w:rsidP="006871B6">
      <w:pPr>
        <w:pStyle w:val="Prrafodelista"/>
        <w:numPr>
          <w:ilvl w:val="0"/>
          <w:numId w:val="9"/>
        </w:numPr>
        <w:spacing w:after="0" w:line="480" w:lineRule="auto"/>
        <w:ind w:left="1701" w:hanging="425"/>
        <w:jc w:val="both"/>
        <w:rPr>
          <w:rFonts w:ascii="Arial" w:eastAsia="Times New Roman" w:hAnsi="Arial" w:cs="Arial"/>
          <w:bCs/>
          <w:color w:val="000000"/>
          <w:lang w:val="es-ES" w:eastAsia="es-EC"/>
        </w:rPr>
      </w:pPr>
      <w:r>
        <w:rPr>
          <w:rFonts w:ascii="Arial" w:eastAsia="Times New Roman" w:hAnsi="Arial" w:cs="Arial"/>
          <w:bCs/>
          <w:color w:val="000000"/>
          <w:lang w:val="es-ES" w:eastAsia="es-EC"/>
        </w:rPr>
        <w:t>Comprobar de que en efecto se está realizando la señalización SS7 entre los dos servidores Asterisk.</w:t>
      </w:r>
    </w:p>
    <w:p w:rsidR="001E5D57" w:rsidRPr="00005740" w:rsidRDefault="001E5D57" w:rsidP="006871B6">
      <w:pPr>
        <w:pStyle w:val="Prrafodelista"/>
        <w:numPr>
          <w:ilvl w:val="0"/>
          <w:numId w:val="9"/>
        </w:numPr>
        <w:spacing w:after="0" w:line="480" w:lineRule="auto"/>
        <w:ind w:left="1701" w:hanging="425"/>
        <w:jc w:val="both"/>
        <w:rPr>
          <w:rFonts w:ascii="Arial" w:eastAsia="Times New Roman" w:hAnsi="Arial" w:cs="Arial"/>
          <w:bCs/>
          <w:color w:val="000000"/>
          <w:lang w:val="es-ES" w:eastAsia="es-EC"/>
        </w:rPr>
      </w:pPr>
      <w:r>
        <w:rPr>
          <w:rFonts w:ascii="Arial" w:eastAsia="Times New Roman" w:hAnsi="Arial" w:cs="Arial"/>
          <w:bCs/>
          <w:color w:val="000000"/>
          <w:lang w:val="es-ES" w:eastAsia="es-EC"/>
        </w:rPr>
        <w:t xml:space="preserve">Demostrar los beneficios que posee </w:t>
      </w:r>
      <w:r w:rsidR="00BF33E2">
        <w:rPr>
          <w:rFonts w:ascii="Arial" w:eastAsia="Times New Roman" w:hAnsi="Arial" w:cs="Arial"/>
          <w:bCs/>
          <w:color w:val="000000"/>
          <w:lang w:val="es-ES" w:eastAsia="es-EC"/>
        </w:rPr>
        <w:t>SS7.</w:t>
      </w:r>
    </w:p>
    <w:p w:rsidR="001E5D57" w:rsidRPr="00005740" w:rsidRDefault="001E5D57" w:rsidP="006871B6">
      <w:pPr>
        <w:pStyle w:val="Prrafodelista"/>
        <w:numPr>
          <w:ilvl w:val="0"/>
          <w:numId w:val="9"/>
        </w:numPr>
        <w:spacing w:after="0" w:line="480" w:lineRule="auto"/>
        <w:ind w:left="1701" w:hanging="425"/>
        <w:jc w:val="both"/>
        <w:rPr>
          <w:rFonts w:ascii="Arial" w:eastAsia="Times New Roman" w:hAnsi="Arial" w:cs="Arial"/>
          <w:bCs/>
          <w:color w:val="000000"/>
          <w:lang w:val="es-ES" w:eastAsia="es-EC"/>
        </w:rPr>
      </w:pPr>
      <w:r>
        <w:rPr>
          <w:rFonts w:ascii="Arial" w:eastAsia="Times New Roman" w:hAnsi="Arial" w:cs="Arial"/>
          <w:bCs/>
          <w:color w:val="000000"/>
          <w:lang w:val="es-ES" w:eastAsia="es-EC"/>
        </w:rPr>
        <w:t>Implementar</w:t>
      </w:r>
      <w:r w:rsidRPr="00005740">
        <w:rPr>
          <w:rFonts w:ascii="Arial" w:eastAsia="Times New Roman" w:hAnsi="Arial" w:cs="Arial"/>
          <w:bCs/>
          <w:color w:val="000000"/>
          <w:lang w:val="es-ES" w:eastAsia="es-EC"/>
        </w:rPr>
        <w:t xml:space="preserve"> </w:t>
      </w:r>
      <w:r>
        <w:rPr>
          <w:rFonts w:ascii="Arial" w:eastAsia="Times New Roman" w:hAnsi="Arial" w:cs="Arial"/>
          <w:bCs/>
          <w:color w:val="000000"/>
          <w:lang w:val="es-ES" w:eastAsia="es-EC"/>
        </w:rPr>
        <w:t xml:space="preserve">eficazmente cada uno de los archivos de configuración a utilizar </w:t>
      </w:r>
      <w:r w:rsidRPr="00005740">
        <w:rPr>
          <w:rFonts w:ascii="Arial" w:eastAsia="Times New Roman" w:hAnsi="Arial" w:cs="Arial"/>
          <w:bCs/>
          <w:color w:val="000000"/>
          <w:lang w:val="es-ES" w:eastAsia="es-EC"/>
        </w:rPr>
        <w:t xml:space="preserve">en el software Asterisk para que exista la correcta comunicación entre los servidores y </w:t>
      </w:r>
      <w:r>
        <w:rPr>
          <w:rFonts w:ascii="Arial" w:eastAsia="Times New Roman" w:hAnsi="Arial" w:cs="Arial"/>
          <w:bCs/>
          <w:color w:val="000000"/>
          <w:lang w:val="es-ES" w:eastAsia="es-EC"/>
        </w:rPr>
        <w:t xml:space="preserve">los </w:t>
      </w:r>
      <w:r w:rsidRPr="00005740">
        <w:rPr>
          <w:rFonts w:ascii="Arial" w:eastAsia="Times New Roman" w:hAnsi="Arial" w:cs="Arial"/>
          <w:bCs/>
          <w:color w:val="000000"/>
          <w:lang w:val="es-ES" w:eastAsia="es-EC"/>
        </w:rPr>
        <w:t xml:space="preserve">equipos SDH. </w:t>
      </w:r>
    </w:p>
    <w:p w:rsidR="001E5D57" w:rsidRPr="00BF33E2" w:rsidRDefault="001E5D57" w:rsidP="001E5D57">
      <w:pPr>
        <w:pStyle w:val="Prrafodelista"/>
        <w:numPr>
          <w:ilvl w:val="0"/>
          <w:numId w:val="9"/>
        </w:numPr>
        <w:spacing w:after="0" w:line="480" w:lineRule="auto"/>
        <w:ind w:left="1701" w:hanging="425"/>
        <w:jc w:val="both"/>
        <w:rPr>
          <w:rFonts w:ascii="Arial" w:eastAsia="Times New Roman" w:hAnsi="Arial" w:cs="Arial"/>
          <w:bCs/>
          <w:color w:val="000000"/>
          <w:lang w:val="es-ES" w:eastAsia="es-EC"/>
        </w:rPr>
      </w:pPr>
      <w:r w:rsidRPr="00BF33E2">
        <w:rPr>
          <w:rFonts w:ascii="Arial" w:eastAsia="Times New Roman" w:hAnsi="Arial" w:cs="Arial"/>
          <w:bCs/>
          <w:color w:val="000000"/>
          <w:lang w:val="es-ES" w:eastAsia="es-EC"/>
        </w:rPr>
        <w:t xml:space="preserve">Demostrar la viabilidad técnica y económica sobre el uso de tecnología VoIP y SDH junto con SS7 y los E1 por medio del uso de software Asterisk. </w:t>
      </w:r>
    </w:p>
    <w:p w:rsidR="001E5D57" w:rsidRPr="00BA58D3" w:rsidRDefault="001E5D57" w:rsidP="001E5D57">
      <w:pPr>
        <w:spacing w:after="0" w:line="480" w:lineRule="auto"/>
        <w:jc w:val="both"/>
        <w:rPr>
          <w:rFonts w:ascii="Arial" w:eastAsia="Times New Roman" w:hAnsi="Arial" w:cs="Arial"/>
          <w:bCs/>
          <w:color w:val="000000"/>
          <w:lang w:val="es-ES" w:eastAsia="es-EC"/>
        </w:rPr>
      </w:pPr>
    </w:p>
    <w:p w:rsidR="001E5D57" w:rsidRDefault="001E5D57" w:rsidP="001E5D57">
      <w:pPr>
        <w:spacing w:after="0" w:line="480" w:lineRule="auto"/>
        <w:jc w:val="both"/>
        <w:rPr>
          <w:rFonts w:ascii="Times New Roman" w:hAnsi="Times New Roman"/>
          <w:sz w:val="24"/>
          <w:szCs w:val="24"/>
        </w:rPr>
      </w:pPr>
    </w:p>
    <w:p w:rsidR="001E5D57" w:rsidRDefault="00612971" w:rsidP="001E5D57">
      <w:pPr>
        <w:pStyle w:val="Prrafodelista"/>
        <w:numPr>
          <w:ilvl w:val="1"/>
          <w:numId w:val="2"/>
        </w:numPr>
        <w:spacing w:after="0" w:line="480" w:lineRule="auto"/>
        <w:ind w:left="567" w:hanging="567"/>
        <w:contextualSpacing w:val="0"/>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METODOLOGÍ</w:t>
      </w:r>
      <w:r w:rsidR="001E5D57">
        <w:rPr>
          <w:rFonts w:ascii="Arial" w:eastAsia="Times New Roman" w:hAnsi="Arial" w:cs="Arial"/>
          <w:b/>
          <w:bCs/>
          <w:color w:val="000000"/>
          <w:sz w:val="24"/>
          <w:szCs w:val="24"/>
          <w:lang w:eastAsia="es-EC"/>
        </w:rPr>
        <w:t>A</w:t>
      </w:r>
    </w:p>
    <w:p w:rsidR="001E5D57" w:rsidRDefault="001E5D57" w:rsidP="001E5D57">
      <w:pPr>
        <w:pStyle w:val="Prrafodelista"/>
        <w:spacing w:after="0" w:line="480" w:lineRule="auto"/>
        <w:ind w:left="567"/>
        <w:contextualSpacing w:val="0"/>
        <w:jc w:val="both"/>
        <w:rPr>
          <w:rFonts w:ascii="Arial" w:eastAsia="Times New Roman" w:hAnsi="Arial" w:cs="Arial"/>
          <w:b/>
          <w:bCs/>
          <w:color w:val="000000"/>
          <w:sz w:val="24"/>
          <w:szCs w:val="24"/>
          <w:lang w:eastAsia="es-EC"/>
        </w:rPr>
      </w:pPr>
    </w:p>
    <w:p w:rsidR="001E5D57" w:rsidRPr="000175C9" w:rsidRDefault="001E5D57" w:rsidP="00B96CD3">
      <w:pPr>
        <w:autoSpaceDE w:val="0"/>
        <w:autoSpaceDN w:val="0"/>
        <w:adjustRightInd w:val="0"/>
        <w:spacing w:after="0" w:line="480" w:lineRule="auto"/>
        <w:ind w:left="567"/>
        <w:jc w:val="both"/>
        <w:rPr>
          <w:rFonts w:ascii="Arial" w:hAnsi="Arial" w:cs="Arial"/>
        </w:rPr>
      </w:pPr>
      <w:r>
        <w:rPr>
          <w:rFonts w:ascii="Arial" w:hAnsi="Arial" w:cs="Arial"/>
        </w:rPr>
        <w:t>Para el íntegro</w:t>
      </w:r>
      <w:r w:rsidRPr="000175C9">
        <w:rPr>
          <w:rFonts w:ascii="Arial" w:hAnsi="Arial" w:cs="Arial"/>
        </w:rPr>
        <w:t xml:space="preserve"> funcionamiento de la comunicación que se va a efectuar entre </w:t>
      </w:r>
      <w:r>
        <w:rPr>
          <w:rFonts w:ascii="Arial" w:hAnsi="Arial" w:cs="Arial"/>
        </w:rPr>
        <w:t xml:space="preserve">el protocolo SS7 sobre </w:t>
      </w:r>
      <w:r w:rsidRPr="000175C9">
        <w:rPr>
          <w:rFonts w:ascii="Arial" w:hAnsi="Arial" w:cs="Arial"/>
        </w:rPr>
        <w:t>los enlaces E1 que tienen los servidores Asterisk, se debe realizar la siguiente configuración en los equipos a utilizar, a continuación los detalles:</w:t>
      </w:r>
    </w:p>
    <w:p w:rsidR="001E5D57" w:rsidRPr="000175C9" w:rsidRDefault="001E5D57" w:rsidP="006871B6">
      <w:pPr>
        <w:pStyle w:val="Prrafodelista"/>
        <w:numPr>
          <w:ilvl w:val="0"/>
          <w:numId w:val="4"/>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lastRenderedPageBreak/>
        <w:t>Instalación del sistema operativo Centos en las PCs.</w:t>
      </w:r>
    </w:p>
    <w:p w:rsidR="00607F8D" w:rsidRDefault="001E5D57" w:rsidP="006871B6">
      <w:pPr>
        <w:pStyle w:val="Prrafodelista"/>
        <w:numPr>
          <w:ilvl w:val="0"/>
          <w:numId w:val="4"/>
        </w:numPr>
        <w:autoSpaceDE w:val="0"/>
        <w:autoSpaceDN w:val="0"/>
        <w:adjustRightInd w:val="0"/>
        <w:spacing w:after="0" w:line="480" w:lineRule="auto"/>
        <w:ind w:left="993" w:hanging="426"/>
        <w:contextualSpacing w:val="0"/>
        <w:jc w:val="both"/>
        <w:rPr>
          <w:rFonts w:ascii="Arial" w:hAnsi="Arial" w:cs="Arial"/>
        </w:rPr>
      </w:pPr>
      <w:r w:rsidRPr="00607F8D">
        <w:rPr>
          <w:rFonts w:ascii="Arial" w:hAnsi="Arial" w:cs="Arial"/>
        </w:rPr>
        <w:t>Instalación de Asterisk</w:t>
      </w:r>
      <w:r w:rsidR="00607F8D" w:rsidRPr="00607F8D">
        <w:rPr>
          <w:rFonts w:ascii="Arial" w:hAnsi="Arial" w:cs="Arial"/>
        </w:rPr>
        <w:t xml:space="preserve"> y de </w:t>
      </w:r>
      <w:r w:rsidR="00BF33E2">
        <w:rPr>
          <w:rFonts w:ascii="Arial" w:hAnsi="Arial" w:cs="Arial"/>
        </w:rPr>
        <w:t xml:space="preserve">cada uno de </w:t>
      </w:r>
      <w:r w:rsidR="00607F8D" w:rsidRPr="00607F8D">
        <w:rPr>
          <w:rFonts w:ascii="Arial" w:hAnsi="Arial" w:cs="Arial"/>
        </w:rPr>
        <w:t xml:space="preserve">los paquetes adicionales requeridos </w:t>
      </w:r>
      <w:r w:rsidR="00607F8D">
        <w:rPr>
          <w:rFonts w:ascii="Arial" w:hAnsi="Arial" w:cs="Arial"/>
        </w:rPr>
        <w:t>para la implementación del proyecto los cuales son</w:t>
      </w:r>
      <w:r w:rsidR="00607F8D" w:rsidRPr="00607F8D">
        <w:rPr>
          <w:rFonts w:ascii="Arial" w:hAnsi="Arial" w:cs="Arial"/>
        </w:rPr>
        <w:t>:</w:t>
      </w:r>
    </w:p>
    <w:p w:rsidR="00607F8D" w:rsidRDefault="00607F8D" w:rsidP="00D36CED">
      <w:pPr>
        <w:pStyle w:val="Prrafodelista"/>
        <w:numPr>
          <w:ilvl w:val="0"/>
          <w:numId w:val="27"/>
        </w:numPr>
        <w:autoSpaceDE w:val="0"/>
        <w:autoSpaceDN w:val="0"/>
        <w:adjustRightInd w:val="0"/>
        <w:spacing w:after="0" w:line="480" w:lineRule="auto"/>
        <w:jc w:val="both"/>
        <w:rPr>
          <w:rFonts w:ascii="Arial" w:hAnsi="Arial" w:cs="Arial"/>
        </w:rPr>
      </w:pPr>
      <w:r>
        <w:rPr>
          <w:rFonts w:ascii="Arial" w:hAnsi="Arial" w:cs="Arial"/>
        </w:rPr>
        <w:t>Libpri</w:t>
      </w:r>
    </w:p>
    <w:p w:rsidR="00607F8D" w:rsidRDefault="00607F8D" w:rsidP="00D36CED">
      <w:pPr>
        <w:pStyle w:val="Prrafodelista"/>
        <w:numPr>
          <w:ilvl w:val="0"/>
          <w:numId w:val="27"/>
        </w:numPr>
        <w:autoSpaceDE w:val="0"/>
        <w:autoSpaceDN w:val="0"/>
        <w:adjustRightInd w:val="0"/>
        <w:spacing w:after="0" w:line="480" w:lineRule="auto"/>
        <w:jc w:val="both"/>
        <w:rPr>
          <w:rFonts w:ascii="Arial" w:hAnsi="Arial" w:cs="Arial"/>
        </w:rPr>
      </w:pPr>
      <w:r>
        <w:rPr>
          <w:rFonts w:ascii="Arial" w:hAnsi="Arial" w:cs="Arial"/>
        </w:rPr>
        <w:t>DahdiLinux</w:t>
      </w:r>
    </w:p>
    <w:p w:rsidR="00607F8D" w:rsidRDefault="00607F8D" w:rsidP="00D36CED">
      <w:pPr>
        <w:pStyle w:val="Prrafodelista"/>
        <w:numPr>
          <w:ilvl w:val="0"/>
          <w:numId w:val="27"/>
        </w:numPr>
        <w:autoSpaceDE w:val="0"/>
        <w:autoSpaceDN w:val="0"/>
        <w:adjustRightInd w:val="0"/>
        <w:spacing w:after="0" w:line="480" w:lineRule="auto"/>
        <w:jc w:val="both"/>
        <w:rPr>
          <w:rFonts w:ascii="Arial" w:hAnsi="Arial" w:cs="Arial"/>
        </w:rPr>
      </w:pPr>
      <w:r>
        <w:rPr>
          <w:rFonts w:ascii="Arial" w:hAnsi="Arial" w:cs="Arial"/>
        </w:rPr>
        <w:t>Dahditools</w:t>
      </w:r>
    </w:p>
    <w:p w:rsidR="00607F8D" w:rsidRDefault="00607F8D" w:rsidP="00D36CED">
      <w:pPr>
        <w:pStyle w:val="Prrafodelista"/>
        <w:numPr>
          <w:ilvl w:val="0"/>
          <w:numId w:val="27"/>
        </w:numPr>
        <w:autoSpaceDE w:val="0"/>
        <w:autoSpaceDN w:val="0"/>
        <w:adjustRightInd w:val="0"/>
        <w:spacing w:after="0" w:line="480" w:lineRule="auto"/>
        <w:jc w:val="both"/>
        <w:rPr>
          <w:rFonts w:ascii="Arial" w:hAnsi="Arial" w:cs="Arial"/>
        </w:rPr>
      </w:pPr>
      <w:r>
        <w:rPr>
          <w:rFonts w:ascii="Arial" w:hAnsi="Arial" w:cs="Arial"/>
        </w:rPr>
        <w:t>Asterisk</w:t>
      </w:r>
    </w:p>
    <w:p w:rsidR="00607F8D" w:rsidRDefault="00607F8D" w:rsidP="00D36CED">
      <w:pPr>
        <w:pStyle w:val="Prrafodelista"/>
        <w:numPr>
          <w:ilvl w:val="0"/>
          <w:numId w:val="27"/>
        </w:numPr>
        <w:autoSpaceDE w:val="0"/>
        <w:autoSpaceDN w:val="0"/>
        <w:adjustRightInd w:val="0"/>
        <w:spacing w:after="0" w:line="480" w:lineRule="auto"/>
        <w:jc w:val="both"/>
        <w:rPr>
          <w:rFonts w:ascii="Arial" w:hAnsi="Arial" w:cs="Arial"/>
        </w:rPr>
      </w:pPr>
      <w:r>
        <w:rPr>
          <w:rFonts w:ascii="Arial" w:hAnsi="Arial" w:cs="Arial"/>
        </w:rPr>
        <w:t>AsteriskAddons</w:t>
      </w:r>
    </w:p>
    <w:p w:rsidR="00607F8D" w:rsidRDefault="00607F8D" w:rsidP="00D36CED">
      <w:pPr>
        <w:pStyle w:val="Prrafodelista"/>
        <w:numPr>
          <w:ilvl w:val="0"/>
          <w:numId w:val="27"/>
        </w:numPr>
        <w:autoSpaceDE w:val="0"/>
        <w:autoSpaceDN w:val="0"/>
        <w:adjustRightInd w:val="0"/>
        <w:spacing w:after="0" w:line="480" w:lineRule="auto"/>
        <w:jc w:val="both"/>
        <w:rPr>
          <w:rFonts w:ascii="Arial" w:hAnsi="Arial" w:cs="Arial"/>
        </w:rPr>
      </w:pPr>
      <w:r>
        <w:rPr>
          <w:rFonts w:ascii="Arial" w:hAnsi="Arial" w:cs="Arial"/>
        </w:rPr>
        <w:t>Chan_ss7</w:t>
      </w:r>
    </w:p>
    <w:p w:rsidR="00607F8D" w:rsidRDefault="00607F8D" w:rsidP="00607F8D">
      <w:pPr>
        <w:pStyle w:val="Prrafodelista"/>
        <w:autoSpaceDE w:val="0"/>
        <w:autoSpaceDN w:val="0"/>
        <w:adjustRightInd w:val="0"/>
        <w:spacing w:after="0" w:line="480" w:lineRule="auto"/>
        <w:ind w:left="993"/>
        <w:jc w:val="both"/>
        <w:rPr>
          <w:rFonts w:ascii="Arial" w:hAnsi="Arial" w:cs="Arial"/>
        </w:rPr>
      </w:pPr>
      <w:r>
        <w:rPr>
          <w:rFonts w:ascii="Arial" w:hAnsi="Arial" w:cs="Arial"/>
        </w:rPr>
        <w:t xml:space="preserve">Cabe recalcar que cada uno de los paquetes fueron descargados desde </w:t>
      </w:r>
      <w:r w:rsidR="00BF33E2">
        <w:rPr>
          <w:rFonts w:ascii="Arial" w:hAnsi="Arial" w:cs="Arial"/>
        </w:rPr>
        <w:t>la red (Internet)</w:t>
      </w:r>
      <w:r>
        <w:rPr>
          <w:rFonts w:ascii="Arial" w:hAnsi="Arial" w:cs="Arial"/>
        </w:rPr>
        <w:t>.</w:t>
      </w:r>
    </w:p>
    <w:p w:rsidR="00A50BBF" w:rsidRPr="00A50BBF" w:rsidRDefault="00A50BBF" w:rsidP="00607F8D">
      <w:pPr>
        <w:pStyle w:val="Prrafodelista"/>
        <w:numPr>
          <w:ilvl w:val="0"/>
          <w:numId w:val="4"/>
        </w:numPr>
        <w:autoSpaceDE w:val="0"/>
        <w:autoSpaceDN w:val="0"/>
        <w:adjustRightInd w:val="0"/>
        <w:spacing w:after="0" w:line="480" w:lineRule="auto"/>
        <w:ind w:left="993" w:hanging="426"/>
        <w:contextualSpacing w:val="0"/>
        <w:jc w:val="both"/>
        <w:rPr>
          <w:rFonts w:ascii="Arial" w:hAnsi="Arial" w:cs="Arial"/>
        </w:rPr>
      </w:pPr>
      <w:r w:rsidRPr="00A50BBF">
        <w:rPr>
          <w:rFonts w:ascii="Arial" w:hAnsi="Arial" w:cs="Arial"/>
        </w:rPr>
        <w:t>Instalación de la tarjeta digital TE205P.</w:t>
      </w:r>
    </w:p>
    <w:p w:rsidR="001E5D57" w:rsidRPr="00607F8D" w:rsidRDefault="001E5D57" w:rsidP="006871B6">
      <w:pPr>
        <w:pStyle w:val="Prrafodelista"/>
        <w:numPr>
          <w:ilvl w:val="0"/>
          <w:numId w:val="4"/>
        </w:numPr>
        <w:autoSpaceDE w:val="0"/>
        <w:autoSpaceDN w:val="0"/>
        <w:adjustRightInd w:val="0"/>
        <w:spacing w:after="0" w:line="480" w:lineRule="auto"/>
        <w:ind w:left="993" w:hanging="426"/>
        <w:contextualSpacing w:val="0"/>
        <w:jc w:val="both"/>
        <w:rPr>
          <w:rFonts w:ascii="Arial" w:hAnsi="Arial" w:cs="Arial"/>
        </w:rPr>
      </w:pPr>
      <w:r w:rsidRPr="00607F8D">
        <w:rPr>
          <w:rFonts w:ascii="Arial" w:hAnsi="Arial" w:cs="Arial"/>
        </w:rPr>
        <w:t>Configuración del archivo ss7.conf</w:t>
      </w:r>
    </w:p>
    <w:p w:rsidR="001E5D57" w:rsidRPr="000175C9" w:rsidRDefault="001E5D57" w:rsidP="006871B6">
      <w:pPr>
        <w:pStyle w:val="Prrafodelista"/>
        <w:numPr>
          <w:ilvl w:val="0"/>
          <w:numId w:val="4"/>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Configuración del archivo system.conf</w:t>
      </w:r>
    </w:p>
    <w:p w:rsidR="001E5D57" w:rsidRPr="000175C9" w:rsidRDefault="001E5D57" w:rsidP="006871B6">
      <w:pPr>
        <w:pStyle w:val="Prrafodelista"/>
        <w:numPr>
          <w:ilvl w:val="0"/>
          <w:numId w:val="4"/>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Configuración del archivo extensions.conf</w:t>
      </w:r>
    </w:p>
    <w:p w:rsidR="001E5D57" w:rsidRPr="000175C9" w:rsidRDefault="001E5D57" w:rsidP="006871B6">
      <w:pPr>
        <w:pStyle w:val="Prrafodelista"/>
        <w:numPr>
          <w:ilvl w:val="0"/>
          <w:numId w:val="4"/>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Configuración del archivo sip.conf</w:t>
      </w:r>
    </w:p>
    <w:p w:rsidR="001E5D57" w:rsidRPr="00335FA2" w:rsidRDefault="00335FA2" w:rsidP="006871B6">
      <w:pPr>
        <w:pStyle w:val="Prrafodelista"/>
        <w:numPr>
          <w:ilvl w:val="0"/>
          <w:numId w:val="4"/>
        </w:numPr>
        <w:autoSpaceDE w:val="0"/>
        <w:autoSpaceDN w:val="0"/>
        <w:adjustRightInd w:val="0"/>
        <w:spacing w:after="0" w:line="480" w:lineRule="auto"/>
        <w:ind w:left="993" w:hanging="426"/>
        <w:contextualSpacing w:val="0"/>
        <w:jc w:val="both"/>
        <w:rPr>
          <w:rFonts w:ascii="Arial" w:hAnsi="Arial" w:cs="Arial"/>
        </w:rPr>
      </w:pPr>
      <w:r w:rsidRPr="00335FA2">
        <w:rPr>
          <w:rFonts w:ascii="Arial" w:hAnsi="Arial" w:cs="Arial"/>
        </w:rPr>
        <w:t>Ejecución de</w:t>
      </w:r>
      <w:r w:rsidR="001E5D57" w:rsidRPr="00335FA2">
        <w:rPr>
          <w:rFonts w:ascii="Arial" w:hAnsi="Arial" w:cs="Arial"/>
        </w:rPr>
        <w:t xml:space="preserve"> Asterisk.</w:t>
      </w:r>
    </w:p>
    <w:p w:rsidR="001E5D57" w:rsidRDefault="001E5D57" w:rsidP="006871B6">
      <w:pPr>
        <w:pStyle w:val="Prrafodelista"/>
        <w:numPr>
          <w:ilvl w:val="0"/>
          <w:numId w:val="4"/>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Configuración los equipos SDH del laboratorio de Telecomunicaciones.</w:t>
      </w:r>
    </w:p>
    <w:p w:rsidR="001E5D57" w:rsidRPr="00BF33E2" w:rsidRDefault="001E5D57" w:rsidP="001E5D57">
      <w:pPr>
        <w:pStyle w:val="Prrafodelista"/>
        <w:numPr>
          <w:ilvl w:val="0"/>
          <w:numId w:val="4"/>
        </w:numPr>
        <w:autoSpaceDE w:val="0"/>
        <w:autoSpaceDN w:val="0"/>
        <w:adjustRightInd w:val="0"/>
        <w:spacing w:after="0" w:line="480" w:lineRule="auto"/>
        <w:ind w:left="993" w:hanging="426"/>
        <w:contextualSpacing w:val="0"/>
        <w:jc w:val="both"/>
        <w:rPr>
          <w:rFonts w:ascii="Arial" w:hAnsi="Arial" w:cs="Arial"/>
        </w:rPr>
      </w:pPr>
      <w:r w:rsidRPr="00BF33E2">
        <w:rPr>
          <w:rFonts w:ascii="Arial" w:hAnsi="Arial" w:cs="Arial"/>
        </w:rPr>
        <w:t>Etapa de pruebas de llamadas sobre enlace SDH.</w:t>
      </w:r>
    </w:p>
    <w:p w:rsidR="001E5D57" w:rsidRDefault="001E5D57" w:rsidP="001E5D57">
      <w:pPr>
        <w:pStyle w:val="Prrafodelista"/>
        <w:spacing w:after="0" w:line="480" w:lineRule="auto"/>
        <w:contextualSpacing w:val="0"/>
        <w:jc w:val="both"/>
        <w:rPr>
          <w:rFonts w:ascii="Arial" w:eastAsia="Times New Roman" w:hAnsi="Arial" w:cs="Arial"/>
          <w:b/>
          <w:bCs/>
          <w:color w:val="000000"/>
          <w:sz w:val="24"/>
          <w:szCs w:val="24"/>
          <w:lang w:eastAsia="es-EC"/>
        </w:rPr>
      </w:pPr>
    </w:p>
    <w:p w:rsidR="001E5D57" w:rsidRDefault="001E5D57" w:rsidP="001E5D57">
      <w:pPr>
        <w:pStyle w:val="Prrafodelista"/>
        <w:numPr>
          <w:ilvl w:val="1"/>
          <w:numId w:val="2"/>
        </w:numPr>
        <w:spacing w:after="0" w:line="480" w:lineRule="auto"/>
        <w:ind w:left="567" w:hanging="567"/>
        <w:contextualSpacing w:val="0"/>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PERFIL DE LA TESIS</w:t>
      </w:r>
    </w:p>
    <w:p w:rsidR="001E5D57" w:rsidRDefault="001E5D57" w:rsidP="001E5D57">
      <w:pPr>
        <w:pStyle w:val="Prrafodelista"/>
        <w:spacing w:after="0" w:line="480" w:lineRule="auto"/>
        <w:ind w:left="567"/>
        <w:contextualSpacing w:val="0"/>
        <w:jc w:val="both"/>
        <w:rPr>
          <w:rFonts w:ascii="Arial" w:eastAsia="Times New Roman" w:hAnsi="Arial" w:cs="Arial"/>
          <w:b/>
          <w:bCs/>
          <w:color w:val="000000"/>
          <w:sz w:val="24"/>
          <w:szCs w:val="24"/>
          <w:lang w:eastAsia="es-EC"/>
        </w:rPr>
      </w:pPr>
    </w:p>
    <w:p w:rsidR="001E5D57" w:rsidRDefault="00A75791" w:rsidP="001E5D57">
      <w:pPr>
        <w:pStyle w:val="Prrafodelista"/>
        <w:spacing w:after="0" w:line="480" w:lineRule="auto"/>
        <w:ind w:left="567"/>
        <w:contextualSpacing w:val="0"/>
        <w:jc w:val="both"/>
        <w:rPr>
          <w:rFonts w:ascii="Arial" w:eastAsia="Times New Roman" w:hAnsi="Arial" w:cs="Arial"/>
          <w:bCs/>
          <w:color w:val="000000"/>
          <w:lang w:eastAsia="es-EC"/>
        </w:rPr>
      </w:pPr>
      <w:r>
        <w:rPr>
          <w:rFonts w:ascii="Arial" w:eastAsia="Times New Roman" w:hAnsi="Arial" w:cs="Arial"/>
          <w:bCs/>
          <w:color w:val="000000"/>
          <w:lang w:eastAsia="es-EC"/>
        </w:rPr>
        <w:t xml:space="preserve">Este </w:t>
      </w:r>
      <w:r w:rsidR="001E5D57">
        <w:rPr>
          <w:rFonts w:ascii="Arial" w:eastAsia="Times New Roman" w:hAnsi="Arial" w:cs="Arial"/>
          <w:bCs/>
          <w:color w:val="000000"/>
          <w:lang w:eastAsia="es-EC"/>
        </w:rPr>
        <w:t xml:space="preserve">proyecto de materia de graduación tiene como objetivo principal implementar conexiones (E1) utilizando para su efecto el protocolo </w:t>
      </w:r>
      <w:r w:rsidR="00BF33E2">
        <w:rPr>
          <w:rFonts w:ascii="Arial" w:eastAsia="Times New Roman" w:hAnsi="Arial" w:cs="Arial"/>
          <w:bCs/>
          <w:color w:val="000000"/>
          <w:lang w:eastAsia="es-EC"/>
        </w:rPr>
        <w:t>SS7</w:t>
      </w:r>
      <w:r w:rsidR="001E5D57">
        <w:rPr>
          <w:rFonts w:ascii="Arial" w:eastAsia="Times New Roman" w:hAnsi="Arial" w:cs="Arial"/>
          <w:bCs/>
          <w:color w:val="000000"/>
          <w:lang w:eastAsia="es-EC"/>
        </w:rPr>
        <w:t xml:space="preserve">,  para luego realizar la </w:t>
      </w:r>
      <w:r w:rsidR="001E5D57">
        <w:rPr>
          <w:rFonts w:ascii="Arial" w:eastAsia="Times New Roman" w:hAnsi="Arial" w:cs="Arial"/>
          <w:bCs/>
          <w:color w:val="000000"/>
          <w:lang w:eastAsia="es-EC"/>
        </w:rPr>
        <w:lastRenderedPageBreak/>
        <w:t>comunicación con el equipo SDH que se encuentra disponible en el laboratorio de telecomunicaciones</w:t>
      </w:r>
      <w:r>
        <w:rPr>
          <w:rFonts w:ascii="Arial" w:eastAsia="Times New Roman" w:hAnsi="Arial" w:cs="Arial"/>
          <w:bCs/>
          <w:color w:val="000000"/>
          <w:lang w:eastAsia="es-EC"/>
        </w:rPr>
        <w:t xml:space="preserve"> de la FIEC</w:t>
      </w:r>
      <w:r w:rsidR="001E5D57">
        <w:rPr>
          <w:rFonts w:ascii="Arial" w:eastAsia="Times New Roman" w:hAnsi="Arial" w:cs="Arial"/>
          <w:bCs/>
          <w:color w:val="000000"/>
          <w:lang w:eastAsia="es-EC"/>
        </w:rPr>
        <w:t>.</w:t>
      </w:r>
    </w:p>
    <w:p w:rsidR="001E5D57" w:rsidRDefault="001E5D57" w:rsidP="001E5D57">
      <w:pPr>
        <w:pStyle w:val="Prrafodelista"/>
        <w:spacing w:after="0" w:line="480" w:lineRule="auto"/>
        <w:ind w:left="567"/>
        <w:contextualSpacing w:val="0"/>
        <w:jc w:val="both"/>
        <w:rPr>
          <w:rFonts w:ascii="Arial" w:eastAsia="Times New Roman" w:hAnsi="Arial" w:cs="Arial"/>
          <w:bCs/>
          <w:color w:val="000000"/>
          <w:lang w:eastAsia="es-EC"/>
        </w:rPr>
      </w:pPr>
    </w:p>
    <w:p w:rsidR="001E5D57" w:rsidRDefault="001E5D57" w:rsidP="001E5D57">
      <w:pPr>
        <w:pStyle w:val="Prrafodelista"/>
        <w:spacing w:after="0" w:line="480" w:lineRule="auto"/>
        <w:ind w:left="567"/>
        <w:contextualSpacing w:val="0"/>
        <w:jc w:val="both"/>
        <w:rPr>
          <w:rFonts w:ascii="Arial" w:eastAsia="Times New Roman" w:hAnsi="Arial" w:cs="Arial"/>
          <w:bCs/>
          <w:color w:val="000000"/>
          <w:lang w:eastAsia="es-EC"/>
        </w:rPr>
      </w:pPr>
      <w:r>
        <w:rPr>
          <w:rFonts w:ascii="Arial" w:eastAsia="Times New Roman" w:hAnsi="Arial" w:cs="Arial"/>
          <w:bCs/>
          <w:color w:val="000000"/>
          <w:lang w:eastAsia="es-EC"/>
        </w:rPr>
        <w:t>En el capítulo 2, se revisa los fundamentos teóricos, para así poder comprender el salto tecnológico seguido con</w:t>
      </w:r>
      <w:r w:rsidR="00A75791">
        <w:rPr>
          <w:rFonts w:ascii="Arial" w:eastAsia="Times New Roman" w:hAnsi="Arial" w:cs="Arial"/>
          <w:bCs/>
          <w:color w:val="000000"/>
          <w:lang w:eastAsia="es-EC"/>
        </w:rPr>
        <w:t xml:space="preserve"> VO</w:t>
      </w:r>
      <w:r>
        <w:rPr>
          <w:rFonts w:ascii="Arial" w:eastAsia="Times New Roman" w:hAnsi="Arial" w:cs="Arial"/>
          <w:bCs/>
          <w:color w:val="000000"/>
          <w:lang w:eastAsia="es-EC"/>
        </w:rPr>
        <w:t>IP, sus características, mecanismos de implementación, aplicaciones y servicios que proporciona actualmente, además de las proyecciones que tiene la tecnología para su futuro.</w:t>
      </w:r>
    </w:p>
    <w:p w:rsidR="001E5D57" w:rsidRDefault="001E5D57" w:rsidP="001E5D57">
      <w:pPr>
        <w:pStyle w:val="Prrafodelista"/>
        <w:spacing w:after="0" w:line="480" w:lineRule="auto"/>
        <w:ind w:left="567"/>
        <w:contextualSpacing w:val="0"/>
        <w:jc w:val="both"/>
        <w:rPr>
          <w:rFonts w:ascii="Arial" w:eastAsia="Times New Roman" w:hAnsi="Arial" w:cs="Arial"/>
          <w:bCs/>
          <w:color w:val="000000"/>
          <w:lang w:eastAsia="es-EC"/>
        </w:rPr>
      </w:pPr>
    </w:p>
    <w:p w:rsidR="001E5D57" w:rsidRPr="00D1482A" w:rsidRDefault="001E5D57" w:rsidP="001E5D57">
      <w:pPr>
        <w:pStyle w:val="Prrafodelista"/>
        <w:spacing w:after="0" w:line="480" w:lineRule="auto"/>
        <w:ind w:left="567"/>
        <w:contextualSpacing w:val="0"/>
        <w:jc w:val="both"/>
        <w:rPr>
          <w:rFonts w:ascii="Arial" w:hAnsi="Arial" w:cs="Arial"/>
          <w:lang w:val="es-ES_tradnl"/>
        </w:rPr>
      </w:pPr>
      <w:r w:rsidRPr="00D1482A">
        <w:rPr>
          <w:rFonts w:ascii="Arial" w:hAnsi="Arial" w:cs="Arial"/>
          <w:lang w:val="es-ES_tradnl"/>
        </w:rPr>
        <w:t>En el capítulo 3, se detallará las especificaciones técnicas de la solución, el análisis, diseño y la implementación del proyecto.</w:t>
      </w:r>
    </w:p>
    <w:p w:rsidR="001E5D57" w:rsidRPr="00D1482A" w:rsidRDefault="001E5D57" w:rsidP="001E5D57">
      <w:pPr>
        <w:pStyle w:val="Prrafodelista"/>
        <w:spacing w:after="0" w:line="480" w:lineRule="auto"/>
        <w:ind w:left="567"/>
        <w:contextualSpacing w:val="0"/>
        <w:jc w:val="both"/>
        <w:rPr>
          <w:rFonts w:ascii="Arial" w:hAnsi="Arial" w:cs="Arial"/>
          <w:lang w:val="es-ES_tradnl"/>
        </w:rPr>
      </w:pPr>
    </w:p>
    <w:p w:rsidR="001E5D57" w:rsidRPr="00D1482A" w:rsidRDefault="001E5D57" w:rsidP="001E5D57">
      <w:pPr>
        <w:pStyle w:val="Prrafodelista"/>
        <w:spacing w:after="0" w:line="480" w:lineRule="auto"/>
        <w:ind w:left="567"/>
        <w:contextualSpacing w:val="0"/>
        <w:jc w:val="both"/>
        <w:rPr>
          <w:rFonts w:ascii="Arial" w:hAnsi="Arial" w:cs="Arial"/>
          <w:lang w:val="es-ES_tradnl"/>
        </w:rPr>
      </w:pPr>
      <w:r w:rsidRPr="00D1482A">
        <w:rPr>
          <w:rFonts w:ascii="Arial" w:hAnsi="Arial" w:cs="Arial"/>
          <w:lang w:val="es-ES_tradnl"/>
        </w:rPr>
        <w:t>En el capítulo 4, se indicará la correcta configuración que se debe realizar en los equipos SDH para que estos puedan trabajar conjuntamente con Asterisk.</w:t>
      </w:r>
    </w:p>
    <w:p w:rsidR="001E5D57" w:rsidRPr="00D1482A" w:rsidRDefault="001E5D57" w:rsidP="001E5D57">
      <w:pPr>
        <w:pStyle w:val="Prrafodelista"/>
        <w:spacing w:after="0" w:line="480" w:lineRule="auto"/>
        <w:ind w:left="567"/>
        <w:contextualSpacing w:val="0"/>
        <w:jc w:val="both"/>
        <w:rPr>
          <w:rFonts w:ascii="Arial" w:hAnsi="Arial" w:cs="Arial"/>
          <w:lang w:val="es-ES_tradnl"/>
        </w:rPr>
      </w:pPr>
    </w:p>
    <w:p w:rsidR="001E5D57" w:rsidRDefault="001E5D57" w:rsidP="001E5D57">
      <w:pPr>
        <w:pStyle w:val="Prrafodelista"/>
        <w:spacing w:after="0" w:line="480" w:lineRule="auto"/>
        <w:ind w:left="567"/>
        <w:contextualSpacing w:val="0"/>
        <w:jc w:val="both"/>
        <w:rPr>
          <w:rFonts w:ascii="Arial" w:hAnsi="Arial" w:cs="Arial"/>
          <w:lang w:val="es-ES_tradnl"/>
        </w:rPr>
      </w:pPr>
      <w:r w:rsidRPr="00D1482A">
        <w:rPr>
          <w:rFonts w:ascii="Arial" w:hAnsi="Arial" w:cs="Arial"/>
          <w:lang w:val="es-ES_tradnl"/>
        </w:rPr>
        <w:t>Posteriormente</w:t>
      </w:r>
      <w:r>
        <w:rPr>
          <w:rFonts w:ascii="Arial" w:hAnsi="Arial" w:cs="Arial"/>
          <w:lang w:val="es-ES_tradnl"/>
        </w:rPr>
        <w:t>, en el capítulo 5, se realizará</w:t>
      </w:r>
      <w:r w:rsidRPr="00D1482A">
        <w:rPr>
          <w:rFonts w:ascii="Arial" w:hAnsi="Arial" w:cs="Arial"/>
          <w:lang w:val="es-ES_tradnl"/>
        </w:rPr>
        <w:t xml:space="preserve"> las pruebas de conexión, </w:t>
      </w:r>
      <w:r w:rsidR="00A75791">
        <w:rPr>
          <w:rFonts w:ascii="Arial" w:hAnsi="Arial" w:cs="Arial"/>
          <w:lang w:val="es-ES_tradnl"/>
        </w:rPr>
        <w:t xml:space="preserve">y </w:t>
      </w:r>
      <w:r w:rsidRPr="00D1482A">
        <w:rPr>
          <w:rFonts w:ascii="Arial" w:hAnsi="Arial" w:cs="Arial"/>
          <w:lang w:val="es-ES_tradnl"/>
        </w:rPr>
        <w:t>el establecimiento de las llamadas</w:t>
      </w:r>
      <w:r w:rsidR="00A75791">
        <w:rPr>
          <w:rFonts w:ascii="Arial" w:hAnsi="Arial" w:cs="Arial"/>
          <w:lang w:val="es-ES_tradnl"/>
        </w:rPr>
        <w:t xml:space="preserve"> telefónicas.</w:t>
      </w:r>
    </w:p>
    <w:p w:rsidR="001E5D57" w:rsidRDefault="001E5D57" w:rsidP="001E5D57">
      <w:pPr>
        <w:pStyle w:val="Prrafodelista"/>
        <w:spacing w:after="0" w:line="480" w:lineRule="auto"/>
        <w:ind w:left="567"/>
        <w:contextualSpacing w:val="0"/>
        <w:jc w:val="both"/>
        <w:rPr>
          <w:rFonts w:ascii="Arial" w:hAnsi="Arial" w:cs="Arial"/>
          <w:lang w:val="es-ES_tradnl"/>
        </w:rPr>
      </w:pPr>
    </w:p>
    <w:p w:rsidR="001E5D57" w:rsidRDefault="001E5D57" w:rsidP="001E5D57">
      <w:pPr>
        <w:pStyle w:val="Prrafodelista"/>
        <w:spacing w:after="0" w:line="480" w:lineRule="auto"/>
        <w:ind w:left="567"/>
        <w:contextualSpacing w:val="0"/>
        <w:jc w:val="both"/>
        <w:rPr>
          <w:rFonts w:ascii="Arial" w:hAnsi="Arial" w:cs="Arial"/>
          <w:lang w:val="es-ES_tradnl"/>
        </w:rPr>
      </w:pPr>
    </w:p>
    <w:p w:rsidR="001E5D57" w:rsidRDefault="001E5D57" w:rsidP="001E5D57">
      <w:pPr>
        <w:pStyle w:val="Prrafodelista"/>
        <w:spacing w:after="0" w:line="480" w:lineRule="auto"/>
        <w:ind w:left="567"/>
        <w:contextualSpacing w:val="0"/>
        <w:jc w:val="both"/>
        <w:rPr>
          <w:rFonts w:ascii="Arial" w:hAnsi="Arial" w:cs="Arial"/>
          <w:lang w:val="es-ES_tradnl"/>
        </w:rPr>
      </w:pPr>
    </w:p>
    <w:p w:rsidR="001E5D57" w:rsidRDefault="001E5D57" w:rsidP="001E5D57">
      <w:pPr>
        <w:pStyle w:val="Prrafodelista"/>
        <w:spacing w:after="0" w:line="480" w:lineRule="auto"/>
        <w:ind w:left="567"/>
        <w:contextualSpacing w:val="0"/>
        <w:jc w:val="both"/>
        <w:rPr>
          <w:rFonts w:ascii="Arial" w:hAnsi="Arial" w:cs="Arial"/>
          <w:lang w:val="es-ES_tradnl"/>
        </w:rPr>
      </w:pPr>
    </w:p>
    <w:p w:rsidR="001E5D57" w:rsidRDefault="001E5D57" w:rsidP="001E5D57">
      <w:pPr>
        <w:pStyle w:val="Prrafodelista"/>
        <w:spacing w:after="0" w:line="480" w:lineRule="auto"/>
        <w:ind w:left="567"/>
        <w:contextualSpacing w:val="0"/>
        <w:jc w:val="both"/>
        <w:rPr>
          <w:rFonts w:ascii="Arial" w:hAnsi="Arial" w:cs="Arial"/>
          <w:lang w:val="es-ES_tradnl"/>
        </w:rPr>
      </w:pPr>
    </w:p>
    <w:p w:rsidR="001E5D57" w:rsidRDefault="001E5D57" w:rsidP="001E5D57">
      <w:pPr>
        <w:pStyle w:val="Prrafodelista"/>
        <w:spacing w:after="0" w:line="480" w:lineRule="auto"/>
        <w:ind w:left="567"/>
        <w:contextualSpacing w:val="0"/>
        <w:jc w:val="both"/>
        <w:rPr>
          <w:rFonts w:ascii="Arial" w:hAnsi="Arial" w:cs="Arial"/>
          <w:lang w:val="es-ES_tradnl"/>
        </w:rPr>
      </w:pPr>
    </w:p>
    <w:p w:rsidR="001E5D57" w:rsidRDefault="001E5D57" w:rsidP="001E5D57">
      <w:pPr>
        <w:pStyle w:val="Prrafodelista"/>
        <w:spacing w:after="0" w:line="480" w:lineRule="auto"/>
        <w:ind w:left="567"/>
        <w:contextualSpacing w:val="0"/>
        <w:jc w:val="both"/>
        <w:rPr>
          <w:rFonts w:ascii="Arial" w:hAnsi="Arial" w:cs="Arial"/>
          <w:lang w:val="es-ES_tradnl"/>
        </w:rPr>
      </w:pPr>
    </w:p>
    <w:p w:rsidR="001E5D57" w:rsidRDefault="001E5D57" w:rsidP="001E5D57">
      <w:pPr>
        <w:pStyle w:val="Prrafodelista"/>
        <w:spacing w:after="0" w:line="480" w:lineRule="auto"/>
        <w:ind w:left="567"/>
        <w:contextualSpacing w:val="0"/>
        <w:jc w:val="both"/>
        <w:rPr>
          <w:rFonts w:ascii="Arial" w:hAnsi="Arial" w:cs="Arial"/>
          <w:lang w:val="es-ES_tradnl"/>
        </w:rPr>
      </w:pPr>
    </w:p>
    <w:p w:rsidR="001E5D57" w:rsidRDefault="001E5D57" w:rsidP="001E5D57">
      <w:pPr>
        <w:pStyle w:val="Prrafodelista"/>
        <w:spacing w:after="0" w:line="480" w:lineRule="auto"/>
        <w:ind w:left="567"/>
        <w:contextualSpacing w:val="0"/>
        <w:jc w:val="both"/>
        <w:rPr>
          <w:rFonts w:ascii="Arial" w:hAnsi="Arial" w:cs="Arial"/>
          <w:lang w:val="es-ES_tradnl"/>
        </w:rPr>
      </w:pPr>
    </w:p>
    <w:p w:rsidR="001E5D57" w:rsidRDefault="0053194A" w:rsidP="001E5D57">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es-ES" w:eastAsia="es-ES"/>
        </w:rPr>
        <w:lastRenderedPageBreak/>
        <w:pict>
          <v:rect id="_x0000_s1037" style="position:absolute;margin-left:425.95pt;margin-top:-44.7pt;width:22.85pt;height:18.65pt;z-index:251740672" fillcolor="white [3212]" strokecolor="white [3212]"/>
        </w:pict>
      </w: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keepNext/>
        <w:spacing w:after="0" w:line="480" w:lineRule="auto"/>
        <w:jc w:val="center"/>
        <w:outlineLvl w:val="5"/>
        <w:rPr>
          <w:rFonts w:ascii="Arial" w:hAnsi="Arial" w:cs="Arial"/>
          <w:b/>
          <w:bCs/>
          <w:spacing w:val="80"/>
          <w:sz w:val="56"/>
          <w:szCs w:val="56"/>
          <w:lang w:val="es-ES_tradnl" w:eastAsia="es-EC"/>
        </w:rPr>
      </w:pPr>
      <w:r>
        <w:rPr>
          <w:rFonts w:ascii="Arial" w:hAnsi="Arial" w:cs="Arial"/>
          <w:b/>
          <w:bCs/>
          <w:spacing w:val="80"/>
          <w:sz w:val="56"/>
          <w:szCs w:val="56"/>
          <w:lang w:val="es-ES_tradnl" w:eastAsia="es-EC"/>
        </w:rPr>
        <w:t>CAPÍTULO Il</w:t>
      </w:r>
    </w:p>
    <w:p w:rsidR="001E5D57" w:rsidRDefault="001E5D57" w:rsidP="001E5D57">
      <w:pPr>
        <w:keepNext/>
        <w:spacing w:after="0" w:line="480" w:lineRule="auto"/>
        <w:jc w:val="center"/>
        <w:outlineLvl w:val="5"/>
        <w:rPr>
          <w:rFonts w:ascii="Arial" w:hAnsi="Arial" w:cs="Arial"/>
          <w:b/>
          <w:bCs/>
          <w:spacing w:val="80"/>
          <w:sz w:val="36"/>
          <w:szCs w:val="36"/>
          <w:lang w:val="es-ES_tradnl" w:eastAsia="es-EC"/>
        </w:rPr>
      </w:pPr>
      <w:r>
        <w:rPr>
          <w:rFonts w:ascii="Arial" w:hAnsi="Arial" w:cs="Arial"/>
          <w:b/>
          <w:bCs/>
          <w:spacing w:val="80"/>
          <w:sz w:val="36"/>
          <w:szCs w:val="36"/>
          <w:lang w:val="es-ES_tradnl" w:eastAsia="es-EC"/>
        </w:rPr>
        <w:t>FUNDAMENTOS TEÓRICOS</w:t>
      </w: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3414A0" w:rsidRDefault="003414A0"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055039">
      <w:pPr>
        <w:pStyle w:val="Prrafodelista"/>
        <w:spacing w:before="100" w:beforeAutospacing="1" w:after="100" w:afterAutospacing="1" w:line="480" w:lineRule="auto"/>
        <w:ind w:left="567" w:hanging="567"/>
        <w:jc w:val="both"/>
        <w:rPr>
          <w:b/>
          <w:bCs/>
          <w:sz w:val="24"/>
          <w:lang w:val="es-ES_tradnl"/>
        </w:rPr>
      </w:pPr>
      <w:r w:rsidRPr="00F90E8C">
        <w:rPr>
          <w:rFonts w:ascii="Arial" w:hAnsi="Arial" w:cs="Arial"/>
          <w:b/>
          <w:bCs/>
          <w:kern w:val="36"/>
          <w:sz w:val="24"/>
          <w:szCs w:val="24"/>
          <w:lang w:val="es-ES_tradnl"/>
        </w:rPr>
        <w:lastRenderedPageBreak/>
        <w:t>2.1  ASTERISK</w:t>
      </w:r>
    </w:p>
    <w:p w:rsidR="00055039" w:rsidRDefault="001E5D57" w:rsidP="00E120F4">
      <w:pPr>
        <w:pStyle w:val="Textoindependiente"/>
        <w:widowControl w:val="0"/>
        <w:tabs>
          <w:tab w:val="left" w:pos="709"/>
          <w:tab w:val="left" w:pos="1414"/>
        </w:tabs>
        <w:ind w:left="567"/>
        <w:rPr>
          <w:b w:val="0"/>
          <w:bCs w:val="0"/>
          <w:sz w:val="22"/>
          <w:szCs w:val="22"/>
          <w:lang w:val="es-ES_tradnl"/>
        </w:rPr>
      </w:pPr>
      <w:r w:rsidRPr="00231AF3">
        <w:rPr>
          <w:b w:val="0"/>
          <w:bCs w:val="0"/>
          <w:sz w:val="22"/>
          <w:szCs w:val="22"/>
          <w:lang w:val="es-ES_tradnl"/>
        </w:rPr>
        <w:t xml:space="preserve">Asterisk es un software tipo PBX, lo que significa que funciona como una central secundaria privada automática, </w:t>
      </w:r>
      <w:r w:rsidR="003414A0">
        <w:rPr>
          <w:b w:val="0"/>
          <w:bCs w:val="0"/>
          <w:sz w:val="22"/>
          <w:szCs w:val="22"/>
          <w:lang w:val="es-ES_tradnl"/>
        </w:rPr>
        <w:t xml:space="preserve">se puede </w:t>
      </w:r>
      <w:r w:rsidRPr="00231AF3">
        <w:rPr>
          <w:b w:val="0"/>
          <w:bCs w:val="0"/>
          <w:sz w:val="22"/>
          <w:szCs w:val="22"/>
          <w:lang w:val="es-ES_tradnl"/>
        </w:rPr>
        <w:t>obtener a partir de su empleo una central telefónica conectada directamente a la red pública de teléfono por medio de líneas troncales para gestionar, además de las llamadas internas, las entrantes y/o salientes con autonomía sobre cualquier otra central telefónica.</w:t>
      </w:r>
      <w:r w:rsidR="00ED4352">
        <w:rPr>
          <w:b w:val="0"/>
          <w:bCs w:val="0"/>
          <w:sz w:val="22"/>
          <w:szCs w:val="22"/>
          <w:lang w:val="es-ES_tradnl"/>
        </w:rPr>
        <w:t xml:space="preserve"> </w:t>
      </w:r>
      <w:r w:rsidRPr="00231AF3">
        <w:rPr>
          <w:b w:val="0"/>
          <w:bCs w:val="0"/>
          <w:sz w:val="22"/>
          <w:szCs w:val="22"/>
          <w:lang w:val="es-ES_tradnl"/>
        </w:rPr>
        <w:t xml:space="preserve">Está diseñado originalmente para que funcione con Linux, pero trabaja muy bien con BSD, Windows (emulado) y OS X. </w:t>
      </w:r>
      <w:r w:rsidR="00055039">
        <w:rPr>
          <w:b w:val="0"/>
          <w:bCs w:val="0"/>
          <w:sz w:val="22"/>
          <w:szCs w:val="22"/>
          <w:lang w:val="es-ES_tradnl"/>
        </w:rPr>
        <w:t xml:space="preserve"> Funciona</w:t>
      </w:r>
      <w:r w:rsidRPr="00231AF3">
        <w:rPr>
          <w:b w:val="0"/>
          <w:bCs w:val="0"/>
          <w:sz w:val="22"/>
          <w:szCs w:val="22"/>
          <w:lang w:val="es-ES_tradnl"/>
        </w:rPr>
        <w:t xml:space="preserve"> a partir del protocolo IP y puede </w:t>
      </w:r>
      <w:r w:rsidR="00055039">
        <w:rPr>
          <w:b w:val="0"/>
          <w:bCs w:val="0"/>
          <w:sz w:val="22"/>
          <w:szCs w:val="22"/>
          <w:lang w:val="es-ES_tradnl"/>
        </w:rPr>
        <w:t>interactuar</w:t>
      </w:r>
      <w:r w:rsidRPr="00231AF3">
        <w:rPr>
          <w:b w:val="0"/>
          <w:bCs w:val="0"/>
          <w:sz w:val="22"/>
          <w:szCs w:val="22"/>
          <w:lang w:val="es-ES_tradnl"/>
        </w:rPr>
        <w:t xml:space="preserve"> con casi todo el equipo de telefonía basado en los estándares usando un hardware relativamente económico. Provee servicios voicemail (correo de voz), comunicación directa, identificación de llamadas, respuesta de voz interactiva y llamada en espera. Para ello emplea servicio de llamadas ID con</w:t>
      </w:r>
      <w:r>
        <w:rPr>
          <w:b w:val="0"/>
          <w:bCs w:val="0"/>
          <w:sz w:val="22"/>
          <w:szCs w:val="22"/>
          <w:lang w:val="es-ES_tradnl"/>
        </w:rPr>
        <w:t xml:space="preserve"> los protocolos SIP, H323, ADSI,</w:t>
      </w:r>
      <w:r w:rsidRPr="00231AF3">
        <w:rPr>
          <w:b w:val="0"/>
          <w:bCs w:val="0"/>
          <w:sz w:val="22"/>
          <w:szCs w:val="22"/>
          <w:lang w:val="es-ES_tradnl"/>
        </w:rPr>
        <w:t xml:space="preserve"> IAX</w:t>
      </w:r>
      <w:r>
        <w:rPr>
          <w:b w:val="0"/>
          <w:bCs w:val="0"/>
          <w:sz w:val="22"/>
          <w:szCs w:val="22"/>
          <w:lang w:val="es-ES_tradnl"/>
        </w:rPr>
        <w:t>, SS7, entre otros</w:t>
      </w:r>
      <w:r w:rsidRPr="00231AF3">
        <w:rPr>
          <w:b w:val="0"/>
          <w:bCs w:val="0"/>
          <w:sz w:val="22"/>
          <w:szCs w:val="22"/>
          <w:lang w:val="es-ES_tradnl"/>
        </w:rPr>
        <w:t xml:space="preserve">. </w:t>
      </w:r>
    </w:p>
    <w:p w:rsidR="00055039" w:rsidRDefault="00055039" w:rsidP="00055039">
      <w:pPr>
        <w:pStyle w:val="Textoindependiente"/>
        <w:widowControl w:val="0"/>
        <w:tabs>
          <w:tab w:val="left" w:pos="709"/>
          <w:tab w:val="left" w:pos="1414"/>
        </w:tabs>
        <w:ind w:left="567"/>
        <w:rPr>
          <w:b w:val="0"/>
          <w:bCs w:val="0"/>
          <w:sz w:val="22"/>
          <w:szCs w:val="22"/>
          <w:lang w:val="es-ES_tradnl"/>
        </w:rPr>
      </w:pPr>
      <w:r>
        <w:rPr>
          <w:b w:val="0"/>
          <w:bCs w:val="0"/>
          <w:sz w:val="22"/>
          <w:szCs w:val="22"/>
          <w:lang w:val="es-ES_tradnl"/>
        </w:rPr>
        <w:t xml:space="preserve"> </w:t>
      </w:r>
    </w:p>
    <w:p w:rsidR="00055039" w:rsidRDefault="00055039" w:rsidP="00055039">
      <w:pPr>
        <w:pStyle w:val="Textoindependiente"/>
        <w:widowControl w:val="0"/>
        <w:tabs>
          <w:tab w:val="left" w:pos="709"/>
          <w:tab w:val="left" w:pos="1414"/>
        </w:tabs>
        <w:ind w:left="567"/>
        <w:rPr>
          <w:b w:val="0"/>
          <w:bCs w:val="0"/>
          <w:sz w:val="22"/>
          <w:szCs w:val="22"/>
          <w:lang w:val="es-ES_tradnl"/>
        </w:rPr>
      </w:pPr>
      <w:r w:rsidRPr="00231AF3">
        <w:rPr>
          <w:b w:val="0"/>
          <w:bCs w:val="0"/>
          <w:sz w:val="22"/>
          <w:szCs w:val="22"/>
          <w:lang w:val="es-ES_tradnl"/>
        </w:rPr>
        <w:t>Para funcionar con voz sobre IP no necesita de ningún hardware adicional, ahora para interconectar con la telefonía tradicional requiere de tarjetas especiales que se instalan en el computador y que son de muy bajo costo como las conocidas tarjetas FXO y FXS.</w:t>
      </w:r>
    </w:p>
    <w:p w:rsidR="00E120F4" w:rsidRDefault="00E120F4" w:rsidP="00055039">
      <w:pPr>
        <w:pStyle w:val="Textoindependiente"/>
        <w:widowControl w:val="0"/>
        <w:tabs>
          <w:tab w:val="left" w:pos="709"/>
          <w:tab w:val="left" w:pos="1414"/>
        </w:tabs>
        <w:ind w:left="567"/>
        <w:rPr>
          <w:b w:val="0"/>
          <w:bCs w:val="0"/>
          <w:sz w:val="22"/>
          <w:szCs w:val="22"/>
          <w:lang w:val="es-ES_tradnl"/>
        </w:rPr>
      </w:pPr>
    </w:p>
    <w:p w:rsidR="00055039" w:rsidRDefault="00E120F4" w:rsidP="00E120F4">
      <w:pPr>
        <w:pStyle w:val="Textoindependiente"/>
        <w:widowControl w:val="0"/>
        <w:tabs>
          <w:tab w:val="left" w:pos="567"/>
          <w:tab w:val="left" w:pos="1414"/>
        </w:tabs>
        <w:ind w:left="567"/>
        <w:rPr>
          <w:b w:val="0"/>
          <w:bCs w:val="0"/>
          <w:sz w:val="22"/>
          <w:szCs w:val="22"/>
          <w:lang w:val="es-ES_tradnl"/>
        </w:rPr>
      </w:pPr>
      <w:r w:rsidRPr="00231AF3">
        <w:rPr>
          <w:b w:val="0"/>
          <w:bCs w:val="0"/>
          <w:sz w:val="22"/>
          <w:szCs w:val="22"/>
          <w:lang w:val="es-ES_tradnl"/>
        </w:rPr>
        <w:t>Es bueno señalar que el empleo de sistemas PBX evita conectar todos los teléfonos de una oficina de manera separada a la red de telefonía local pública (RTC), ya que funciona como un switch de red, con ello te ahorras el empleo de una línea propia con salidas de llamadas y cargos mensuales hacia la central telefónica que regresan nuevamente para establecer comunicación interna. Si posee una oficina pequeña y desea emplear software PBX tradicional,</w:t>
      </w:r>
      <w:r>
        <w:rPr>
          <w:b w:val="0"/>
          <w:bCs w:val="0"/>
          <w:sz w:val="22"/>
          <w:szCs w:val="22"/>
          <w:lang w:val="es-ES_tradnl"/>
        </w:rPr>
        <w:t xml:space="preserve"> sus</w:t>
      </w:r>
      <w:r w:rsidRPr="00231AF3">
        <w:rPr>
          <w:b w:val="0"/>
          <w:bCs w:val="0"/>
          <w:sz w:val="22"/>
          <w:szCs w:val="22"/>
          <w:lang w:val="es-ES_tradnl"/>
        </w:rPr>
        <w:t xml:space="preserve"> costos serían altos, pero con Asterisk </w:t>
      </w:r>
      <w:r w:rsidRPr="00231AF3">
        <w:rPr>
          <w:b w:val="0"/>
          <w:bCs w:val="0"/>
          <w:sz w:val="22"/>
          <w:szCs w:val="22"/>
          <w:lang w:val="es-ES_tradnl"/>
        </w:rPr>
        <w:lastRenderedPageBreak/>
        <w:t>se reducen los costos de instalación ya que emula este tipo de centrales con lo que puede aprovechar las funciones de este tipo de sistemas.</w:t>
      </w:r>
      <w:r w:rsidR="00ED4352">
        <w:rPr>
          <w:b w:val="0"/>
          <w:bCs w:val="0"/>
          <w:sz w:val="22"/>
          <w:szCs w:val="22"/>
          <w:lang w:val="es-ES_tradnl"/>
        </w:rPr>
        <w:t xml:space="preserve"> </w:t>
      </w:r>
      <w:r w:rsidRPr="00231AF3">
        <w:rPr>
          <w:b w:val="0"/>
          <w:bCs w:val="0"/>
          <w:sz w:val="22"/>
          <w:szCs w:val="22"/>
          <w:lang w:val="es-ES_tradnl"/>
        </w:rPr>
        <w:t xml:space="preserve">La solución </w:t>
      </w:r>
      <w:r w:rsidR="00ED4352">
        <w:rPr>
          <w:b w:val="0"/>
          <w:bCs w:val="0"/>
          <w:sz w:val="22"/>
          <w:szCs w:val="22"/>
          <w:lang w:val="es-ES_tradnl"/>
        </w:rPr>
        <w:t>de código abierto</w:t>
      </w:r>
      <w:r w:rsidRPr="00231AF3">
        <w:rPr>
          <w:b w:val="0"/>
          <w:bCs w:val="0"/>
          <w:sz w:val="22"/>
          <w:szCs w:val="22"/>
          <w:lang w:val="es-ES_tradnl"/>
        </w:rPr>
        <w:t xml:space="preserve"> de telefonía basada en el software Asterisk desarrollado por Digium, Inc, </w:t>
      </w:r>
      <w:r>
        <w:rPr>
          <w:b w:val="0"/>
          <w:bCs w:val="0"/>
          <w:sz w:val="22"/>
          <w:szCs w:val="22"/>
          <w:lang w:val="es-ES_tradnl"/>
        </w:rPr>
        <w:t>va a</w:t>
      </w:r>
      <w:r w:rsidRPr="00231AF3">
        <w:rPr>
          <w:b w:val="0"/>
          <w:bCs w:val="0"/>
          <w:sz w:val="22"/>
          <w:szCs w:val="22"/>
          <w:lang w:val="es-ES_tradnl"/>
        </w:rPr>
        <w:t xml:space="preserve"> provee</w:t>
      </w:r>
      <w:r>
        <w:rPr>
          <w:b w:val="0"/>
          <w:bCs w:val="0"/>
          <w:sz w:val="22"/>
          <w:szCs w:val="22"/>
          <w:lang w:val="es-ES_tradnl"/>
        </w:rPr>
        <w:t>r</w:t>
      </w:r>
      <w:r w:rsidRPr="00231AF3">
        <w:rPr>
          <w:b w:val="0"/>
          <w:bCs w:val="0"/>
          <w:sz w:val="22"/>
          <w:szCs w:val="22"/>
          <w:lang w:val="es-ES_tradnl"/>
        </w:rPr>
        <w:t xml:space="preserve"> un vasto conjunto de funciones. </w:t>
      </w:r>
      <w:hyperlink r:id="rId12" w:history="1">
        <w:r w:rsidRPr="00231AF3">
          <w:rPr>
            <w:b w:val="0"/>
            <w:bCs w:val="0"/>
            <w:sz w:val="22"/>
            <w:szCs w:val="22"/>
            <w:lang w:val="es-ES_tradnl"/>
          </w:rPr>
          <w:t>Asterisk</w:t>
        </w:r>
      </w:hyperlink>
      <w:r w:rsidRPr="00231AF3">
        <w:rPr>
          <w:b w:val="0"/>
          <w:bCs w:val="0"/>
          <w:sz w:val="22"/>
          <w:szCs w:val="22"/>
          <w:lang w:val="es-ES_tradnl"/>
        </w:rPr>
        <w:t xml:space="preserve"> ofrece las funciones propias de las centralitas clásicas y además características avanzadas, pudiendo trabajar tanto con sistemas de telefonía estándar tradicionales como con sistemas de Voz sobre IP. A pesar de su distribución libre y gratuita Asterisk está dotado con características que sólo puedes encontrar en grandes sistemas PBX de alto costo, así posees las funcionalidades antes descritas e inclusive buzón de voz, conferencia por medio de voz y registros de llamada detallados.</w:t>
      </w:r>
    </w:p>
    <w:p w:rsidR="00055039" w:rsidRDefault="00055039" w:rsidP="00055039">
      <w:pPr>
        <w:pStyle w:val="Textoindependiente"/>
        <w:widowControl w:val="0"/>
        <w:tabs>
          <w:tab w:val="left" w:pos="709"/>
          <w:tab w:val="left" w:pos="1414"/>
        </w:tabs>
        <w:ind w:left="567"/>
        <w:rPr>
          <w:b w:val="0"/>
          <w:bCs w:val="0"/>
          <w:sz w:val="22"/>
          <w:szCs w:val="22"/>
          <w:lang w:val="es-ES_tradnl"/>
        </w:rPr>
      </w:pPr>
    </w:p>
    <w:p w:rsidR="00055039" w:rsidRPr="00055039" w:rsidRDefault="00055039" w:rsidP="00055039">
      <w:pPr>
        <w:pStyle w:val="Textoindependiente"/>
        <w:widowControl w:val="0"/>
        <w:tabs>
          <w:tab w:val="left" w:pos="709"/>
          <w:tab w:val="left" w:pos="1414"/>
        </w:tabs>
        <w:ind w:left="567"/>
        <w:rPr>
          <w:b w:val="0"/>
          <w:bCs w:val="0"/>
          <w:sz w:val="22"/>
          <w:szCs w:val="22"/>
          <w:lang w:val="es-ES_tradnl"/>
        </w:rPr>
      </w:pPr>
      <w:r>
        <w:rPr>
          <w:b w:val="0"/>
          <w:bCs w:val="0"/>
          <w:sz w:val="22"/>
          <w:szCs w:val="22"/>
          <w:lang w:val="es-ES_tradnl"/>
        </w:rPr>
        <w:t xml:space="preserve">Como se puede visualizar en la </w:t>
      </w:r>
      <w:r>
        <w:rPr>
          <w:bCs w:val="0"/>
          <w:sz w:val="22"/>
          <w:szCs w:val="22"/>
          <w:lang w:val="es-ES_tradnl"/>
        </w:rPr>
        <w:t>F</w:t>
      </w:r>
      <w:r w:rsidRPr="00055039">
        <w:rPr>
          <w:bCs w:val="0"/>
          <w:sz w:val="22"/>
          <w:szCs w:val="22"/>
          <w:lang w:val="es-ES_tradnl"/>
        </w:rPr>
        <w:t>igura 2.</w:t>
      </w:r>
      <w:r>
        <w:rPr>
          <w:bCs w:val="0"/>
          <w:sz w:val="22"/>
          <w:szCs w:val="22"/>
          <w:lang w:val="es-ES_tradnl"/>
        </w:rPr>
        <w:t>1</w:t>
      </w:r>
      <w:r>
        <w:rPr>
          <w:b w:val="0"/>
          <w:bCs w:val="0"/>
          <w:sz w:val="22"/>
          <w:szCs w:val="22"/>
          <w:lang w:val="es-ES_tradnl"/>
        </w:rPr>
        <w:t xml:space="preserve">, </w:t>
      </w:r>
      <w:r w:rsidR="00E120F4">
        <w:rPr>
          <w:b w:val="0"/>
          <w:bCs w:val="0"/>
          <w:sz w:val="22"/>
          <w:szCs w:val="22"/>
          <w:lang w:val="es-ES_tradnl"/>
        </w:rPr>
        <w:t>un</w:t>
      </w:r>
      <w:r>
        <w:rPr>
          <w:b w:val="0"/>
          <w:bCs w:val="0"/>
          <w:sz w:val="22"/>
          <w:szCs w:val="22"/>
          <w:lang w:val="es-ES_tradnl"/>
        </w:rPr>
        <w:t xml:space="preserve"> usuario está </w:t>
      </w:r>
      <w:r w:rsidR="00E120F4">
        <w:rPr>
          <w:b w:val="0"/>
          <w:bCs w:val="0"/>
          <w:sz w:val="22"/>
          <w:szCs w:val="22"/>
          <w:lang w:val="es-ES_tradnl"/>
        </w:rPr>
        <w:t>teniendo</w:t>
      </w:r>
      <w:r>
        <w:rPr>
          <w:b w:val="0"/>
          <w:bCs w:val="0"/>
          <w:sz w:val="22"/>
          <w:szCs w:val="22"/>
          <w:lang w:val="es-ES_tradnl"/>
        </w:rPr>
        <w:t xml:space="preserve"> una conversación</w:t>
      </w:r>
      <w:r w:rsidR="00E120F4">
        <w:rPr>
          <w:b w:val="0"/>
          <w:bCs w:val="0"/>
          <w:sz w:val="22"/>
          <w:szCs w:val="22"/>
          <w:lang w:val="es-ES_tradnl"/>
        </w:rPr>
        <w:t xml:space="preserve"> </w:t>
      </w:r>
      <w:r>
        <w:rPr>
          <w:b w:val="0"/>
          <w:bCs w:val="0"/>
          <w:sz w:val="22"/>
          <w:szCs w:val="22"/>
          <w:lang w:val="es-ES_tradnl"/>
        </w:rPr>
        <w:t xml:space="preserve">utilizando un teléfono VOIP el mismo que va a tener configurada </w:t>
      </w:r>
      <w:r w:rsidR="00E120F4">
        <w:rPr>
          <w:b w:val="0"/>
          <w:bCs w:val="0"/>
          <w:sz w:val="22"/>
          <w:szCs w:val="22"/>
          <w:lang w:val="es-ES_tradnl"/>
        </w:rPr>
        <w:t xml:space="preserve">una </w:t>
      </w:r>
      <w:r>
        <w:rPr>
          <w:b w:val="0"/>
          <w:bCs w:val="0"/>
          <w:sz w:val="22"/>
          <w:szCs w:val="22"/>
          <w:lang w:val="es-ES_tradnl"/>
        </w:rPr>
        <w:t>dirección IP y con la cual va a poder conectarse a través de la red para realizar llamadas telefónicas, video llamadas (si el teléfono es el adecuado) entre otras aplicaciones.</w:t>
      </w:r>
    </w:p>
    <w:p w:rsidR="00055039" w:rsidRDefault="00E120F4" w:rsidP="00055039">
      <w:pPr>
        <w:pStyle w:val="Textoindependiente"/>
        <w:widowControl w:val="0"/>
        <w:tabs>
          <w:tab w:val="left" w:pos="709"/>
          <w:tab w:val="left" w:pos="1414"/>
        </w:tabs>
        <w:ind w:left="567"/>
        <w:rPr>
          <w:b w:val="0"/>
          <w:bCs w:val="0"/>
          <w:sz w:val="22"/>
          <w:szCs w:val="22"/>
          <w:lang w:val="es-ES_tradnl"/>
        </w:rPr>
      </w:pPr>
      <w:r>
        <w:rPr>
          <w:b w:val="0"/>
          <w:bCs w:val="0"/>
          <w:noProof/>
          <w:sz w:val="22"/>
          <w:szCs w:val="22"/>
          <w:lang w:eastAsia="es-ES"/>
        </w:rPr>
        <w:drawing>
          <wp:anchor distT="0" distB="0" distL="114300" distR="114300" simplePos="0" relativeHeight="251736576" behindDoc="0" locked="0" layoutInCell="1" allowOverlap="1">
            <wp:simplePos x="0" y="0"/>
            <wp:positionH relativeFrom="column">
              <wp:posOffset>1274445</wp:posOffset>
            </wp:positionH>
            <wp:positionV relativeFrom="paragraph">
              <wp:posOffset>14605</wp:posOffset>
            </wp:positionV>
            <wp:extent cx="3032125" cy="2082165"/>
            <wp:effectExtent l="19050" t="0" r="0" b="0"/>
            <wp:wrapSquare wrapText="bothSides"/>
            <wp:docPr id="9" name="3 Imagen" descr="usertelefonia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usertelefoniaip.jpg"/>
                    <pic:cNvPicPr>
                      <a:picLocks noChangeAspect="1" noChangeArrowheads="1"/>
                    </pic:cNvPicPr>
                  </pic:nvPicPr>
                  <pic:blipFill>
                    <a:blip r:embed="rId13" cstate="print"/>
                    <a:srcRect/>
                    <a:stretch>
                      <a:fillRect/>
                    </a:stretch>
                  </pic:blipFill>
                  <pic:spPr bwMode="auto">
                    <a:xfrm>
                      <a:off x="0" y="0"/>
                      <a:ext cx="3032125" cy="2082165"/>
                    </a:xfrm>
                    <a:prstGeom prst="rect">
                      <a:avLst/>
                    </a:prstGeom>
                    <a:noFill/>
                    <a:ln w="9525">
                      <a:noFill/>
                      <a:miter lim="800000"/>
                      <a:headEnd/>
                      <a:tailEnd/>
                    </a:ln>
                  </pic:spPr>
                </pic:pic>
              </a:graphicData>
            </a:graphic>
          </wp:anchor>
        </w:drawing>
      </w:r>
    </w:p>
    <w:p w:rsidR="00055039" w:rsidRDefault="00055039" w:rsidP="00055039">
      <w:pPr>
        <w:spacing w:before="100" w:beforeAutospacing="1" w:after="100" w:afterAutospacing="1" w:line="480" w:lineRule="auto"/>
        <w:ind w:left="426"/>
        <w:jc w:val="center"/>
        <w:rPr>
          <w:rFonts w:ascii="Arial" w:hAnsi="Arial" w:cs="Arial"/>
          <w:lang w:val="es-ES_tradnl"/>
        </w:rPr>
      </w:pPr>
    </w:p>
    <w:p w:rsidR="00E120F4" w:rsidRDefault="00E120F4" w:rsidP="00055039">
      <w:pPr>
        <w:spacing w:before="100" w:beforeAutospacing="1" w:after="100" w:afterAutospacing="1" w:line="480" w:lineRule="auto"/>
        <w:ind w:left="426"/>
        <w:jc w:val="center"/>
        <w:rPr>
          <w:rFonts w:ascii="Arial" w:hAnsi="Arial" w:cs="Arial"/>
          <w:lang w:val="es-ES_tradnl"/>
        </w:rPr>
      </w:pPr>
    </w:p>
    <w:p w:rsidR="00E120F4" w:rsidRDefault="00E120F4" w:rsidP="00055039">
      <w:pPr>
        <w:spacing w:before="100" w:beforeAutospacing="1" w:after="100" w:afterAutospacing="1" w:line="480" w:lineRule="auto"/>
        <w:ind w:left="426"/>
        <w:jc w:val="center"/>
        <w:rPr>
          <w:rFonts w:ascii="Arial" w:hAnsi="Arial" w:cs="Arial"/>
          <w:lang w:val="es-ES_tradnl"/>
        </w:rPr>
      </w:pPr>
    </w:p>
    <w:p w:rsidR="00E120F4" w:rsidRDefault="00E120F4" w:rsidP="00E120F4">
      <w:pPr>
        <w:pStyle w:val="Textoindependiente"/>
        <w:widowControl w:val="0"/>
        <w:tabs>
          <w:tab w:val="left" w:pos="360"/>
          <w:tab w:val="left" w:pos="1414"/>
        </w:tabs>
        <w:jc w:val="center"/>
        <w:rPr>
          <w:sz w:val="22"/>
          <w:szCs w:val="22"/>
          <w:lang w:val="es-ES_tradnl"/>
        </w:rPr>
      </w:pPr>
    </w:p>
    <w:p w:rsidR="005946FF" w:rsidRDefault="00055039" w:rsidP="00E120F4">
      <w:pPr>
        <w:pStyle w:val="Textoindependiente"/>
        <w:widowControl w:val="0"/>
        <w:tabs>
          <w:tab w:val="left" w:pos="360"/>
          <w:tab w:val="left" w:pos="1414"/>
        </w:tabs>
        <w:jc w:val="center"/>
        <w:rPr>
          <w:b w:val="0"/>
          <w:sz w:val="22"/>
          <w:szCs w:val="22"/>
          <w:lang w:val="es-ES_tradnl"/>
        </w:rPr>
      </w:pPr>
      <w:r w:rsidRPr="00C53072">
        <w:rPr>
          <w:sz w:val="22"/>
          <w:szCs w:val="22"/>
          <w:lang w:val="es-ES_tradnl"/>
        </w:rPr>
        <w:t>Fig</w:t>
      </w:r>
      <w:r w:rsidR="00F278C8">
        <w:rPr>
          <w:sz w:val="22"/>
          <w:szCs w:val="22"/>
          <w:lang w:val="es-ES_tradnl"/>
        </w:rPr>
        <w:t>ura</w:t>
      </w:r>
      <w:r>
        <w:rPr>
          <w:sz w:val="22"/>
          <w:szCs w:val="22"/>
          <w:lang w:val="es-ES_tradnl"/>
        </w:rPr>
        <w:t xml:space="preserve"> </w:t>
      </w:r>
      <w:r w:rsidRPr="00C53072">
        <w:rPr>
          <w:sz w:val="22"/>
          <w:szCs w:val="22"/>
          <w:lang w:val="es-ES_tradnl"/>
        </w:rPr>
        <w:t xml:space="preserve">2.1 </w:t>
      </w:r>
      <w:r w:rsidRPr="00C53072">
        <w:rPr>
          <w:b w:val="0"/>
          <w:sz w:val="22"/>
          <w:szCs w:val="22"/>
          <w:lang w:val="es-ES_tradnl"/>
        </w:rPr>
        <w:t>Software Asterisk para central telefónica</w:t>
      </w:r>
    </w:p>
    <w:p w:rsidR="00580DA4" w:rsidRPr="00231AF3" w:rsidRDefault="00580DA4" w:rsidP="00E120F4">
      <w:pPr>
        <w:pStyle w:val="Textoindependiente"/>
        <w:widowControl w:val="0"/>
        <w:tabs>
          <w:tab w:val="left" w:pos="360"/>
          <w:tab w:val="left" w:pos="1414"/>
        </w:tabs>
        <w:jc w:val="center"/>
        <w:rPr>
          <w:b w:val="0"/>
          <w:bCs w:val="0"/>
          <w:sz w:val="22"/>
          <w:szCs w:val="22"/>
          <w:lang w:val="es-ES_tradnl"/>
        </w:rPr>
      </w:pPr>
    </w:p>
    <w:p w:rsidR="001E5D57" w:rsidRPr="00F90E8C" w:rsidRDefault="001E5D57" w:rsidP="001E5D57">
      <w:pPr>
        <w:spacing w:before="100" w:beforeAutospacing="1" w:after="100" w:afterAutospacing="1" w:line="480" w:lineRule="auto"/>
        <w:ind w:left="546"/>
        <w:outlineLvl w:val="0"/>
        <w:rPr>
          <w:rFonts w:ascii="Arial" w:hAnsi="Arial" w:cs="Arial"/>
          <w:b/>
          <w:bCs/>
          <w:kern w:val="36"/>
          <w:sz w:val="24"/>
          <w:szCs w:val="24"/>
          <w:lang w:val="es-ES_tradnl"/>
        </w:rPr>
      </w:pPr>
      <w:r w:rsidRPr="00F90E8C">
        <w:rPr>
          <w:rFonts w:ascii="Arial" w:hAnsi="Arial" w:cs="Arial"/>
          <w:b/>
          <w:bCs/>
          <w:kern w:val="36"/>
          <w:sz w:val="24"/>
          <w:szCs w:val="24"/>
          <w:lang w:val="es-ES_tradnl"/>
        </w:rPr>
        <w:lastRenderedPageBreak/>
        <w:t>2.1.1  FUNCIONALIDADES DE ASTERIX.</w:t>
      </w:r>
    </w:p>
    <w:p w:rsidR="001E5D57" w:rsidRPr="00A54B0D" w:rsidRDefault="001E5D57" w:rsidP="00D36CED">
      <w:pPr>
        <w:pStyle w:val="Prrafodelista"/>
        <w:numPr>
          <w:ilvl w:val="0"/>
          <w:numId w:val="12"/>
        </w:numPr>
        <w:spacing w:before="100" w:beforeAutospacing="1" w:after="100" w:afterAutospacing="1" w:line="480" w:lineRule="auto"/>
        <w:ind w:left="1526"/>
        <w:jc w:val="both"/>
        <w:rPr>
          <w:rFonts w:ascii="Arial" w:hAnsi="Arial" w:cs="Arial"/>
          <w:lang w:val="es-ES_tradnl"/>
        </w:rPr>
      </w:pPr>
      <w:r w:rsidRPr="00A54B0D">
        <w:rPr>
          <w:rFonts w:ascii="Arial" w:hAnsi="Arial" w:cs="Arial"/>
          <w:lang w:val="es-ES_tradnl"/>
        </w:rPr>
        <w:t>Sistema de menú en Pantalla ADSI (Interfaz Analógico para presentación de Servicios).</w:t>
      </w:r>
    </w:p>
    <w:p w:rsidR="001E5D57" w:rsidRPr="00A54B0D" w:rsidRDefault="001E5D57" w:rsidP="00D36CED">
      <w:pPr>
        <w:pStyle w:val="Prrafodelista"/>
        <w:numPr>
          <w:ilvl w:val="0"/>
          <w:numId w:val="12"/>
        </w:numPr>
        <w:spacing w:before="100" w:beforeAutospacing="1" w:after="100" w:afterAutospacing="1" w:line="480" w:lineRule="auto"/>
        <w:ind w:left="1526"/>
        <w:jc w:val="both"/>
        <w:rPr>
          <w:rFonts w:ascii="Arial" w:hAnsi="Arial" w:cs="Arial"/>
          <w:lang w:val="es-ES_tradnl"/>
        </w:rPr>
      </w:pPr>
      <w:r w:rsidRPr="00A54B0D">
        <w:rPr>
          <w:rFonts w:ascii="Arial" w:hAnsi="Arial" w:cs="Arial"/>
          <w:lang w:val="es-ES_tradnl"/>
        </w:rPr>
        <w:t xml:space="preserve">Receptor de </w:t>
      </w:r>
      <w:r>
        <w:rPr>
          <w:rFonts w:ascii="Arial" w:hAnsi="Arial" w:cs="Arial"/>
          <w:lang w:val="es-ES_tradnl"/>
        </w:rPr>
        <w:t>a</w:t>
      </w:r>
      <w:r w:rsidRPr="00A54B0D">
        <w:rPr>
          <w:rFonts w:ascii="Arial" w:hAnsi="Arial" w:cs="Arial"/>
          <w:lang w:val="es-ES_tradnl"/>
        </w:rPr>
        <w:t>larmas</w:t>
      </w:r>
      <w:r>
        <w:rPr>
          <w:rFonts w:ascii="Arial" w:hAnsi="Arial" w:cs="Arial"/>
          <w:lang w:val="es-ES_tradnl"/>
        </w:rPr>
        <w:t xml:space="preserve"> </w:t>
      </w:r>
      <w:r w:rsidRPr="00A54B0D">
        <w:rPr>
          <w:rFonts w:ascii="Arial" w:hAnsi="Arial" w:cs="Arial"/>
          <w:lang w:val="es-ES_tradnl"/>
        </w:rPr>
        <w:t xml:space="preserve">Agregar </w:t>
      </w:r>
      <w:r>
        <w:rPr>
          <w:rFonts w:ascii="Arial" w:hAnsi="Arial" w:cs="Arial"/>
          <w:lang w:val="es-ES_tradnl"/>
        </w:rPr>
        <w:t>M</w:t>
      </w:r>
      <w:r w:rsidR="0035291E">
        <w:rPr>
          <w:rFonts w:ascii="Arial" w:hAnsi="Arial" w:cs="Arial"/>
          <w:lang w:val="es-ES_tradnl"/>
        </w:rPr>
        <w:t>ensaje</w:t>
      </w:r>
      <w:r w:rsidRPr="00A54B0D">
        <w:rPr>
          <w:rFonts w:ascii="Arial" w:hAnsi="Arial" w:cs="Arial"/>
          <w:lang w:val="es-ES_tradnl"/>
        </w:rPr>
        <w:t>.</w:t>
      </w:r>
    </w:p>
    <w:p w:rsidR="001E5D57" w:rsidRPr="00A54B0D" w:rsidRDefault="001E5D57" w:rsidP="00D36CED">
      <w:pPr>
        <w:pStyle w:val="Prrafodelista"/>
        <w:numPr>
          <w:ilvl w:val="0"/>
          <w:numId w:val="12"/>
        </w:numPr>
        <w:spacing w:before="100" w:beforeAutospacing="1" w:after="100" w:afterAutospacing="1" w:line="480" w:lineRule="auto"/>
        <w:ind w:left="1526"/>
        <w:jc w:val="both"/>
        <w:rPr>
          <w:rFonts w:ascii="Arial" w:hAnsi="Arial" w:cs="Arial"/>
          <w:lang w:val="es-ES_tradnl"/>
        </w:rPr>
      </w:pPr>
      <w:r w:rsidRPr="00A54B0D">
        <w:rPr>
          <w:rFonts w:ascii="Arial" w:hAnsi="Arial" w:cs="Arial"/>
          <w:lang w:val="es-ES_tradnl"/>
        </w:rPr>
        <w:t>Autentificación de llamadas con respuesta automatizada.</w:t>
      </w:r>
    </w:p>
    <w:p w:rsidR="001E5D57" w:rsidRPr="00A54B0D" w:rsidRDefault="001E5D57" w:rsidP="00D36CED">
      <w:pPr>
        <w:pStyle w:val="Prrafodelista"/>
        <w:numPr>
          <w:ilvl w:val="0"/>
          <w:numId w:val="12"/>
        </w:numPr>
        <w:spacing w:before="100" w:beforeAutospacing="1" w:after="100" w:afterAutospacing="1" w:line="480" w:lineRule="auto"/>
        <w:ind w:left="1512"/>
        <w:jc w:val="both"/>
        <w:rPr>
          <w:rFonts w:ascii="Arial" w:hAnsi="Arial" w:cs="Arial"/>
          <w:lang w:val="es-ES_tradnl"/>
        </w:rPr>
      </w:pPr>
      <w:r w:rsidRPr="00A54B0D">
        <w:rPr>
          <w:rFonts w:ascii="Arial" w:hAnsi="Arial" w:cs="Arial"/>
          <w:lang w:val="es-ES_tradnl"/>
        </w:rPr>
        <w:t>Opciones de transferencia de llamadas no supervisada (automatizada).</w:t>
      </w:r>
    </w:p>
    <w:p w:rsidR="001E5D57" w:rsidRPr="00A54B0D" w:rsidRDefault="001E5D57" w:rsidP="00D36CED">
      <w:pPr>
        <w:pStyle w:val="Prrafodelista"/>
        <w:numPr>
          <w:ilvl w:val="0"/>
          <w:numId w:val="12"/>
        </w:numPr>
        <w:spacing w:before="100" w:beforeAutospacing="1" w:after="100" w:afterAutospacing="1" w:line="480" w:lineRule="auto"/>
        <w:ind w:left="1512"/>
        <w:jc w:val="both"/>
        <w:rPr>
          <w:rFonts w:ascii="Arial" w:hAnsi="Arial" w:cs="Arial"/>
          <w:lang w:val="es-ES_tradnl"/>
        </w:rPr>
      </w:pPr>
      <w:r w:rsidRPr="00A54B0D">
        <w:rPr>
          <w:rFonts w:ascii="Arial" w:hAnsi="Arial" w:cs="Arial"/>
          <w:lang w:val="es-ES_tradnl"/>
        </w:rPr>
        <w:t>Opciones de registros de llamada detallados.</w:t>
      </w:r>
    </w:p>
    <w:p w:rsidR="001E5D57" w:rsidRPr="00A54B0D" w:rsidRDefault="001E5D57" w:rsidP="00D36CED">
      <w:pPr>
        <w:pStyle w:val="Prrafodelista"/>
        <w:numPr>
          <w:ilvl w:val="0"/>
          <w:numId w:val="12"/>
        </w:numPr>
        <w:spacing w:before="100" w:beforeAutospacing="1" w:after="100" w:afterAutospacing="1" w:line="480" w:lineRule="auto"/>
        <w:ind w:left="1512"/>
        <w:jc w:val="both"/>
        <w:rPr>
          <w:rFonts w:ascii="Arial" w:hAnsi="Arial" w:cs="Arial"/>
          <w:lang w:val="es-ES_tradnl"/>
        </w:rPr>
      </w:pPr>
      <w:r w:rsidRPr="00A54B0D">
        <w:rPr>
          <w:rFonts w:ascii="Arial" w:hAnsi="Arial" w:cs="Arial"/>
          <w:lang w:val="es-ES_tradnl"/>
        </w:rPr>
        <w:t>Desvío de llamadas al interno en el caso que la extensión está ocupada o no responde.</w:t>
      </w:r>
    </w:p>
    <w:p w:rsidR="001E5D57" w:rsidRPr="00A54B0D" w:rsidRDefault="001E5D57" w:rsidP="00D36CED">
      <w:pPr>
        <w:pStyle w:val="Prrafodelista"/>
        <w:numPr>
          <w:ilvl w:val="0"/>
          <w:numId w:val="12"/>
        </w:numPr>
        <w:spacing w:before="100" w:beforeAutospacing="1" w:after="100" w:afterAutospacing="1" w:line="480" w:lineRule="auto"/>
        <w:ind w:left="1512"/>
        <w:jc w:val="both"/>
        <w:rPr>
          <w:rFonts w:ascii="Arial" w:hAnsi="Arial" w:cs="Arial"/>
          <w:lang w:val="es-ES_tradnl"/>
        </w:rPr>
      </w:pPr>
      <w:r w:rsidRPr="00A54B0D">
        <w:rPr>
          <w:rFonts w:ascii="Arial" w:hAnsi="Arial" w:cs="Arial"/>
          <w:lang w:val="es-ES_tradnl"/>
        </w:rPr>
        <w:t>Desvío de llamada variable.</w:t>
      </w:r>
    </w:p>
    <w:p w:rsidR="001E5D57" w:rsidRPr="00A54B0D" w:rsidRDefault="001E5D57" w:rsidP="00D36CED">
      <w:pPr>
        <w:pStyle w:val="Prrafodelista"/>
        <w:numPr>
          <w:ilvl w:val="0"/>
          <w:numId w:val="12"/>
        </w:numPr>
        <w:spacing w:before="100" w:beforeAutospacing="1" w:after="100" w:afterAutospacing="1" w:line="480" w:lineRule="auto"/>
        <w:ind w:left="1512"/>
        <w:jc w:val="both"/>
        <w:rPr>
          <w:rFonts w:ascii="Arial" w:hAnsi="Arial" w:cs="Arial"/>
          <w:lang w:val="es-ES_tradnl"/>
        </w:rPr>
      </w:pPr>
      <w:r w:rsidRPr="00A54B0D">
        <w:rPr>
          <w:rFonts w:ascii="Arial" w:hAnsi="Arial" w:cs="Arial"/>
          <w:lang w:val="es-ES_tradnl"/>
        </w:rPr>
        <w:t>Monitorización de llamadas, con opciones de aparcamiento de llamadas.</w:t>
      </w:r>
    </w:p>
    <w:p w:rsidR="001E5D57" w:rsidRPr="00A54B0D" w:rsidRDefault="001E5D57" w:rsidP="00D36CED">
      <w:pPr>
        <w:pStyle w:val="Prrafodelista"/>
        <w:numPr>
          <w:ilvl w:val="0"/>
          <w:numId w:val="12"/>
        </w:numPr>
        <w:spacing w:before="100" w:beforeAutospacing="1" w:after="100" w:afterAutospacing="1" w:line="480" w:lineRule="auto"/>
        <w:ind w:left="1512"/>
        <w:jc w:val="both"/>
        <w:rPr>
          <w:rFonts w:ascii="Arial" w:hAnsi="Arial" w:cs="Arial"/>
          <w:lang w:val="es-ES_tradnl"/>
        </w:rPr>
      </w:pPr>
      <w:r w:rsidRPr="00A54B0D">
        <w:rPr>
          <w:rFonts w:ascii="Arial" w:hAnsi="Arial" w:cs="Arial"/>
          <w:lang w:val="es-ES_tradnl"/>
        </w:rPr>
        <w:t>Sistema de grabación de llamadas.</w:t>
      </w:r>
    </w:p>
    <w:p w:rsidR="001E5D57" w:rsidRPr="00A54B0D" w:rsidRDefault="001E5D57" w:rsidP="00D36CED">
      <w:pPr>
        <w:pStyle w:val="Prrafodelista"/>
        <w:numPr>
          <w:ilvl w:val="0"/>
          <w:numId w:val="12"/>
        </w:numPr>
        <w:spacing w:before="100" w:beforeAutospacing="1" w:after="100" w:afterAutospacing="1" w:line="480" w:lineRule="auto"/>
        <w:ind w:left="1512"/>
        <w:jc w:val="both"/>
        <w:rPr>
          <w:rFonts w:ascii="Arial" w:hAnsi="Arial" w:cs="Arial"/>
          <w:lang w:val="es-ES_tradnl"/>
        </w:rPr>
      </w:pPr>
      <w:r w:rsidRPr="00A54B0D">
        <w:rPr>
          <w:rFonts w:ascii="Arial" w:hAnsi="Arial" w:cs="Arial"/>
          <w:lang w:val="es-ES_tradnl"/>
        </w:rPr>
        <w:t>Recuperación de llamadas (DID y ANI).</w:t>
      </w:r>
    </w:p>
    <w:p w:rsidR="001E5D57" w:rsidRPr="00A54B0D" w:rsidRDefault="001E5D57" w:rsidP="00D36CED">
      <w:pPr>
        <w:pStyle w:val="Prrafodelista"/>
        <w:numPr>
          <w:ilvl w:val="0"/>
          <w:numId w:val="12"/>
        </w:numPr>
        <w:spacing w:before="100" w:beforeAutospacing="1" w:after="100" w:afterAutospacing="1" w:line="480" w:lineRule="auto"/>
        <w:ind w:left="1512"/>
        <w:jc w:val="both"/>
        <w:rPr>
          <w:rFonts w:ascii="Arial" w:hAnsi="Arial" w:cs="Arial"/>
          <w:lang w:val="es-ES_tradnl"/>
        </w:rPr>
      </w:pPr>
      <w:r w:rsidRPr="00A54B0D">
        <w:rPr>
          <w:rFonts w:ascii="Arial" w:hAnsi="Arial" w:cs="Arial"/>
          <w:lang w:val="es-ES_tradnl"/>
        </w:rPr>
        <w:t>Sistema de escucha de llamadas.</w:t>
      </w:r>
    </w:p>
    <w:p w:rsidR="001E5D57" w:rsidRPr="00A54B0D" w:rsidRDefault="001E5D57" w:rsidP="00D36CED">
      <w:pPr>
        <w:pStyle w:val="Prrafodelista"/>
        <w:numPr>
          <w:ilvl w:val="0"/>
          <w:numId w:val="12"/>
        </w:numPr>
        <w:spacing w:before="100" w:beforeAutospacing="1" w:after="100" w:afterAutospacing="1" w:line="480" w:lineRule="auto"/>
        <w:ind w:left="1512"/>
        <w:jc w:val="both"/>
        <w:rPr>
          <w:rFonts w:ascii="Arial" w:hAnsi="Arial" w:cs="Arial"/>
          <w:lang w:val="es-ES_tradnl"/>
        </w:rPr>
      </w:pPr>
      <w:r w:rsidRPr="00A54B0D">
        <w:rPr>
          <w:rFonts w:ascii="Arial" w:hAnsi="Arial" w:cs="Arial"/>
          <w:lang w:val="es-ES_tradnl"/>
        </w:rPr>
        <w:t>Opciones de transferencia de llamadas.</w:t>
      </w:r>
    </w:p>
    <w:p w:rsidR="001E5D57" w:rsidRPr="00A54B0D" w:rsidRDefault="001E5D57" w:rsidP="00D36CED">
      <w:pPr>
        <w:pStyle w:val="Prrafodelista"/>
        <w:numPr>
          <w:ilvl w:val="0"/>
          <w:numId w:val="12"/>
        </w:numPr>
        <w:spacing w:before="100" w:beforeAutospacing="1" w:after="100" w:afterAutospacing="1" w:line="480" w:lineRule="auto"/>
        <w:ind w:left="1526"/>
        <w:jc w:val="both"/>
        <w:rPr>
          <w:rFonts w:ascii="Arial" w:hAnsi="Arial" w:cs="Arial"/>
          <w:lang w:val="es-ES_tradnl"/>
        </w:rPr>
      </w:pPr>
      <w:r w:rsidRPr="00A54B0D">
        <w:rPr>
          <w:rFonts w:ascii="Arial" w:hAnsi="Arial" w:cs="Arial"/>
          <w:lang w:val="es-ES_tradnl"/>
        </w:rPr>
        <w:t>Configuración de llamada en espera.</w:t>
      </w:r>
    </w:p>
    <w:p w:rsidR="001E5D57" w:rsidRPr="00A54B0D" w:rsidRDefault="001E5D57" w:rsidP="00D36CED">
      <w:pPr>
        <w:pStyle w:val="Prrafodelista"/>
        <w:numPr>
          <w:ilvl w:val="0"/>
          <w:numId w:val="12"/>
        </w:numPr>
        <w:spacing w:before="100" w:beforeAutospacing="1" w:after="100" w:afterAutospacing="1" w:line="480" w:lineRule="auto"/>
        <w:ind w:left="1526"/>
        <w:jc w:val="both"/>
        <w:rPr>
          <w:rFonts w:ascii="Arial" w:hAnsi="Arial" w:cs="Arial"/>
          <w:lang w:val="es-ES_tradnl"/>
        </w:rPr>
      </w:pPr>
      <w:r w:rsidRPr="00A54B0D">
        <w:rPr>
          <w:rFonts w:ascii="Arial" w:hAnsi="Arial" w:cs="Arial"/>
          <w:lang w:val="es-ES_tradnl"/>
        </w:rPr>
        <w:t>Identificación de llamadas con opciones de bloqueo, este sistema también se aplica a las llamadas en espera.</w:t>
      </w:r>
    </w:p>
    <w:p w:rsidR="001E5D57" w:rsidRPr="00A54B0D" w:rsidRDefault="001E5D57" w:rsidP="00D36CED">
      <w:pPr>
        <w:pStyle w:val="Prrafodelista"/>
        <w:numPr>
          <w:ilvl w:val="0"/>
          <w:numId w:val="12"/>
        </w:numPr>
        <w:spacing w:before="100" w:beforeAutospacing="1" w:after="100" w:afterAutospacing="1" w:line="480" w:lineRule="auto"/>
        <w:ind w:left="1526"/>
        <w:jc w:val="both"/>
        <w:rPr>
          <w:rFonts w:ascii="Arial" w:hAnsi="Arial" w:cs="Arial"/>
          <w:lang w:val="es-ES_tradnl"/>
        </w:rPr>
      </w:pPr>
      <w:r w:rsidRPr="00A54B0D">
        <w:rPr>
          <w:rFonts w:ascii="Arial" w:hAnsi="Arial" w:cs="Arial"/>
          <w:lang w:val="es-ES_tradnl"/>
        </w:rPr>
        <w:t>Configurable para trabajar con conferencia de voz.</w:t>
      </w:r>
    </w:p>
    <w:p w:rsidR="001E5D57" w:rsidRDefault="001E5D57" w:rsidP="00D36CED">
      <w:pPr>
        <w:pStyle w:val="Prrafodelista"/>
        <w:numPr>
          <w:ilvl w:val="0"/>
          <w:numId w:val="12"/>
        </w:numPr>
        <w:spacing w:before="100" w:beforeAutospacing="1" w:after="100" w:afterAutospacing="1" w:line="480" w:lineRule="auto"/>
        <w:ind w:left="1526"/>
        <w:jc w:val="both"/>
        <w:rPr>
          <w:rFonts w:ascii="Arial" w:hAnsi="Arial" w:cs="Arial"/>
          <w:lang w:val="es-ES_tradnl"/>
        </w:rPr>
      </w:pPr>
      <w:r w:rsidRPr="00A54B0D">
        <w:rPr>
          <w:rFonts w:ascii="Arial" w:hAnsi="Arial" w:cs="Arial"/>
          <w:lang w:val="es-ES_tradnl"/>
        </w:rPr>
        <w:t>Almacenamiento y recuperación en base de datos.</w:t>
      </w:r>
    </w:p>
    <w:p w:rsidR="001E5D57" w:rsidRDefault="001E5D57" w:rsidP="00D36CED">
      <w:pPr>
        <w:pStyle w:val="Prrafodelista"/>
        <w:numPr>
          <w:ilvl w:val="0"/>
          <w:numId w:val="12"/>
        </w:numPr>
        <w:spacing w:before="100" w:beforeAutospacing="1" w:after="100" w:afterAutospacing="1" w:line="480" w:lineRule="auto"/>
        <w:ind w:left="1512"/>
        <w:jc w:val="both"/>
        <w:rPr>
          <w:rFonts w:ascii="Arial" w:hAnsi="Arial" w:cs="Arial"/>
          <w:lang w:val="es-ES_tradnl"/>
        </w:rPr>
      </w:pPr>
      <w:r w:rsidRPr="00A54B0D">
        <w:rPr>
          <w:rFonts w:ascii="Arial" w:hAnsi="Arial" w:cs="Arial"/>
          <w:lang w:val="es-ES_tradnl"/>
        </w:rPr>
        <w:t>Integración con Base de Datos.</w:t>
      </w:r>
    </w:p>
    <w:p w:rsidR="001E5D57" w:rsidRPr="003E7031" w:rsidRDefault="001E5D57" w:rsidP="00D36CED">
      <w:pPr>
        <w:pStyle w:val="Prrafodelista"/>
        <w:numPr>
          <w:ilvl w:val="0"/>
          <w:numId w:val="12"/>
        </w:numPr>
        <w:spacing w:before="100" w:beforeAutospacing="1" w:after="100" w:afterAutospacing="1" w:line="480" w:lineRule="auto"/>
        <w:ind w:left="1512"/>
        <w:jc w:val="both"/>
        <w:rPr>
          <w:rFonts w:ascii="Arial" w:hAnsi="Arial" w:cs="Arial"/>
          <w:lang w:val="es-ES_tradnl"/>
        </w:rPr>
      </w:pPr>
      <w:r w:rsidRPr="003E7031">
        <w:rPr>
          <w:rFonts w:ascii="Arial" w:hAnsi="Arial" w:cs="Arial"/>
          <w:lang w:val="es-ES_tradnl"/>
        </w:rPr>
        <w:t>Opciones de marcado por nombre.</w:t>
      </w:r>
    </w:p>
    <w:p w:rsidR="001E5D57" w:rsidRPr="00A54B0D" w:rsidRDefault="001E5D57" w:rsidP="00D36CED">
      <w:pPr>
        <w:pStyle w:val="Prrafodelista"/>
        <w:numPr>
          <w:ilvl w:val="0"/>
          <w:numId w:val="12"/>
        </w:numPr>
        <w:spacing w:before="100" w:beforeAutospacing="1" w:after="100" w:afterAutospacing="1" w:line="480" w:lineRule="auto"/>
        <w:ind w:left="1526"/>
        <w:jc w:val="both"/>
        <w:rPr>
          <w:rFonts w:ascii="Arial" w:hAnsi="Arial" w:cs="Arial"/>
          <w:lang w:val="es-ES_tradnl"/>
        </w:rPr>
      </w:pPr>
      <w:r w:rsidRPr="00A54B0D">
        <w:rPr>
          <w:rFonts w:ascii="Arial" w:hAnsi="Arial" w:cs="Arial"/>
          <w:lang w:val="es-ES_tradnl"/>
        </w:rPr>
        <w:t>Acceso directo al sistema interno.</w:t>
      </w:r>
    </w:p>
    <w:p w:rsidR="001E5D57" w:rsidRPr="00A54B0D" w:rsidRDefault="001E5D57" w:rsidP="00D36CED">
      <w:pPr>
        <w:pStyle w:val="Prrafodelista"/>
        <w:numPr>
          <w:ilvl w:val="0"/>
          <w:numId w:val="12"/>
        </w:numPr>
        <w:spacing w:before="100" w:beforeAutospacing="1" w:after="100" w:afterAutospacing="1" w:line="480" w:lineRule="auto"/>
        <w:ind w:left="1526"/>
        <w:jc w:val="both"/>
        <w:rPr>
          <w:rFonts w:ascii="Arial" w:hAnsi="Arial" w:cs="Arial"/>
          <w:lang w:val="es-ES_tradnl"/>
        </w:rPr>
      </w:pPr>
      <w:r w:rsidRPr="00A54B0D">
        <w:rPr>
          <w:rFonts w:ascii="Arial" w:hAnsi="Arial" w:cs="Arial"/>
          <w:lang w:val="es-ES_tradnl"/>
        </w:rPr>
        <w:t>Tonos de llamada distintivos.</w:t>
      </w:r>
    </w:p>
    <w:p w:rsidR="001E5D57" w:rsidRPr="00A54B0D" w:rsidRDefault="001E5D57" w:rsidP="00D36CED">
      <w:pPr>
        <w:pStyle w:val="Prrafodelista"/>
        <w:numPr>
          <w:ilvl w:val="0"/>
          <w:numId w:val="12"/>
        </w:numPr>
        <w:spacing w:before="100" w:beforeAutospacing="1" w:after="100" w:afterAutospacing="1" w:line="480" w:lineRule="auto"/>
        <w:ind w:left="1554"/>
        <w:jc w:val="both"/>
        <w:rPr>
          <w:rFonts w:ascii="Arial" w:hAnsi="Arial" w:cs="Arial"/>
          <w:lang w:val="es-ES_tradnl"/>
        </w:rPr>
      </w:pPr>
      <w:r w:rsidRPr="00A54B0D">
        <w:rPr>
          <w:rFonts w:ascii="Arial" w:hAnsi="Arial" w:cs="Arial"/>
          <w:lang w:val="es-ES_tradnl"/>
        </w:rPr>
        <w:lastRenderedPageBreak/>
        <w:t>Empleo de agentes locales y remotos.</w:t>
      </w:r>
    </w:p>
    <w:p w:rsidR="001E5D57" w:rsidRPr="00A54B0D" w:rsidRDefault="001E5D57" w:rsidP="00D36CED">
      <w:pPr>
        <w:pStyle w:val="Prrafodelista"/>
        <w:numPr>
          <w:ilvl w:val="0"/>
          <w:numId w:val="12"/>
        </w:numPr>
        <w:spacing w:before="100" w:beforeAutospacing="1" w:after="100" w:afterAutospacing="1" w:line="480" w:lineRule="auto"/>
        <w:ind w:left="1568"/>
        <w:jc w:val="both"/>
        <w:rPr>
          <w:rFonts w:ascii="Arial" w:hAnsi="Arial" w:cs="Arial"/>
          <w:lang w:val="es-ES_tradnl"/>
        </w:rPr>
      </w:pPr>
      <w:r w:rsidRPr="00A54B0D">
        <w:rPr>
          <w:rFonts w:ascii="Arial" w:hAnsi="Arial" w:cs="Arial"/>
          <w:lang w:val="es-ES_tradnl"/>
        </w:rPr>
        <w:t>Configuración de música a tu elección para el proceso de espera, con un sistema de reproducción aleatoria y control de volumen.</w:t>
      </w:r>
    </w:p>
    <w:p w:rsidR="001E5D57" w:rsidRPr="00A54B0D" w:rsidRDefault="001E5D57" w:rsidP="00D36CED">
      <w:pPr>
        <w:pStyle w:val="Prrafodelista"/>
        <w:numPr>
          <w:ilvl w:val="0"/>
          <w:numId w:val="12"/>
        </w:numPr>
        <w:spacing w:before="100" w:beforeAutospacing="1" w:after="100" w:afterAutospacing="1" w:line="480" w:lineRule="auto"/>
        <w:ind w:left="1582"/>
        <w:jc w:val="both"/>
        <w:rPr>
          <w:rFonts w:ascii="Arial" w:hAnsi="Arial" w:cs="Arial"/>
          <w:lang w:val="es-ES_tradnl"/>
        </w:rPr>
      </w:pPr>
      <w:r w:rsidRPr="00A54B0D">
        <w:rPr>
          <w:rFonts w:ascii="Arial" w:hAnsi="Arial" w:cs="Arial"/>
          <w:lang w:val="es-ES_tradnl"/>
        </w:rPr>
        <w:t>Marcación predictiva.</w:t>
      </w:r>
    </w:p>
    <w:p w:rsidR="001E5D57" w:rsidRPr="00A54B0D" w:rsidRDefault="001E5D57" w:rsidP="00D36CED">
      <w:pPr>
        <w:pStyle w:val="Prrafodelista"/>
        <w:numPr>
          <w:ilvl w:val="0"/>
          <w:numId w:val="12"/>
        </w:numPr>
        <w:spacing w:before="100" w:beforeAutospacing="1" w:after="100" w:afterAutospacing="1" w:line="480" w:lineRule="auto"/>
        <w:ind w:left="1582"/>
        <w:jc w:val="both"/>
        <w:rPr>
          <w:rFonts w:ascii="Arial" w:hAnsi="Arial" w:cs="Arial"/>
          <w:lang w:val="es-ES_tradnl"/>
        </w:rPr>
      </w:pPr>
      <w:r w:rsidRPr="00A54B0D">
        <w:rPr>
          <w:rFonts w:ascii="Arial" w:hAnsi="Arial" w:cs="Arial"/>
          <w:lang w:val="es-ES_tradnl"/>
        </w:rPr>
        <w:t>Opciones de privacidad.</w:t>
      </w:r>
    </w:p>
    <w:p w:rsidR="00B82293" w:rsidRPr="00E120F4" w:rsidRDefault="001E5D57" w:rsidP="00D36CED">
      <w:pPr>
        <w:pStyle w:val="Prrafodelista"/>
        <w:numPr>
          <w:ilvl w:val="0"/>
          <w:numId w:val="12"/>
        </w:numPr>
        <w:spacing w:before="100" w:beforeAutospacing="1" w:after="100" w:afterAutospacing="1" w:line="480" w:lineRule="auto"/>
        <w:ind w:left="1582"/>
        <w:jc w:val="both"/>
        <w:rPr>
          <w:rFonts w:ascii="Arial" w:hAnsi="Arial" w:cs="Arial"/>
          <w:lang w:val="es-ES_tradnl"/>
        </w:rPr>
      </w:pPr>
      <w:r w:rsidRPr="00E120F4">
        <w:rPr>
          <w:rFonts w:ascii="Arial" w:hAnsi="Arial" w:cs="Arial"/>
          <w:lang w:val="es-ES_tradnl"/>
        </w:rPr>
        <w:t>Protocolo de establecimiento abierto (OSP).</w:t>
      </w:r>
    </w:p>
    <w:p w:rsidR="00B82293" w:rsidRPr="00B82293" w:rsidRDefault="00B82293" w:rsidP="00B82293">
      <w:pPr>
        <w:spacing w:before="100" w:beforeAutospacing="1" w:after="100" w:afterAutospacing="1" w:line="480" w:lineRule="auto"/>
        <w:jc w:val="both"/>
        <w:rPr>
          <w:rFonts w:ascii="Arial" w:hAnsi="Arial" w:cs="Arial"/>
          <w:lang w:val="es-ES_tradnl"/>
        </w:rPr>
      </w:pPr>
    </w:p>
    <w:p w:rsidR="001E5D57" w:rsidRDefault="001E5D57" w:rsidP="001E5D57">
      <w:pPr>
        <w:pStyle w:val="Prrafodelista"/>
        <w:spacing w:after="0" w:line="480" w:lineRule="auto"/>
        <w:ind w:left="567" w:hanging="567"/>
        <w:jc w:val="both"/>
        <w:rPr>
          <w:rFonts w:ascii="Arial" w:hAnsi="Arial" w:cs="Arial"/>
          <w:b/>
          <w:sz w:val="24"/>
          <w:szCs w:val="24"/>
        </w:rPr>
      </w:pPr>
      <w:r>
        <w:rPr>
          <w:rFonts w:ascii="Arial" w:hAnsi="Arial" w:cs="Arial"/>
          <w:b/>
          <w:sz w:val="24"/>
          <w:szCs w:val="24"/>
        </w:rPr>
        <w:t>2.2   SISTEMA DE SEÑALIZACIÓN No. 7 (SS7)</w:t>
      </w:r>
    </w:p>
    <w:p w:rsidR="001E5D57" w:rsidRDefault="001E5D57" w:rsidP="001E5D57">
      <w:pPr>
        <w:pStyle w:val="Prrafodelista"/>
        <w:spacing w:after="0" w:line="480" w:lineRule="auto"/>
        <w:ind w:left="567" w:hanging="567"/>
        <w:jc w:val="both"/>
        <w:rPr>
          <w:rFonts w:ascii="Arial" w:hAnsi="Arial" w:cs="Arial"/>
          <w:b/>
          <w:sz w:val="24"/>
          <w:szCs w:val="24"/>
        </w:rPr>
      </w:pPr>
    </w:p>
    <w:p w:rsidR="001E5D57" w:rsidRDefault="001E5D57" w:rsidP="001E5D57">
      <w:pPr>
        <w:spacing w:line="480" w:lineRule="auto"/>
        <w:ind w:left="567"/>
        <w:jc w:val="both"/>
        <w:rPr>
          <w:rFonts w:ascii="Arial" w:hAnsi="Arial" w:cs="Arial"/>
          <w:lang w:val="es-ES_tradnl"/>
        </w:rPr>
      </w:pPr>
      <w:r>
        <w:rPr>
          <w:rFonts w:ascii="Arial" w:hAnsi="Arial" w:cs="Arial"/>
          <w:lang w:val="es-ES_tradnl"/>
        </w:rPr>
        <w:t>Durante mucho tiempo, la señalización en las redes de conmutación de circuitos se llevaba a cabo sobre el mismo canal en que se transmitía la señal de voz. Este acercamiento es conocido como “señalización asociada” o “señalización en banda” y, de hecho, continúa utilizándose en la actualidad. El modelo norteamericano de señalización R1 de multifrecuencia y el modelo europeo R2 de multifrecuencia forzada son ejemplos de tecnologías de señalización asociada. Este acercamiento funciona adecuadamente mientras los requerimientos de señalización de un conmutador telefónico sean entre sí mismo y otros conmutadores a los que esté conectado. Si la administración y el establecimiento de llamadas fuera la única aplicación de SS7, la señalización asociada sería suficiente para satisfacer dichas necesidades. El sistema de señalización no. 7 surge como un modelo que permite la señalización entre cualquiera de los nodos de la red.</w:t>
      </w:r>
    </w:p>
    <w:p w:rsidR="001E5D57" w:rsidRDefault="001E5D57" w:rsidP="001E5D57">
      <w:pPr>
        <w:spacing w:line="480" w:lineRule="auto"/>
        <w:ind w:left="567"/>
        <w:jc w:val="both"/>
        <w:rPr>
          <w:rFonts w:ascii="Arial" w:hAnsi="Arial" w:cs="Arial"/>
        </w:rPr>
      </w:pPr>
      <w:r>
        <w:rPr>
          <w:rFonts w:ascii="Arial" w:hAnsi="Arial" w:cs="Arial"/>
          <w:lang w:val="es-ES_tradnl"/>
        </w:rPr>
        <w:t>SS7 es el estándar de la tecnología conocida como señalización de canal común</w:t>
      </w:r>
      <w:r>
        <w:rPr>
          <w:rFonts w:ascii="Arial" w:hAnsi="Arial" w:cs="Arial"/>
        </w:rPr>
        <w:t xml:space="preserve"> (CCS, pos sus siglas en inglés), que consiste en el uso de un canal diferente al canal de voz, destinado únicamente a la señalización. Esta separación permite que, </w:t>
      </w:r>
      <w:r>
        <w:rPr>
          <w:rFonts w:ascii="Arial" w:hAnsi="Arial" w:cs="Arial"/>
        </w:rPr>
        <w:lastRenderedPageBreak/>
        <w:t xml:space="preserve">por un lado, se tenga un canal que lleve la conversación y, por otro, un canal que contenga la señalización, de manera que ambos se lleven a cabo de manera independiente. Por este motivo, SS7 es un sistema de </w:t>
      </w:r>
      <w:r w:rsidR="00E120F4">
        <w:rPr>
          <w:rFonts w:ascii="Arial" w:hAnsi="Arial" w:cs="Arial"/>
        </w:rPr>
        <w:t>señalización</w:t>
      </w:r>
      <w:r>
        <w:rPr>
          <w:rFonts w:ascii="Arial" w:hAnsi="Arial" w:cs="Arial"/>
        </w:rPr>
        <w:t xml:space="preserve"> fuera de banda que se caracteriza por la transmisión de paquetes de datos a alta velocidad y por la posibilidad de permitir la señalización entre diferentes elementos de la red, entre los cuales  no se tiene una comunicación directa.</w:t>
      </w:r>
    </w:p>
    <w:p w:rsidR="001E5D57" w:rsidRDefault="001E5D57" w:rsidP="001E5D57">
      <w:pPr>
        <w:spacing w:line="480" w:lineRule="auto"/>
        <w:ind w:left="567"/>
        <w:jc w:val="both"/>
        <w:rPr>
          <w:rFonts w:ascii="Arial" w:hAnsi="Arial" w:cs="Arial"/>
        </w:rPr>
      </w:pPr>
      <w:r>
        <w:rPr>
          <w:rFonts w:ascii="Arial" w:hAnsi="Arial" w:cs="Arial"/>
        </w:rPr>
        <w:t xml:space="preserve">Un modelo de señalización de canal común como lo es SS7, permite que algunos de los nodos de la red puedan analizar las señales y, con base a éstas, llevar a cabo alguna acción determinada. Gracias a esto, SS7 ofrece importantes servicios para el usuario final, entre los que se destacan el identificador de llamadas, los números gratuitos 1-800 y características de portabilidad del número telefónico. Además de todo lo que se ha comentado, SS7 permite que la señalización se lleve a cabo en todo momento, aún cuando no existan llamadas establecidas. Lo anterior pudiera ser útil para activar funciones especiales mediante </w:t>
      </w:r>
      <w:r w:rsidR="00BB2FB1">
        <w:rPr>
          <w:rFonts w:ascii="Arial" w:hAnsi="Arial" w:cs="Arial"/>
        </w:rPr>
        <w:t>algún</w:t>
      </w:r>
      <w:r>
        <w:rPr>
          <w:rFonts w:ascii="Arial" w:hAnsi="Arial" w:cs="Arial"/>
        </w:rPr>
        <w:t xml:space="preserve"> código, sin la necesidad de establecer propiamente una llamada telefónica.</w:t>
      </w:r>
    </w:p>
    <w:p w:rsidR="001E5D57" w:rsidRDefault="001E5D57" w:rsidP="001E5D57">
      <w:pPr>
        <w:spacing w:line="480" w:lineRule="auto"/>
        <w:ind w:left="567"/>
        <w:jc w:val="both"/>
        <w:rPr>
          <w:rFonts w:ascii="Arial" w:hAnsi="Arial" w:cs="Arial"/>
        </w:rPr>
      </w:pPr>
    </w:p>
    <w:p w:rsidR="001E5D57" w:rsidRDefault="001E5D57" w:rsidP="001E5D57">
      <w:pPr>
        <w:spacing w:line="480" w:lineRule="auto"/>
        <w:ind w:left="567"/>
        <w:jc w:val="both"/>
        <w:rPr>
          <w:rFonts w:ascii="Arial" w:hAnsi="Arial" w:cs="Arial"/>
          <w:b/>
          <w:sz w:val="24"/>
          <w:szCs w:val="24"/>
        </w:rPr>
      </w:pPr>
      <w:r>
        <w:rPr>
          <w:rFonts w:ascii="Arial" w:hAnsi="Arial" w:cs="Arial"/>
          <w:b/>
          <w:sz w:val="24"/>
          <w:szCs w:val="24"/>
        </w:rPr>
        <w:t>2.2</w:t>
      </w:r>
      <w:r w:rsidRPr="00F31F82">
        <w:rPr>
          <w:rFonts w:ascii="Arial" w:hAnsi="Arial" w:cs="Arial"/>
          <w:b/>
          <w:sz w:val="24"/>
          <w:szCs w:val="24"/>
        </w:rPr>
        <w:t>.1  Ventajas de la señalización SS7</w:t>
      </w:r>
    </w:p>
    <w:p w:rsidR="001E5D57" w:rsidRPr="00F31F82" w:rsidRDefault="001E5D57" w:rsidP="00D36CED">
      <w:pPr>
        <w:pStyle w:val="Prrafodelista"/>
        <w:numPr>
          <w:ilvl w:val="0"/>
          <w:numId w:val="13"/>
        </w:numPr>
        <w:spacing w:line="480" w:lineRule="auto"/>
        <w:jc w:val="both"/>
        <w:rPr>
          <w:rFonts w:ascii="Arial" w:hAnsi="Arial" w:cs="Arial"/>
          <w:b/>
        </w:rPr>
      </w:pPr>
      <w:r w:rsidRPr="00F31F82">
        <w:rPr>
          <w:rFonts w:ascii="Arial" w:hAnsi="Arial"/>
          <w:color w:val="000000"/>
        </w:rPr>
        <w:t>Mejorar la flexibilidad y velocidad en el establecimiento de llamada.</w:t>
      </w:r>
    </w:p>
    <w:p w:rsidR="001E5D57" w:rsidRPr="00F31F82" w:rsidRDefault="001E5D57" w:rsidP="00D36CED">
      <w:pPr>
        <w:pStyle w:val="Prrafodelista"/>
        <w:numPr>
          <w:ilvl w:val="0"/>
          <w:numId w:val="13"/>
        </w:numPr>
        <w:shd w:val="clear" w:color="auto" w:fill="FFFFFF"/>
        <w:spacing w:line="480" w:lineRule="auto"/>
        <w:jc w:val="both"/>
        <w:rPr>
          <w:rFonts w:ascii="Arial" w:hAnsi="Arial"/>
          <w:color w:val="000000"/>
        </w:rPr>
      </w:pPr>
      <w:r w:rsidRPr="00F31F82">
        <w:rPr>
          <w:rFonts w:ascii="Arial" w:hAnsi="Arial"/>
          <w:color w:val="000000"/>
        </w:rPr>
        <w:t>Reduce el tiempo de uso del costo de voz.</w:t>
      </w:r>
    </w:p>
    <w:p w:rsidR="001E5D57" w:rsidRPr="00F31F82" w:rsidRDefault="001E5D57" w:rsidP="00D36CED">
      <w:pPr>
        <w:pStyle w:val="Prrafodelista"/>
        <w:numPr>
          <w:ilvl w:val="0"/>
          <w:numId w:val="13"/>
        </w:numPr>
        <w:shd w:val="clear" w:color="auto" w:fill="FFFFFF"/>
        <w:spacing w:line="480" w:lineRule="auto"/>
        <w:jc w:val="both"/>
        <w:rPr>
          <w:rFonts w:ascii="Arial" w:hAnsi="Arial" w:cs="Arial"/>
          <w:b/>
        </w:rPr>
      </w:pPr>
      <w:r w:rsidRPr="00F31F82">
        <w:rPr>
          <w:rFonts w:ascii="Arial" w:hAnsi="Arial"/>
          <w:color w:val="000000"/>
        </w:rPr>
        <w:t xml:space="preserve">Mejorar el control de las llamadas y la gestión (tasación). </w:t>
      </w:r>
    </w:p>
    <w:p w:rsidR="001E5D57" w:rsidRPr="00F31F82" w:rsidRDefault="00E120F4" w:rsidP="00D36CED">
      <w:pPr>
        <w:pStyle w:val="Prrafodelista"/>
        <w:numPr>
          <w:ilvl w:val="0"/>
          <w:numId w:val="13"/>
        </w:numPr>
        <w:shd w:val="clear" w:color="auto" w:fill="FFFFFF"/>
        <w:spacing w:line="480" w:lineRule="auto"/>
        <w:jc w:val="both"/>
        <w:rPr>
          <w:rFonts w:ascii="Arial" w:hAnsi="Arial" w:cs="Arial"/>
          <w:b/>
        </w:rPr>
      </w:pPr>
      <w:r w:rsidRPr="00F31F82">
        <w:rPr>
          <w:rFonts w:ascii="Arial" w:hAnsi="Arial"/>
          <w:color w:val="000000"/>
        </w:rPr>
        <w:t>Señalización</w:t>
      </w:r>
      <w:r w:rsidR="001E5D57" w:rsidRPr="00F31F82">
        <w:rPr>
          <w:rFonts w:ascii="Arial" w:hAnsi="Arial"/>
          <w:color w:val="000000"/>
        </w:rPr>
        <w:t xml:space="preserve"> bidireccional.</w:t>
      </w:r>
    </w:p>
    <w:p w:rsidR="001E5D57" w:rsidRPr="00F31F82" w:rsidRDefault="001E5D57" w:rsidP="00D36CED">
      <w:pPr>
        <w:pStyle w:val="Prrafodelista"/>
        <w:numPr>
          <w:ilvl w:val="0"/>
          <w:numId w:val="13"/>
        </w:numPr>
        <w:shd w:val="clear" w:color="auto" w:fill="FFFFFF"/>
        <w:spacing w:line="480" w:lineRule="auto"/>
        <w:jc w:val="both"/>
        <w:rPr>
          <w:rFonts w:ascii="Arial" w:hAnsi="Arial" w:cs="Arial"/>
          <w:b/>
        </w:rPr>
      </w:pPr>
      <w:r w:rsidRPr="00F31F82">
        <w:rPr>
          <w:rFonts w:ascii="Arial" w:hAnsi="Arial"/>
          <w:color w:val="000000"/>
        </w:rPr>
        <w:t>Eliminación de equ</w:t>
      </w:r>
      <w:r>
        <w:rPr>
          <w:rFonts w:ascii="Arial" w:hAnsi="Arial"/>
          <w:color w:val="000000"/>
        </w:rPr>
        <w:t>i</w:t>
      </w:r>
      <w:r w:rsidRPr="00F31F82">
        <w:rPr>
          <w:rFonts w:ascii="Arial" w:hAnsi="Arial"/>
          <w:color w:val="000000"/>
        </w:rPr>
        <w:t>pos por troncal señal.</w:t>
      </w:r>
    </w:p>
    <w:p w:rsidR="001E5D57" w:rsidRPr="00F31F82" w:rsidRDefault="001E5D57" w:rsidP="00D36CED">
      <w:pPr>
        <w:pStyle w:val="Prrafodelista"/>
        <w:numPr>
          <w:ilvl w:val="0"/>
          <w:numId w:val="13"/>
        </w:numPr>
        <w:shd w:val="clear" w:color="auto" w:fill="FFFFFF"/>
        <w:spacing w:line="480" w:lineRule="auto"/>
        <w:jc w:val="both"/>
        <w:rPr>
          <w:rFonts w:ascii="Arial" w:hAnsi="Arial" w:cs="Arial"/>
          <w:b/>
        </w:rPr>
      </w:pPr>
      <w:r w:rsidRPr="00F31F82">
        <w:rPr>
          <w:rFonts w:ascii="Arial" w:hAnsi="Arial"/>
          <w:color w:val="000000"/>
        </w:rPr>
        <w:t>Permite c</w:t>
      </w:r>
      <w:r>
        <w:rPr>
          <w:rFonts w:ascii="Arial" w:hAnsi="Arial"/>
          <w:color w:val="000000"/>
        </w:rPr>
        <w:t>ambios de información de señaliz</w:t>
      </w:r>
      <w:r w:rsidRPr="00F31F82">
        <w:rPr>
          <w:rFonts w:ascii="Arial" w:hAnsi="Arial"/>
          <w:color w:val="000000"/>
        </w:rPr>
        <w:t>a</w:t>
      </w:r>
      <w:r>
        <w:rPr>
          <w:rFonts w:ascii="Arial" w:hAnsi="Arial"/>
          <w:color w:val="000000"/>
        </w:rPr>
        <w:t>c</w:t>
      </w:r>
      <w:r w:rsidRPr="00F31F82">
        <w:rPr>
          <w:rFonts w:ascii="Arial" w:hAnsi="Arial"/>
          <w:color w:val="000000"/>
        </w:rPr>
        <w:t>ión en tiempo real, entre redes de conmutación.</w:t>
      </w:r>
    </w:p>
    <w:p w:rsidR="001E5D57" w:rsidRPr="00F31F82" w:rsidRDefault="001E5D57" w:rsidP="00D36CED">
      <w:pPr>
        <w:pStyle w:val="Prrafodelista"/>
        <w:numPr>
          <w:ilvl w:val="0"/>
          <w:numId w:val="13"/>
        </w:numPr>
        <w:shd w:val="clear" w:color="auto" w:fill="FFFFFF"/>
        <w:spacing w:line="480" w:lineRule="auto"/>
        <w:jc w:val="both"/>
        <w:rPr>
          <w:rFonts w:ascii="Arial" w:hAnsi="Arial" w:cs="Arial"/>
          <w:b/>
        </w:rPr>
      </w:pPr>
      <w:r w:rsidRPr="00F31F82">
        <w:rPr>
          <w:rFonts w:ascii="Arial" w:hAnsi="Arial"/>
          <w:color w:val="000000"/>
        </w:rPr>
        <w:lastRenderedPageBreak/>
        <w:t>Económica utilización de los circuitos de conversación.</w:t>
      </w:r>
    </w:p>
    <w:p w:rsidR="001E5D57" w:rsidRDefault="001E5D57" w:rsidP="00D36CED">
      <w:pPr>
        <w:pStyle w:val="Prrafodelista"/>
        <w:numPr>
          <w:ilvl w:val="0"/>
          <w:numId w:val="13"/>
        </w:numPr>
        <w:shd w:val="clear" w:color="auto" w:fill="FFFFFF"/>
        <w:spacing w:line="480" w:lineRule="auto"/>
        <w:jc w:val="both"/>
        <w:rPr>
          <w:rFonts w:ascii="Arial" w:hAnsi="Arial" w:cs="Arial"/>
          <w:b/>
        </w:rPr>
      </w:pPr>
      <w:r w:rsidRPr="00E120F4">
        <w:rPr>
          <w:rFonts w:ascii="Arial" w:hAnsi="Arial"/>
          <w:color w:val="000000"/>
        </w:rPr>
        <w:t xml:space="preserve">Admite procedimientos de transmisión de datos tales como: métodos de detección de errores y </w:t>
      </w:r>
      <w:r w:rsidR="00E120F4" w:rsidRPr="00E120F4">
        <w:rPr>
          <w:rFonts w:ascii="Arial" w:hAnsi="Arial"/>
          <w:color w:val="000000"/>
        </w:rPr>
        <w:t>corrección</w:t>
      </w:r>
      <w:r w:rsidRPr="00E120F4">
        <w:rPr>
          <w:rFonts w:ascii="Arial" w:hAnsi="Arial"/>
          <w:color w:val="000000"/>
        </w:rPr>
        <w:t xml:space="preserve"> de errores.</w:t>
      </w:r>
      <w:r w:rsidRPr="00E120F4">
        <w:rPr>
          <w:rFonts w:ascii="Arial" w:hAnsi="Arial" w:cs="Arial"/>
          <w:b/>
        </w:rPr>
        <w:t xml:space="preserve"> </w:t>
      </w:r>
    </w:p>
    <w:p w:rsidR="00E120F4" w:rsidRPr="00E120F4" w:rsidRDefault="00E120F4" w:rsidP="00E120F4">
      <w:pPr>
        <w:pStyle w:val="Prrafodelista"/>
        <w:shd w:val="clear" w:color="auto" w:fill="FFFFFF"/>
        <w:spacing w:line="480" w:lineRule="auto"/>
        <w:ind w:left="1624"/>
        <w:jc w:val="both"/>
        <w:rPr>
          <w:rFonts w:ascii="Arial" w:hAnsi="Arial" w:cs="Arial"/>
          <w:b/>
        </w:rPr>
      </w:pPr>
    </w:p>
    <w:p w:rsidR="001E5D57" w:rsidRDefault="001E5D57" w:rsidP="001E5D57">
      <w:pPr>
        <w:shd w:val="clear" w:color="auto" w:fill="FFFFFF"/>
        <w:spacing w:line="480" w:lineRule="auto"/>
        <w:ind w:left="567"/>
        <w:jc w:val="both"/>
        <w:rPr>
          <w:rFonts w:ascii="Arial" w:hAnsi="Arial" w:cs="Arial"/>
          <w:b/>
          <w:sz w:val="24"/>
          <w:szCs w:val="24"/>
        </w:rPr>
      </w:pPr>
      <w:r>
        <w:rPr>
          <w:rFonts w:ascii="Arial" w:hAnsi="Arial" w:cs="Arial"/>
          <w:b/>
          <w:sz w:val="24"/>
          <w:szCs w:val="24"/>
        </w:rPr>
        <w:t>2.2</w:t>
      </w:r>
      <w:r w:rsidRPr="00F31F82">
        <w:rPr>
          <w:rFonts w:ascii="Arial" w:hAnsi="Arial" w:cs="Arial"/>
          <w:b/>
          <w:sz w:val="24"/>
          <w:szCs w:val="24"/>
        </w:rPr>
        <w:t>.2  Arquitectura</w:t>
      </w:r>
    </w:p>
    <w:p w:rsidR="001E5D57" w:rsidRDefault="001E5D57" w:rsidP="001E5D57">
      <w:pPr>
        <w:shd w:val="clear" w:color="auto" w:fill="FFFFFF"/>
        <w:spacing w:line="480" w:lineRule="auto"/>
        <w:ind w:left="1276"/>
        <w:jc w:val="both"/>
        <w:rPr>
          <w:rFonts w:ascii="Arial" w:hAnsi="Arial" w:cs="Arial"/>
        </w:rPr>
      </w:pPr>
      <w:r w:rsidRPr="00F31F82">
        <w:rPr>
          <w:rFonts w:ascii="Arial" w:hAnsi="Arial" w:cs="Arial"/>
        </w:rPr>
        <w:t>SS7 divide claramente los planos de señalización y circuitos de voz. Una red SS7 tiene que estar hecha de equipos capaces de soportar SS7 de terminal a terminal para proveer su funcionalidad completa. La red está hecha de muchos tipos de enlace (A, B, C, E, y F) y tres nodos de señalización</w:t>
      </w:r>
      <w:r>
        <w:rPr>
          <w:rFonts w:ascii="Arial" w:hAnsi="Arial" w:cs="Arial"/>
        </w:rPr>
        <w:t>:</w:t>
      </w:r>
      <w:r w:rsidRPr="00F31F82">
        <w:rPr>
          <w:rFonts w:ascii="Arial" w:hAnsi="Arial" w:cs="Arial"/>
        </w:rPr>
        <w:t xml:space="preserve"> Punto de Conmutación de Servicios </w:t>
      </w:r>
      <w:r w:rsidRPr="005946FF">
        <w:rPr>
          <w:rFonts w:ascii="Arial" w:hAnsi="Arial" w:cs="Arial"/>
        </w:rPr>
        <w:t>(SSP)</w:t>
      </w:r>
      <w:r w:rsidRPr="00F31F82">
        <w:rPr>
          <w:rFonts w:ascii="Arial" w:hAnsi="Arial" w:cs="Arial"/>
        </w:rPr>
        <w:t xml:space="preserve">, Punto de Transferencia de Señal </w:t>
      </w:r>
      <w:r w:rsidRPr="005946FF">
        <w:rPr>
          <w:rFonts w:ascii="Arial" w:hAnsi="Arial" w:cs="Arial"/>
        </w:rPr>
        <w:t>(STP)</w:t>
      </w:r>
      <w:r w:rsidRPr="00F31F82">
        <w:rPr>
          <w:rFonts w:ascii="Arial" w:hAnsi="Arial" w:cs="Arial"/>
        </w:rPr>
        <w:t xml:space="preserve">, y Punto de Control de Servicio </w:t>
      </w:r>
      <w:r w:rsidRPr="005946FF">
        <w:rPr>
          <w:rFonts w:ascii="Arial" w:hAnsi="Arial" w:cs="Arial"/>
        </w:rPr>
        <w:t>(SCP)</w:t>
      </w:r>
      <w:r w:rsidRPr="00F31F82">
        <w:rPr>
          <w:rFonts w:ascii="Arial" w:hAnsi="Arial" w:cs="Arial"/>
        </w:rPr>
        <w:t xml:space="preserve">. Cada nodo es identificado en la red por un número, un código punto. Los servicios extendidos son entregados por una interfaz de base de datos a nivel SCP usando </w:t>
      </w:r>
      <w:r w:rsidRPr="005946FF">
        <w:rPr>
          <w:rFonts w:ascii="Arial" w:hAnsi="Arial" w:cs="Arial"/>
        </w:rPr>
        <w:t>X.25</w:t>
      </w:r>
      <w:r w:rsidRPr="00F31F82">
        <w:rPr>
          <w:rFonts w:ascii="Arial" w:hAnsi="Arial" w:cs="Arial"/>
        </w:rPr>
        <w:t>.</w:t>
      </w:r>
    </w:p>
    <w:p w:rsidR="001E5D57" w:rsidRDefault="001E5D57" w:rsidP="001E5D57">
      <w:pPr>
        <w:shd w:val="clear" w:color="auto" w:fill="FFFFFF"/>
        <w:spacing w:line="480" w:lineRule="auto"/>
        <w:ind w:left="1276"/>
        <w:jc w:val="both"/>
        <w:rPr>
          <w:rFonts w:ascii="Arial" w:hAnsi="Arial" w:cs="Arial"/>
        </w:rPr>
      </w:pPr>
      <w:r>
        <w:rPr>
          <w:rFonts w:ascii="Arial" w:hAnsi="Arial" w:cs="Arial"/>
        </w:rPr>
        <w:t xml:space="preserve">Para que la arquitectura SS7 sea robusta, la red deberá diseñarse de tal forma que ofrezca un alto grado de redundancia. De esta forma, cualquier problema que pudiera surgir en alguno de los nodos o en alguno de los enlaces, no provocaría una catástrofe en la red y, en consecuencia, se logra una arquitectura confiable y veloz. La </w:t>
      </w:r>
      <w:r w:rsidR="00AF64AD" w:rsidRPr="00AF64AD">
        <w:rPr>
          <w:rFonts w:ascii="Arial" w:hAnsi="Arial" w:cs="Arial"/>
          <w:b/>
        </w:rPr>
        <w:t>Figura 2.2</w:t>
      </w:r>
      <w:r>
        <w:rPr>
          <w:rFonts w:ascii="Arial" w:hAnsi="Arial" w:cs="Arial"/>
        </w:rPr>
        <w:t xml:space="preserve"> muestra un sencillo ejemplo de la disposición de los elementos de la red SS7 y la manera en que estos elementos forman una red interconectada. Será importante enfatizar ciertas características a las que se hace referencia en el mismo esquema:</w:t>
      </w:r>
    </w:p>
    <w:p w:rsidR="001E5D57" w:rsidRDefault="001E5D57" w:rsidP="00D36CED">
      <w:pPr>
        <w:pStyle w:val="Prrafodelista"/>
        <w:numPr>
          <w:ilvl w:val="0"/>
          <w:numId w:val="14"/>
        </w:numPr>
        <w:shd w:val="clear" w:color="auto" w:fill="FFFFFF"/>
        <w:spacing w:line="480" w:lineRule="auto"/>
        <w:ind w:left="1701"/>
        <w:jc w:val="both"/>
        <w:rPr>
          <w:rFonts w:ascii="Arial" w:hAnsi="Arial" w:cs="Arial"/>
        </w:rPr>
      </w:pPr>
      <w:r w:rsidRPr="00E27C1E">
        <w:rPr>
          <w:rFonts w:ascii="Arial" w:hAnsi="Arial" w:cs="Arial"/>
        </w:rPr>
        <w:t>Los STPs llevan a cabo las mismas funciones y, por lo tanto, son parte de la redundancia de la arquitectura.</w:t>
      </w:r>
    </w:p>
    <w:p w:rsidR="001E5D57" w:rsidRDefault="001E5D57" w:rsidP="00D36CED">
      <w:pPr>
        <w:pStyle w:val="Prrafodelista"/>
        <w:numPr>
          <w:ilvl w:val="0"/>
          <w:numId w:val="14"/>
        </w:numPr>
        <w:shd w:val="clear" w:color="auto" w:fill="FFFFFF"/>
        <w:spacing w:line="480" w:lineRule="auto"/>
        <w:ind w:left="1701"/>
        <w:jc w:val="both"/>
        <w:rPr>
          <w:rFonts w:ascii="Arial" w:hAnsi="Arial" w:cs="Arial"/>
        </w:rPr>
      </w:pPr>
      <w:r>
        <w:rPr>
          <w:rFonts w:ascii="Arial" w:hAnsi="Arial" w:cs="Arial"/>
        </w:rPr>
        <w:lastRenderedPageBreak/>
        <w:t>Cada SSP cuenta con dos enlaces, uno a cada STP. La señalización SS7 al resto del mundo se envía a través de cualquiera de estos enlaces, por lo que se observa aún más redundancia.</w:t>
      </w:r>
    </w:p>
    <w:p w:rsidR="001E5D57" w:rsidRDefault="001E5D57" w:rsidP="00D36CED">
      <w:pPr>
        <w:pStyle w:val="Prrafodelista"/>
        <w:numPr>
          <w:ilvl w:val="0"/>
          <w:numId w:val="14"/>
        </w:numPr>
        <w:shd w:val="clear" w:color="auto" w:fill="FFFFFF"/>
        <w:spacing w:line="480" w:lineRule="auto"/>
        <w:ind w:left="1701"/>
        <w:jc w:val="both"/>
        <w:rPr>
          <w:rFonts w:ascii="Arial" w:hAnsi="Arial" w:cs="Arial"/>
        </w:rPr>
      </w:pPr>
      <w:r>
        <w:rPr>
          <w:rFonts w:ascii="Arial" w:hAnsi="Arial" w:cs="Arial"/>
        </w:rPr>
        <w:t>Los STPs  que forman un par entre sí, se unen mediante un enlace.</w:t>
      </w:r>
    </w:p>
    <w:p w:rsidR="001E5D57" w:rsidRDefault="001E5D57" w:rsidP="00D36CED">
      <w:pPr>
        <w:pStyle w:val="Prrafodelista"/>
        <w:numPr>
          <w:ilvl w:val="0"/>
          <w:numId w:val="14"/>
        </w:numPr>
        <w:shd w:val="clear" w:color="auto" w:fill="FFFFFF"/>
        <w:spacing w:line="480" w:lineRule="auto"/>
        <w:ind w:left="1701"/>
        <w:jc w:val="both"/>
        <w:rPr>
          <w:rFonts w:ascii="Arial" w:hAnsi="Arial" w:cs="Arial"/>
        </w:rPr>
      </w:pPr>
      <w:r>
        <w:rPr>
          <w:rFonts w:ascii="Arial" w:hAnsi="Arial" w:cs="Arial"/>
        </w:rPr>
        <w:t>Dos pares de STPs siempre se encuentran interconectados entre sí.</w:t>
      </w:r>
    </w:p>
    <w:p w:rsidR="001E5D57" w:rsidRDefault="001E5D57" w:rsidP="00D36CED">
      <w:pPr>
        <w:pStyle w:val="Prrafodelista"/>
        <w:numPr>
          <w:ilvl w:val="0"/>
          <w:numId w:val="14"/>
        </w:numPr>
        <w:shd w:val="clear" w:color="auto" w:fill="FFFFFF"/>
        <w:spacing w:line="480" w:lineRule="auto"/>
        <w:ind w:left="1701"/>
        <w:jc w:val="both"/>
        <w:rPr>
          <w:rFonts w:ascii="Arial" w:hAnsi="Arial" w:cs="Arial"/>
        </w:rPr>
      </w:pPr>
      <w:r>
        <w:rPr>
          <w:rFonts w:ascii="Arial" w:hAnsi="Arial" w:cs="Arial"/>
        </w:rPr>
        <w:t>Al igual que los STPs, los SCPs se implementan en pares. Sin embargo, no existe un enlace que una los puntos de control que forman un par.</w:t>
      </w:r>
    </w:p>
    <w:p w:rsidR="001E5D57" w:rsidRDefault="001E5D57" w:rsidP="00D36CED">
      <w:pPr>
        <w:pStyle w:val="Prrafodelista"/>
        <w:numPr>
          <w:ilvl w:val="0"/>
          <w:numId w:val="14"/>
        </w:numPr>
        <w:shd w:val="clear" w:color="auto" w:fill="FFFFFF"/>
        <w:spacing w:line="480" w:lineRule="auto"/>
        <w:ind w:left="1701"/>
        <w:jc w:val="both"/>
        <w:rPr>
          <w:rFonts w:ascii="Arial" w:hAnsi="Arial" w:cs="Arial"/>
        </w:rPr>
      </w:pPr>
      <w:r>
        <w:rPr>
          <w:rFonts w:ascii="Arial" w:hAnsi="Arial" w:cs="Arial"/>
        </w:rPr>
        <w:t>Siempre existe una señalización indirecta asociada a los elementos de ambas redes interconectadas.</w:t>
      </w:r>
    </w:p>
    <w:p w:rsidR="001E5D57" w:rsidRPr="00FF492E" w:rsidRDefault="001E5D57" w:rsidP="001E5D57">
      <w:pPr>
        <w:shd w:val="clear" w:color="auto" w:fill="FFFFFF"/>
        <w:spacing w:line="480" w:lineRule="auto"/>
        <w:jc w:val="both"/>
        <w:rPr>
          <w:rFonts w:ascii="Arial" w:hAnsi="Arial" w:cs="Arial"/>
        </w:rPr>
      </w:pPr>
      <w:r>
        <w:rPr>
          <w:rFonts w:ascii="Arial" w:hAnsi="Arial" w:cs="Arial"/>
          <w:noProof/>
          <w:lang w:val="es-ES" w:eastAsia="es-ES"/>
        </w:rPr>
        <w:drawing>
          <wp:anchor distT="0" distB="0" distL="114300" distR="114300" simplePos="0" relativeHeight="251705856" behindDoc="0" locked="0" layoutInCell="1" allowOverlap="1">
            <wp:simplePos x="0" y="0"/>
            <wp:positionH relativeFrom="column">
              <wp:posOffset>805815</wp:posOffset>
            </wp:positionH>
            <wp:positionV relativeFrom="paragraph">
              <wp:posOffset>28575</wp:posOffset>
            </wp:positionV>
            <wp:extent cx="4267200" cy="2266950"/>
            <wp:effectExtent l="19050" t="0" r="0" b="0"/>
            <wp:wrapSquare wrapText="bothSides"/>
            <wp:docPr id="1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cstate="print"/>
                    <a:srcRect/>
                    <a:stretch>
                      <a:fillRect/>
                    </a:stretch>
                  </pic:blipFill>
                  <pic:spPr bwMode="auto">
                    <a:xfrm>
                      <a:off x="0" y="0"/>
                      <a:ext cx="4267200" cy="2266950"/>
                    </a:xfrm>
                    <a:prstGeom prst="rect">
                      <a:avLst/>
                    </a:prstGeom>
                    <a:noFill/>
                    <a:ln w="9525">
                      <a:noFill/>
                      <a:miter lim="800000"/>
                      <a:headEnd/>
                      <a:tailEnd/>
                    </a:ln>
                  </pic:spPr>
                </pic:pic>
              </a:graphicData>
            </a:graphic>
          </wp:anchor>
        </w:drawing>
      </w:r>
    </w:p>
    <w:p w:rsidR="001E5D57" w:rsidRPr="00F31F82" w:rsidRDefault="001E5D57" w:rsidP="001E5D57">
      <w:pPr>
        <w:shd w:val="clear" w:color="auto" w:fill="FFFFFF"/>
        <w:spacing w:line="480" w:lineRule="auto"/>
        <w:ind w:left="567"/>
        <w:jc w:val="both"/>
        <w:rPr>
          <w:rFonts w:ascii="Arial" w:hAnsi="Arial" w:cs="Arial"/>
          <w:b/>
          <w:sz w:val="24"/>
          <w:szCs w:val="24"/>
        </w:rPr>
      </w:pPr>
    </w:p>
    <w:p w:rsidR="001E5D57" w:rsidRPr="00F31F82" w:rsidRDefault="001E5D57" w:rsidP="001E5D57">
      <w:pPr>
        <w:shd w:val="clear" w:color="auto" w:fill="FFFFFF"/>
        <w:spacing w:line="480" w:lineRule="auto"/>
        <w:jc w:val="both"/>
        <w:rPr>
          <w:rFonts w:ascii="Arial" w:hAnsi="Arial" w:cs="Arial"/>
          <w:b/>
        </w:rPr>
      </w:pPr>
    </w:p>
    <w:p w:rsidR="001E5D57" w:rsidRPr="00FD784B" w:rsidRDefault="001E5D57" w:rsidP="001E5D57">
      <w:pPr>
        <w:pStyle w:val="Textoindependiente"/>
        <w:widowControl w:val="0"/>
        <w:tabs>
          <w:tab w:val="left" w:pos="1414"/>
        </w:tabs>
        <w:ind w:left="1276"/>
        <w:rPr>
          <w:sz w:val="22"/>
          <w:szCs w:val="22"/>
          <w:lang w:val="es-ES_tradnl"/>
        </w:rPr>
      </w:pPr>
    </w:p>
    <w:p w:rsidR="001E5D57" w:rsidRDefault="001E5D57" w:rsidP="001E5D57">
      <w:pPr>
        <w:autoSpaceDE w:val="0"/>
        <w:autoSpaceDN w:val="0"/>
        <w:adjustRightInd w:val="0"/>
        <w:spacing w:after="0" w:line="240" w:lineRule="auto"/>
        <w:rPr>
          <w:rFonts w:ascii="Times New Roman" w:hAnsi="Times New Roman"/>
          <w:sz w:val="24"/>
          <w:szCs w:val="24"/>
        </w:rPr>
      </w:pPr>
    </w:p>
    <w:p w:rsidR="001E5D57" w:rsidRDefault="001E5D57" w:rsidP="001E5D57">
      <w:pPr>
        <w:pStyle w:val="Prrafodelista"/>
        <w:spacing w:after="0" w:line="480" w:lineRule="auto"/>
        <w:ind w:left="567" w:hanging="567"/>
        <w:jc w:val="both"/>
        <w:rPr>
          <w:rFonts w:ascii="Arial" w:hAnsi="Arial" w:cs="Arial"/>
          <w:b/>
          <w:sz w:val="24"/>
          <w:szCs w:val="24"/>
        </w:rPr>
      </w:pPr>
    </w:p>
    <w:p w:rsidR="00014F88" w:rsidRDefault="00014F88" w:rsidP="001E5D57">
      <w:pPr>
        <w:pStyle w:val="Prrafodelista"/>
        <w:spacing w:after="0" w:line="480" w:lineRule="auto"/>
        <w:ind w:left="567" w:hanging="567"/>
        <w:jc w:val="center"/>
        <w:rPr>
          <w:rFonts w:ascii="Arial" w:hAnsi="Arial" w:cs="Arial"/>
          <w:b/>
        </w:rPr>
      </w:pPr>
    </w:p>
    <w:p w:rsidR="001E5D57" w:rsidRDefault="00563471" w:rsidP="001E5D57">
      <w:pPr>
        <w:pStyle w:val="Prrafodelista"/>
        <w:spacing w:after="0" w:line="480" w:lineRule="auto"/>
        <w:ind w:left="567" w:hanging="567"/>
        <w:jc w:val="center"/>
        <w:rPr>
          <w:rFonts w:ascii="Arial" w:hAnsi="Arial" w:cs="Arial"/>
        </w:rPr>
      </w:pPr>
      <w:r>
        <w:rPr>
          <w:rFonts w:ascii="Arial" w:hAnsi="Arial" w:cs="Arial"/>
          <w:b/>
        </w:rPr>
        <w:t>Fig</w:t>
      </w:r>
      <w:r w:rsidR="00F278C8">
        <w:rPr>
          <w:rFonts w:ascii="Arial" w:hAnsi="Arial" w:cs="Arial"/>
          <w:b/>
        </w:rPr>
        <w:t>ura</w:t>
      </w:r>
      <w:r>
        <w:rPr>
          <w:rFonts w:ascii="Arial" w:hAnsi="Arial" w:cs="Arial"/>
          <w:b/>
        </w:rPr>
        <w:t xml:space="preserve"> 2.2</w:t>
      </w:r>
      <w:r w:rsidR="001E5D57" w:rsidRPr="00EC0E98">
        <w:rPr>
          <w:rFonts w:ascii="Arial" w:hAnsi="Arial" w:cs="Arial"/>
          <w:b/>
        </w:rPr>
        <w:t xml:space="preserve"> </w:t>
      </w:r>
      <w:r w:rsidR="001E5D57" w:rsidRPr="00EC0E98">
        <w:rPr>
          <w:rFonts w:ascii="Arial" w:hAnsi="Arial" w:cs="Arial"/>
        </w:rPr>
        <w:t>Arquitectura de SS7</w:t>
      </w:r>
      <w:r w:rsidR="001E5D57">
        <w:rPr>
          <w:rFonts w:ascii="Arial" w:hAnsi="Arial" w:cs="Arial"/>
        </w:rPr>
        <w:t xml:space="preserve">        </w:t>
      </w:r>
    </w:p>
    <w:p w:rsidR="001E5D57" w:rsidRDefault="001E5D57" w:rsidP="001E5D57">
      <w:pPr>
        <w:pStyle w:val="Prrafodelista"/>
        <w:spacing w:after="0" w:line="480" w:lineRule="auto"/>
        <w:ind w:left="567" w:hanging="567"/>
        <w:jc w:val="center"/>
        <w:rPr>
          <w:rFonts w:ascii="Arial" w:hAnsi="Arial" w:cs="Arial"/>
        </w:rPr>
      </w:pPr>
    </w:p>
    <w:p w:rsidR="001E5D57" w:rsidRDefault="001E5D57" w:rsidP="001E5D57">
      <w:pPr>
        <w:shd w:val="clear" w:color="auto" w:fill="FFFFFF"/>
        <w:spacing w:line="480" w:lineRule="auto"/>
        <w:ind w:left="567"/>
        <w:jc w:val="both"/>
        <w:rPr>
          <w:rFonts w:ascii="Arial" w:hAnsi="Arial" w:cs="Arial"/>
          <w:b/>
          <w:sz w:val="24"/>
          <w:szCs w:val="24"/>
        </w:rPr>
      </w:pPr>
      <w:r>
        <w:rPr>
          <w:rFonts w:ascii="Arial" w:hAnsi="Arial" w:cs="Arial"/>
          <w:b/>
          <w:sz w:val="24"/>
          <w:szCs w:val="24"/>
        </w:rPr>
        <w:t>2.2.3</w:t>
      </w:r>
      <w:r w:rsidRPr="00F31F82">
        <w:rPr>
          <w:rFonts w:ascii="Arial" w:hAnsi="Arial" w:cs="Arial"/>
          <w:b/>
          <w:sz w:val="24"/>
          <w:szCs w:val="24"/>
        </w:rPr>
        <w:t xml:space="preserve">  </w:t>
      </w:r>
      <w:r>
        <w:rPr>
          <w:rFonts w:ascii="Arial" w:hAnsi="Arial" w:cs="Arial"/>
          <w:b/>
          <w:sz w:val="24"/>
          <w:szCs w:val="24"/>
        </w:rPr>
        <w:t xml:space="preserve"> Capas del modelo SS7</w:t>
      </w:r>
    </w:p>
    <w:p w:rsidR="001E5D57" w:rsidRPr="00EC0E98" w:rsidRDefault="001E5D57" w:rsidP="00E120F4">
      <w:pPr>
        <w:spacing w:after="0" w:line="480" w:lineRule="auto"/>
        <w:ind w:left="1418"/>
        <w:jc w:val="both"/>
        <w:rPr>
          <w:rFonts w:ascii="Arial" w:hAnsi="Arial" w:cs="Arial"/>
        </w:rPr>
      </w:pPr>
      <w:r w:rsidRPr="00BC304F">
        <w:rPr>
          <w:rFonts w:ascii="Arial" w:hAnsi="Arial" w:cs="Arial"/>
        </w:rPr>
        <w:t xml:space="preserve">Como ya hemos visto, la arquitectura de red SS7 consiste en un conjunto interconectado de elementos que intercambian mensajes para llevar a cabo funciones de señalización. El protocolo SS7, que en realidad no es  uno solo, sino una agrupación de servicios. Al igual que muchos otros </w:t>
      </w:r>
      <w:r w:rsidRPr="00BC304F">
        <w:rPr>
          <w:rFonts w:ascii="Arial" w:hAnsi="Arial" w:cs="Arial"/>
        </w:rPr>
        <w:lastRenderedPageBreak/>
        <w:t>protocolos recientes, SS7 se encuentre dividido en capas y presenta similitudes con el modelo OSI. La figura 2.5 muestra cuáles son las capas que integran el modelo SS7.</w:t>
      </w:r>
    </w:p>
    <w:p w:rsidR="001E5D57" w:rsidRDefault="001E5D57" w:rsidP="001E5D57">
      <w:pPr>
        <w:pStyle w:val="Prrafodelista"/>
        <w:spacing w:after="0" w:line="480" w:lineRule="auto"/>
        <w:ind w:left="567" w:hanging="567"/>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706880" behindDoc="0" locked="0" layoutInCell="1" allowOverlap="1">
            <wp:simplePos x="0" y="0"/>
            <wp:positionH relativeFrom="column">
              <wp:posOffset>1557655</wp:posOffset>
            </wp:positionH>
            <wp:positionV relativeFrom="paragraph">
              <wp:posOffset>442595</wp:posOffset>
            </wp:positionV>
            <wp:extent cx="2832735" cy="2731770"/>
            <wp:effectExtent l="19050" t="0" r="5715" b="0"/>
            <wp:wrapSquare wrapText="bothSides"/>
            <wp:docPr id="1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5" cstate="print"/>
                    <a:srcRect/>
                    <a:stretch>
                      <a:fillRect/>
                    </a:stretch>
                  </pic:blipFill>
                  <pic:spPr bwMode="auto">
                    <a:xfrm>
                      <a:off x="0" y="0"/>
                      <a:ext cx="2832735" cy="2731770"/>
                    </a:xfrm>
                    <a:prstGeom prst="rect">
                      <a:avLst/>
                    </a:prstGeom>
                    <a:noFill/>
                    <a:ln w="9525">
                      <a:noFill/>
                      <a:miter lim="800000"/>
                      <a:headEnd/>
                      <a:tailEnd/>
                    </a:ln>
                  </pic:spPr>
                </pic:pic>
              </a:graphicData>
            </a:graphic>
          </wp:anchor>
        </w:drawing>
      </w:r>
    </w:p>
    <w:p w:rsidR="001E5D57" w:rsidRDefault="001E5D57" w:rsidP="001E5D57">
      <w:pPr>
        <w:pStyle w:val="Prrafodelista"/>
        <w:spacing w:after="0" w:line="480" w:lineRule="auto"/>
        <w:ind w:left="567" w:hanging="567"/>
        <w:jc w:val="both"/>
        <w:rPr>
          <w:rFonts w:ascii="Arial" w:hAnsi="Arial" w:cs="Arial"/>
          <w:b/>
          <w:sz w:val="24"/>
          <w:szCs w:val="24"/>
        </w:rPr>
      </w:pPr>
    </w:p>
    <w:p w:rsidR="001E5D57" w:rsidRDefault="001E5D57" w:rsidP="001E5D57">
      <w:pPr>
        <w:pStyle w:val="Prrafodelista"/>
        <w:spacing w:after="0" w:line="480" w:lineRule="auto"/>
        <w:ind w:left="567" w:hanging="567"/>
        <w:jc w:val="both"/>
        <w:rPr>
          <w:rFonts w:ascii="Arial" w:hAnsi="Arial" w:cs="Arial"/>
          <w:b/>
          <w:sz w:val="24"/>
          <w:szCs w:val="24"/>
        </w:rPr>
      </w:pPr>
    </w:p>
    <w:p w:rsidR="001E5D57" w:rsidRDefault="001E5D57" w:rsidP="001E5D57">
      <w:pPr>
        <w:pStyle w:val="Prrafodelista"/>
        <w:spacing w:after="0" w:line="480" w:lineRule="auto"/>
        <w:ind w:left="567" w:hanging="567"/>
        <w:jc w:val="both"/>
        <w:rPr>
          <w:rFonts w:ascii="Arial" w:hAnsi="Arial" w:cs="Arial"/>
          <w:b/>
          <w:sz w:val="24"/>
          <w:szCs w:val="24"/>
        </w:rPr>
      </w:pPr>
    </w:p>
    <w:p w:rsidR="001E5D57" w:rsidRDefault="001E5D57" w:rsidP="001E5D57">
      <w:pPr>
        <w:pStyle w:val="Prrafodelista"/>
        <w:spacing w:after="0" w:line="480" w:lineRule="auto"/>
        <w:ind w:left="567" w:hanging="567"/>
        <w:jc w:val="both"/>
        <w:rPr>
          <w:rFonts w:ascii="Arial" w:hAnsi="Arial" w:cs="Arial"/>
          <w:b/>
          <w:sz w:val="24"/>
          <w:szCs w:val="24"/>
        </w:rPr>
      </w:pPr>
    </w:p>
    <w:p w:rsidR="001E5D57" w:rsidRDefault="001E5D57" w:rsidP="001E5D57">
      <w:pPr>
        <w:pStyle w:val="Prrafodelista"/>
        <w:spacing w:after="0" w:line="480" w:lineRule="auto"/>
        <w:ind w:left="567" w:hanging="567"/>
        <w:jc w:val="both"/>
        <w:rPr>
          <w:rFonts w:ascii="Arial" w:hAnsi="Arial" w:cs="Arial"/>
          <w:b/>
          <w:sz w:val="24"/>
          <w:szCs w:val="24"/>
        </w:rPr>
      </w:pPr>
    </w:p>
    <w:p w:rsidR="001E5D57" w:rsidRDefault="001E5D57" w:rsidP="001E5D57">
      <w:pPr>
        <w:pStyle w:val="Prrafodelista"/>
        <w:spacing w:after="0" w:line="480" w:lineRule="auto"/>
        <w:ind w:left="567" w:hanging="567"/>
        <w:jc w:val="center"/>
        <w:rPr>
          <w:rFonts w:ascii="Arial" w:hAnsi="Arial" w:cs="Arial"/>
          <w:b/>
        </w:rPr>
      </w:pPr>
      <w:r>
        <w:rPr>
          <w:rFonts w:ascii="Arial" w:hAnsi="Arial" w:cs="Arial"/>
          <w:b/>
        </w:rPr>
        <w:t xml:space="preserve">             </w:t>
      </w:r>
    </w:p>
    <w:p w:rsidR="001E5D57" w:rsidRDefault="001E5D57" w:rsidP="001E5D57">
      <w:pPr>
        <w:pStyle w:val="Prrafodelista"/>
        <w:spacing w:after="0" w:line="480" w:lineRule="auto"/>
        <w:ind w:left="567" w:hanging="567"/>
        <w:jc w:val="center"/>
        <w:rPr>
          <w:rFonts w:ascii="Arial" w:hAnsi="Arial" w:cs="Arial"/>
          <w:b/>
        </w:rPr>
      </w:pPr>
    </w:p>
    <w:p w:rsidR="001E5D57" w:rsidRDefault="001E5D57" w:rsidP="001E5D57">
      <w:pPr>
        <w:pStyle w:val="Prrafodelista"/>
        <w:spacing w:after="0" w:line="480" w:lineRule="auto"/>
        <w:ind w:left="567" w:hanging="567"/>
        <w:jc w:val="center"/>
        <w:rPr>
          <w:rFonts w:ascii="Arial" w:hAnsi="Arial" w:cs="Arial"/>
          <w:b/>
        </w:rPr>
      </w:pPr>
    </w:p>
    <w:p w:rsidR="001E5D57" w:rsidRDefault="001E5D57" w:rsidP="001E5D57">
      <w:pPr>
        <w:pStyle w:val="Prrafodelista"/>
        <w:spacing w:after="0" w:line="480" w:lineRule="auto"/>
        <w:ind w:left="567" w:hanging="567"/>
        <w:jc w:val="center"/>
        <w:rPr>
          <w:rFonts w:ascii="Arial" w:hAnsi="Arial" w:cs="Arial"/>
          <w:b/>
        </w:rPr>
      </w:pPr>
    </w:p>
    <w:p w:rsidR="001E5D57" w:rsidRDefault="001E5D57" w:rsidP="001E5D57">
      <w:pPr>
        <w:pStyle w:val="Prrafodelista"/>
        <w:spacing w:after="0" w:line="480" w:lineRule="auto"/>
        <w:ind w:left="567" w:hanging="567"/>
        <w:jc w:val="center"/>
        <w:rPr>
          <w:rFonts w:ascii="Arial" w:hAnsi="Arial" w:cs="Arial"/>
        </w:rPr>
      </w:pPr>
      <w:r>
        <w:rPr>
          <w:rFonts w:ascii="Arial" w:hAnsi="Arial" w:cs="Arial"/>
          <w:b/>
        </w:rPr>
        <w:t xml:space="preserve"> </w:t>
      </w:r>
      <w:r w:rsidR="00F278C8">
        <w:rPr>
          <w:rFonts w:ascii="Arial" w:hAnsi="Arial" w:cs="Arial"/>
          <w:b/>
        </w:rPr>
        <w:t>Figura</w:t>
      </w:r>
      <w:r w:rsidR="00563471">
        <w:rPr>
          <w:rFonts w:ascii="Arial" w:hAnsi="Arial" w:cs="Arial"/>
          <w:b/>
        </w:rPr>
        <w:t xml:space="preserve"> 2.3</w:t>
      </w:r>
      <w:r w:rsidRPr="00181A94">
        <w:rPr>
          <w:rFonts w:ascii="Arial" w:hAnsi="Arial" w:cs="Arial"/>
          <w:b/>
        </w:rPr>
        <w:t xml:space="preserve"> </w:t>
      </w:r>
      <w:r w:rsidRPr="00181A94">
        <w:rPr>
          <w:rFonts w:ascii="Arial" w:hAnsi="Arial" w:cs="Arial"/>
        </w:rPr>
        <w:t>Capas del modelo SS7</w:t>
      </w:r>
    </w:p>
    <w:p w:rsidR="001E5D57" w:rsidRDefault="001E5D57" w:rsidP="001E5D57">
      <w:pPr>
        <w:pStyle w:val="Prrafodelista"/>
        <w:spacing w:after="0" w:line="480" w:lineRule="auto"/>
        <w:ind w:left="567" w:hanging="567"/>
        <w:jc w:val="center"/>
        <w:rPr>
          <w:rFonts w:ascii="Arial" w:hAnsi="Arial" w:cs="Arial"/>
          <w:b/>
        </w:rPr>
      </w:pPr>
    </w:p>
    <w:p w:rsidR="001E5D57" w:rsidRDefault="001E5D57" w:rsidP="001E5D57">
      <w:pPr>
        <w:pStyle w:val="Prrafodelista"/>
        <w:spacing w:after="0" w:line="480" w:lineRule="auto"/>
        <w:ind w:left="1843" w:hanging="567"/>
        <w:jc w:val="both"/>
        <w:rPr>
          <w:rFonts w:ascii="Arial" w:hAnsi="Arial" w:cs="Arial"/>
          <w:b/>
          <w:sz w:val="24"/>
          <w:szCs w:val="24"/>
        </w:rPr>
      </w:pPr>
      <w:r>
        <w:rPr>
          <w:rFonts w:ascii="Arial" w:hAnsi="Arial" w:cs="Arial"/>
          <w:b/>
          <w:sz w:val="24"/>
          <w:szCs w:val="24"/>
        </w:rPr>
        <w:t>2.2.3</w:t>
      </w:r>
      <w:r w:rsidRPr="00393B31">
        <w:rPr>
          <w:rFonts w:ascii="Arial" w:hAnsi="Arial" w:cs="Arial"/>
          <w:b/>
          <w:sz w:val="24"/>
          <w:szCs w:val="24"/>
        </w:rPr>
        <w:t xml:space="preserve">.1 </w:t>
      </w:r>
      <w:r>
        <w:rPr>
          <w:rFonts w:ascii="Arial" w:hAnsi="Arial" w:cs="Arial"/>
          <w:b/>
          <w:sz w:val="24"/>
          <w:szCs w:val="24"/>
        </w:rPr>
        <w:t xml:space="preserve">  </w:t>
      </w:r>
      <w:r w:rsidRPr="00393B31">
        <w:rPr>
          <w:rFonts w:ascii="Arial" w:hAnsi="Arial" w:cs="Arial"/>
          <w:b/>
          <w:sz w:val="24"/>
          <w:szCs w:val="24"/>
        </w:rPr>
        <w:t>La capa física (MTP-1)</w:t>
      </w:r>
    </w:p>
    <w:p w:rsidR="001E5D57" w:rsidRPr="00BC304F" w:rsidRDefault="001E5D57" w:rsidP="001E5D57">
      <w:pPr>
        <w:pStyle w:val="Prrafodelista"/>
        <w:spacing w:after="0" w:line="480" w:lineRule="auto"/>
        <w:ind w:left="2268"/>
        <w:jc w:val="both"/>
        <w:rPr>
          <w:rFonts w:ascii="Arial" w:hAnsi="Arial" w:cs="Arial"/>
        </w:rPr>
      </w:pPr>
      <w:r w:rsidRPr="00BC304F">
        <w:rPr>
          <w:rFonts w:ascii="Arial" w:hAnsi="Arial" w:cs="Arial"/>
        </w:rPr>
        <w:t xml:space="preserve">Esto define las características físicas y eléctricas de los enlaces de la red de señalización SS7. </w:t>
      </w:r>
    </w:p>
    <w:p w:rsidR="001E5D57" w:rsidRDefault="001E5D57" w:rsidP="001E5D57">
      <w:pPr>
        <w:pStyle w:val="Prrafodelista"/>
        <w:spacing w:after="0" w:line="480" w:lineRule="auto"/>
        <w:ind w:left="2127"/>
        <w:jc w:val="both"/>
      </w:pPr>
    </w:p>
    <w:p w:rsidR="001E5D57" w:rsidRDefault="001E5D57" w:rsidP="001E5D57">
      <w:pPr>
        <w:pStyle w:val="Prrafodelista"/>
        <w:spacing w:after="0" w:line="480" w:lineRule="auto"/>
        <w:ind w:left="1843" w:hanging="567"/>
        <w:jc w:val="both"/>
        <w:rPr>
          <w:rFonts w:ascii="Arial" w:hAnsi="Arial" w:cs="Arial"/>
          <w:b/>
          <w:sz w:val="24"/>
          <w:szCs w:val="24"/>
        </w:rPr>
      </w:pPr>
      <w:r>
        <w:rPr>
          <w:rFonts w:ascii="Arial" w:hAnsi="Arial" w:cs="Arial"/>
          <w:b/>
          <w:sz w:val="24"/>
          <w:szCs w:val="24"/>
        </w:rPr>
        <w:t>2.2.3.2   Parte de transferencia de mensajes del nivel 2 (MTP-2)</w:t>
      </w:r>
    </w:p>
    <w:p w:rsidR="001E5D57" w:rsidRDefault="001E5D57" w:rsidP="00E120F4">
      <w:pPr>
        <w:pStyle w:val="Prrafodelista"/>
        <w:spacing w:after="0" w:line="480" w:lineRule="auto"/>
        <w:ind w:left="2268"/>
        <w:jc w:val="both"/>
        <w:rPr>
          <w:rFonts w:ascii="Arial" w:hAnsi="Arial" w:cs="Arial"/>
        </w:rPr>
      </w:pPr>
      <w:r>
        <w:rPr>
          <w:rFonts w:ascii="Arial" w:hAnsi="Arial" w:cs="Arial"/>
        </w:rPr>
        <w:t>Proporciona la funcionalidad de la capa de enlace. Se asegura de que los dos puntos extremos de un enlace de señalización fiable puedan intercambiar mensajes de señalización. Incorpora capacidades tales como la comprobación de errores, control de flujo, y el control de secuencia.</w:t>
      </w:r>
    </w:p>
    <w:p w:rsidR="00E120F4" w:rsidRDefault="00E120F4" w:rsidP="00E120F4">
      <w:pPr>
        <w:pStyle w:val="Prrafodelista"/>
        <w:spacing w:after="0" w:line="480" w:lineRule="auto"/>
        <w:ind w:left="2268"/>
        <w:jc w:val="both"/>
        <w:rPr>
          <w:rFonts w:ascii="Arial" w:hAnsi="Arial" w:cs="Arial"/>
        </w:rPr>
      </w:pPr>
    </w:p>
    <w:p w:rsidR="001E5D57" w:rsidRDefault="001E5D57" w:rsidP="001E5D57">
      <w:pPr>
        <w:pStyle w:val="Prrafodelista"/>
        <w:spacing w:after="0" w:line="480" w:lineRule="auto"/>
        <w:ind w:left="1843" w:hanging="567"/>
        <w:jc w:val="both"/>
        <w:rPr>
          <w:rFonts w:ascii="Arial" w:hAnsi="Arial" w:cs="Arial"/>
          <w:b/>
          <w:sz w:val="24"/>
          <w:szCs w:val="24"/>
        </w:rPr>
      </w:pPr>
      <w:r>
        <w:rPr>
          <w:rFonts w:ascii="Arial" w:hAnsi="Arial" w:cs="Arial"/>
          <w:b/>
          <w:sz w:val="24"/>
          <w:szCs w:val="24"/>
        </w:rPr>
        <w:t>2.2.3.3   Parte de transferencia de mensajes del nivel 3 (MTP-3)</w:t>
      </w:r>
    </w:p>
    <w:p w:rsidR="001E5D57" w:rsidRDefault="001E5D57" w:rsidP="001E5D57">
      <w:pPr>
        <w:pStyle w:val="Prrafodelista"/>
        <w:spacing w:after="0" w:line="480" w:lineRule="auto"/>
        <w:ind w:left="2268"/>
        <w:jc w:val="both"/>
        <w:rPr>
          <w:rFonts w:ascii="Arial" w:hAnsi="Arial" w:cs="Arial"/>
        </w:rPr>
      </w:pPr>
      <w:r>
        <w:rPr>
          <w:rFonts w:ascii="Arial" w:hAnsi="Arial" w:cs="Arial"/>
        </w:rPr>
        <w:t>Extiende la funcionalidad proporcionada por el plan de mediano plazo a nivel 2 para proporcionar la funcionalidad de capa de red. Se asegura que los mensajes puedan ser entregados entre los puntos de señalización a través de la red SS7, independientemente de si están directamente relacionados. Incluye funciones tales como nodo de direcciones, rutas alternativas, y el control  de la congestión.</w:t>
      </w:r>
    </w:p>
    <w:p w:rsidR="001E5D57" w:rsidRDefault="001E5D57" w:rsidP="001E5D57">
      <w:pPr>
        <w:pStyle w:val="Prrafodelista"/>
        <w:spacing w:after="0" w:line="480" w:lineRule="auto"/>
        <w:ind w:left="2127"/>
        <w:jc w:val="both"/>
        <w:rPr>
          <w:rFonts w:ascii="Arial" w:hAnsi="Arial" w:cs="Arial"/>
        </w:rPr>
      </w:pPr>
    </w:p>
    <w:p w:rsidR="001E5D57" w:rsidRDefault="001E5D57" w:rsidP="001E5D57">
      <w:pPr>
        <w:pStyle w:val="Prrafodelista"/>
        <w:spacing w:after="0" w:line="480" w:lineRule="auto"/>
        <w:ind w:left="1843" w:hanging="567"/>
        <w:jc w:val="both"/>
        <w:rPr>
          <w:rFonts w:ascii="Arial" w:hAnsi="Arial" w:cs="Arial"/>
          <w:b/>
          <w:sz w:val="24"/>
          <w:szCs w:val="24"/>
        </w:rPr>
      </w:pPr>
      <w:r>
        <w:rPr>
          <w:rFonts w:ascii="Arial" w:hAnsi="Arial" w:cs="Arial"/>
          <w:b/>
          <w:sz w:val="24"/>
          <w:szCs w:val="24"/>
        </w:rPr>
        <w:t>2.2.3.4   Señalización de control de conexión de pieza (SCCP)</w:t>
      </w:r>
    </w:p>
    <w:p w:rsidR="001E5D57" w:rsidRDefault="001E5D57" w:rsidP="001E5D57">
      <w:pPr>
        <w:pStyle w:val="Prrafodelista"/>
        <w:spacing w:after="0" w:line="480" w:lineRule="auto"/>
        <w:ind w:left="2268"/>
        <w:jc w:val="both"/>
        <w:rPr>
          <w:rFonts w:ascii="Arial" w:hAnsi="Arial" w:cs="Arial"/>
        </w:rPr>
      </w:pPr>
      <w:r>
        <w:rPr>
          <w:rFonts w:ascii="Arial" w:hAnsi="Arial" w:cs="Arial"/>
        </w:rPr>
        <w:t>Ofrece dos funciones principales que faltan en el plan de mediano plazo. La primera de ellas es la capacidad para hacer frente a las solicitudes dentro de un punto de señalización. El plan de mediano plazo sólo puede recibir y enviar mensajes de un nodo en su conjunto, no se ocupa de las aplicaciones de software dentro de un nodo.</w:t>
      </w:r>
    </w:p>
    <w:p w:rsidR="001E5D57" w:rsidRDefault="001E5D57" w:rsidP="001E5D57">
      <w:pPr>
        <w:pStyle w:val="Prrafodelista"/>
        <w:spacing w:after="0" w:line="480" w:lineRule="auto"/>
        <w:ind w:left="2127"/>
        <w:jc w:val="both"/>
        <w:rPr>
          <w:rFonts w:ascii="Arial" w:hAnsi="Arial" w:cs="Arial"/>
        </w:rPr>
      </w:pPr>
    </w:p>
    <w:p w:rsidR="001E5D57" w:rsidRDefault="001E5D57" w:rsidP="001E5D57">
      <w:pPr>
        <w:pStyle w:val="Prrafodelista"/>
        <w:spacing w:after="0" w:line="480" w:lineRule="auto"/>
        <w:ind w:left="2268"/>
        <w:jc w:val="both"/>
        <w:rPr>
          <w:rFonts w:ascii="Arial" w:hAnsi="Arial" w:cs="Arial"/>
        </w:rPr>
      </w:pPr>
      <w:r>
        <w:rPr>
          <w:rFonts w:ascii="Arial" w:hAnsi="Arial" w:cs="Arial"/>
        </w:rPr>
        <w:t xml:space="preserve">Si bien la red de gestión de mensajes de plan de mediano plazo y llamar a base de mensajes de configuración están dirigidas a un nodo en su conjunto, otros mensajes son utilizados por aplicaciones independientes (denominados subsistemas) dentro de un nodo. Ejemplos de los subsistemas son 800 procesamiento de llamadas, procesamiento de tarjetas de llamadas, la red inteligente avanzada (AIN), y la costumbre local de servicios de la zona de </w:t>
      </w:r>
      <w:r>
        <w:rPr>
          <w:rFonts w:ascii="Arial" w:hAnsi="Arial" w:cs="Arial"/>
        </w:rPr>
        <w:lastRenderedPageBreak/>
        <w:t>señalización (CLASS), servicios (por ejemplo, repetir la marcación y el retorno de llamada). El SCCP permite que estos subsistemas se aborden de forma explícita</w:t>
      </w:r>
    </w:p>
    <w:p w:rsidR="001E5D57" w:rsidRDefault="001E5D57" w:rsidP="001E5D57">
      <w:pPr>
        <w:pStyle w:val="Prrafodelista"/>
        <w:spacing w:after="0" w:line="480" w:lineRule="auto"/>
        <w:ind w:left="2127"/>
        <w:jc w:val="both"/>
        <w:rPr>
          <w:rFonts w:ascii="Arial" w:hAnsi="Arial" w:cs="Arial"/>
        </w:rPr>
      </w:pPr>
    </w:p>
    <w:p w:rsidR="001E5D57" w:rsidRDefault="001E5D57" w:rsidP="001E5D57">
      <w:pPr>
        <w:pStyle w:val="Prrafodelista"/>
        <w:spacing w:after="0" w:line="480" w:lineRule="auto"/>
        <w:ind w:left="1843" w:hanging="567"/>
        <w:jc w:val="both"/>
        <w:rPr>
          <w:rFonts w:ascii="Arial" w:hAnsi="Arial" w:cs="Arial"/>
          <w:b/>
          <w:sz w:val="24"/>
          <w:szCs w:val="24"/>
        </w:rPr>
      </w:pPr>
      <w:r>
        <w:rPr>
          <w:rFonts w:ascii="Arial" w:hAnsi="Arial" w:cs="Arial"/>
          <w:b/>
          <w:sz w:val="24"/>
          <w:szCs w:val="24"/>
        </w:rPr>
        <w:t>2.2.3.5   La parte de usuario RDSI (ISUP)</w:t>
      </w:r>
    </w:p>
    <w:p w:rsidR="001E5D57" w:rsidRDefault="001E5D57" w:rsidP="001E5D57">
      <w:pPr>
        <w:pStyle w:val="Prrafodelista"/>
        <w:spacing w:after="0" w:line="480" w:lineRule="auto"/>
        <w:ind w:left="2268"/>
        <w:jc w:val="both"/>
        <w:rPr>
          <w:rFonts w:ascii="Arial" w:hAnsi="Arial" w:cs="Arial"/>
        </w:rPr>
      </w:pPr>
      <w:r>
        <w:rPr>
          <w:rFonts w:ascii="Arial" w:hAnsi="Arial" w:cs="Arial"/>
        </w:rPr>
        <w:t>D</w:t>
      </w:r>
      <w:r w:rsidRPr="00393B31">
        <w:rPr>
          <w:rFonts w:ascii="Arial" w:hAnsi="Arial" w:cs="Arial"/>
        </w:rPr>
        <w:t xml:space="preserve">efine los mensajes y el protocolo utilizado en el establecimiento y </w:t>
      </w:r>
      <w:r>
        <w:rPr>
          <w:rFonts w:ascii="Arial" w:hAnsi="Arial" w:cs="Arial"/>
        </w:rPr>
        <w:t xml:space="preserve">ejecución </w:t>
      </w:r>
      <w:r w:rsidRPr="00393B31">
        <w:rPr>
          <w:rFonts w:ascii="Arial" w:hAnsi="Arial" w:cs="Arial"/>
        </w:rPr>
        <w:t>de llamadas de voz y datos a través de la red pública conmutada (PSN)</w:t>
      </w:r>
      <w:r>
        <w:rPr>
          <w:rFonts w:ascii="Arial" w:hAnsi="Arial" w:cs="Arial"/>
        </w:rPr>
        <w:t xml:space="preserve">. </w:t>
      </w:r>
      <w:r w:rsidRPr="00393B31">
        <w:rPr>
          <w:rFonts w:ascii="Arial" w:hAnsi="Arial" w:cs="Arial"/>
        </w:rPr>
        <w:t>A pesar de su nombre, ISUP se utiliza tanto para</w:t>
      </w:r>
      <w:r>
        <w:rPr>
          <w:rFonts w:ascii="Arial" w:hAnsi="Arial" w:cs="Arial"/>
        </w:rPr>
        <w:t xml:space="preserve"> llamadas</w:t>
      </w:r>
      <w:r w:rsidRPr="00393B31">
        <w:rPr>
          <w:rFonts w:ascii="Arial" w:hAnsi="Arial" w:cs="Arial"/>
        </w:rPr>
        <w:t xml:space="preserve"> RDSI y no RDSI</w:t>
      </w:r>
      <w:r>
        <w:rPr>
          <w:rFonts w:ascii="Arial" w:hAnsi="Arial" w:cs="Arial"/>
        </w:rPr>
        <w:t>.</w:t>
      </w:r>
      <w:r w:rsidRPr="00393B31">
        <w:rPr>
          <w:rFonts w:ascii="Arial" w:hAnsi="Arial" w:cs="Arial"/>
        </w:rPr>
        <w:t xml:space="preserve"> En la versión norteamericana de SS7, </w:t>
      </w:r>
      <w:r>
        <w:rPr>
          <w:rFonts w:ascii="Arial" w:hAnsi="Arial" w:cs="Arial"/>
        </w:rPr>
        <w:t xml:space="preserve">los mensajes </w:t>
      </w:r>
      <w:r w:rsidRPr="00393B31">
        <w:rPr>
          <w:rFonts w:ascii="Arial" w:hAnsi="Arial" w:cs="Arial"/>
        </w:rPr>
        <w:t>ISUP</w:t>
      </w:r>
      <w:r>
        <w:rPr>
          <w:rFonts w:ascii="Arial" w:hAnsi="Arial" w:cs="Arial"/>
        </w:rPr>
        <w:t xml:space="preserve"> </w:t>
      </w:r>
      <w:r w:rsidRPr="00393B31">
        <w:rPr>
          <w:rFonts w:ascii="Arial" w:hAnsi="Arial" w:cs="Arial"/>
        </w:rPr>
        <w:t>se basan exclusivamente en plan de mediano plazo para el transporte de mensajes entre los nodos que se trate.</w:t>
      </w:r>
    </w:p>
    <w:p w:rsidR="001E5D57" w:rsidRDefault="001E5D57" w:rsidP="001E5D57">
      <w:pPr>
        <w:pStyle w:val="Prrafodelista"/>
        <w:spacing w:after="0" w:line="480" w:lineRule="auto"/>
        <w:ind w:left="2127"/>
        <w:jc w:val="both"/>
        <w:rPr>
          <w:rFonts w:ascii="Arial" w:hAnsi="Arial" w:cs="Arial"/>
        </w:rPr>
      </w:pPr>
      <w:r>
        <w:rPr>
          <w:rFonts w:ascii="Arial" w:hAnsi="Arial" w:cs="Arial"/>
        </w:rPr>
        <w:t xml:space="preserve">  </w:t>
      </w:r>
    </w:p>
    <w:p w:rsidR="001E5D57" w:rsidRDefault="001E5D57" w:rsidP="001E5D57">
      <w:pPr>
        <w:pStyle w:val="Prrafodelista"/>
        <w:spacing w:after="0" w:line="480" w:lineRule="auto"/>
        <w:ind w:left="2268" w:hanging="992"/>
        <w:rPr>
          <w:rFonts w:ascii="Arial" w:hAnsi="Arial" w:cs="Arial"/>
          <w:b/>
          <w:sz w:val="24"/>
          <w:szCs w:val="24"/>
        </w:rPr>
      </w:pPr>
      <w:r>
        <w:rPr>
          <w:rFonts w:ascii="Arial" w:hAnsi="Arial" w:cs="Arial"/>
          <w:b/>
          <w:sz w:val="24"/>
          <w:szCs w:val="24"/>
        </w:rPr>
        <w:t>2.2.3.6   Capacidades de aplicación de la parte de transacciones (PACT)</w:t>
      </w:r>
    </w:p>
    <w:p w:rsidR="001E5D57" w:rsidRDefault="001E5D57" w:rsidP="001E5D57">
      <w:pPr>
        <w:pStyle w:val="Prrafodelista"/>
        <w:spacing w:after="0" w:line="480" w:lineRule="auto"/>
        <w:ind w:left="2268"/>
        <w:jc w:val="both"/>
        <w:rPr>
          <w:rFonts w:ascii="Arial" w:hAnsi="Arial" w:cs="Arial"/>
        </w:rPr>
      </w:pPr>
      <w:r>
        <w:rPr>
          <w:rFonts w:ascii="Arial" w:hAnsi="Arial" w:cs="Arial"/>
        </w:rPr>
        <w:t>Define los mensajes y el protocolo usado para la comunicación entre aplicaciones (desplegadas como subsistemas) en los nodos.</w:t>
      </w:r>
    </w:p>
    <w:p w:rsidR="001E5D57" w:rsidRDefault="001E5D57" w:rsidP="001E5D57">
      <w:pPr>
        <w:pStyle w:val="Prrafodelista"/>
        <w:spacing w:after="0" w:line="480" w:lineRule="auto"/>
        <w:ind w:left="2268"/>
        <w:jc w:val="both"/>
        <w:rPr>
          <w:rFonts w:ascii="Arial" w:hAnsi="Arial" w:cs="Arial"/>
        </w:rPr>
      </w:pPr>
      <w:r w:rsidRPr="006F102D">
        <w:rPr>
          <w:rFonts w:ascii="Arial" w:hAnsi="Arial" w:cs="Arial"/>
        </w:rPr>
        <w:t xml:space="preserve">Se utiliza para los servicios de base de datos, tales como tarjetas telefónicas, 800, y la AIN, así como de conmutador a conmutador de servicios, incluyendo la marcación de repetición y devolver la llamada. </w:t>
      </w:r>
    </w:p>
    <w:p w:rsidR="00E120F4" w:rsidRDefault="00E120F4" w:rsidP="001E5D57">
      <w:pPr>
        <w:pStyle w:val="Prrafodelista"/>
        <w:spacing w:after="0" w:line="480" w:lineRule="auto"/>
        <w:ind w:left="2268"/>
        <w:jc w:val="both"/>
        <w:rPr>
          <w:rFonts w:ascii="Arial" w:hAnsi="Arial" w:cs="Arial"/>
        </w:rPr>
      </w:pPr>
    </w:p>
    <w:p w:rsidR="00E120F4" w:rsidRDefault="00E120F4" w:rsidP="001E5D57">
      <w:pPr>
        <w:pStyle w:val="Prrafodelista"/>
        <w:spacing w:after="0" w:line="480" w:lineRule="auto"/>
        <w:ind w:left="2268"/>
        <w:jc w:val="both"/>
        <w:rPr>
          <w:rFonts w:ascii="Arial" w:hAnsi="Arial" w:cs="Arial"/>
        </w:rPr>
      </w:pPr>
    </w:p>
    <w:p w:rsidR="00E120F4" w:rsidRDefault="00E120F4" w:rsidP="001E5D57">
      <w:pPr>
        <w:pStyle w:val="Prrafodelista"/>
        <w:spacing w:after="0" w:line="480" w:lineRule="auto"/>
        <w:ind w:left="2268"/>
        <w:jc w:val="both"/>
        <w:rPr>
          <w:rFonts w:ascii="Arial" w:hAnsi="Arial" w:cs="Arial"/>
        </w:rPr>
      </w:pPr>
    </w:p>
    <w:p w:rsidR="001E5D57" w:rsidRDefault="001E5D57" w:rsidP="001E5D57">
      <w:pPr>
        <w:pStyle w:val="Prrafodelista"/>
        <w:spacing w:after="0" w:line="480" w:lineRule="auto"/>
        <w:ind w:left="2268" w:hanging="992"/>
        <w:jc w:val="both"/>
        <w:rPr>
          <w:rFonts w:ascii="Arial" w:hAnsi="Arial" w:cs="Arial"/>
          <w:b/>
          <w:sz w:val="24"/>
          <w:szCs w:val="24"/>
        </w:rPr>
      </w:pPr>
      <w:r>
        <w:rPr>
          <w:rFonts w:ascii="Arial" w:hAnsi="Arial" w:cs="Arial"/>
          <w:b/>
          <w:sz w:val="24"/>
          <w:szCs w:val="24"/>
        </w:rPr>
        <w:lastRenderedPageBreak/>
        <w:t>2.2.3.7   Operaciones, Mantenimiento y Administración de pieza (OMAP)</w:t>
      </w:r>
    </w:p>
    <w:p w:rsidR="001E5D57" w:rsidRDefault="001E5D57" w:rsidP="001E5D57">
      <w:pPr>
        <w:pStyle w:val="Prrafodelista"/>
        <w:spacing w:after="0" w:line="480" w:lineRule="auto"/>
        <w:ind w:left="2268"/>
        <w:jc w:val="both"/>
        <w:rPr>
          <w:rFonts w:ascii="Arial" w:hAnsi="Arial" w:cs="Arial"/>
        </w:rPr>
      </w:pPr>
      <w:r w:rsidRPr="00F7715E">
        <w:rPr>
          <w:rFonts w:ascii="Arial" w:hAnsi="Arial" w:cs="Arial"/>
        </w:rPr>
        <w:t>OMAP define los mensajes y el protocolo diseñado para ayudar a los administradores de la red SS7.</w:t>
      </w:r>
      <w:r>
        <w:rPr>
          <w:rFonts w:ascii="Arial" w:hAnsi="Arial" w:cs="Arial"/>
        </w:rPr>
        <w:t xml:space="preserve"> </w:t>
      </w:r>
      <w:r w:rsidRPr="00F7715E">
        <w:rPr>
          <w:rFonts w:ascii="Arial" w:hAnsi="Arial" w:cs="Arial"/>
        </w:rPr>
        <w:t>Hasta la fecha, el más plenamente desarrollado y desplegado de estas capacidades son los procedimientos para la validación de las tablas de enrutamiento de red y para el diagnóstico de problemas de enlace. OMAP incluye los mensajes que utilizan tanto el plan de mediano plazo y SCCP para el enrutamiento.</w:t>
      </w:r>
    </w:p>
    <w:p w:rsidR="001E5D57" w:rsidRPr="00393B31" w:rsidRDefault="001E5D57" w:rsidP="001E5D57">
      <w:pPr>
        <w:pStyle w:val="Prrafodelista"/>
        <w:spacing w:after="0" w:line="480" w:lineRule="auto"/>
        <w:ind w:left="2127"/>
        <w:jc w:val="both"/>
        <w:rPr>
          <w:rFonts w:ascii="Arial" w:hAnsi="Arial" w:cs="Arial"/>
          <w:b/>
          <w:sz w:val="24"/>
          <w:szCs w:val="24"/>
        </w:rPr>
      </w:pPr>
    </w:p>
    <w:p w:rsidR="001E5D57" w:rsidRDefault="001E5D57" w:rsidP="001E5D57">
      <w:pPr>
        <w:pStyle w:val="Prrafodelista"/>
        <w:spacing w:after="0" w:line="480" w:lineRule="auto"/>
        <w:ind w:left="567"/>
        <w:jc w:val="both"/>
        <w:rPr>
          <w:rFonts w:ascii="Arial" w:hAnsi="Arial" w:cs="Arial"/>
          <w:b/>
          <w:sz w:val="24"/>
          <w:szCs w:val="24"/>
        </w:rPr>
      </w:pPr>
      <w:r>
        <w:rPr>
          <w:rFonts w:ascii="Arial" w:hAnsi="Arial" w:cs="Arial"/>
          <w:b/>
          <w:sz w:val="24"/>
          <w:szCs w:val="24"/>
        </w:rPr>
        <w:t>2.2.4   Apoyo SS7 en Asterisk</w:t>
      </w:r>
    </w:p>
    <w:p w:rsidR="001E5D57" w:rsidRDefault="001E5D57" w:rsidP="001E5D57">
      <w:pPr>
        <w:pStyle w:val="Prrafodelista"/>
        <w:spacing w:after="0" w:line="480" w:lineRule="auto"/>
        <w:ind w:left="567"/>
        <w:jc w:val="both"/>
        <w:rPr>
          <w:rFonts w:ascii="Arial" w:hAnsi="Arial" w:cs="Arial"/>
          <w:b/>
          <w:sz w:val="24"/>
          <w:szCs w:val="24"/>
        </w:rPr>
      </w:pPr>
    </w:p>
    <w:p w:rsidR="001E5D57" w:rsidRDefault="001E5D57" w:rsidP="001E5D57">
      <w:pPr>
        <w:pStyle w:val="Prrafodelista"/>
        <w:spacing w:after="0" w:line="480" w:lineRule="auto"/>
        <w:ind w:left="1276"/>
        <w:jc w:val="both"/>
        <w:rPr>
          <w:rFonts w:ascii="Arial" w:hAnsi="Arial" w:cs="Arial"/>
          <w:b/>
          <w:sz w:val="24"/>
          <w:szCs w:val="24"/>
        </w:rPr>
      </w:pPr>
      <w:r>
        <w:rPr>
          <w:rFonts w:ascii="Arial" w:hAnsi="Arial" w:cs="Arial"/>
          <w:b/>
          <w:sz w:val="24"/>
          <w:szCs w:val="24"/>
        </w:rPr>
        <w:t>2.2.4.1   LIBISUP</w:t>
      </w:r>
    </w:p>
    <w:p w:rsidR="001E5D57" w:rsidRPr="00960FE6" w:rsidRDefault="001E5D57" w:rsidP="001E5D57">
      <w:pPr>
        <w:pStyle w:val="Prrafodelista"/>
        <w:spacing w:after="0" w:line="480" w:lineRule="auto"/>
        <w:ind w:left="2268"/>
        <w:jc w:val="both"/>
        <w:rPr>
          <w:rStyle w:val="longtext"/>
          <w:rFonts w:ascii="Arial" w:hAnsi="Arial" w:cs="Arial"/>
          <w:shd w:val="clear" w:color="auto" w:fill="FFFFFF"/>
        </w:rPr>
      </w:pPr>
      <w:r w:rsidRPr="00FF344F">
        <w:rPr>
          <w:rFonts w:ascii="Arial" w:hAnsi="Arial" w:cs="Arial"/>
        </w:rPr>
        <w:t xml:space="preserve">Libisup </w:t>
      </w:r>
      <w:r w:rsidR="00141016">
        <w:rPr>
          <w:rFonts w:ascii="Arial" w:hAnsi="Arial" w:cs="Arial"/>
        </w:rPr>
        <w:t>fué</w:t>
      </w:r>
      <w:r w:rsidRPr="00FF344F">
        <w:rPr>
          <w:rFonts w:ascii="Arial" w:hAnsi="Arial" w:cs="Arial"/>
        </w:rPr>
        <w:t xml:space="preserve"> la </w:t>
      </w:r>
      <w:r w:rsidR="00141016">
        <w:rPr>
          <w:rFonts w:ascii="Arial" w:hAnsi="Arial" w:cs="Arial"/>
        </w:rPr>
        <w:t xml:space="preserve">primera </w:t>
      </w:r>
      <w:r w:rsidRPr="00FF344F">
        <w:rPr>
          <w:rFonts w:ascii="Arial" w:hAnsi="Arial" w:cs="Arial"/>
        </w:rPr>
        <w:t xml:space="preserve">solución </w:t>
      </w:r>
      <w:r w:rsidR="00141016">
        <w:rPr>
          <w:rFonts w:ascii="Arial" w:hAnsi="Arial" w:cs="Arial"/>
        </w:rPr>
        <w:t xml:space="preserve">SS7 </w:t>
      </w:r>
      <w:r>
        <w:rPr>
          <w:rFonts w:ascii="Arial" w:hAnsi="Arial" w:cs="Arial"/>
        </w:rPr>
        <w:t>diseñada</w:t>
      </w:r>
      <w:r w:rsidRPr="00FF344F">
        <w:rPr>
          <w:rFonts w:ascii="Arial" w:hAnsi="Arial" w:cs="Arial"/>
        </w:rPr>
        <w:t xml:space="preserve"> para </w:t>
      </w:r>
      <w:r w:rsidR="00141016">
        <w:rPr>
          <w:rFonts w:ascii="Arial" w:hAnsi="Arial" w:cs="Arial"/>
        </w:rPr>
        <w:t xml:space="preserve">su </w:t>
      </w:r>
      <w:r w:rsidRPr="00FF344F">
        <w:rPr>
          <w:rFonts w:ascii="Arial" w:hAnsi="Arial" w:cs="Arial"/>
        </w:rPr>
        <w:t>uso con Asterisk. Representa un producto comercial desarrollado por tecnologías Cosini y licenciado bajo la licencia comercial de Digium</w:t>
      </w:r>
      <w:r>
        <w:rPr>
          <w:rFonts w:ascii="Arial" w:hAnsi="Arial" w:cs="Arial"/>
          <w:sz w:val="24"/>
          <w:szCs w:val="24"/>
        </w:rPr>
        <w:t xml:space="preserve">. </w:t>
      </w:r>
      <w:r w:rsidRPr="00960FE6">
        <w:rPr>
          <w:rStyle w:val="longtext"/>
          <w:rFonts w:ascii="Arial" w:hAnsi="Arial" w:cs="Arial"/>
          <w:shd w:val="clear" w:color="auto" w:fill="FFFFFF"/>
        </w:rPr>
        <w:t xml:space="preserve">Libisup sustituye </w:t>
      </w:r>
      <w:r w:rsidR="00E120F4">
        <w:rPr>
          <w:rStyle w:val="longtext"/>
          <w:rFonts w:ascii="Arial" w:hAnsi="Arial" w:cs="Arial"/>
          <w:shd w:val="clear" w:color="auto" w:fill="FFFFFF"/>
        </w:rPr>
        <w:t xml:space="preserve">a </w:t>
      </w:r>
      <w:r w:rsidR="00E120F4" w:rsidRPr="00960FE6">
        <w:rPr>
          <w:rStyle w:val="longtext"/>
          <w:rFonts w:ascii="Arial" w:hAnsi="Arial" w:cs="Arial"/>
          <w:shd w:val="clear" w:color="auto" w:fill="FFFFFF"/>
        </w:rPr>
        <w:t xml:space="preserve"> libpri (una biblioteca estándar RDSI PRI) </w:t>
      </w:r>
      <w:r w:rsidRPr="00960FE6">
        <w:rPr>
          <w:rStyle w:val="longtext"/>
          <w:rFonts w:ascii="Arial" w:hAnsi="Arial" w:cs="Arial"/>
          <w:shd w:val="clear" w:color="auto" w:fill="FFFFFF"/>
        </w:rPr>
        <w:t>en la arquitectura de Asterisk y permite hacer uso de características estándar de Asterisk y aplicaciones. El hardware que se puede instalar como una interfaz a la RTB con señalización SS7 es representado por las tarjetas Digium E1.</w:t>
      </w:r>
    </w:p>
    <w:p w:rsidR="001E5D57" w:rsidRDefault="001E5D57" w:rsidP="001E5D57">
      <w:pPr>
        <w:pStyle w:val="Prrafodelista"/>
        <w:spacing w:after="0" w:line="480" w:lineRule="auto"/>
        <w:ind w:left="2127"/>
        <w:jc w:val="both"/>
        <w:rPr>
          <w:rStyle w:val="longtext"/>
          <w:shd w:val="clear" w:color="auto" w:fill="FFFFFF"/>
        </w:rPr>
      </w:pPr>
    </w:p>
    <w:p w:rsidR="001E5D57" w:rsidRDefault="001E5D57" w:rsidP="001E5D57">
      <w:pPr>
        <w:pStyle w:val="Prrafodelista"/>
        <w:spacing w:after="0" w:line="480" w:lineRule="auto"/>
        <w:ind w:left="1276"/>
        <w:jc w:val="both"/>
        <w:rPr>
          <w:rFonts w:ascii="Arial" w:hAnsi="Arial" w:cs="Arial"/>
          <w:b/>
          <w:sz w:val="24"/>
          <w:szCs w:val="24"/>
        </w:rPr>
      </w:pPr>
      <w:r>
        <w:rPr>
          <w:rFonts w:ascii="Arial" w:hAnsi="Arial" w:cs="Arial"/>
          <w:b/>
          <w:sz w:val="24"/>
          <w:szCs w:val="24"/>
        </w:rPr>
        <w:t>2.2.4.2   SS7box</w:t>
      </w:r>
    </w:p>
    <w:p w:rsidR="001E5D57" w:rsidRPr="00960FE6" w:rsidRDefault="001E5D57" w:rsidP="001E5D57">
      <w:pPr>
        <w:pStyle w:val="Prrafodelista"/>
        <w:spacing w:after="0" w:line="480" w:lineRule="auto"/>
        <w:ind w:left="2268"/>
        <w:jc w:val="both"/>
        <w:rPr>
          <w:rStyle w:val="longtext"/>
          <w:rFonts w:ascii="Arial" w:hAnsi="Arial" w:cs="Arial"/>
          <w:shd w:val="clear" w:color="auto" w:fill="FFFFFF"/>
        </w:rPr>
      </w:pPr>
      <w:r w:rsidRPr="00960FE6">
        <w:rPr>
          <w:rStyle w:val="longtext"/>
          <w:rFonts w:ascii="Arial" w:hAnsi="Arial" w:cs="Arial"/>
          <w:shd w:val="clear" w:color="auto" w:fill="FFFFFF"/>
        </w:rPr>
        <w:t xml:space="preserve">Un rival de Digium, Sangoma introdujo una solución SS7 llamada ss7box que viene junto con ss7boost. </w:t>
      </w:r>
    </w:p>
    <w:p w:rsidR="001E5D57" w:rsidRPr="00960FE6" w:rsidRDefault="001E5D57" w:rsidP="001E5D57">
      <w:pPr>
        <w:pStyle w:val="Prrafodelista"/>
        <w:spacing w:after="0" w:line="480" w:lineRule="auto"/>
        <w:ind w:left="2268"/>
        <w:jc w:val="both"/>
        <w:rPr>
          <w:rStyle w:val="longtext"/>
          <w:rFonts w:ascii="Arial" w:hAnsi="Arial" w:cs="Arial"/>
          <w:shd w:val="clear" w:color="auto" w:fill="FFFFFF"/>
        </w:rPr>
      </w:pPr>
      <w:r w:rsidRPr="00960FE6">
        <w:rPr>
          <w:rStyle w:val="longtext"/>
          <w:rFonts w:ascii="Arial" w:hAnsi="Arial" w:cs="Arial"/>
        </w:rPr>
        <w:lastRenderedPageBreak/>
        <w:t xml:space="preserve">El software se utiliza para la interconexión de redes PSTN e IP en todas las </w:t>
      </w:r>
      <w:r w:rsidRPr="00960FE6">
        <w:rPr>
          <w:rStyle w:val="longtext"/>
          <w:rFonts w:ascii="Arial" w:hAnsi="Arial" w:cs="Arial"/>
          <w:shd w:val="clear" w:color="auto" w:fill="FFFFFF"/>
        </w:rPr>
        <w:t>redes en general y utiliza tarjetas de hardware de Sangoma.</w:t>
      </w:r>
    </w:p>
    <w:p w:rsidR="001E5D57" w:rsidRPr="00960FE6" w:rsidRDefault="001E5D57" w:rsidP="001E5D57">
      <w:pPr>
        <w:pStyle w:val="Prrafodelista"/>
        <w:spacing w:after="0" w:line="480" w:lineRule="auto"/>
        <w:ind w:left="2127"/>
        <w:jc w:val="both"/>
        <w:rPr>
          <w:rStyle w:val="longtext"/>
          <w:rFonts w:ascii="Arial" w:hAnsi="Arial" w:cs="Arial"/>
          <w:shd w:val="clear" w:color="auto" w:fill="FFFFFF"/>
        </w:rPr>
      </w:pPr>
    </w:p>
    <w:p w:rsidR="001E5D57" w:rsidRPr="00960FE6" w:rsidRDefault="001E5D57" w:rsidP="001E5D57">
      <w:pPr>
        <w:pStyle w:val="Prrafodelista"/>
        <w:spacing w:after="0" w:line="480" w:lineRule="auto"/>
        <w:ind w:left="2268"/>
        <w:jc w:val="both"/>
        <w:rPr>
          <w:rStyle w:val="longtext"/>
          <w:rFonts w:ascii="Arial" w:hAnsi="Arial" w:cs="Arial"/>
          <w:shd w:val="clear" w:color="auto" w:fill="FFFFFF"/>
        </w:rPr>
      </w:pPr>
      <w:r w:rsidRPr="00960FE6">
        <w:rPr>
          <w:rStyle w:val="longtext"/>
          <w:rFonts w:ascii="Arial" w:hAnsi="Arial" w:cs="Arial"/>
          <w:shd w:val="clear" w:color="auto" w:fill="FFFFFF"/>
        </w:rPr>
        <w:t>Las funcionalidades de SS7box y SS7boost pueden ser descritas como router y Gateway de señalización para ambas variantes de SS7 (ITU y ANSI) y permite una llamada y funciones de red inteligente a través de una red IP.</w:t>
      </w:r>
    </w:p>
    <w:p w:rsidR="001E5D57" w:rsidRDefault="001E5D57" w:rsidP="001E5D57">
      <w:pPr>
        <w:pStyle w:val="Prrafodelista"/>
        <w:spacing w:after="0" w:line="480" w:lineRule="auto"/>
        <w:ind w:left="2127"/>
        <w:jc w:val="both"/>
        <w:rPr>
          <w:rStyle w:val="longtext"/>
          <w:shd w:val="clear" w:color="auto" w:fill="FFFFFF"/>
        </w:rPr>
      </w:pPr>
    </w:p>
    <w:p w:rsidR="001E5D57" w:rsidRDefault="001E5D57" w:rsidP="001E5D57">
      <w:pPr>
        <w:pStyle w:val="Prrafodelista"/>
        <w:spacing w:after="0" w:line="480" w:lineRule="auto"/>
        <w:ind w:left="1276"/>
        <w:jc w:val="both"/>
        <w:rPr>
          <w:rFonts w:ascii="Arial" w:hAnsi="Arial" w:cs="Arial"/>
          <w:b/>
          <w:sz w:val="24"/>
          <w:szCs w:val="24"/>
        </w:rPr>
      </w:pPr>
      <w:r>
        <w:rPr>
          <w:rFonts w:ascii="Arial" w:hAnsi="Arial" w:cs="Arial"/>
          <w:b/>
          <w:sz w:val="24"/>
          <w:szCs w:val="24"/>
        </w:rPr>
        <w:t>2.2.4.3   Chan_ss7</w:t>
      </w:r>
    </w:p>
    <w:p w:rsidR="001E5D57" w:rsidRPr="00960FE6" w:rsidRDefault="001E5D57" w:rsidP="001E5D57">
      <w:pPr>
        <w:pStyle w:val="Prrafodelista"/>
        <w:spacing w:after="0" w:line="480" w:lineRule="auto"/>
        <w:ind w:left="2268"/>
        <w:jc w:val="both"/>
        <w:rPr>
          <w:rStyle w:val="longtext"/>
          <w:rFonts w:ascii="Arial" w:hAnsi="Arial" w:cs="Arial"/>
        </w:rPr>
      </w:pPr>
      <w:r w:rsidRPr="00960FE6">
        <w:rPr>
          <w:rStyle w:val="longtext"/>
          <w:rFonts w:ascii="Arial" w:hAnsi="Arial" w:cs="Arial"/>
        </w:rPr>
        <w:t>Asterisk controlador del canal SS7 (chan SS7) es un software de código abierto desarrollado por la compañía danesa Sifira A / S. La licencia de chan SS7 es GPL (</w:t>
      </w:r>
      <w:r w:rsidR="00207E38">
        <w:rPr>
          <w:rStyle w:val="longtext"/>
          <w:rFonts w:ascii="Arial" w:hAnsi="Arial" w:cs="Arial"/>
        </w:rPr>
        <w:t>Licencia General Pública</w:t>
      </w:r>
      <w:r w:rsidRPr="00960FE6">
        <w:rPr>
          <w:rStyle w:val="longtext"/>
          <w:rFonts w:ascii="Arial" w:hAnsi="Arial" w:cs="Arial"/>
        </w:rPr>
        <w:t>). No es certificado oficialmente para la interoperabilidad de SS7.</w:t>
      </w:r>
    </w:p>
    <w:p w:rsidR="001E5D57" w:rsidRPr="00960FE6" w:rsidRDefault="001E5D57" w:rsidP="001E5D57">
      <w:pPr>
        <w:pStyle w:val="Prrafodelista"/>
        <w:spacing w:after="0" w:line="480" w:lineRule="auto"/>
        <w:ind w:left="2268"/>
        <w:jc w:val="both"/>
        <w:rPr>
          <w:rStyle w:val="longtext"/>
          <w:rFonts w:ascii="Arial" w:hAnsi="Arial" w:cs="Arial"/>
        </w:rPr>
      </w:pPr>
      <w:r w:rsidRPr="00960FE6">
        <w:rPr>
          <w:rFonts w:ascii="Arial" w:hAnsi="Arial" w:cs="Arial"/>
        </w:rPr>
        <w:br/>
      </w:r>
      <w:r w:rsidRPr="00960FE6">
        <w:rPr>
          <w:rStyle w:val="longtext"/>
          <w:rFonts w:ascii="Arial" w:hAnsi="Arial" w:cs="Arial"/>
        </w:rPr>
        <w:t>Esta solución incluye una implementación de la capa de MTP2, más esencial de MTP3 y un gran subconjunto de las funciones de ISUP. El apoyo a la linksets múltiples con CPD diferentes y múltiples hosts de configuración, con un reparto de carga y conmutación por error puede ser interesante desde el punto de vista de gestión de red.</w:t>
      </w:r>
    </w:p>
    <w:p w:rsidR="001E5D57" w:rsidRDefault="001E5D57" w:rsidP="001E5D57">
      <w:pPr>
        <w:pStyle w:val="Prrafodelista"/>
        <w:spacing w:after="0" w:line="480" w:lineRule="auto"/>
        <w:ind w:left="2127"/>
        <w:jc w:val="both"/>
        <w:rPr>
          <w:rStyle w:val="longtext"/>
        </w:rPr>
      </w:pPr>
    </w:p>
    <w:p w:rsidR="001E5D57" w:rsidRDefault="001E5D57" w:rsidP="001E5D57">
      <w:pPr>
        <w:pStyle w:val="Prrafodelista"/>
        <w:spacing w:after="0" w:line="480" w:lineRule="auto"/>
        <w:ind w:left="1276"/>
        <w:jc w:val="both"/>
        <w:rPr>
          <w:rFonts w:ascii="Arial" w:hAnsi="Arial" w:cs="Arial"/>
          <w:b/>
          <w:sz w:val="24"/>
          <w:szCs w:val="24"/>
        </w:rPr>
      </w:pPr>
      <w:r>
        <w:rPr>
          <w:rFonts w:ascii="Arial" w:hAnsi="Arial" w:cs="Arial"/>
          <w:b/>
          <w:sz w:val="24"/>
          <w:szCs w:val="24"/>
        </w:rPr>
        <w:t>2.2.4.4   Libss7</w:t>
      </w:r>
    </w:p>
    <w:p w:rsidR="001E5D57" w:rsidRDefault="001E5D57" w:rsidP="001E5D57">
      <w:pPr>
        <w:pStyle w:val="Prrafodelista"/>
        <w:spacing w:after="0" w:line="480" w:lineRule="auto"/>
        <w:ind w:left="2268"/>
        <w:jc w:val="both"/>
        <w:rPr>
          <w:rStyle w:val="longtext"/>
          <w:rFonts w:ascii="Arial" w:hAnsi="Arial" w:cs="Arial"/>
          <w:shd w:val="clear" w:color="auto" w:fill="FFFFFF"/>
        </w:rPr>
      </w:pPr>
      <w:r w:rsidRPr="00960FE6">
        <w:rPr>
          <w:rStyle w:val="longtext"/>
          <w:rFonts w:ascii="Arial" w:hAnsi="Arial" w:cs="Arial"/>
          <w:shd w:val="clear" w:color="auto" w:fill="FFFFFF"/>
        </w:rPr>
        <w:t xml:space="preserve">Libss7 es la última aplicación de SS7 apoyo para Asterisk lanzado por los desarrolladores de Asterisk en el verano de 2006. Como </w:t>
      </w:r>
      <w:r w:rsidRPr="00960FE6">
        <w:rPr>
          <w:rStyle w:val="longtext"/>
          <w:rFonts w:ascii="Arial" w:hAnsi="Arial" w:cs="Arial"/>
          <w:shd w:val="clear" w:color="auto" w:fill="FFFFFF"/>
        </w:rPr>
        <w:lastRenderedPageBreak/>
        <w:t>libisup, representa una biblioteca de sustitución de libpri y haciendo uso de Zap Chan como controlador de canal para Asterisk y un hardware zaptel como una interfaz con la red SS7. La funcionalidad de cubiertas en esta solución es la variante de la UIT de SS7 implementingMTP2, MTP3, y los protocolos ISUP.</w:t>
      </w:r>
    </w:p>
    <w:p w:rsidR="007B2DF3" w:rsidRDefault="007B2DF3" w:rsidP="001E5D57">
      <w:pPr>
        <w:pStyle w:val="Prrafodelista"/>
        <w:spacing w:after="0" w:line="480" w:lineRule="auto"/>
        <w:ind w:left="2268"/>
        <w:jc w:val="both"/>
        <w:rPr>
          <w:rStyle w:val="longtext"/>
          <w:rFonts w:ascii="Arial" w:hAnsi="Arial" w:cs="Arial"/>
          <w:shd w:val="clear" w:color="auto" w:fill="FFFFFF"/>
        </w:rPr>
      </w:pPr>
    </w:p>
    <w:p w:rsidR="007B2DF3" w:rsidRDefault="007B2DF3" w:rsidP="001E5D57">
      <w:pPr>
        <w:pStyle w:val="Prrafodelista"/>
        <w:spacing w:after="0" w:line="480" w:lineRule="auto"/>
        <w:ind w:left="2268"/>
        <w:jc w:val="both"/>
        <w:rPr>
          <w:rStyle w:val="longtext"/>
          <w:rFonts w:ascii="Arial" w:hAnsi="Arial" w:cs="Arial"/>
          <w:shd w:val="clear" w:color="auto" w:fill="FFFFFF"/>
        </w:rPr>
      </w:pPr>
      <w:r>
        <w:rPr>
          <w:rStyle w:val="longtext"/>
          <w:rFonts w:ascii="Arial" w:hAnsi="Arial" w:cs="Arial"/>
          <w:shd w:val="clear" w:color="auto" w:fill="FFFFFF"/>
        </w:rPr>
        <w:t>Se seleccionó</w:t>
      </w:r>
      <w:r w:rsidR="00A47C40">
        <w:rPr>
          <w:rStyle w:val="longtext"/>
          <w:rFonts w:ascii="Arial" w:hAnsi="Arial" w:cs="Arial"/>
          <w:shd w:val="clear" w:color="auto" w:fill="FFFFFF"/>
        </w:rPr>
        <w:t xml:space="preserve"> de todas las aplicaciones disponibles</w:t>
      </w:r>
      <w:r>
        <w:rPr>
          <w:rStyle w:val="longtext"/>
          <w:rFonts w:ascii="Arial" w:hAnsi="Arial" w:cs="Arial"/>
          <w:shd w:val="clear" w:color="auto" w:fill="FFFFFF"/>
        </w:rPr>
        <w:t xml:space="preserve"> a chan_ss7 puesto </w:t>
      </w:r>
      <w:r w:rsidR="003245B4">
        <w:rPr>
          <w:rStyle w:val="longtext"/>
          <w:rFonts w:ascii="Arial" w:hAnsi="Arial" w:cs="Arial"/>
          <w:shd w:val="clear" w:color="auto" w:fill="FFFFFF"/>
        </w:rPr>
        <w:t>que</w:t>
      </w:r>
      <w:r>
        <w:rPr>
          <w:rStyle w:val="longtext"/>
          <w:rFonts w:ascii="Arial" w:hAnsi="Arial" w:cs="Arial"/>
          <w:shd w:val="clear" w:color="auto" w:fill="FFFFFF"/>
        </w:rPr>
        <w:t xml:space="preserve"> </w:t>
      </w:r>
      <w:r w:rsidR="00272704">
        <w:rPr>
          <w:rStyle w:val="longtext"/>
          <w:rFonts w:ascii="Arial" w:hAnsi="Arial" w:cs="Arial"/>
          <w:shd w:val="clear" w:color="auto" w:fill="FFFFFF"/>
        </w:rPr>
        <w:t xml:space="preserve">es una de las soluciones más utilizadas hasta el momento facilitándonos así la búsqueda de información adecuada para poder trabajar de una manera eficiente con cada uno de los archivos necesarios para </w:t>
      </w:r>
      <w:r w:rsidR="00C223BA">
        <w:rPr>
          <w:rStyle w:val="longtext"/>
          <w:rFonts w:ascii="Arial" w:hAnsi="Arial" w:cs="Arial"/>
          <w:shd w:val="clear" w:color="auto" w:fill="FFFFFF"/>
        </w:rPr>
        <w:t>la implementación del proyecto.</w:t>
      </w:r>
    </w:p>
    <w:p w:rsidR="00A47C40" w:rsidRPr="00960FE6" w:rsidRDefault="00A47C40" w:rsidP="001E5D57">
      <w:pPr>
        <w:pStyle w:val="Prrafodelista"/>
        <w:spacing w:after="0" w:line="480" w:lineRule="auto"/>
        <w:ind w:left="2268"/>
        <w:jc w:val="both"/>
        <w:rPr>
          <w:rStyle w:val="longtext"/>
          <w:rFonts w:ascii="Arial" w:hAnsi="Arial" w:cs="Arial"/>
          <w:shd w:val="clear" w:color="auto" w:fill="FFFFFF"/>
        </w:rPr>
      </w:pPr>
    </w:p>
    <w:p w:rsidR="001E5D57" w:rsidRPr="008344DE" w:rsidRDefault="001E5D57" w:rsidP="001E5D57">
      <w:pPr>
        <w:pStyle w:val="Prrafodelista"/>
        <w:spacing w:after="0" w:line="480" w:lineRule="auto"/>
        <w:ind w:left="2127"/>
        <w:jc w:val="both"/>
        <w:rPr>
          <w:rFonts w:ascii="Arial" w:hAnsi="Arial" w:cs="Arial"/>
          <w:sz w:val="24"/>
          <w:szCs w:val="24"/>
          <w:lang w:val="es-ES"/>
        </w:rPr>
      </w:pPr>
    </w:p>
    <w:p w:rsidR="001E5D57" w:rsidRDefault="006812D9" w:rsidP="001E5D57">
      <w:pPr>
        <w:pStyle w:val="Prrafodelista"/>
        <w:spacing w:after="0" w:line="480" w:lineRule="auto"/>
        <w:ind w:left="567" w:hanging="567"/>
        <w:jc w:val="both"/>
        <w:rPr>
          <w:rFonts w:ascii="Arial" w:hAnsi="Arial" w:cs="Arial"/>
          <w:b/>
          <w:sz w:val="24"/>
          <w:szCs w:val="24"/>
        </w:rPr>
      </w:pPr>
      <w:r>
        <w:rPr>
          <w:rFonts w:ascii="Arial" w:hAnsi="Arial" w:cs="Arial"/>
          <w:b/>
          <w:sz w:val="24"/>
          <w:szCs w:val="24"/>
        </w:rPr>
        <w:t>2.3</w:t>
      </w:r>
      <w:r w:rsidR="001E5D57">
        <w:rPr>
          <w:rFonts w:ascii="Arial" w:hAnsi="Arial" w:cs="Arial"/>
          <w:b/>
          <w:sz w:val="24"/>
          <w:szCs w:val="24"/>
        </w:rPr>
        <w:t xml:space="preserve">   GENERALIDADES SDH</w:t>
      </w:r>
    </w:p>
    <w:p w:rsidR="001D67F5" w:rsidRPr="001D67F5" w:rsidRDefault="001D67F5" w:rsidP="001D67F5">
      <w:pPr>
        <w:pStyle w:val="NormalWeb"/>
        <w:spacing w:line="480" w:lineRule="auto"/>
        <w:ind w:left="567"/>
        <w:jc w:val="both"/>
        <w:rPr>
          <w:rFonts w:ascii="Arial" w:hAnsi="Arial" w:cs="Arial"/>
          <w:sz w:val="22"/>
          <w:szCs w:val="22"/>
        </w:rPr>
      </w:pPr>
      <w:r w:rsidRPr="001D67F5">
        <w:rPr>
          <w:rFonts w:ascii="Arial" w:hAnsi="Arial" w:cs="Arial"/>
          <w:sz w:val="22"/>
          <w:szCs w:val="22"/>
        </w:rPr>
        <w:t xml:space="preserve">La </w:t>
      </w:r>
      <w:r w:rsidRPr="001D67F5">
        <w:rPr>
          <w:rFonts w:ascii="Arial" w:hAnsi="Arial" w:cs="Arial"/>
          <w:bCs/>
          <w:sz w:val="22"/>
          <w:szCs w:val="22"/>
        </w:rPr>
        <w:t>jerarquía digital síncrona</w:t>
      </w:r>
      <w:r w:rsidRPr="001D67F5">
        <w:rPr>
          <w:rFonts w:ascii="Arial" w:hAnsi="Arial" w:cs="Arial"/>
          <w:sz w:val="22"/>
          <w:szCs w:val="22"/>
        </w:rPr>
        <w:t xml:space="preserve"> </w:t>
      </w:r>
      <w:r w:rsidRPr="001D67F5">
        <w:rPr>
          <w:rFonts w:ascii="Arial" w:hAnsi="Arial" w:cs="Arial"/>
          <w:bCs/>
          <w:sz w:val="22"/>
          <w:szCs w:val="22"/>
        </w:rPr>
        <w:t>(SDH)</w:t>
      </w:r>
      <w:r w:rsidR="00612971">
        <w:rPr>
          <w:rFonts w:ascii="Arial" w:hAnsi="Arial" w:cs="Arial"/>
          <w:sz w:val="22"/>
          <w:szCs w:val="22"/>
        </w:rPr>
        <w:t xml:space="preserve">, </w:t>
      </w:r>
      <w:r w:rsidRPr="001D67F5">
        <w:rPr>
          <w:rFonts w:ascii="Arial" w:hAnsi="Arial" w:cs="Arial"/>
          <w:sz w:val="22"/>
          <w:szCs w:val="22"/>
        </w:rPr>
        <w:t xml:space="preserve">es un estándar internacional para sistemas ópticos de telecomunicaciones de altas prestaciones que se puede considerar como la revolución de los sistemas de transmisión, como consecuencia de la utilización de la fibra óptica como medio de transmisión. </w:t>
      </w:r>
      <w:r w:rsidRPr="001D67F5">
        <w:rPr>
          <w:rFonts w:ascii="Arial" w:hAnsi="Arial" w:cs="Arial"/>
          <w:sz w:val="22"/>
          <w:szCs w:val="22"/>
          <w:lang w:val="es-ES"/>
        </w:rPr>
        <w:t xml:space="preserve">Esta red, por su característica sincrónica, está optimizada para manejo de anchos de banda fijos, lo que la ha convertido en el medio natural para la transmisión de telefonía tradicional. </w:t>
      </w:r>
      <w:r w:rsidRPr="001D67F5">
        <w:rPr>
          <w:rFonts w:ascii="Arial" w:hAnsi="Arial" w:cs="Arial"/>
          <w:sz w:val="22"/>
          <w:szCs w:val="22"/>
        </w:rPr>
        <w:t>La jerarquía SDH se desarrolló en EE. UU., bajo el nombre de SONET o ANSI T1X1 y posteriormente el CCITT (Hoy UIT-T) en 1989 publicó una serie de recomendaciones donde quedaba definida con el nombre de SDH.</w:t>
      </w:r>
    </w:p>
    <w:p w:rsidR="001D67F5" w:rsidRPr="001D67F5" w:rsidRDefault="001D67F5" w:rsidP="001D67F5">
      <w:pPr>
        <w:pStyle w:val="NormalWeb"/>
        <w:spacing w:line="480" w:lineRule="auto"/>
        <w:ind w:left="567"/>
        <w:jc w:val="both"/>
        <w:rPr>
          <w:rFonts w:ascii="Arial" w:hAnsi="Arial" w:cs="Arial"/>
          <w:sz w:val="22"/>
          <w:szCs w:val="22"/>
        </w:rPr>
      </w:pPr>
      <w:r w:rsidRPr="001D67F5">
        <w:rPr>
          <w:rFonts w:ascii="Arial" w:hAnsi="Arial" w:cs="Arial"/>
          <w:sz w:val="22"/>
          <w:szCs w:val="22"/>
        </w:rPr>
        <w:lastRenderedPageBreak/>
        <w:t>Uno de los objetivos de esta jerarquía estaba en el proceso de adaptación del sistema PDH (Plesiochronous Digital Hierarchy), ya que el nuevo sistema jerárquico se implantaría paulatinamente y debía convivir con la jerarquía plesiócrona instalada. Ésta es la razón por la que la ITU-T normalizó el proceso de transportar las antiguas tramas en la nueva. La trama básica de SDH es el STM-1 (Synchronous Transport Module level 1), con una velocidad de 155 Mbps.</w:t>
      </w:r>
    </w:p>
    <w:p w:rsidR="001E5D57" w:rsidRPr="001D67F5" w:rsidRDefault="001D67F5" w:rsidP="00563471">
      <w:pPr>
        <w:pStyle w:val="NormalWeb"/>
        <w:spacing w:line="480" w:lineRule="auto"/>
        <w:ind w:left="567"/>
        <w:jc w:val="both"/>
        <w:rPr>
          <w:rFonts w:ascii="Arial" w:hAnsi="Arial" w:cs="Arial"/>
        </w:rPr>
      </w:pPr>
      <w:r w:rsidRPr="001D67F5">
        <w:rPr>
          <w:rFonts w:ascii="Arial" w:hAnsi="Arial" w:cs="Arial"/>
          <w:sz w:val="22"/>
          <w:szCs w:val="22"/>
        </w:rPr>
        <w:t xml:space="preserve">Cada trama va encapsulada en un tipo especial de estructura denominado </w:t>
      </w:r>
      <w:r w:rsidRPr="001D67F5">
        <w:rPr>
          <w:rFonts w:ascii="Arial" w:hAnsi="Arial" w:cs="Arial"/>
          <w:i/>
          <w:iCs/>
          <w:sz w:val="22"/>
          <w:szCs w:val="22"/>
        </w:rPr>
        <w:t>contenedor</w:t>
      </w:r>
      <w:r w:rsidRPr="001D67F5">
        <w:rPr>
          <w:rFonts w:ascii="Arial" w:hAnsi="Arial" w:cs="Arial"/>
          <w:sz w:val="22"/>
          <w:szCs w:val="22"/>
        </w:rPr>
        <w:t>. Una vez encapsulados se añaden cabeceras de control que identifican el contenido de la estructura (el contenedor) y el conjunto, después de un proceso de multiplexación, se integra dentro de la estructura STM-1. Los niveles superiores se forman a partir de multiplexar a nivel de Byte varias estructuras STM-1, dando lugar a los niveles STM-4</w:t>
      </w:r>
      <w:r w:rsidR="00563471" w:rsidRPr="001D67F5">
        <w:rPr>
          <w:rFonts w:ascii="Arial" w:hAnsi="Arial" w:cs="Arial"/>
          <w:sz w:val="22"/>
          <w:szCs w:val="22"/>
        </w:rPr>
        <w:t>, STM</w:t>
      </w:r>
      <w:r w:rsidRPr="001D67F5">
        <w:rPr>
          <w:rFonts w:ascii="Arial" w:hAnsi="Arial" w:cs="Arial"/>
          <w:sz w:val="22"/>
          <w:szCs w:val="22"/>
        </w:rPr>
        <w:t>-16 y STM-64.</w:t>
      </w:r>
    </w:p>
    <w:p w:rsidR="001E5D57" w:rsidRDefault="001E5D57" w:rsidP="001E5D57">
      <w:pPr>
        <w:autoSpaceDE w:val="0"/>
        <w:autoSpaceDN w:val="0"/>
        <w:adjustRightInd w:val="0"/>
        <w:spacing w:after="0" w:line="480" w:lineRule="auto"/>
        <w:ind w:left="567"/>
        <w:jc w:val="both"/>
        <w:rPr>
          <w:rFonts w:ascii="Arial" w:hAnsi="Arial" w:cs="Arial"/>
        </w:rPr>
      </w:pPr>
    </w:p>
    <w:p w:rsidR="001E5D57" w:rsidRPr="005A485F" w:rsidRDefault="006812D9" w:rsidP="001E5D57">
      <w:pPr>
        <w:pStyle w:val="Ttulo2"/>
        <w:spacing w:before="0" w:beforeAutospacing="0" w:after="0" w:afterAutospacing="0" w:line="480" w:lineRule="auto"/>
        <w:ind w:left="567"/>
        <w:jc w:val="both"/>
        <w:rPr>
          <w:rStyle w:val="mw-headline"/>
          <w:rFonts w:ascii="Arial" w:hAnsi="Arial" w:cs="Arial"/>
          <w:sz w:val="24"/>
          <w:szCs w:val="24"/>
          <w:lang w:val="es-ES"/>
        </w:rPr>
      </w:pPr>
      <w:bookmarkStart w:id="0" w:name="_Toc243925707"/>
      <w:bookmarkStart w:id="1" w:name="_Toc243141682"/>
      <w:r>
        <w:rPr>
          <w:rStyle w:val="mw-headline"/>
          <w:rFonts w:ascii="Arial" w:hAnsi="Arial" w:cs="Arial"/>
          <w:sz w:val="24"/>
          <w:szCs w:val="24"/>
          <w:lang w:val="es-ES"/>
        </w:rPr>
        <w:t>2.3</w:t>
      </w:r>
      <w:r w:rsidR="001E5D57" w:rsidRPr="005A485F">
        <w:rPr>
          <w:rStyle w:val="mw-headline"/>
          <w:rFonts w:ascii="Arial" w:hAnsi="Arial" w:cs="Arial"/>
          <w:sz w:val="24"/>
          <w:szCs w:val="24"/>
          <w:lang w:val="es-ES"/>
        </w:rPr>
        <w:t xml:space="preserve">.1 </w:t>
      </w:r>
      <w:r w:rsidR="001E5D57">
        <w:rPr>
          <w:rStyle w:val="mw-headline"/>
          <w:rFonts w:ascii="Arial" w:hAnsi="Arial" w:cs="Arial"/>
          <w:sz w:val="24"/>
          <w:szCs w:val="24"/>
          <w:lang w:val="es-ES"/>
        </w:rPr>
        <w:t xml:space="preserve"> </w:t>
      </w:r>
      <w:r w:rsidR="001E5D57" w:rsidRPr="005A485F">
        <w:rPr>
          <w:rStyle w:val="mw-headline"/>
          <w:rFonts w:ascii="Arial" w:hAnsi="Arial" w:cs="Arial"/>
          <w:sz w:val="24"/>
          <w:szCs w:val="24"/>
          <w:lang w:val="es-ES"/>
        </w:rPr>
        <w:t>Ventajas</w:t>
      </w:r>
      <w:bookmarkEnd w:id="0"/>
      <w:bookmarkEnd w:id="1"/>
      <w:r w:rsidR="001E5D57" w:rsidRPr="005A485F">
        <w:rPr>
          <w:rStyle w:val="mw-headline"/>
          <w:rFonts w:ascii="Arial" w:hAnsi="Arial" w:cs="Arial"/>
          <w:sz w:val="24"/>
          <w:szCs w:val="24"/>
          <w:lang w:val="es-ES"/>
        </w:rPr>
        <w:t xml:space="preserve"> </w:t>
      </w:r>
    </w:p>
    <w:p w:rsidR="001E5D57" w:rsidRDefault="001E5D57" w:rsidP="001E5D57">
      <w:pPr>
        <w:pStyle w:val="Ttulo2"/>
        <w:spacing w:before="0" w:beforeAutospacing="0" w:after="0" w:afterAutospacing="0" w:line="480" w:lineRule="auto"/>
        <w:ind w:left="567"/>
        <w:jc w:val="both"/>
        <w:rPr>
          <w:rFonts w:ascii="Arial" w:hAnsi="Arial" w:cs="Arial"/>
          <w:sz w:val="22"/>
          <w:szCs w:val="22"/>
          <w:lang w:val="es-ES"/>
        </w:rPr>
      </w:pPr>
    </w:p>
    <w:p w:rsidR="001E5D57" w:rsidRDefault="001E5D57" w:rsidP="001E5D57">
      <w:pPr>
        <w:pStyle w:val="NormalWeb"/>
        <w:spacing w:before="0" w:beforeAutospacing="0" w:after="0" w:afterAutospacing="0" w:line="480" w:lineRule="auto"/>
        <w:ind w:left="1276"/>
        <w:jc w:val="both"/>
        <w:rPr>
          <w:rFonts w:ascii="Arial" w:eastAsia="Calibri" w:hAnsi="Arial" w:cs="Arial"/>
          <w:sz w:val="22"/>
          <w:szCs w:val="22"/>
          <w:lang w:eastAsia="en-US"/>
        </w:rPr>
      </w:pPr>
      <w:r w:rsidRPr="001D1FAE">
        <w:rPr>
          <w:rFonts w:ascii="Arial" w:eastAsia="Calibri" w:hAnsi="Arial" w:cs="Arial"/>
          <w:sz w:val="22"/>
          <w:szCs w:val="22"/>
          <w:lang w:eastAsia="en-US"/>
        </w:rPr>
        <w:t>SDH presenta una serie de ventajas respecto a la jerarquía digital plesíncrona (PDH), algunas de ellas son:</w:t>
      </w:r>
    </w:p>
    <w:p w:rsidR="00563471" w:rsidRPr="001D1FAE" w:rsidRDefault="00563471" w:rsidP="001E5D57">
      <w:pPr>
        <w:pStyle w:val="NormalWeb"/>
        <w:spacing w:before="0" w:beforeAutospacing="0" w:after="0" w:afterAutospacing="0" w:line="480" w:lineRule="auto"/>
        <w:ind w:left="1276"/>
        <w:jc w:val="both"/>
        <w:rPr>
          <w:rFonts w:ascii="Arial" w:eastAsia="Calibri" w:hAnsi="Arial" w:cs="Arial"/>
          <w:sz w:val="22"/>
          <w:szCs w:val="22"/>
          <w:lang w:eastAsia="en-US"/>
        </w:rPr>
      </w:pPr>
    </w:p>
    <w:p w:rsidR="001E5D57" w:rsidRPr="001D1FAE" w:rsidRDefault="001E5D57" w:rsidP="00563471">
      <w:pPr>
        <w:numPr>
          <w:ilvl w:val="0"/>
          <w:numId w:val="10"/>
        </w:numPr>
        <w:tabs>
          <w:tab w:val="clear" w:pos="720"/>
        </w:tabs>
        <w:spacing w:after="0" w:line="480" w:lineRule="auto"/>
        <w:ind w:left="1418" w:hanging="142"/>
        <w:jc w:val="both"/>
        <w:rPr>
          <w:rFonts w:ascii="Arial" w:hAnsi="Arial" w:cs="Arial"/>
        </w:rPr>
      </w:pPr>
      <w:r w:rsidRPr="001D1FAE">
        <w:rPr>
          <w:rFonts w:ascii="Arial" w:hAnsi="Arial" w:cs="Arial"/>
        </w:rPr>
        <w:t xml:space="preserve">El proceso de multiplexación es mucho más directo. La utilización de </w:t>
      </w:r>
      <w:r w:rsidRPr="009732D9">
        <w:rPr>
          <w:rFonts w:ascii="Arial" w:hAnsi="Arial" w:cs="Arial"/>
        </w:rPr>
        <w:t>punteros</w:t>
      </w:r>
      <w:r w:rsidRPr="001D1FAE">
        <w:rPr>
          <w:rFonts w:ascii="Arial" w:hAnsi="Arial" w:cs="Arial"/>
        </w:rPr>
        <w:t xml:space="preserve"> permite una localización sencilla y rápida de las señales tributarias de la información. </w:t>
      </w:r>
    </w:p>
    <w:p w:rsidR="001E5D57" w:rsidRPr="001D1FAE" w:rsidRDefault="001E5D57" w:rsidP="00563471">
      <w:pPr>
        <w:numPr>
          <w:ilvl w:val="0"/>
          <w:numId w:val="10"/>
        </w:numPr>
        <w:spacing w:after="0" w:line="480" w:lineRule="auto"/>
        <w:ind w:left="1418" w:hanging="142"/>
        <w:jc w:val="both"/>
        <w:rPr>
          <w:rFonts w:ascii="Arial" w:hAnsi="Arial" w:cs="Arial"/>
        </w:rPr>
      </w:pPr>
      <w:r w:rsidRPr="001D1FAE">
        <w:rPr>
          <w:rFonts w:ascii="Arial" w:hAnsi="Arial" w:cs="Arial"/>
        </w:rPr>
        <w:t xml:space="preserve">El procesamiento de la señal se lleva a cabo a nivel de STM-1. Las señales de velocidades superiores son síncronas entre sí y están en fase por ser generadas localmente por cada </w:t>
      </w:r>
      <w:r w:rsidRPr="00960FE6">
        <w:rPr>
          <w:rFonts w:ascii="Arial" w:hAnsi="Arial" w:cs="Arial"/>
        </w:rPr>
        <w:t>nodo</w:t>
      </w:r>
      <w:r w:rsidRPr="001D1FAE">
        <w:rPr>
          <w:rFonts w:ascii="Arial" w:hAnsi="Arial" w:cs="Arial"/>
        </w:rPr>
        <w:t xml:space="preserve"> de la red. </w:t>
      </w:r>
    </w:p>
    <w:p w:rsidR="001E5D57" w:rsidRPr="001D1FAE" w:rsidRDefault="001E5D57" w:rsidP="00563471">
      <w:pPr>
        <w:numPr>
          <w:ilvl w:val="0"/>
          <w:numId w:val="10"/>
        </w:numPr>
        <w:tabs>
          <w:tab w:val="num" w:pos="1418"/>
        </w:tabs>
        <w:spacing w:after="0" w:line="480" w:lineRule="auto"/>
        <w:ind w:left="1418" w:hanging="142"/>
        <w:jc w:val="both"/>
        <w:rPr>
          <w:rFonts w:ascii="Arial" w:hAnsi="Arial" w:cs="Arial"/>
        </w:rPr>
      </w:pPr>
      <w:r w:rsidRPr="001D1FAE">
        <w:rPr>
          <w:rFonts w:ascii="Arial" w:hAnsi="Arial" w:cs="Arial"/>
        </w:rPr>
        <w:lastRenderedPageBreak/>
        <w:t xml:space="preserve">Las tramas tributarias de las señales de línea pueden ser subdivididas para acomodar cargas plesíncronas, tráfico </w:t>
      </w:r>
      <w:r w:rsidRPr="00960FE6">
        <w:rPr>
          <w:rFonts w:ascii="Arial" w:hAnsi="Arial" w:cs="Arial"/>
        </w:rPr>
        <w:t>ATM</w:t>
      </w:r>
      <w:r w:rsidRPr="001D1FAE">
        <w:rPr>
          <w:rFonts w:ascii="Arial" w:hAnsi="Arial" w:cs="Arial"/>
        </w:rPr>
        <w:t xml:space="preserve"> o unidades de menor orden. Esto supone mezclar tráfico de distinto tipo dando lugar a redes flexibles. </w:t>
      </w:r>
    </w:p>
    <w:p w:rsidR="001E5D57" w:rsidRDefault="001E5D57" w:rsidP="00563471">
      <w:pPr>
        <w:numPr>
          <w:ilvl w:val="0"/>
          <w:numId w:val="10"/>
        </w:numPr>
        <w:spacing w:after="0" w:line="480" w:lineRule="auto"/>
        <w:ind w:left="1418" w:hanging="142"/>
        <w:jc w:val="both"/>
        <w:rPr>
          <w:rFonts w:ascii="Arial" w:hAnsi="Arial" w:cs="Arial"/>
        </w:rPr>
      </w:pPr>
      <w:r w:rsidRPr="001D1FAE">
        <w:rPr>
          <w:rFonts w:ascii="Arial" w:hAnsi="Arial" w:cs="Arial"/>
        </w:rPr>
        <w:t xml:space="preserve">Compatibilidad eléctrica y óptica entre los equipos de los distintos proveedores gracias a los estándares internacionales sobre interfaces eléctricos y ópticos. </w:t>
      </w:r>
    </w:p>
    <w:p w:rsidR="00563471" w:rsidRDefault="00563471" w:rsidP="00563471">
      <w:pPr>
        <w:spacing w:after="0" w:line="480" w:lineRule="auto"/>
        <w:ind w:left="1276"/>
        <w:jc w:val="both"/>
        <w:rPr>
          <w:rFonts w:ascii="Arial" w:hAnsi="Arial" w:cs="Arial"/>
        </w:rPr>
      </w:pPr>
    </w:p>
    <w:p w:rsidR="00563471" w:rsidRPr="005A485F" w:rsidRDefault="00563471" w:rsidP="00563471">
      <w:pPr>
        <w:pStyle w:val="Ttulo2"/>
        <w:spacing w:before="0" w:beforeAutospacing="0" w:after="0" w:afterAutospacing="0" w:line="480" w:lineRule="auto"/>
        <w:ind w:left="567"/>
        <w:jc w:val="both"/>
        <w:rPr>
          <w:rStyle w:val="mw-headline"/>
          <w:rFonts w:ascii="Arial" w:hAnsi="Arial" w:cs="Arial"/>
          <w:sz w:val="24"/>
          <w:szCs w:val="24"/>
          <w:lang w:val="es-ES"/>
        </w:rPr>
      </w:pPr>
      <w:r>
        <w:rPr>
          <w:rStyle w:val="mw-headline"/>
          <w:rFonts w:ascii="Arial" w:hAnsi="Arial" w:cs="Arial"/>
          <w:sz w:val="24"/>
          <w:szCs w:val="24"/>
          <w:lang w:val="es-ES"/>
        </w:rPr>
        <w:t>2.3.2</w:t>
      </w:r>
      <w:r w:rsidRPr="005A485F">
        <w:rPr>
          <w:rStyle w:val="mw-headline"/>
          <w:rFonts w:ascii="Arial" w:hAnsi="Arial" w:cs="Arial"/>
          <w:sz w:val="24"/>
          <w:szCs w:val="24"/>
          <w:lang w:val="es-ES"/>
        </w:rPr>
        <w:t xml:space="preserve"> </w:t>
      </w:r>
      <w:r>
        <w:rPr>
          <w:rStyle w:val="mw-headline"/>
          <w:rFonts w:ascii="Arial" w:hAnsi="Arial" w:cs="Arial"/>
          <w:sz w:val="24"/>
          <w:szCs w:val="24"/>
          <w:lang w:val="es-ES"/>
        </w:rPr>
        <w:t xml:space="preserve"> Desv</w:t>
      </w:r>
      <w:r w:rsidRPr="005A485F">
        <w:rPr>
          <w:rStyle w:val="mw-headline"/>
          <w:rFonts w:ascii="Arial" w:hAnsi="Arial" w:cs="Arial"/>
          <w:sz w:val="24"/>
          <w:szCs w:val="24"/>
          <w:lang w:val="es-ES"/>
        </w:rPr>
        <w:t>entajas</w:t>
      </w:r>
    </w:p>
    <w:p w:rsidR="00563471" w:rsidRPr="00563471" w:rsidRDefault="00563471" w:rsidP="00D36CED">
      <w:pPr>
        <w:pStyle w:val="Prrafodelista"/>
        <w:numPr>
          <w:ilvl w:val="0"/>
          <w:numId w:val="26"/>
        </w:numPr>
        <w:spacing w:before="100" w:beforeAutospacing="1" w:after="100" w:afterAutospacing="1" w:line="480" w:lineRule="auto"/>
        <w:ind w:hanging="164"/>
        <w:jc w:val="both"/>
        <w:rPr>
          <w:rFonts w:ascii="Arial" w:hAnsi="Arial" w:cs="Arial"/>
        </w:rPr>
      </w:pPr>
      <w:r w:rsidRPr="00563471">
        <w:rPr>
          <w:rFonts w:ascii="Arial" w:hAnsi="Arial" w:cs="Arial"/>
        </w:rPr>
        <w:t>Algunas redes PDH actuales presentan ya cierta flexibilidad y no son compatibles con SDH.</w:t>
      </w:r>
    </w:p>
    <w:p w:rsidR="00563471" w:rsidRPr="00563471" w:rsidRDefault="00563471" w:rsidP="00D36CED">
      <w:pPr>
        <w:pStyle w:val="Prrafodelista"/>
        <w:numPr>
          <w:ilvl w:val="0"/>
          <w:numId w:val="26"/>
        </w:numPr>
        <w:spacing w:before="100" w:beforeAutospacing="1" w:after="100" w:afterAutospacing="1" w:line="480" w:lineRule="auto"/>
        <w:ind w:hanging="164"/>
        <w:jc w:val="both"/>
        <w:rPr>
          <w:rFonts w:ascii="Arial" w:hAnsi="Arial" w:cs="Arial"/>
        </w:rPr>
      </w:pPr>
      <w:r w:rsidRPr="00563471">
        <w:rPr>
          <w:rFonts w:ascii="Arial" w:hAnsi="Arial" w:cs="Arial"/>
        </w:rPr>
        <w:t>Necesidad de sincronismo entre los nodos de la red SDH, se requiere que todos los servicios trabajen bajo una misma referencia de temporización.</w:t>
      </w:r>
    </w:p>
    <w:p w:rsidR="00563471" w:rsidRPr="00563471" w:rsidRDefault="00563471" w:rsidP="00D36CED">
      <w:pPr>
        <w:pStyle w:val="Prrafodelista"/>
        <w:numPr>
          <w:ilvl w:val="0"/>
          <w:numId w:val="26"/>
        </w:numPr>
        <w:spacing w:before="100" w:beforeAutospacing="1" w:after="0" w:afterAutospacing="1" w:line="480" w:lineRule="auto"/>
        <w:ind w:hanging="164"/>
        <w:jc w:val="both"/>
        <w:rPr>
          <w:rFonts w:ascii="Arial" w:hAnsi="Arial" w:cs="Arial"/>
        </w:rPr>
      </w:pPr>
      <w:r w:rsidRPr="00563471">
        <w:rPr>
          <w:rFonts w:ascii="Arial" w:hAnsi="Arial" w:cs="Arial"/>
        </w:rPr>
        <w:t>El principio de compatibilidad ha estado por encima de la optimización de ancho de banda. El número de Bytes destinados a la cabecera de sección es demasiado grande, lo que lleva a perder eficiencia.</w:t>
      </w:r>
    </w:p>
    <w:p w:rsidR="001E5D57" w:rsidRDefault="001E5D57" w:rsidP="001E5D57">
      <w:pPr>
        <w:spacing w:after="0" w:line="480" w:lineRule="auto"/>
        <w:ind w:left="567"/>
        <w:jc w:val="both"/>
        <w:rPr>
          <w:rFonts w:ascii="Arial" w:hAnsi="Arial" w:cs="Arial"/>
        </w:rPr>
      </w:pPr>
    </w:p>
    <w:p w:rsidR="001E5D57" w:rsidRDefault="001E5D57" w:rsidP="001E5D57">
      <w:pPr>
        <w:autoSpaceDE w:val="0"/>
        <w:autoSpaceDN w:val="0"/>
        <w:adjustRightInd w:val="0"/>
        <w:spacing w:after="0" w:line="480" w:lineRule="auto"/>
        <w:ind w:left="567"/>
        <w:jc w:val="both"/>
        <w:rPr>
          <w:rFonts w:ascii="Arial" w:hAnsi="Arial" w:cs="Arial"/>
          <w:color w:val="232021"/>
        </w:rPr>
      </w:pPr>
    </w:p>
    <w:p w:rsidR="001E5D57" w:rsidRDefault="006812D9" w:rsidP="001E5D57">
      <w:pPr>
        <w:pStyle w:val="Prrafodelista"/>
        <w:spacing w:after="0" w:line="480" w:lineRule="auto"/>
        <w:ind w:left="0"/>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2.4</w:t>
      </w:r>
      <w:r w:rsidR="001E5D57" w:rsidRPr="005A485F">
        <w:rPr>
          <w:rFonts w:ascii="Arial" w:eastAsia="Times New Roman" w:hAnsi="Arial" w:cs="Arial"/>
          <w:b/>
          <w:bCs/>
          <w:color w:val="000000"/>
          <w:sz w:val="24"/>
          <w:szCs w:val="24"/>
          <w:lang w:eastAsia="es-EC"/>
        </w:rPr>
        <w:t xml:space="preserve">    OPTIX 1500B</w:t>
      </w:r>
    </w:p>
    <w:p w:rsidR="001E5D57" w:rsidRPr="005A485F" w:rsidRDefault="001E5D57" w:rsidP="001E5D57">
      <w:pPr>
        <w:pStyle w:val="Prrafodelista"/>
        <w:spacing w:after="0" w:line="480" w:lineRule="auto"/>
        <w:ind w:left="0"/>
        <w:jc w:val="both"/>
        <w:rPr>
          <w:rFonts w:ascii="Arial" w:eastAsia="Times New Roman" w:hAnsi="Arial" w:cs="Arial"/>
          <w:b/>
          <w:bCs/>
          <w:color w:val="000000"/>
          <w:sz w:val="24"/>
          <w:szCs w:val="24"/>
          <w:lang w:eastAsia="es-EC"/>
        </w:rPr>
      </w:pPr>
    </w:p>
    <w:p w:rsidR="001E5D57" w:rsidRDefault="001E5D57" w:rsidP="001E5D57">
      <w:pPr>
        <w:autoSpaceDE w:val="0"/>
        <w:autoSpaceDN w:val="0"/>
        <w:adjustRightInd w:val="0"/>
        <w:spacing w:after="0" w:line="480" w:lineRule="auto"/>
        <w:ind w:left="567"/>
        <w:jc w:val="both"/>
        <w:rPr>
          <w:rFonts w:ascii="Arial" w:hAnsi="Arial" w:cs="Arial"/>
          <w:lang w:eastAsia="es-EC"/>
        </w:rPr>
      </w:pPr>
      <w:r>
        <w:rPr>
          <w:rFonts w:ascii="Arial" w:hAnsi="Arial" w:cs="Arial"/>
          <w:lang w:eastAsia="es-EC"/>
        </w:rPr>
        <w:t xml:space="preserve">El OptiX OSN 1500 es una nueva generación de equipos Huawei Technologies Co., Ltd., desarrollada para mejorar el estatus y futuro de las redes de área metropolitana (MAN), integrando la tecnología de la jerarquía digital sincrónica (SDH), múltiple división de ondas (WDM), Ethernet, Modo de transferencia asincrónica (ATM), </w:t>
      </w:r>
      <w:r>
        <w:rPr>
          <w:rFonts w:ascii="Arial" w:hAnsi="Arial" w:cs="Arial"/>
          <w:lang w:eastAsia="es-EC"/>
        </w:rPr>
        <w:lastRenderedPageBreak/>
        <w:t>jerarquía digital plesincrónica (PDH). Así se puede transmitir servicios de voz y datos eficientemente en la misma plataforma.</w:t>
      </w:r>
    </w:p>
    <w:p w:rsidR="001E5D57" w:rsidRDefault="001E5D57" w:rsidP="001E5D57">
      <w:pPr>
        <w:pStyle w:val="Prrafodelista"/>
        <w:spacing w:after="0" w:line="480" w:lineRule="auto"/>
        <w:ind w:left="567"/>
        <w:jc w:val="both"/>
        <w:rPr>
          <w:rFonts w:ascii="Arial" w:eastAsia="Times New Roman" w:hAnsi="Arial" w:cs="Arial"/>
          <w:b/>
          <w:bCs/>
          <w:color w:val="000000"/>
          <w:lang w:eastAsia="es-EC"/>
        </w:rPr>
      </w:pPr>
    </w:p>
    <w:p w:rsidR="001E5D57" w:rsidRPr="009732D9" w:rsidRDefault="001E5D57" w:rsidP="001E5D57">
      <w:pPr>
        <w:spacing w:after="0" w:line="480" w:lineRule="auto"/>
        <w:ind w:left="567"/>
        <w:jc w:val="both"/>
        <w:rPr>
          <w:rFonts w:ascii="Arial" w:hAnsi="Arial" w:cs="Arial"/>
        </w:rPr>
      </w:pPr>
      <w:r w:rsidRPr="009732D9">
        <w:rPr>
          <w:rFonts w:ascii="Arial" w:hAnsi="Arial" w:cs="Arial"/>
          <w:noProof/>
          <w:lang w:val="es-ES" w:eastAsia="es-ES"/>
        </w:rPr>
        <w:drawing>
          <wp:anchor distT="0" distB="0" distL="114300" distR="114300" simplePos="0" relativeHeight="251683328" behindDoc="0" locked="0" layoutInCell="1" allowOverlap="1">
            <wp:simplePos x="0" y="0"/>
            <wp:positionH relativeFrom="column">
              <wp:posOffset>880110</wp:posOffset>
            </wp:positionH>
            <wp:positionV relativeFrom="paragraph">
              <wp:posOffset>818515</wp:posOffset>
            </wp:positionV>
            <wp:extent cx="3843020" cy="2485390"/>
            <wp:effectExtent l="19050" t="19050" r="24130" b="10160"/>
            <wp:wrapTopAndBottom/>
            <wp:docPr id="1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srcRect l="9512" t="21318" r="7397" b="10490"/>
                    <a:stretch>
                      <a:fillRect/>
                    </a:stretch>
                  </pic:blipFill>
                  <pic:spPr bwMode="auto">
                    <a:xfrm>
                      <a:off x="0" y="0"/>
                      <a:ext cx="3843020" cy="2485390"/>
                    </a:xfrm>
                    <a:prstGeom prst="rect">
                      <a:avLst/>
                    </a:prstGeom>
                    <a:noFill/>
                    <a:ln w="9525">
                      <a:solidFill>
                        <a:srgbClr val="000000"/>
                      </a:solidFill>
                      <a:miter lim="800000"/>
                      <a:headEnd/>
                      <a:tailEnd/>
                    </a:ln>
                  </pic:spPr>
                </pic:pic>
              </a:graphicData>
            </a:graphic>
          </wp:anchor>
        </w:drawing>
      </w:r>
      <w:r w:rsidRPr="009732D9">
        <w:rPr>
          <w:rFonts w:ascii="Arial" w:hAnsi="Arial" w:cs="Arial"/>
        </w:rPr>
        <w:t>Tiene forma de caja</w:t>
      </w:r>
      <w:r w:rsidR="008C2636">
        <w:rPr>
          <w:rFonts w:ascii="Arial" w:hAnsi="Arial" w:cs="Arial"/>
        </w:rPr>
        <w:t xml:space="preserve"> como </w:t>
      </w:r>
      <w:r w:rsidR="00563471">
        <w:rPr>
          <w:rFonts w:ascii="Arial" w:hAnsi="Arial" w:cs="Arial"/>
        </w:rPr>
        <w:t>se puede observar</w:t>
      </w:r>
      <w:r w:rsidR="008C2636">
        <w:rPr>
          <w:rFonts w:ascii="Arial" w:hAnsi="Arial" w:cs="Arial"/>
        </w:rPr>
        <w:t xml:space="preserve"> en la </w:t>
      </w:r>
      <w:r w:rsidR="008C2636" w:rsidRPr="00563471">
        <w:rPr>
          <w:rFonts w:ascii="Arial" w:hAnsi="Arial" w:cs="Arial"/>
          <w:b/>
        </w:rPr>
        <w:t>Figura 2.</w:t>
      </w:r>
      <w:r w:rsidR="00563471">
        <w:rPr>
          <w:rFonts w:ascii="Arial" w:hAnsi="Arial" w:cs="Arial"/>
          <w:b/>
        </w:rPr>
        <w:t>4</w:t>
      </w:r>
      <w:r w:rsidRPr="009732D9">
        <w:rPr>
          <w:rFonts w:ascii="Arial" w:hAnsi="Arial" w:cs="Arial"/>
        </w:rPr>
        <w:t xml:space="preserve"> y puede ser instalado en un espacio de 300mm o 600mm, ya sea en la pared o en el escritorio.</w:t>
      </w:r>
    </w:p>
    <w:p w:rsidR="001E5D57" w:rsidRDefault="001E5D57" w:rsidP="001E5D57">
      <w:pPr>
        <w:spacing w:after="0" w:line="480" w:lineRule="auto"/>
        <w:jc w:val="center"/>
        <w:rPr>
          <w:rFonts w:ascii="Arial" w:hAnsi="Arial" w:cs="Arial"/>
          <w:b/>
          <w:color w:val="232021"/>
        </w:rPr>
      </w:pPr>
      <w:r w:rsidRPr="00DA0E5F">
        <w:rPr>
          <w:rFonts w:ascii="Arial" w:hAnsi="Arial" w:cs="Arial"/>
          <w:b/>
          <w:color w:val="232021"/>
        </w:rPr>
        <w:t xml:space="preserve">        </w:t>
      </w:r>
    </w:p>
    <w:p w:rsidR="008C2636" w:rsidRDefault="00563471" w:rsidP="001E5D57">
      <w:pPr>
        <w:spacing w:after="0" w:line="480" w:lineRule="auto"/>
        <w:jc w:val="center"/>
        <w:rPr>
          <w:rFonts w:ascii="Arial" w:hAnsi="Arial" w:cs="Arial"/>
        </w:rPr>
      </w:pPr>
      <w:r>
        <w:rPr>
          <w:rFonts w:ascii="Arial" w:hAnsi="Arial" w:cs="Arial"/>
          <w:b/>
        </w:rPr>
        <w:t xml:space="preserve"> Figura 2.4</w:t>
      </w:r>
      <w:r w:rsidR="001E5D57" w:rsidRPr="009732D9">
        <w:rPr>
          <w:rFonts w:ascii="Arial" w:hAnsi="Arial" w:cs="Arial"/>
          <w:b/>
        </w:rPr>
        <w:t xml:space="preserve"> </w:t>
      </w:r>
      <w:r w:rsidR="001E5D57" w:rsidRPr="009732D9">
        <w:rPr>
          <w:rFonts w:ascii="Arial" w:hAnsi="Arial" w:cs="Arial"/>
        </w:rPr>
        <w:t>Apariencia y Estructura del OptiX OSN 1500B</w:t>
      </w:r>
    </w:p>
    <w:p w:rsidR="008C2636" w:rsidRPr="009732D9" w:rsidRDefault="008C2636" w:rsidP="001E5D57">
      <w:pPr>
        <w:spacing w:after="0" w:line="480" w:lineRule="auto"/>
        <w:jc w:val="center"/>
        <w:rPr>
          <w:rFonts w:ascii="Arial" w:hAnsi="Arial" w:cs="Arial"/>
          <w:sz w:val="24"/>
          <w:szCs w:val="24"/>
        </w:rPr>
      </w:pPr>
    </w:p>
    <w:p w:rsidR="001E5D57" w:rsidRDefault="001E5D57" w:rsidP="001E5D57">
      <w:pPr>
        <w:spacing w:after="0" w:line="480" w:lineRule="auto"/>
        <w:jc w:val="both"/>
        <w:rPr>
          <w:rFonts w:ascii="Arial" w:hAnsi="Arial" w:cs="Arial"/>
          <w:color w:val="232021"/>
          <w:sz w:val="24"/>
          <w:szCs w:val="24"/>
        </w:rPr>
      </w:pPr>
    </w:p>
    <w:p w:rsidR="001E5D57" w:rsidRPr="00752FC0" w:rsidRDefault="001E5D57" w:rsidP="00752FC0">
      <w:pPr>
        <w:pStyle w:val="Prrafodelista"/>
        <w:numPr>
          <w:ilvl w:val="2"/>
          <w:numId w:val="29"/>
        </w:numPr>
        <w:spacing w:after="0" w:line="480" w:lineRule="auto"/>
        <w:jc w:val="both"/>
        <w:rPr>
          <w:rFonts w:ascii="Arial" w:eastAsia="Times New Roman" w:hAnsi="Arial" w:cs="Arial"/>
          <w:b/>
          <w:color w:val="000000"/>
          <w:sz w:val="24"/>
          <w:szCs w:val="24"/>
          <w:lang w:eastAsia="es-EC"/>
        </w:rPr>
      </w:pPr>
      <w:r w:rsidRPr="00752FC0">
        <w:rPr>
          <w:rFonts w:ascii="Arial" w:eastAsia="Times New Roman" w:hAnsi="Arial" w:cs="Arial"/>
          <w:b/>
          <w:color w:val="000000"/>
          <w:sz w:val="24"/>
          <w:szCs w:val="24"/>
          <w:lang w:eastAsia="es-EC"/>
        </w:rPr>
        <w:t>FUNCIONES</w:t>
      </w:r>
    </w:p>
    <w:p w:rsidR="001E5D57" w:rsidRDefault="001E5D57" w:rsidP="001E5D57">
      <w:pPr>
        <w:spacing w:after="0" w:line="480" w:lineRule="auto"/>
        <w:jc w:val="both"/>
        <w:rPr>
          <w:rFonts w:ascii="Arial" w:eastAsia="Times New Roman" w:hAnsi="Arial" w:cs="Arial"/>
          <w:color w:val="000000"/>
          <w:sz w:val="24"/>
          <w:szCs w:val="24"/>
          <w:lang w:eastAsia="es-EC"/>
        </w:rPr>
      </w:pPr>
    </w:p>
    <w:p w:rsidR="001E5D57" w:rsidRDefault="001E5D57" w:rsidP="00752FC0">
      <w:pPr>
        <w:spacing w:after="0" w:line="480" w:lineRule="auto"/>
        <w:ind w:left="1418"/>
        <w:jc w:val="both"/>
        <w:rPr>
          <w:rFonts w:ascii="Arial" w:eastAsia="Times New Roman" w:hAnsi="Arial" w:cs="Arial"/>
          <w:color w:val="000000"/>
          <w:lang w:eastAsia="es-EC"/>
        </w:rPr>
      </w:pPr>
      <w:r>
        <w:rPr>
          <w:rFonts w:ascii="Arial" w:eastAsia="Times New Roman" w:hAnsi="Arial" w:cs="Arial"/>
          <w:color w:val="000000"/>
          <w:lang w:eastAsia="es-EC"/>
        </w:rPr>
        <w:t>El subrack 1500B OptiX OSN es de una estructura de dos capas, consiste en el área de ranuras para tarjetas de procesamiento, área de ranuras para tarjetas de interfaz, área de ranuras para la tarjeta de interfaz auxiliar, área de alimentación y el área del ventilador.</w:t>
      </w:r>
    </w:p>
    <w:p w:rsidR="00563471" w:rsidRDefault="00563471" w:rsidP="001E5D57">
      <w:pPr>
        <w:spacing w:after="0" w:line="480" w:lineRule="auto"/>
        <w:ind w:left="1276"/>
        <w:jc w:val="both"/>
        <w:rPr>
          <w:rFonts w:ascii="Arial" w:eastAsia="Times New Roman" w:hAnsi="Arial" w:cs="Arial"/>
          <w:color w:val="000000"/>
          <w:lang w:eastAsia="es-EC"/>
        </w:rPr>
      </w:pPr>
    </w:p>
    <w:p w:rsidR="001E5D57" w:rsidRDefault="001E5D57" w:rsidP="001E5D57">
      <w:pPr>
        <w:spacing w:after="0" w:line="480" w:lineRule="auto"/>
        <w:ind w:left="1276"/>
        <w:jc w:val="both"/>
        <w:rPr>
          <w:rFonts w:ascii="Arial" w:eastAsia="Times New Roman" w:hAnsi="Arial" w:cs="Arial"/>
          <w:color w:val="000000"/>
          <w:lang w:eastAsia="es-EC"/>
        </w:rPr>
      </w:pPr>
    </w:p>
    <w:p w:rsidR="001E5D57" w:rsidRDefault="001E5D57" w:rsidP="00752FC0">
      <w:pPr>
        <w:spacing w:after="0" w:line="480" w:lineRule="auto"/>
        <w:ind w:left="1418"/>
        <w:jc w:val="both"/>
        <w:rPr>
          <w:rFonts w:ascii="Arial" w:eastAsia="Times New Roman" w:hAnsi="Arial" w:cs="Arial"/>
          <w:color w:val="000000"/>
          <w:lang w:eastAsia="es-EC"/>
        </w:rPr>
      </w:pPr>
      <w:r>
        <w:rPr>
          <w:rFonts w:ascii="Arial" w:eastAsia="Times New Roman" w:hAnsi="Arial" w:cs="Arial"/>
          <w:color w:val="000000"/>
          <w:lang w:eastAsia="es-EC"/>
        </w:rPr>
        <w:lastRenderedPageBreak/>
        <w:t xml:space="preserve">Las funciones de estas áreas son las siguientes: </w:t>
      </w:r>
    </w:p>
    <w:p w:rsidR="001E5D57" w:rsidRDefault="001E5D57" w:rsidP="006871B6">
      <w:pPr>
        <w:numPr>
          <w:ilvl w:val="0"/>
          <w:numId w:val="11"/>
        </w:numPr>
        <w:spacing w:after="0" w:line="480" w:lineRule="auto"/>
        <w:jc w:val="both"/>
        <w:rPr>
          <w:rFonts w:ascii="Arial" w:eastAsia="Times New Roman" w:hAnsi="Arial" w:cs="Arial"/>
          <w:color w:val="000000"/>
          <w:lang w:eastAsia="es-EC"/>
        </w:rPr>
      </w:pPr>
      <w:r>
        <w:rPr>
          <w:rFonts w:ascii="Arial" w:eastAsia="Times New Roman" w:hAnsi="Arial" w:cs="Arial"/>
          <w:color w:val="000000"/>
          <w:lang w:eastAsia="es-EC"/>
        </w:rPr>
        <w:t xml:space="preserve">Espacio para tarjetas de interfaz (Interface slot area): Esta área se utiliza para alojar las tarjetas de interfaz tributaria y Ethernet para </w:t>
      </w:r>
      <w:smartTag w:uri="urn:schemas-microsoft-com:office:smarttags" w:element="PersonName">
        <w:smartTagPr>
          <w:attr w:name="ProductID" w:val="la OSN OptiX"/>
        </w:smartTagPr>
        <w:r>
          <w:rPr>
            <w:rFonts w:ascii="Arial" w:eastAsia="Times New Roman" w:hAnsi="Arial" w:cs="Arial"/>
            <w:color w:val="000000"/>
            <w:lang w:eastAsia="es-EC"/>
          </w:rPr>
          <w:t>la OSN OptiX</w:t>
        </w:r>
      </w:smartTag>
      <w:r>
        <w:rPr>
          <w:rFonts w:ascii="Arial" w:eastAsia="Times New Roman" w:hAnsi="Arial" w:cs="Arial"/>
          <w:color w:val="000000"/>
          <w:lang w:eastAsia="es-EC"/>
        </w:rPr>
        <w:t xml:space="preserve"> 1500B. </w:t>
      </w:r>
    </w:p>
    <w:p w:rsidR="001E5D57" w:rsidRDefault="001E5D57" w:rsidP="006871B6">
      <w:pPr>
        <w:numPr>
          <w:ilvl w:val="0"/>
          <w:numId w:val="11"/>
        </w:numPr>
        <w:spacing w:after="0" w:line="480" w:lineRule="auto"/>
        <w:jc w:val="both"/>
        <w:rPr>
          <w:rFonts w:ascii="Arial" w:eastAsia="Times New Roman" w:hAnsi="Arial" w:cs="Arial"/>
          <w:color w:val="000000"/>
          <w:lang w:eastAsia="es-EC"/>
        </w:rPr>
      </w:pPr>
      <w:r>
        <w:rPr>
          <w:rFonts w:ascii="Arial" w:eastAsia="Times New Roman" w:hAnsi="Arial" w:cs="Arial"/>
          <w:color w:val="000000"/>
          <w:lang w:eastAsia="es-EC"/>
        </w:rPr>
        <w:t xml:space="preserve">Área de suministro de energía (Power Supply Area): Esta área se utiliza para albergar dos tarjetas PIU (Power Interface Unit), que se utilizan para suministrar energía para el equipo.  </w:t>
      </w:r>
    </w:p>
    <w:p w:rsidR="001E5D57" w:rsidRDefault="001E5D57" w:rsidP="006871B6">
      <w:pPr>
        <w:numPr>
          <w:ilvl w:val="0"/>
          <w:numId w:val="11"/>
        </w:numPr>
        <w:spacing w:after="0" w:line="480" w:lineRule="auto"/>
        <w:jc w:val="both"/>
        <w:rPr>
          <w:rFonts w:ascii="Arial" w:eastAsia="Times New Roman" w:hAnsi="Arial" w:cs="Arial"/>
          <w:color w:val="000000"/>
          <w:lang w:eastAsia="es-EC"/>
        </w:rPr>
      </w:pPr>
      <w:r>
        <w:rPr>
          <w:rFonts w:ascii="Arial" w:eastAsia="Times New Roman" w:hAnsi="Arial" w:cs="Arial"/>
          <w:color w:val="000000"/>
          <w:lang w:eastAsia="es-EC"/>
        </w:rPr>
        <w:t xml:space="preserve">Espacio para el área de procesamiento de tarjetas (Service Area Slot): Esta área se utiliza para alojar las tarjetas de procesamiento de línea, tributaria y de Ethernet para </w:t>
      </w:r>
      <w:smartTag w:uri="urn:schemas-microsoft-com:office:smarttags" w:element="PersonName">
        <w:smartTagPr>
          <w:attr w:name="ProductID" w:val="la OSN OptiX"/>
        </w:smartTagPr>
        <w:r>
          <w:rPr>
            <w:rFonts w:ascii="Arial" w:eastAsia="Times New Roman" w:hAnsi="Arial" w:cs="Arial"/>
            <w:color w:val="000000"/>
            <w:lang w:eastAsia="es-EC"/>
          </w:rPr>
          <w:t>la OSN OptiX</w:t>
        </w:r>
      </w:smartTag>
      <w:r>
        <w:rPr>
          <w:rFonts w:ascii="Arial" w:eastAsia="Times New Roman" w:hAnsi="Arial" w:cs="Arial"/>
          <w:color w:val="000000"/>
          <w:lang w:eastAsia="es-EC"/>
        </w:rPr>
        <w:t xml:space="preserve"> 1500B. </w:t>
      </w:r>
    </w:p>
    <w:p w:rsidR="001E5D57" w:rsidRDefault="001E5D57" w:rsidP="006871B6">
      <w:pPr>
        <w:numPr>
          <w:ilvl w:val="0"/>
          <w:numId w:val="11"/>
        </w:numPr>
        <w:spacing w:after="0" w:line="480" w:lineRule="auto"/>
        <w:jc w:val="both"/>
        <w:rPr>
          <w:rFonts w:ascii="Arial" w:eastAsia="Times New Roman" w:hAnsi="Arial" w:cs="Arial"/>
          <w:color w:val="000000"/>
          <w:lang w:eastAsia="es-EC"/>
        </w:rPr>
      </w:pPr>
      <w:r>
        <w:rPr>
          <w:rFonts w:ascii="Arial" w:eastAsia="Times New Roman" w:hAnsi="Arial" w:cs="Arial"/>
          <w:color w:val="000000"/>
          <w:lang w:eastAsia="es-EC"/>
        </w:rPr>
        <w:t xml:space="preserve">Unidad de Núcleo (Core Unit): Funciona igual que el área de procesamiento de tarjeta, con la única diferencia que aquí se ubica la tarjeta central que administra los equipos. </w:t>
      </w:r>
    </w:p>
    <w:p w:rsidR="001E5D57" w:rsidRDefault="001E5D57" w:rsidP="006871B6">
      <w:pPr>
        <w:numPr>
          <w:ilvl w:val="0"/>
          <w:numId w:val="11"/>
        </w:numPr>
        <w:spacing w:after="0" w:line="480" w:lineRule="auto"/>
        <w:jc w:val="both"/>
        <w:rPr>
          <w:rFonts w:ascii="Arial" w:eastAsia="Times New Roman" w:hAnsi="Arial" w:cs="Arial"/>
          <w:color w:val="000000"/>
          <w:lang w:eastAsia="es-EC"/>
        </w:rPr>
      </w:pPr>
      <w:r>
        <w:rPr>
          <w:rFonts w:ascii="Arial" w:eastAsia="Times New Roman" w:hAnsi="Arial" w:cs="Arial"/>
          <w:color w:val="000000"/>
          <w:lang w:eastAsia="es-EC"/>
        </w:rPr>
        <w:t xml:space="preserve">Área de la tarjeta de interfaz auxiliar (Auxiliary Unit): Esta zona se utiliza para alojar la tarjeta de interfaz auxiliar que proporciona interfaces de alarma, interfaz del teléfono orderwire, interfaz de gestión y mantenimiento y la interfaz de reloj. </w:t>
      </w:r>
    </w:p>
    <w:p w:rsidR="001E5D57" w:rsidRPr="008C2636" w:rsidRDefault="001E5D57" w:rsidP="001E5D57">
      <w:pPr>
        <w:numPr>
          <w:ilvl w:val="0"/>
          <w:numId w:val="11"/>
        </w:numPr>
        <w:spacing w:after="0" w:line="480" w:lineRule="auto"/>
        <w:jc w:val="both"/>
        <w:rPr>
          <w:rFonts w:ascii="Arial" w:eastAsia="Times New Roman" w:hAnsi="Arial" w:cs="Arial"/>
          <w:color w:val="000000"/>
          <w:sz w:val="24"/>
          <w:szCs w:val="24"/>
          <w:lang w:eastAsia="es-EC"/>
        </w:rPr>
      </w:pPr>
      <w:r w:rsidRPr="008C2636">
        <w:rPr>
          <w:rFonts w:ascii="Arial" w:eastAsia="Times New Roman" w:hAnsi="Arial" w:cs="Arial"/>
          <w:color w:val="000000"/>
          <w:lang w:eastAsia="es-EC"/>
        </w:rPr>
        <w:t xml:space="preserve">Área de ventilación (Fan Area): Esta área se utiliza para ubicar un módulo de ventilación, lo cual disipa el calor generado por el equipo. </w:t>
      </w:r>
    </w:p>
    <w:p w:rsidR="001E5D57" w:rsidRDefault="001E5D57" w:rsidP="001E5D57">
      <w:pPr>
        <w:spacing w:after="0" w:line="480" w:lineRule="auto"/>
        <w:ind w:left="1134"/>
        <w:rPr>
          <w:rFonts w:ascii="Arial" w:eastAsia="Times New Roman" w:hAnsi="Arial" w:cs="Arial"/>
          <w:color w:val="000000"/>
          <w:lang w:eastAsia="es-EC"/>
        </w:rPr>
      </w:pPr>
    </w:p>
    <w:p w:rsidR="001E5D57" w:rsidRPr="00DA0E5F" w:rsidRDefault="001E5D57" w:rsidP="00D36CED">
      <w:pPr>
        <w:pStyle w:val="Prrafodelista"/>
        <w:numPr>
          <w:ilvl w:val="1"/>
          <w:numId w:val="15"/>
        </w:numPr>
        <w:spacing w:after="0" w:line="480" w:lineRule="auto"/>
        <w:jc w:val="both"/>
        <w:rPr>
          <w:rFonts w:ascii="Arial" w:eastAsia="Times New Roman" w:hAnsi="Arial" w:cs="Arial"/>
          <w:b/>
          <w:color w:val="000000"/>
          <w:sz w:val="24"/>
          <w:szCs w:val="24"/>
          <w:lang w:eastAsia="es-EC"/>
        </w:rPr>
      </w:pPr>
      <w:r w:rsidRPr="005A485F">
        <w:rPr>
          <w:rFonts w:ascii="Arial" w:eastAsia="Times New Roman" w:hAnsi="Arial" w:cs="Arial"/>
          <w:b/>
          <w:bCs/>
          <w:color w:val="000000"/>
          <w:sz w:val="24"/>
          <w:szCs w:val="24"/>
          <w:lang w:eastAsia="es-EC"/>
        </w:rPr>
        <w:t>Tarjeta PQ1</w:t>
      </w:r>
    </w:p>
    <w:p w:rsidR="001E5D57" w:rsidRPr="005A485F" w:rsidRDefault="001E5D57" w:rsidP="001E5D57">
      <w:pPr>
        <w:pStyle w:val="Prrafodelista"/>
        <w:spacing w:after="0" w:line="480" w:lineRule="auto"/>
        <w:ind w:left="525"/>
        <w:jc w:val="both"/>
        <w:rPr>
          <w:rFonts w:ascii="Arial" w:eastAsia="Times New Roman" w:hAnsi="Arial" w:cs="Arial"/>
          <w:b/>
          <w:color w:val="000000"/>
          <w:sz w:val="24"/>
          <w:szCs w:val="24"/>
          <w:lang w:eastAsia="es-EC"/>
        </w:rPr>
      </w:pPr>
    </w:p>
    <w:p w:rsidR="001E5D57" w:rsidRDefault="001E5D57" w:rsidP="001E5D57">
      <w:pPr>
        <w:pStyle w:val="Prrafodelista"/>
        <w:spacing w:after="0" w:line="480" w:lineRule="auto"/>
        <w:ind w:left="567"/>
        <w:jc w:val="both"/>
        <w:rPr>
          <w:rFonts w:ascii="Arial" w:eastAsia="Times New Roman" w:hAnsi="Arial" w:cs="Arial"/>
          <w:color w:val="000000"/>
          <w:lang w:eastAsia="es-EC"/>
        </w:rPr>
      </w:pPr>
      <w:r>
        <w:rPr>
          <w:rFonts w:ascii="Arial" w:eastAsia="Times New Roman" w:hAnsi="Arial" w:cs="Arial"/>
          <w:color w:val="000000"/>
          <w:lang w:eastAsia="es-EC"/>
        </w:rPr>
        <w:t xml:space="preserve">La PQ1 es una tarjeta de procesamiento de 63 señales E1, en términos de la versión, función, principios, panel frontal, configuración y especificaciones. </w:t>
      </w:r>
      <w:smartTag w:uri="urn:schemas-microsoft-com:office:smarttags" w:element="PersonName">
        <w:smartTagPr>
          <w:attr w:name="ProductID" w:val="la PQ"/>
        </w:smartTagPr>
        <w:r>
          <w:rPr>
            <w:rFonts w:ascii="Arial" w:eastAsia="Times New Roman" w:hAnsi="Arial" w:cs="Arial"/>
            <w:color w:val="000000"/>
            <w:lang w:eastAsia="es-EC"/>
          </w:rPr>
          <w:t>La PQ</w:t>
        </w:r>
      </w:smartTag>
      <w:r>
        <w:rPr>
          <w:rFonts w:ascii="Arial" w:eastAsia="Times New Roman" w:hAnsi="Arial" w:cs="Arial"/>
          <w:color w:val="000000"/>
          <w:lang w:eastAsia="es-EC"/>
        </w:rPr>
        <w:t xml:space="preserve">1 puede ser usada para procesar señales E1 y los gastos generales, para informar de </w:t>
      </w:r>
      <w:r>
        <w:rPr>
          <w:rFonts w:ascii="Arial" w:eastAsia="Times New Roman" w:hAnsi="Arial" w:cs="Arial"/>
          <w:color w:val="000000"/>
          <w:lang w:eastAsia="es-EC"/>
        </w:rPr>
        <w:lastRenderedPageBreak/>
        <w:t xml:space="preserve">alarmas y eventos de rendimiento, para ofrecer la función de mantenimiento y la protección del TPS. </w:t>
      </w:r>
    </w:p>
    <w:p w:rsidR="001E5D57" w:rsidRDefault="001E5D57" w:rsidP="001E5D57">
      <w:pPr>
        <w:spacing w:after="0" w:line="480" w:lineRule="auto"/>
        <w:ind w:left="567"/>
        <w:jc w:val="both"/>
        <w:rPr>
          <w:rFonts w:ascii="Arial" w:eastAsia="Times New Roman" w:hAnsi="Arial" w:cs="Arial"/>
          <w:color w:val="000000"/>
          <w:lang w:eastAsia="es-EC"/>
        </w:rPr>
      </w:pPr>
    </w:p>
    <w:p w:rsidR="001E5D57" w:rsidRDefault="001E5D57" w:rsidP="008C2636">
      <w:pPr>
        <w:spacing w:after="0" w:line="480" w:lineRule="auto"/>
        <w:ind w:left="567"/>
        <w:jc w:val="both"/>
        <w:rPr>
          <w:rFonts w:ascii="Arial" w:hAnsi="Arial" w:cs="Arial"/>
        </w:rPr>
      </w:pPr>
      <w:r>
        <w:rPr>
          <w:rFonts w:ascii="Arial" w:eastAsia="Times New Roman" w:hAnsi="Arial" w:cs="Arial"/>
          <w:color w:val="000000"/>
          <w:lang w:eastAsia="es-EC"/>
        </w:rPr>
        <w:t>El principio de trabajo de la tarjeta PQ1 consiste en el PPI, la cartografía E1/T1 mapping/demapping, modulo de conversión de la interfaz.</w:t>
      </w:r>
    </w:p>
    <w:p w:rsidR="001E5D57" w:rsidRDefault="001E5D57" w:rsidP="001E5D57">
      <w:pPr>
        <w:spacing w:after="0" w:line="480" w:lineRule="auto"/>
        <w:jc w:val="both"/>
        <w:rPr>
          <w:rFonts w:ascii="Courier New" w:eastAsia="Times New Roman" w:hAnsi="Courier New" w:cs="Courier New"/>
          <w:color w:val="000000"/>
          <w:sz w:val="24"/>
          <w:szCs w:val="24"/>
          <w:lang w:eastAsia="es-EC"/>
        </w:rPr>
      </w:pPr>
    </w:p>
    <w:p w:rsidR="001E5D57" w:rsidRDefault="001E5D57" w:rsidP="00D36CED">
      <w:pPr>
        <w:pStyle w:val="Prrafodelista"/>
        <w:numPr>
          <w:ilvl w:val="1"/>
          <w:numId w:val="15"/>
        </w:numPr>
        <w:spacing w:after="0" w:line="480" w:lineRule="auto"/>
        <w:ind w:left="567" w:hanging="567"/>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Generalidades E1</w:t>
      </w:r>
    </w:p>
    <w:p w:rsidR="001E5D57" w:rsidRDefault="001E5D57" w:rsidP="001E5D57">
      <w:pPr>
        <w:pStyle w:val="Prrafodelista"/>
        <w:spacing w:after="0" w:line="480" w:lineRule="auto"/>
        <w:ind w:left="567"/>
        <w:jc w:val="both"/>
        <w:rPr>
          <w:rFonts w:ascii="Arial" w:eastAsia="Times New Roman" w:hAnsi="Arial" w:cs="Arial"/>
          <w:b/>
          <w:bCs/>
          <w:color w:val="000000"/>
          <w:sz w:val="24"/>
          <w:szCs w:val="24"/>
          <w:lang w:eastAsia="es-EC"/>
        </w:rPr>
      </w:pPr>
    </w:p>
    <w:p w:rsidR="001E5D57" w:rsidRDefault="001E5D57" w:rsidP="001E5D57">
      <w:pPr>
        <w:spacing w:after="0" w:line="480" w:lineRule="auto"/>
        <w:ind w:left="567"/>
        <w:jc w:val="both"/>
        <w:rPr>
          <w:rFonts w:ascii="Arial" w:hAnsi="Arial" w:cs="Arial"/>
        </w:rPr>
      </w:pPr>
      <w:r>
        <w:rPr>
          <w:rFonts w:ascii="Arial" w:hAnsi="Arial" w:cs="Arial"/>
        </w:rPr>
        <w:t>E1 es un formato de transmisión digital; su nombre fue dado por la administración de la (CEPT). Es una implementación de la portadora-E.</w:t>
      </w:r>
    </w:p>
    <w:p w:rsidR="001E5D57" w:rsidRDefault="001E5D57" w:rsidP="001E5D57">
      <w:pPr>
        <w:spacing w:after="0" w:line="480" w:lineRule="auto"/>
        <w:ind w:left="567"/>
        <w:jc w:val="both"/>
        <w:rPr>
          <w:rFonts w:ascii="Arial" w:hAnsi="Arial" w:cs="Arial"/>
        </w:rPr>
      </w:pPr>
      <w:r>
        <w:rPr>
          <w:rFonts w:ascii="Arial" w:hAnsi="Arial" w:cs="Arial"/>
        </w:rPr>
        <w:t>El formato de la señal E1 lleva datos en una tasa de 2,048 millones de bits por segundo y puede llevar 32 canales de 64 Kbps * cada uno, de los cuales treinta y uno son canales activos simultáneos para voz o datos en SS7 (Sistema de Señalización Número 7). En R2 el canal 16 se usa para señalización por lo que están disponibles 30 canales para voz o datos. E1 lleva en una tasa de datos algo más alta que el T-1 (que lleva 1,544 millones de bits por segundo) porque, a diferencia del T-1, no hace el bit-robbing y los ocho bits por canal se utilizan para cifrar la señal. E1 y el T-1 se pueden interconectar para uso internacional.</w:t>
      </w:r>
      <w:r>
        <w:rPr>
          <w:rFonts w:ascii="Arial" w:hAnsi="Arial" w:cs="Arial"/>
        </w:rPr>
        <w:br/>
      </w:r>
      <w:r>
        <w:rPr>
          <w:rFonts w:ascii="Arial" w:hAnsi="Arial" w:cs="Arial"/>
        </w:rPr>
        <w:br/>
        <w:t xml:space="preserve">Un enlace E1 opera sobre dos juegos separados de cable, usualmente es un cable coaxial. Una señal nominal de 2.4 voltios es codificada con pulsos usando un método que evita períodos largos sin cambios de polaridad. La taza de línea es de 2.048 Mbit/s (full duplex, ej. 2.048 Mbit/s descarga y 2.048 Mbit/s carga) el cual esta abierto en 32 segmentos de tiempo (llamados Time Slots), cada uno tiene un turno direccionado de 8 bit. De esa manera cada casilla envía y recibe un número de 8 </w:t>
      </w:r>
      <w:r>
        <w:rPr>
          <w:rFonts w:ascii="Arial" w:hAnsi="Arial" w:cs="Arial"/>
        </w:rPr>
        <w:lastRenderedPageBreak/>
        <w:t xml:space="preserve">bits muestreado 8000 veces por </w:t>
      </w:r>
      <w:r w:rsidR="00612971">
        <w:rPr>
          <w:rFonts w:ascii="Arial" w:hAnsi="Arial" w:cs="Arial"/>
        </w:rPr>
        <w:t>segundo (</w:t>
      </w:r>
      <w:r>
        <w:rPr>
          <w:rFonts w:ascii="Arial" w:hAnsi="Arial" w:cs="Arial"/>
        </w:rPr>
        <w:t>8 x 8000 x 32 = 2</w:t>
      </w:r>
      <w:r w:rsidR="00612971">
        <w:rPr>
          <w:rFonts w:ascii="Arial" w:hAnsi="Arial" w:cs="Arial"/>
        </w:rPr>
        <w:t>’048,000</w:t>
      </w:r>
      <w:r>
        <w:rPr>
          <w:rFonts w:ascii="Arial" w:hAnsi="Arial" w:cs="Arial"/>
        </w:rPr>
        <w:t xml:space="preserve">). Esto es ideal para llamadas telefónicas de voz, en donde la voz es muestreada en un número de 8 </w:t>
      </w:r>
      <w:r w:rsidR="00BF33E2">
        <w:rPr>
          <w:rFonts w:ascii="Arial" w:hAnsi="Arial" w:cs="Arial"/>
        </w:rPr>
        <w:t>bits</w:t>
      </w:r>
      <w:r>
        <w:rPr>
          <w:rFonts w:ascii="Arial" w:hAnsi="Arial" w:cs="Arial"/>
        </w:rPr>
        <w:t xml:space="preserve"> y esa taza de datos es reconstruida en el otro extremo.</w:t>
      </w:r>
    </w:p>
    <w:p w:rsidR="001E5D57" w:rsidRDefault="001E5D57" w:rsidP="001E5D57">
      <w:pPr>
        <w:spacing w:after="0" w:line="480" w:lineRule="auto"/>
        <w:ind w:left="567"/>
        <w:jc w:val="both"/>
        <w:rPr>
          <w:rFonts w:ascii="Arial" w:hAnsi="Arial" w:cs="Arial"/>
          <w:lang w:val="es-AR"/>
        </w:rPr>
      </w:pPr>
      <w:r>
        <w:rPr>
          <w:rFonts w:ascii="Arial" w:hAnsi="Arial" w:cs="Arial"/>
        </w:rPr>
        <w:br/>
        <w:t>Una casilla de tiempo (TS0) es reservado para efectos de segmentación, y transmite alternadamente un patrón arreglado. Esto permite al receptor detectar el inicio de cada trama y encontrar cada canal en el turno. Los estándares permiten que se realice un chequeo de redundancia cíclica a través de todos los bits transmitidos en cada segmento, para detectar si el</w:t>
      </w:r>
      <w:r>
        <w:rPr>
          <w:rFonts w:ascii="Arial" w:hAnsi="Arial" w:cs="Arial"/>
          <w:lang w:val="es-AR"/>
        </w:rPr>
        <w:t xml:space="preserve"> circuito está perdiendo bits (información), pero esto no siempre es usado.</w:t>
      </w:r>
    </w:p>
    <w:p w:rsidR="001E5D57" w:rsidRDefault="001E5D57" w:rsidP="001E5D57">
      <w:pPr>
        <w:spacing w:after="0" w:line="480" w:lineRule="auto"/>
        <w:ind w:left="567"/>
        <w:jc w:val="both"/>
        <w:rPr>
          <w:rFonts w:ascii="Arial" w:hAnsi="Arial" w:cs="Arial"/>
          <w:lang w:val="es-AR"/>
        </w:rPr>
      </w:pPr>
      <w:r>
        <w:rPr>
          <w:rFonts w:ascii="Arial" w:hAnsi="Arial" w:cs="Arial"/>
          <w:lang w:val="es-AR"/>
        </w:rPr>
        <w:br/>
        <w:t xml:space="preserve">Una casilla de tiempo (TS16) es usualmente reservada para propósitos de señalización, para controlar la configuración de la llamada y desmonte de acuerdo a varios protocolos estándar de telecomunicaciones. Esto incluye señalización de canales asociados (CAS) en donde un juego de bits es usado para replicar la apertura y cerrada del circuito (como si se descolgara y se marcara en un teléfono analógico). Sistemas más recientes usan señalización de canal común (CCS) como ISDN o sistema de señalización número 7 (SS7) el cual envía pequeños mensajes codificados con más información de la llamada, incluyendo Identificador de llamada (Caller ID), tipo de transmisión requerida etc. </w:t>
      </w:r>
    </w:p>
    <w:p w:rsidR="001E5D57" w:rsidRDefault="001E5D57" w:rsidP="001E5D57">
      <w:pPr>
        <w:spacing w:after="0" w:line="480" w:lineRule="auto"/>
        <w:ind w:left="567"/>
        <w:jc w:val="both"/>
        <w:rPr>
          <w:rFonts w:ascii="Arial" w:hAnsi="Arial" w:cs="Arial"/>
          <w:lang w:val="es-AR"/>
        </w:rPr>
      </w:pPr>
    </w:p>
    <w:p w:rsidR="00563471" w:rsidRDefault="001E5D57" w:rsidP="001E5D57">
      <w:pPr>
        <w:spacing w:after="0" w:line="480" w:lineRule="auto"/>
        <w:ind w:left="567"/>
        <w:jc w:val="both"/>
        <w:rPr>
          <w:rFonts w:ascii="Arial" w:hAnsi="Arial" w:cs="Arial"/>
          <w:lang w:val="es-AR"/>
        </w:rPr>
      </w:pPr>
      <w:r>
        <w:rPr>
          <w:rFonts w:ascii="Arial" w:hAnsi="Arial" w:cs="Arial"/>
          <w:lang w:val="es-AR"/>
        </w:rPr>
        <w:t xml:space="preserve">ISDN es usado normalmente entre nodos locales de telefonía y negocios principales, mientras que SS7 es casi exclusivamente usado entre nodos y operadores. SS7 puede manejar hasta 4096 circuitos por canal de señalización, de </w:t>
      </w:r>
      <w:r>
        <w:rPr>
          <w:rFonts w:ascii="Arial" w:hAnsi="Arial" w:cs="Arial"/>
          <w:lang w:val="es-AR"/>
        </w:rPr>
        <w:lastRenderedPageBreak/>
        <w:t>esa manera es levemente más eficiente en el uso total de la transmisión del ancho de banda.</w:t>
      </w:r>
    </w:p>
    <w:p w:rsidR="00563471" w:rsidRDefault="001E5D57" w:rsidP="001E5D57">
      <w:pPr>
        <w:spacing w:after="0" w:line="480" w:lineRule="auto"/>
        <w:ind w:left="567"/>
        <w:jc w:val="both"/>
        <w:rPr>
          <w:rFonts w:ascii="Arial" w:hAnsi="Arial" w:cs="Arial"/>
          <w:lang w:val="es-AR"/>
        </w:rPr>
      </w:pPr>
      <w:r>
        <w:rPr>
          <w:rFonts w:ascii="Arial" w:hAnsi="Arial" w:cs="Arial"/>
          <w:lang w:val="es-AR"/>
        </w:rPr>
        <w:br/>
        <w:t xml:space="preserve">A diferencia de los anteriores sistemas T-carrier desarrollados en </w:t>
      </w:r>
      <w:r w:rsidR="00612971">
        <w:rPr>
          <w:rFonts w:ascii="Arial" w:hAnsi="Arial" w:cs="Arial"/>
          <w:lang w:val="es-AR"/>
        </w:rPr>
        <w:t>Norteamérica</w:t>
      </w:r>
      <w:r>
        <w:rPr>
          <w:rFonts w:ascii="Arial" w:hAnsi="Arial" w:cs="Arial"/>
          <w:lang w:val="es-AR"/>
        </w:rPr>
        <w:t>, todos los 8 bits de cada muestreo están disponibles en cada llamada. Esto permite el sistema E1 ser usado igualmente bien para circuitos de llamadas de datos, sin riesgos de pérdidas de información.</w:t>
      </w:r>
    </w:p>
    <w:p w:rsidR="00563471" w:rsidRDefault="001E5D57" w:rsidP="00563471">
      <w:pPr>
        <w:spacing w:after="0" w:line="480" w:lineRule="auto"/>
        <w:ind w:left="567"/>
        <w:jc w:val="both"/>
        <w:rPr>
          <w:rFonts w:ascii="Arial" w:hAnsi="Arial" w:cs="Arial"/>
          <w:lang w:val="es-AR"/>
        </w:rPr>
      </w:pPr>
      <w:r>
        <w:rPr>
          <w:rFonts w:ascii="Arial" w:hAnsi="Arial" w:cs="Arial"/>
          <w:lang w:val="es-AR"/>
        </w:rPr>
        <w:br/>
        <w:t>Mientras que el estándar CEPT G703 especifica muchas opciones para la transmisión física, se utiliza de forma casi exclusiva el formato HDB3.</w:t>
      </w:r>
    </w:p>
    <w:p w:rsidR="008C2636" w:rsidRDefault="001E5D57" w:rsidP="00563471">
      <w:pPr>
        <w:spacing w:after="0" w:line="480" w:lineRule="auto"/>
        <w:ind w:left="567"/>
        <w:jc w:val="both"/>
        <w:rPr>
          <w:rFonts w:ascii="Arial" w:hAnsi="Arial" w:cs="Arial"/>
          <w:b/>
          <w:sz w:val="24"/>
          <w:szCs w:val="24"/>
          <w:lang w:val="es-AR"/>
        </w:rPr>
      </w:pPr>
      <w:r>
        <w:rPr>
          <w:rFonts w:ascii="Arial" w:hAnsi="Arial" w:cs="Arial"/>
          <w:lang w:val="es-AR"/>
        </w:rPr>
        <w:br/>
        <w:t>El E1 se usa en todo el mundo excepto Canadá, Estados Unidos y Japón.</w:t>
      </w:r>
    </w:p>
    <w:p w:rsidR="008C2636" w:rsidRDefault="008C2636" w:rsidP="001E5D57">
      <w:pPr>
        <w:pStyle w:val="Prrafodelista"/>
        <w:spacing w:after="0" w:line="480" w:lineRule="auto"/>
        <w:ind w:left="567"/>
        <w:jc w:val="both"/>
        <w:rPr>
          <w:rFonts w:ascii="Arial" w:hAnsi="Arial" w:cs="Arial"/>
          <w:b/>
          <w:sz w:val="24"/>
          <w:szCs w:val="24"/>
          <w:lang w:val="es-AR"/>
        </w:rPr>
      </w:pPr>
    </w:p>
    <w:p w:rsidR="001E5D57" w:rsidRDefault="00563471" w:rsidP="001E5D57">
      <w:pPr>
        <w:pStyle w:val="Prrafodelista"/>
        <w:spacing w:after="0" w:line="480" w:lineRule="auto"/>
        <w:ind w:left="567"/>
        <w:jc w:val="both"/>
        <w:rPr>
          <w:rFonts w:ascii="Arial" w:hAnsi="Arial" w:cs="Arial"/>
          <w:b/>
          <w:noProof/>
          <w:sz w:val="24"/>
          <w:szCs w:val="24"/>
          <w:lang w:eastAsia="es-EC"/>
        </w:rPr>
      </w:pPr>
      <w:r>
        <w:rPr>
          <w:rFonts w:ascii="Arial" w:hAnsi="Arial" w:cs="Arial"/>
          <w:b/>
          <w:noProof/>
          <w:sz w:val="24"/>
          <w:szCs w:val="24"/>
          <w:lang w:val="es-ES" w:eastAsia="es-ES"/>
        </w:rPr>
        <w:drawing>
          <wp:anchor distT="73152" distB="39624" distL="181356" distR="396621" simplePos="0" relativeHeight="251700736" behindDoc="0" locked="0" layoutInCell="1" allowOverlap="1">
            <wp:simplePos x="0" y="0"/>
            <wp:positionH relativeFrom="column">
              <wp:posOffset>360045</wp:posOffset>
            </wp:positionH>
            <wp:positionV relativeFrom="paragraph">
              <wp:posOffset>708660</wp:posOffset>
            </wp:positionV>
            <wp:extent cx="5257800" cy="880745"/>
            <wp:effectExtent l="19050" t="0" r="0" b="0"/>
            <wp:wrapTopAndBottom/>
            <wp:docPr id="141" name="Obje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1"/>
                    <pic:cNvPicPr>
                      <a:picLocks noChangeAspect="1" noChangeArrowheads="1"/>
                    </pic:cNvPicPr>
                  </pic:nvPicPr>
                  <pic:blipFill>
                    <a:blip r:embed="rId17" cstate="print"/>
                    <a:srcRect/>
                    <a:stretch>
                      <a:fillRect/>
                    </a:stretch>
                  </pic:blipFill>
                  <pic:spPr bwMode="auto">
                    <a:xfrm>
                      <a:off x="0" y="0"/>
                      <a:ext cx="5257800" cy="880745"/>
                    </a:xfrm>
                    <a:prstGeom prst="rect">
                      <a:avLst/>
                    </a:prstGeom>
                    <a:noFill/>
                    <a:ln w="9525">
                      <a:noFill/>
                      <a:miter lim="800000"/>
                      <a:headEnd/>
                      <a:tailEnd/>
                    </a:ln>
                  </pic:spPr>
                </pic:pic>
              </a:graphicData>
            </a:graphic>
          </wp:anchor>
        </w:drawing>
      </w:r>
      <w:r w:rsidR="00752FC0">
        <w:rPr>
          <w:rFonts w:ascii="Arial" w:hAnsi="Arial" w:cs="Arial"/>
          <w:b/>
          <w:sz w:val="24"/>
          <w:szCs w:val="24"/>
          <w:lang w:val="es-AR"/>
        </w:rPr>
        <w:t xml:space="preserve">2.6.1  </w:t>
      </w:r>
      <w:r w:rsidR="001E5D57">
        <w:rPr>
          <w:rFonts w:ascii="Arial" w:hAnsi="Arial" w:cs="Arial"/>
          <w:b/>
          <w:sz w:val="24"/>
          <w:szCs w:val="24"/>
          <w:lang w:val="es-AR"/>
        </w:rPr>
        <w:t>Estructura de la Trama E1</w:t>
      </w:r>
    </w:p>
    <w:p w:rsidR="001E5D57" w:rsidRDefault="00FF29EC" w:rsidP="00563471">
      <w:pPr>
        <w:pStyle w:val="Prrafodelista"/>
        <w:spacing w:after="0" w:line="480" w:lineRule="auto"/>
        <w:ind w:left="0"/>
        <w:jc w:val="center"/>
        <w:rPr>
          <w:rFonts w:ascii="Arial" w:hAnsi="Arial" w:cs="Arial"/>
          <w:lang w:val="es-MX"/>
        </w:rPr>
      </w:pPr>
      <w:r>
        <w:rPr>
          <w:rFonts w:ascii="Arial" w:hAnsi="Arial" w:cs="Arial"/>
          <w:b/>
          <w:lang w:val="es-MX"/>
        </w:rPr>
        <w:t>Figura 2.</w:t>
      </w:r>
      <w:r w:rsidR="00563471">
        <w:rPr>
          <w:rFonts w:ascii="Arial" w:hAnsi="Arial" w:cs="Arial"/>
          <w:b/>
          <w:lang w:val="es-MX"/>
        </w:rPr>
        <w:t>5</w:t>
      </w:r>
      <w:r w:rsidR="001E5D57" w:rsidRPr="001127BB">
        <w:rPr>
          <w:rFonts w:ascii="Arial" w:hAnsi="Arial" w:cs="Arial"/>
          <w:b/>
          <w:lang w:val="es-MX"/>
        </w:rPr>
        <w:t xml:space="preserve"> </w:t>
      </w:r>
      <w:r w:rsidR="001E5D57" w:rsidRPr="001127BB">
        <w:rPr>
          <w:rFonts w:ascii="Arial" w:hAnsi="Arial" w:cs="Arial"/>
          <w:lang w:val="es-MX"/>
        </w:rPr>
        <w:t>Estructura de la trama E1</w:t>
      </w:r>
    </w:p>
    <w:p w:rsidR="00563471" w:rsidRDefault="00563471" w:rsidP="00563471">
      <w:pPr>
        <w:pStyle w:val="Prrafodelista"/>
        <w:spacing w:after="0" w:line="480" w:lineRule="auto"/>
        <w:ind w:left="0"/>
        <w:jc w:val="center"/>
        <w:rPr>
          <w:rFonts w:ascii="Arial" w:hAnsi="Arial" w:cs="Arial"/>
          <w:sz w:val="24"/>
          <w:szCs w:val="24"/>
          <w:lang w:val="es-MX"/>
        </w:rPr>
      </w:pPr>
    </w:p>
    <w:p w:rsidR="001E5D57" w:rsidRDefault="001E5D57" w:rsidP="00752FC0">
      <w:pPr>
        <w:tabs>
          <w:tab w:val="left" w:pos="3796"/>
        </w:tabs>
        <w:spacing w:after="0" w:line="480" w:lineRule="auto"/>
        <w:ind w:left="1276"/>
        <w:jc w:val="both"/>
        <w:rPr>
          <w:rFonts w:ascii="Arial" w:hAnsi="Arial" w:cs="Arial"/>
          <w:lang w:val="es-MX"/>
        </w:rPr>
      </w:pPr>
      <w:r>
        <w:rPr>
          <w:rFonts w:ascii="Arial" w:hAnsi="Arial" w:cs="Arial"/>
          <w:lang w:val="es-MX"/>
        </w:rPr>
        <w:t>Sin una estructura de trama, en la transmisión de señales digitales multiplexadas, sería imposible recuperar la información, ya que no sabríamos dónde empiezan los bits de un canal y donde los de otro.</w:t>
      </w:r>
    </w:p>
    <w:p w:rsidR="00563471" w:rsidRDefault="00563471" w:rsidP="001E5D57">
      <w:pPr>
        <w:tabs>
          <w:tab w:val="left" w:pos="3796"/>
        </w:tabs>
        <w:spacing w:after="0" w:line="480" w:lineRule="auto"/>
        <w:ind w:left="567"/>
        <w:jc w:val="both"/>
        <w:rPr>
          <w:rFonts w:ascii="Arial" w:hAnsi="Arial" w:cs="Arial"/>
          <w:lang w:val="es-MX" w:eastAsia="es-EC"/>
        </w:rPr>
      </w:pPr>
    </w:p>
    <w:p w:rsidR="001E5D57" w:rsidRDefault="001E5D57" w:rsidP="00752FC0">
      <w:pPr>
        <w:tabs>
          <w:tab w:val="left" w:pos="3796"/>
        </w:tabs>
        <w:spacing w:after="0" w:line="480" w:lineRule="auto"/>
        <w:ind w:left="1276"/>
        <w:jc w:val="both"/>
        <w:rPr>
          <w:rFonts w:ascii="Arial" w:hAnsi="Arial" w:cs="Arial"/>
          <w:lang w:val="es-ES" w:eastAsia="es-EC"/>
        </w:rPr>
      </w:pPr>
      <w:r>
        <w:rPr>
          <w:rFonts w:ascii="Arial" w:hAnsi="Arial" w:cs="Arial"/>
          <w:lang w:val="es-MX" w:eastAsia="es-EC"/>
        </w:rPr>
        <w:lastRenderedPageBreak/>
        <w:t>Dentro de la trama hay 32 intervalos de tiempo (</w:t>
      </w:r>
      <w:r>
        <w:rPr>
          <w:rFonts w:ascii="Arial" w:hAnsi="Arial" w:cs="Arial"/>
          <w:i/>
          <w:iCs/>
          <w:lang w:val="es-MX" w:eastAsia="es-EC"/>
        </w:rPr>
        <w:t>time slots</w:t>
      </w:r>
      <w:r>
        <w:rPr>
          <w:rFonts w:ascii="Arial" w:hAnsi="Arial" w:cs="Arial"/>
          <w:lang w:val="es-MX" w:eastAsia="es-EC"/>
        </w:rPr>
        <w:t>) ocupado cada uno por 8 bits</w:t>
      </w:r>
      <w:r w:rsidR="008C2636">
        <w:rPr>
          <w:rFonts w:ascii="Arial" w:hAnsi="Arial" w:cs="Arial"/>
          <w:lang w:val="es-MX" w:eastAsia="es-EC"/>
        </w:rPr>
        <w:t xml:space="preserve"> como se muestra en la </w:t>
      </w:r>
      <w:r w:rsidR="008C2636" w:rsidRPr="00563471">
        <w:rPr>
          <w:rFonts w:ascii="Arial" w:hAnsi="Arial" w:cs="Arial"/>
          <w:b/>
          <w:lang w:val="es-MX" w:eastAsia="es-EC"/>
        </w:rPr>
        <w:t>Figura 2.</w:t>
      </w:r>
      <w:r w:rsidR="00563471">
        <w:rPr>
          <w:rFonts w:ascii="Arial" w:hAnsi="Arial" w:cs="Arial"/>
          <w:b/>
          <w:lang w:val="es-MX" w:eastAsia="es-EC"/>
        </w:rPr>
        <w:t>5</w:t>
      </w:r>
      <w:r w:rsidR="00563471">
        <w:rPr>
          <w:rFonts w:ascii="Arial" w:hAnsi="Arial" w:cs="Arial"/>
          <w:lang w:val="es-MX" w:eastAsia="es-EC"/>
        </w:rPr>
        <w:t>.</w:t>
      </w:r>
      <w:r>
        <w:rPr>
          <w:rFonts w:ascii="Arial" w:hAnsi="Arial" w:cs="Arial"/>
          <w:lang w:val="es-MX" w:eastAsia="es-EC"/>
        </w:rPr>
        <w:t xml:space="preserve"> Entonces cada trama lleva 32 x 8= 256 bits. La forma en que se acomodan estos canales se muestra a continuación: </w:t>
      </w:r>
    </w:p>
    <w:p w:rsidR="001E5D57" w:rsidRDefault="001E5D57" w:rsidP="00752FC0">
      <w:pPr>
        <w:spacing w:after="0" w:line="480" w:lineRule="auto"/>
        <w:ind w:left="1276"/>
        <w:jc w:val="both"/>
        <w:rPr>
          <w:rFonts w:ascii="Arial" w:hAnsi="Arial" w:cs="Arial"/>
          <w:lang w:val="es-MX" w:eastAsia="es-EC"/>
        </w:rPr>
      </w:pPr>
    </w:p>
    <w:p w:rsidR="001E5D57" w:rsidRDefault="001E5D57" w:rsidP="00752FC0">
      <w:pPr>
        <w:spacing w:after="0" w:line="480" w:lineRule="auto"/>
        <w:ind w:left="1276"/>
        <w:jc w:val="both"/>
        <w:rPr>
          <w:rFonts w:ascii="Arial" w:hAnsi="Arial" w:cs="Arial"/>
          <w:lang w:val="es-MX" w:eastAsia="es-EC"/>
        </w:rPr>
      </w:pPr>
      <w:r>
        <w:rPr>
          <w:rFonts w:ascii="Arial" w:hAnsi="Arial" w:cs="Arial"/>
          <w:lang w:val="es-MX" w:eastAsia="es-EC"/>
        </w:rPr>
        <w:t>La trama se repite cada 125 mseg., que corresponde al per</w:t>
      </w:r>
      <w:r w:rsidR="00563471">
        <w:rPr>
          <w:rFonts w:ascii="Arial" w:hAnsi="Arial" w:cs="Arial"/>
          <w:lang w:val="es-MX" w:eastAsia="es-EC"/>
        </w:rPr>
        <w:t xml:space="preserve">iodo de la señal de muestreo. </w:t>
      </w:r>
      <w:r>
        <w:rPr>
          <w:rFonts w:ascii="Arial" w:hAnsi="Arial" w:cs="Arial"/>
          <w:lang w:val="es-MX" w:eastAsia="es-EC"/>
        </w:rPr>
        <w:t>Además existe una agrupación superior en la que un conjunto de 16 tramas constituye una multitrama. Las tramas se numeran del 0 al 15 dentro de la multitrama, y el tiempo de repetición de multitrama es de 16 x 125mseg. = 2ms.</w:t>
      </w:r>
    </w:p>
    <w:p w:rsidR="001E5D57" w:rsidRDefault="001E5D57" w:rsidP="001E5D57">
      <w:pPr>
        <w:spacing w:after="0" w:line="480" w:lineRule="auto"/>
        <w:ind w:left="567"/>
        <w:jc w:val="both"/>
        <w:rPr>
          <w:rFonts w:ascii="Arial" w:hAnsi="Arial" w:cs="Arial"/>
          <w:lang w:val="es-MX" w:eastAsia="es-EC"/>
        </w:rPr>
      </w:pPr>
    </w:p>
    <w:p w:rsidR="001E5D57" w:rsidRDefault="001E5D57" w:rsidP="00D36CED">
      <w:pPr>
        <w:pStyle w:val="Prrafodelista"/>
        <w:numPr>
          <w:ilvl w:val="1"/>
          <w:numId w:val="15"/>
        </w:numPr>
        <w:spacing w:after="0" w:line="480" w:lineRule="auto"/>
        <w:ind w:left="567" w:hanging="567"/>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 xml:space="preserve"> Tarjeta Digital TE205P</w:t>
      </w:r>
    </w:p>
    <w:p w:rsidR="001E5D57" w:rsidRDefault="001E5D57" w:rsidP="001E5D57">
      <w:pPr>
        <w:pStyle w:val="Prrafodelista"/>
        <w:spacing w:after="0" w:line="480" w:lineRule="auto"/>
        <w:ind w:left="567"/>
        <w:jc w:val="both"/>
        <w:rPr>
          <w:rFonts w:ascii="Arial" w:eastAsia="Times New Roman" w:hAnsi="Arial" w:cs="Arial"/>
          <w:b/>
          <w:bCs/>
          <w:color w:val="000000"/>
          <w:sz w:val="24"/>
          <w:szCs w:val="24"/>
          <w:lang w:eastAsia="es-EC"/>
        </w:rPr>
      </w:pPr>
    </w:p>
    <w:p w:rsidR="001E5D57" w:rsidRDefault="001E5D57" w:rsidP="001E5D57">
      <w:pPr>
        <w:spacing w:after="0" w:line="480" w:lineRule="auto"/>
        <w:ind w:left="709"/>
        <w:jc w:val="both"/>
        <w:rPr>
          <w:rFonts w:ascii="Arial" w:hAnsi="Arial" w:cs="Arial"/>
        </w:rPr>
      </w:pPr>
      <w:r w:rsidRPr="00F449E5">
        <w:rPr>
          <w:rFonts w:ascii="Arial" w:hAnsi="Arial" w:cs="Arial"/>
        </w:rPr>
        <w:t>Las tarjetas de Digium serie TE200 son tarjetas T1/E1 capaces de transportar voz y datos. Apoyan los protocolos estándar de la industria, incluyendo señalización Robbed Bit, E&amp;M, Primary Rate ISDN (PRI), y varios modos de datos (PPP, HDLC, Cisco HDLC y Frame Relay). La Serie TE200 es capaz de funcionar en E1, T1, o modos de J1. También son capaces de canales DACSing de un span a otro. La serie TE200 es  ideal para conectar teléfonos a un banco de canal, la conexión a su conmutador T1/E1, o conectarse a una PBX.</w:t>
      </w:r>
    </w:p>
    <w:p w:rsidR="001E5D57" w:rsidRDefault="001E5D57" w:rsidP="001E5D57">
      <w:pPr>
        <w:spacing w:after="0" w:line="480" w:lineRule="auto"/>
        <w:jc w:val="center"/>
        <w:rPr>
          <w:rFonts w:ascii="Arial" w:eastAsia="Times New Roman" w:hAnsi="Arial" w:cs="Arial"/>
          <w:b/>
          <w:bCs/>
          <w:color w:val="000000"/>
          <w:sz w:val="24"/>
          <w:szCs w:val="24"/>
          <w:lang w:eastAsia="es-EC"/>
        </w:rPr>
      </w:pPr>
    </w:p>
    <w:p w:rsidR="001E5D57" w:rsidRDefault="001E5D57" w:rsidP="001E5D57">
      <w:pPr>
        <w:spacing w:after="0" w:line="480" w:lineRule="auto"/>
        <w:ind w:left="709"/>
        <w:jc w:val="both"/>
        <w:rPr>
          <w:rFonts w:ascii="Arial" w:eastAsia="Times New Roman" w:hAnsi="Arial" w:cs="Arial"/>
          <w:bCs/>
          <w:color w:val="000000"/>
          <w:lang w:eastAsia="es-EC"/>
        </w:rPr>
      </w:pPr>
      <w:r>
        <w:rPr>
          <w:rFonts w:ascii="Arial" w:eastAsia="Times New Roman" w:hAnsi="Arial" w:cs="Arial"/>
          <w:bCs/>
          <w:color w:val="000000"/>
          <w:lang w:eastAsia="es-EC"/>
        </w:rPr>
        <w:t>Los modos de datos que provee la tarjeta son:</w:t>
      </w:r>
    </w:p>
    <w:p w:rsidR="001E5D57" w:rsidRPr="00F449E5" w:rsidRDefault="001E5D57" w:rsidP="00D36CED">
      <w:pPr>
        <w:pStyle w:val="Prrafodelista"/>
        <w:numPr>
          <w:ilvl w:val="0"/>
          <w:numId w:val="16"/>
        </w:numPr>
        <w:autoSpaceDE w:val="0"/>
        <w:autoSpaceDN w:val="0"/>
        <w:adjustRightInd w:val="0"/>
        <w:spacing w:after="0" w:line="480" w:lineRule="auto"/>
        <w:jc w:val="both"/>
        <w:rPr>
          <w:rFonts w:ascii="Arial" w:hAnsi="Arial" w:cs="Arial"/>
          <w:color w:val="232021"/>
        </w:rPr>
      </w:pPr>
      <w:r w:rsidRPr="00F449E5">
        <w:rPr>
          <w:rFonts w:ascii="Arial" w:hAnsi="Arial" w:cs="Arial"/>
          <w:color w:val="232021"/>
        </w:rPr>
        <w:t>Cisco HDLC</w:t>
      </w:r>
    </w:p>
    <w:p w:rsidR="001E5D57" w:rsidRPr="00F449E5" w:rsidRDefault="001E5D57" w:rsidP="00D36CED">
      <w:pPr>
        <w:pStyle w:val="Prrafodelista"/>
        <w:numPr>
          <w:ilvl w:val="0"/>
          <w:numId w:val="16"/>
        </w:numPr>
        <w:autoSpaceDE w:val="0"/>
        <w:autoSpaceDN w:val="0"/>
        <w:adjustRightInd w:val="0"/>
        <w:spacing w:after="0" w:line="480" w:lineRule="auto"/>
        <w:jc w:val="both"/>
        <w:rPr>
          <w:rFonts w:ascii="Arial" w:hAnsi="Arial" w:cs="Arial"/>
          <w:color w:val="232021"/>
        </w:rPr>
      </w:pPr>
      <w:r w:rsidRPr="00F449E5">
        <w:rPr>
          <w:rFonts w:ascii="Arial" w:hAnsi="Arial" w:cs="Arial"/>
          <w:color w:val="232021"/>
        </w:rPr>
        <w:t>HDLC</w:t>
      </w:r>
    </w:p>
    <w:p w:rsidR="001E5D57" w:rsidRPr="00F449E5" w:rsidRDefault="001E5D57" w:rsidP="00D36CED">
      <w:pPr>
        <w:pStyle w:val="Prrafodelista"/>
        <w:numPr>
          <w:ilvl w:val="0"/>
          <w:numId w:val="16"/>
        </w:numPr>
        <w:autoSpaceDE w:val="0"/>
        <w:autoSpaceDN w:val="0"/>
        <w:adjustRightInd w:val="0"/>
        <w:spacing w:after="0" w:line="480" w:lineRule="auto"/>
        <w:jc w:val="both"/>
        <w:rPr>
          <w:rFonts w:ascii="Arial" w:hAnsi="Arial" w:cs="Arial"/>
          <w:color w:val="232021"/>
        </w:rPr>
      </w:pPr>
      <w:r w:rsidRPr="00F449E5">
        <w:rPr>
          <w:rFonts w:ascii="Arial" w:hAnsi="Arial" w:cs="Arial"/>
          <w:color w:val="232021"/>
        </w:rPr>
        <w:t>PPP</w:t>
      </w:r>
    </w:p>
    <w:p w:rsidR="001E5D57" w:rsidRPr="00F449E5" w:rsidRDefault="001E5D57" w:rsidP="00D36CED">
      <w:pPr>
        <w:pStyle w:val="Prrafodelista"/>
        <w:numPr>
          <w:ilvl w:val="0"/>
          <w:numId w:val="16"/>
        </w:numPr>
        <w:autoSpaceDE w:val="0"/>
        <w:autoSpaceDN w:val="0"/>
        <w:adjustRightInd w:val="0"/>
        <w:spacing w:after="0" w:line="480" w:lineRule="auto"/>
        <w:jc w:val="both"/>
        <w:rPr>
          <w:rFonts w:ascii="Arial" w:hAnsi="Arial" w:cs="Arial"/>
          <w:color w:val="232021"/>
        </w:rPr>
      </w:pPr>
      <w:r w:rsidRPr="00F449E5">
        <w:rPr>
          <w:rFonts w:ascii="Arial" w:hAnsi="Arial" w:cs="Arial"/>
          <w:color w:val="232021"/>
        </w:rPr>
        <w:lastRenderedPageBreak/>
        <w:t>Multilink PPP</w:t>
      </w:r>
    </w:p>
    <w:p w:rsidR="001E5D57" w:rsidRPr="00F449E5" w:rsidRDefault="001E5D57" w:rsidP="00D36CED">
      <w:pPr>
        <w:pStyle w:val="Prrafodelista"/>
        <w:numPr>
          <w:ilvl w:val="0"/>
          <w:numId w:val="16"/>
        </w:numPr>
        <w:autoSpaceDE w:val="0"/>
        <w:autoSpaceDN w:val="0"/>
        <w:adjustRightInd w:val="0"/>
        <w:spacing w:after="0" w:line="480" w:lineRule="auto"/>
        <w:jc w:val="both"/>
        <w:rPr>
          <w:rFonts w:ascii="Arial" w:hAnsi="Arial" w:cs="Arial"/>
          <w:color w:val="000000"/>
        </w:rPr>
      </w:pPr>
      <w:r w:rsidRPr="00F449E5">
        <w:rPr>
          <w:rFonts w:ascii="Arial" w:hAnsi="Arial" w:cs="Arial"/>
          <w:color w:val="232021"/>
        </w:rPr>
        <w:t>Frame Relay</w:t>
      </w:r>
    </w:p>
    <w:p w:rsidR="001E5D57" w:rsidRDefault="001E5D57" w:rsidP="001E5D57">
      <w:pPr>
        <w:autoSpaceDE w:val="0"/>
        <w:autoSpaceDN w:val="0"/>
        <w:adjustRightInd w:val="0"/>
        <w:spacing w:after="0" w:line="480" w:lineRule="auto"/>
        <w:ind w:left="709"/>
        <w:jc w:val="both"/>
        <w:rPr>
          <w:rFonts w:ascii="Arial" w:hAnsi="Arial" w:cs="Arial"/>
          <w:bCs/>
          <w:color w:val="232021"/>
        </w:rPr>
      </w:pPr>
      <w:r>
        <w:rPr>
          <w:rFonts w:ascii="Arial" w:hAnsi="Arial" w:cs="Arial"/>
          <w:bCs/>
          <w:color w:val="232021"/>
        </w:rPr>
        <w:t>Mientras que los modos de voz:</w:t>
      </w:r>
    </w:p>
    <w:p w:rsidR="001E5D57" w:rsidRPr="00F449E5" w:rsidRDefault="001E5D57" w:rsidP="00D36CED">
      <w:pPr>
        <w:pStyle w:val="Prrafodelista"/>
        <w:numPr>
          <w:ilvl w:val="0"/>
          <w:numId w:val="17"/>
        </w:numPr>
        <w:autoSpaceDE w:val="0"/>
        <w:autoSpaceDN w:val="0"/>
        <w:adjustRightInd w:val="0"/>
        <w:spacing w:after="0" w:line="480" w:lineRule="auto"/>
        <w:jc w:val="both"/>
        <w:rPr>
          <w:rFonts w:ascii="Arial" w:hAnsi="Arial" w:cs="Arial"/>
          <w:color w:val="232021"/>
          <w:lang w:val="en-US"/>
        </w:rPr>
      </w:pPr>
      <w:r w:rsidRPr="00F449E5">
        <w:rPr>
          <w:rFonts w:ascii="Arial" w:hAnsi="Arial" w:cs="Arial"/>
          <w:color w:val="232021"/>
        </w:rPr>
        <w:t xml:space="preserve">PRI </w:t>
      </w:r>
      <w:r w:rsidRPr="00F449E5">
        <w:rPr>
          <w:rFonts w:ascii="Arial" w:hAnsi="Arial" w:cs="Arial"/>
          <w:color w:val="232021"/>
          <w:lang w:val="en-US"/>
        </w:rPr>
        <w:t>CPE and PRI NET</w:t>
      </w:r>
    </w:p>
    <w:p w:rsidR="001E5D57" w:rsidRPr="00F449E5" w:rsidRDefault="001E5D57" w:rsidP="00D36CED">
      <w:pPr>
        <w:pStyle w:val="Prrafodelista"/>
        <w:numPr>
          <w:ilvl w:val="0"/>
          <w:numId w:val="18"/>
        </w:numPr>
        <w:autoSpaceDE w:val="0"/>
        <w:autoSpaceDN w:val="0"/>
        <w:adjustRightInd w:val="0"/>
        <w:spacing w:after="0" w:line="480" w:lineRule="auto"/>
        <w:jc w:val="both"/>
        <w:rPr>
          <w:rFonts w:ascii="Arial" w:hAnsi="Arial" w:cs="Arial"/>
          <w:color w:val="232021"/>
          <w:lang w:val="en-US"/>
        </w:rPr>
      </w:pPr>
      <w:r w:rsidRPr="00F449E5">
        <w:rPr>
          <w:rFonts w:ascii="Arial" w:hAnsi="Arial" w:cs="Arial"/>
          <w:color w:val="232021"/>
          <w:lang w:val="en-US"/>
        </w:rPr>
        <w:t>NI1</w:t>
      </w:r>
    </w:p>
    <w:p w:rsidR="001E5D57" w:rsidRPr="00F449E5" w:rsidRDefault="001E5D57" w:rsidP="00D36CED">
      <w:pPr>
        <w:pStyle w:val="Prrafodelista"/>
        <w:numPr>
          <w:ilvl w:val="0"/>
          <w:numId w:val="18"/>
        </w:numPr>
        <w:autoSpaceDE w:val="0"/>
        <w:autoSpaceDN w:val="0"/>
        <w:adjustRightInd w:val="0"/>
        <w:spacing w:after="0" w:line="480" w:lineRule="auto"/>
        <w:jc w:val="both"/>
        <w:rPr>
          <w:rFonts w:ascii="Arial" w:hAnsi="Arial" w:cs="Arial"/>
          <w:color w:val="232021"/>
          <w:lang w:val="en-US"/>
        </w:rPr>
      </w:pPr>
      <w:r w:rsidRPr="00F449E5">
        <w:rPr>
          <w:rFonts w:ascii="Arial" w:hAnsi="Arial" w:cs="Arial"/>
          <w:color w:val="232021"/>
          <w:lang w:val="en-US"/>
        </w:rPr>
        <w:t>NI2</w:t>
      </w:r>
    </w:p>
    <w:p w:rsidR="001E5D57" w:rsidRPr="00F449E5" w:rsidRDefault="001E5D57" w:rsidP="00D36CED">
      <w:pPr>
        <w:pStyle w:val="Prrafodelista"/>
        <w:numPr>
          <w:ilvl w:val="0"/>
          <w:numId w:val="18"/>
        </w:numPr>
        <w:autoSpaceDE w:val="0"/>
        <w:autoSpaceDN w:val="0"/>
        <w:adjustRightInd w:val="0"/>
        <w:spacing w:after="0" w:line="480" w:lineRule="auto"/>
        <w:jc w:val="both"/>
        <w:rPr>
          <w:rFonts w:ascii="Arial" w:hAnsi="Arial" w:cs="Arial"/>
          <w:color w:val="232021"/>
          <w:lang w:val="en-US"/>
        </w:rPr>
      </w:pPr>
      <w:r w:rsidRPr="00F449E5">
        <w:rPr>
          <w:rFonts w:ascii="Arial" w:hAnsi="Arial" w:cs="Arial"/>
          <w:color w:val="232021"/>
          <w:lang w:val="en-US"/>
        </w:rPr>
        <w:t>EuroISDN</w:t>
      </w:r>
    </w:p>
    <w:p w:rsidR="001E5D57" w:rsidRPr="00F449E5" w:rsidRDefault="001E5D57" w:rsidP="00D36CED">
      <w:pPr>
        <w:pStyle w:val="Prrafodelista"/>
        <w:numPr>
          <w:ilvl w:val="0"/>
          <w:numId w:val="18"/>
        </w:numPr>
        <w:autoSpaceDE w:val="0"/>
        <w:autoSpaceDN w:val="0"/>
        <w:adjustRightInd w:val="0"/>
        <w:spacing w:after="0" w:line="480" w:lineRule="auto"/>
        <w:jc w:val="both"/>
        <w:rPr>
          <w:rFonts w:ascii="Arial" w:hAnsi="Arial" w:cs="Arial"/>
          <w:color w:val="232021"/>
          <w:lang w:val="en-US"/>
        </w:rPr>
      </w:pPr>
      <w:r w:rsidRPr="00F449E5">
        <w:rPr>
          <w:rFonts w:ascii="Arial" w:hAnsi="Arial" w:cs="Arial"/>
          <w:color w:val="232021"/>
          <w:lang w:val="en-US"/>
        </w:rPr>
        <w:t>4ESS (AT&amp;T)</w:t>
      </w:r>
    </w:p>
    <w:p w:rsidR="001E5D57" w:rsidRPr="00F449E5" w:rsidRDefault="001E5D57" w:rsidP="00D36CED">
      <w:pPr>
        <w:pStyle w:val="Prrafodelista"/>
        <w:numPr>
          <w:ilvl w:val="0"/>
          <w:numId w:val="18"/>
        </w:numPr>
        <w:autoSpaceDE w:val="0"/>
        <w:autoSpaceDN w:val="0"/>
        <w:adjustRightInd w:val="0"/>
        <w:spacing w:after="0" w:line="480" w:lineRule="auto"/>
        <w:jc w:val="both"/>
        <w:rPr>
          <w:rFonts w:ascii="Arial" w:hAnsi="Arial" w:cs="Arial"/>
          <w:color w:val="232021"/>
          <w:lang w:val="en-US"/>
        </w:rPr>
      </w:pPr>
      <w:r w:rsidRPr="00F449E5">
        <w:rPr>
          <w:rFonts w:ascii="Arial" w:hAnsi="Arial" w:cs="Arial"/>
          <w:color w:val="232021"/>
          <w:lang w:val="en-US"/>
        </w:rPr>
        <w:t>5ESS (Lucent)</w:t>
      </w:r>
    </w:p>
    <w:p w:rsidR="001E5D57" w:rsidRPr="00F449E5" w:rsidRDefault="001E5D57" w:rsidP="00D36CED">
      <w:pPr>
        <w:pStyle w:val="Prrafodelista"/>
        <w:numPr>
          <w:ilvl w:val="0"/>
          <w:numId w:val="18"/>
        </w:numPr>
        <w:autoSpaceDE w:val="0"/>
        <w:autoSpaceDN w:val="0"/>
        <w:adjustRightInd w:val="0"/>
        <w:spacing w:after="0" w:line="480" w:lineRule="auto"/>
        <w:jc w:val="both"/>
        <w:rPr>
          <w:rFonts w:ascii="Arial" w:hAnsi="Arial" w:cs="Arial"/>
          <w:color w:val="232021"/>
          <w:lang w:val="en-US"/>
        </w:rPr>
      </w:pPr>
      <w:r w:rsidRPr="00F449E5">
        <w:rPr>
          <w:rFonts w:ascii="Arial" w:hAnsi="Arial" w:cs="Arial"/>
          <w:color w:val="232021"/>
          <w:lang w:val="en-US"/>
        </w:rPr>
        <w:t>DMS100</w:t>
      </w:r>
    </w:p>
    <w:p w:rsidR="001E5D57" w:rsidRDefault="001E5D57" w:rsidP="001E5D57">
      <w:pPr>
        <w:autoSpaceDE w:val="0"/>
        <w:autoSpaceDN w:val="0"/>
        <w:adjustRightInd w:val="0"/>
        <w:spacing w:after="0" w:line="480" w:lineRule="auto"/>
        <w:ind w:left="567"/>
        <w:jc w:val="both"/>
        <w:rPr>
          <w:rFonts w:ascii="Arial" w:hAnsi="Arial" w:cs="Arial"/>
          <w:color w:val="232021"/>
          <w:lang w:val="en-US"/>
        </w:rPr>
      </w:pPr>
    </w:p>
    <w:p w:rsidR="001E5D57" w:rsidRPr="00DA0E5F" w:rsidRDefault="001E5D57" w:rsidP="00D36CED">
      <w:pPr>
        <w:pStyle w:val="Prrafodelista"/>
        <w:numPr>
          <w:ilvl w:val="0"/>
          <w:numId w:val="17"/>
        </w:numPr>
        <w:autoSpaceDE w:val="0"/>
        <w:autoSpaceDN w:val="0"/>
        <w:adjustRightInd w:val="0"/>
        <w:spacing w:after="0" w:line="480" w:lineRule="auto"/>
        <w:jc w:val="both"/>
        <w:rPr>
          <w:rFonts w:ascii="Arial" w:hAnsi="Arial" w:cs="Arial"/>
          <w:color w:val="232021"/>
          <w:lang w:val="en-US"/>
        </w:rPr>
      </w:pPr>
      <w:r w:rsidRPr="00DA0E5F">
        <w:rPr>
          <w:rFonts w:ascii="Arial" w:hAnsi="Arial" w:cs="Arial"/>
          <w:color w:val="232021"/>
          <w:lang w:val="en-US"/>
        </w:rPr>
        <w:t>E&amp;M</w:t>
      </w:r>
    </w:p>
    <w:p w:rsidR="001E5D57" w:rsidRPr="00DA0E5F" w:rsidRDefault="001E5D57" w:rsidP="00D36CED">
      <w:pPr>
        <w:pStyle w:val="Prrafodelista"/>
        <w:numPr>
          <w:ilvl w:val="0"/>
          <w:numId w:val="19"/>
        </w:numPr>
        <w:autoSpaceDE w:val="0"/>
        <w:autoSpaceDN w:val="0"/>
        <w:adjustRightInd w:val="0"/>
        <w:spacing w:after="0" w:line="480" w:lineRule="auto"/>
        <w:jc w:val="both"/>
        <w:rPr>
          <w:rFonts w:ascii="Arial" w:hAnsi="Arial" w:cs="Arial"/>
          <w:color w:val="232021"/>
          <w:lang w:val="en-US"/>
        </w:rPr>
      </w:pPr>
      <w:r w:rsidRPr="00DA0E5F">
        <w:rPr>
          <w:rFonts w:ascii="Arial" w:hAnsi="Arial" w:cs="Arial"/>
          <w:color w:val="232021"/>
          <w:lang w:val="en-US"/>
        </w:rPr>
        <w:t>Wink</w:t>
      </w:r>
    </w:p>
    <w:p w:rsidR="001E5D57" w:rsidRPr="00DA0E5F" w:rsidRDefault="001E5D57" w:rsidP="00D36CED">
      <w:pPr>
        <w:pStyle w:val="Prrafodelista"/>
        <w:numPr>
          <w:ilvl w:val="0"/>
          <w:numId w:val="19"/>
        </w:numPr>
        <w:autoSpaceDE w:val="0"/>
        <w:autoSpaceDN w:val="0"/>
        <w:adjustRightInd w:val="0"/>
        <w:spacing w:after="0" w:line="480" w:lineRule="auto"/>
        <w:jc w:val="both"/>
        <w:rPr>
          <w:rFonts w:ascii="Arial" w:hAnsi="Arial" w:cs="Arial"/>
          <w:color w:val="232021"/>
          <w:lang w:val="en-US"/>
        </w:rPr>
      </w:pPr>
      <w:r w:rsidRPr="00DA0E5F">
        <w:rPr>
          <w:rFonts w:ascii="Arial" w:hAnsi="Arial" w:cs="Arial"/>
          <w:color w:val="232021"/>
          <w:lang w:val="en-US"/>
        </w:rPr>
        <w:t>Feature Group B</w:t>
      </w:r>
    </w:p>
    <w:p w:rsidR="001E5D57" w:rsidRPr="00DA0E5F" w:rsidRDefault="001E5D57" w:rsidP="00D36CED">
      <w:pPr>
        <w:pStyle w:val="Prrafodelista"/>
        <w:numPr>
          <w:ilvl w:val="0"/>
          <w:numId w:val="19"/>
        </w:numPr>
        <w:autoSpaceDE w:val="0"/>
        <w:autoSpaceDN w:val="0"/>
        <w:adjustRightInd w:val="0"/>
        <w:spacing w:after="0" w:line="480" w:lineRule="auto"/>
        <w:jc w:val="both"/>
        <w:rPr>
          <w:rFonts w:ascii="Arial" w:hAnsi="Arial" w:cs="Arial"/>
          <w:color w:val="232021"/>
          <w:lang w:val="en-US"/>
        </w:rPr>
      </w:pPr>
      <w:r w:rsidRPr="00DA0E5F">
        <w:rPr>
          <w:rFonts w:ascii="Arial" w:hAnsi="Arial" w:cs="Arial"/>
          <w:color w:val="232021"/>
          <w:lang w:val="en-US"/>
        </w:rPr>
        <w:t>Feature Group D</w:t>
      </w:r>
    </w:p>
    <w:p w:rsidR="001E5D57" w:rsidRDefault="001E5D57" w:rsidP="001E5D57">
      <w:pPr>
        <w:autoSpaceDE w:val="0"/>
        <w:autoSpaceDN w:val="0"/>
        <w:adjustRightInd w:val="0"/>
        <w:spacing w:after="0" w:line="480" w:lineRule="auto"/>
        <w:ind w:left="567"/>
        <w:jc w:val="both"/>
        <w:rPr>
          <w:rFonts w:ascii="Arial" w:hAnsi="Arial" w:cs="Arial"/>
          <w:color w:val="232021"/>
          <w:lang w:val="en-US"/>
        </w:rPr>
      </w:pPr>
    </w:p>
    <w:p w:rsidR="001E5D57" w:rsidRPr="00DA0E5F" w:rsidRDefault="001E5D57" w:rsidP="00D36CED">
      <w:pPr>
        <w:pStyle w:val="Prrafodelista"/>
        <w:numPr>
          <w:ilvl w:val="0"/>
          <w:numId w:val="17"/>
        </w:numPr>
        <w:autoSpaceDE w:val="0"/>
        <w:autoSpaceDN w:val="0"/>
        <w:adjustRightInd w:val="0"/>
        <w:spacing w:after="0" w:line="480" w:lineRule="auto"/>
        <w:jc w:val="both"/>
        <w:rPr>
          <w:rFonts w:ascii="Arial" w:hAnsi="Arial" w:cs="Arial"/>
          <w:color w:val="232021"/>
          <w:lang w:val="en-US"/>
        </w:rPr>
      </w:pPr>
      <w:r w:rsidRPr="00DA0E5F">
        <w:rPr>
          <w:rFonts w:ascii="Arial" w:hAnsi="Arial" w:cs="Arial"/>
          <w:color w:val="232021"/>
          <w:lang w:val="en-US"/>
        </w:rPr>
        <w:t>FXO and FXS</w:t>
      </w:r>
    </w:p>
    <w:p w:rsidR="001E5D57" w:rsidRPr="00DA0E5F" w:rsidRDefault="001E5D57" w:rsidP="00D36CED">
      <w:pPr>
        <w:pStyle w:val="Prrafodelista"/>
        <w:numPr>
          <w:ilvl w:val="0"/>
          <w:numId w:val="20"/>
        </w:numPr>
        <w:autoSpaceDE w:val="0"/>
        <w:autoSpaceDN w:val="0"/>
        <w:adjustRightInd w:val="0"/>
        <w:spacing w:after="0" w:line="480" w:lineRule="auto"/>
        <w:jc w:val="both"/>
        <w:rPr>
          <w:rFonts w:ascii="Arial" w:hAnsi="Arial" w:cs="Arial"/>
          <w:color w:val="232021"/>
          <w:lang w:val="en-US"/>
        </w:rPr>
      </w:pPr>
      <w:r w:rsidRPr="00DA0E5F">
        <w:rPr>
          <w:rFonts w:ascii="Arial" w:hAnsi="Arial" w:cs="Arial"/>
          <w:color w:val="232021"/>
          <w:lang w:val="en-US"/>
        </w:rPr>
        <w:t>Ground Start</w:t>
      </w:r>
    </w:p>
    <w:p w:rsidR="001E5D57" w:rsidRPr="00DA0E5F" w:rsidRDefault="001E5D57" w:rsidP="00D36CED">
      <w:pPr>
        <w:pStyle w:val="Prrafodelista"/>
        <w:numPr>
          <w:ilvl w:val="0"/>
          <w:numId w:val="20"/>
        </w:numPr>
        <w:autoSpaceDE w:val="0"/>
        <w:autoSpaceDN w:val="0"/>
        <w:adjustRightInd w:val="0"/>
        <w:spacing w:after="0" w:line="480" w:lineRule="auto"/>
        <w:jc w:val="both"/>
        <w:rPr>
          <w:rFonts w:ascii="Arial" w:hAnsi="Arial" w:cs="Arial"/>
          <w:color w:val="232021"/>
          <w:lang w:val="en-US"/>
        </w:rPr>
      </w:pPr>
      <w:r w:rsidRPr="00DA0E5F">
        <w:rPr>
          <w:rFonts w:ascii="Arial" w:hAnsi="Arial" w:cs="Arial"/>
          <w:color w:val="232021"/>
          <w:lang w:val="en-US"/>
        </w:rPr>
        <w:t>Loop Start</w:t>
      </w:r>
    </w:p>
    <w:p w:rsidR="001E5D57" w:rsidRPr="00DA0E5F" w:rsidRDefault="001E5D57" w:rsidP="00D36CED">
      <w:pPr>
        <w:pStyle w:val="Prrafodelista"/>
        <w:numPr>
          <w:ilvl w:val="0"/>
          <w:numId w:val="20"/>
        </w:numPr>
        <w:autoSpaceDE w:val="0"/>
        <w:autoSpaceDN w:val="0"/>
        <w:adjustRightInd w:val="0"/>
        <w:spacing w:after="0" w:line="480" w:lineRule="auto"/>
        <w:jc w:val="both"/>
        <w:rPr>
          <w:rFonts w:ascii="Arial" w:hAnsi="Arial" w:cs="Arial"/>
          <w:color w:val="000000"/>
          <w:lang w:val="en-US"/>
        </w:rPr>
      </w:pPr>
      <w:r w:rsidRPr="00DA0E5F">
        <w:rPr>
          <w:rFonts w:ascii="Arial" w:hAnsi="Arial" w:cs="Arial"/>
          <w:color w:val="232021"/>
          <w:lang w:val="en-US"/>
        </w:rPr>
        <w:t>Loop Start with Disconnect Detect</w:t>
      </w:r>
    </w:p>
    <w:p w:rsidR="001E5D57" w:rsidRDefault="001E5D57" w:rsidP="001E5D57">
      <w:pPr>
        <w:autoSpaceDE w:val="0"/>
        <w:autoSpaceDN w:val="0"/>
        <w:adjustRightInd w:val="0"/>
        <w:spacing w:after="0" w:line="480" w:lineRule="auto"/>
        <w:ind w:left="567"/>
        <w:jc w:val="both"/>
        <w:rPr>
          <w:rFonts w:ascii="Arial" w:hAnsi="Arial" w:cs="Arial"/>
          <w:color w:val="000000"/>
          <w:lang w:val="en-US"/>
        </w:rPr>
      </w:pPr>
    </w:p>
    <w:p w:rsidR="00752FC0" w:rsidRDefault="001E5D57" w:rsidP="00752FC0">
      <w:pPr>
        <w:autoSpaceDE w:val="0"/>
        <w:autoSpaceDN w:val="0"/>
        <w:adjustRightInd w:val="0"/>
        <w:spacing w:after="0" w:line="480" w:lineRule="auto"/>
        <w:ind w:left="567"/>
        <w:jc w:val="both"/>
        <w:rPr>
          <w:rFonts w:ascii="Arial" w:hAnsi="Arial" w:cs="Arial"/>
          <w:color w:val="000000"/>
          <w:sz w:val="24"/>
          <w:szCs w:val="24"/>
          <w:lang w:val="es-ES"/>
        </w:rPr>
      </w:pPr>
      <w:r>
        <w:rPr>
          <w:rFonts w:ascii="Arial" w:hAnsi="Arial" w:cs="Arial"/>
          <w:color w:val="232021"/>
          <w:lang w:val="es-ES"/>
        </w:rPr>
        <w:t>Las ta</w:t>
      </w:r>
      <w:r>
        <w:rPr>
          <w:rFonts w:ascii="Arial" w:hAnsi="Arial" w:cs="Arial"/>
          <w:color w:val="232021"/>
        </w:rPr>
        <w:t>rjetas series TE200 pueden ser usadas para conectar tu maquina Asterisk al mundo PSTN, al banco de canales, o a otro PBX. Esto es complementado via a T1/E1 interface. Las tarjetas permiten al  software Asterisk conectar a tu red, creando un ambiente telefónico profesional.</w:t>
      </w:r>
    </w:p>
    <w:p w:rsidR="001E5D57" w:rsidRDefault="001E5D57" w:rsidP="00D36CED">
      <w:pPr>
        <w:pStyle w:val="Prrafodelista"/>
        <w:numPr>
          <w:ilvl w:val="2"/>
          <w:numId w:val="15"/>
        </w:numPr>
        <w:spacing w:after="0" w:line="480" w:lineRule="auto"/>
        <w:ind w:left="1418" w:hanging="851"/>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lastRenderedPageBreak/>
        <w:t>Identificación de la Tarjeta TE205P</w:t>
      </w:r>
    </w:p>
    <w:p w:rsidR="001E5D57" w:rsidRDefault="001E5D57" w:rsidP="001E5D57">
      <w:pPr>
        <w:pStyle w:val="Prrafodelista"/>
        <w:spacing w:after="0" w:line="480" w:lineRule="auto"/>
        <w:ind w:left="1134"/>
        <w:jc w:val="both"/>
        <w:rPr>
          <w:rFonts w:ascii="Arial" w:eastAsia="Times New Roman" w:hAnsi="Arial" w:cs="Arial"/>
          <w:b/>
          <w:bCs/>
          <w:color w:val="000000"/>
          <w:sz w:val="24"/>
          <w:szCs w:val="24"/>
          <w:lang w:eastAsia="es-EC"/>
        </w:rPr>
      </w:pPr>
    </w:p>
    <w:p w:rsidR="001E5D57" w:rsidRDefault="001E5D57" w:rsidP="001E5D57">
      <w:pPr>
        <w:tabs>
          <w:tab w:val="left" w:pos="567"/>
        </w:tabs>
        <w:autoSpaceDE w:val="0"/>
        <w:autoSpaceDN w:val="0"/>
        <w:adjustRightInd w:val="0"/>
        <w:spacing w:after="0" w:line="480" w:lineRule="auto"/>
        <w:ind w:left="1418"/>
        <w:jc w:val="both"/>
        <w:rPr>
          <w:rFonts w:ascii="Arial" w:hAnsi="Arial" w:cs="Arial"/>
          <w:color w:val="232021"/>
        </w:rPr>
      </w:pPr>
      <w:r>
        <w:rPr>
          <w:rFonts w:ascii="Arial" w:hAnsi="Arial" w:cs="Arial"/>
          <w:noProof/>
          <w:color w:val="232021"/>
          <w:lang w:val="es-ES" w:eastAsia="es-ES"/>
        </w:rPr>
        <w:drawing>
          <wp:anchor distT="0" distB="0" distL="114300" distR="114300" simplePos="0" relativeHeight="251702784" behindDoc="0" locked="0" layoutInCell="1" allowOverlap="1">
            <wp:simplePos x="0" y="0"/>
            <wp:positionH relativeFrom="column">
              <wp:posOffset>1571625</wp:posOffset>
            </wp:positionH>
            <wp:positionV relativeFrom="paragraph">
              <wp:posOffset>1111250</wp:posOffset>
            </wp:positionV>
            <wp:extent cx="2514600" cy="2379345"/>
            <wp:effectExtent l="19050" t="0" r="0" b="0"/>
            <wp:wrapTopAndBottom/>
            <wp:docPr id="1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print"/>
                    <a:srcRect/>
                    <a:stretch>
                      <a:fillRect/>
                    </a:stretch>
                  </pic:blipFill>
                  <pic:spPr bwMode="auto">
                    <a:xfrm>
                      <a:off x="0" y="0"/>
                      <a:ext cx="2514600" cy="2379345"/>
                    </a:xfrm>
                    <a:prstGeom prst="rect">
                      <a:avLst/>
                    </a:prstGeom>
                    <a:noFill/>
                    <a:ln w="9525">
                      <a:noFill/>
                      <a:miter lim="800000"/>
                      <a:headEnd/>
                      <a:tailEnd/>
                    </a:ln>
                  </pic:spPr>
                </pic:pic>
              </a:graphicData>
            </a:graphic>
          </wp:anchor>
        </w:drawing>
      </w:r>
      <w:r>
        <w:rPr>
          <w:rFonts w:ascii="Arial" w:hAnsi="Arial" w:cs="Arial"/>
          <w:color w:val="232021"/>
        </w:rPr>
        <w:t>Las tarjetas con serie TE200 consiste de dos puertos RJ45 y dos estados de LEDs</w:t>
      </w:r>
      <w:r w:rsidR="008C2636">
        <w:rPr>
          <w:rFonts w:ascii="Arial" w:hAnsi="Arial" w:cs="Arial"/>
          <w:color w:val="232021"/>
        </w:rPr>
        <w:t xml:space="preserve"> como se muestra en la </w:t>
      </w:r>
      <w:r w:rsidR="008C2636" w:rsidRPr="000F2CAA">
        <w:rPr>
          <w:rFonts w:ascii="Arial" w:hAnsi="Arial" w:cs="Arial"/>
          <w:b/>
          <w:color w:val="232021"/>
        </w:rPr>
        <w:t>Figura 2.</w:t>
      </w:r>
      <w:r w:rsidR="000F2CAA">
        <w:rPr>
          <w:rFonts w:ascii="Arial" w:hAnsi="Arial" w:cs="Arial"/>
          <w:b/>
          <w:color w:val="232021"/>
        </w:rPr>
        <w:t>6</w:t>
      </w:r>
      <w:r>
        <w:rPr>
          <w:rFonts w:ascii="Arial" w:hAnsi="Arial" w:cs="Arial"/>
          <w:color w:val="232021"/>
        </w:rPr>
        <w:t>. Los puertos son usados</w:t>
      </w:r>
      <w:r w:rsidR="00612971">
        <w:rPr>
          <w:rFonts w:ascii="Arial" w:hAnsi="Arial" w:cs="Arial"/>
          <w:color w:val="232021"/>
        </w:rPr>
        <w:t xml:space="preserve"> para conectar cables T1, E1, ó</w:t>
      </w:r>
      <w:r>
        <w:rPr>
          <w:rFonts w:ascii="Arial" w:hAnsi="Arial" w:cs="Arial"/>
          <w:color w:val="232021"/>
        </w:rPr>
        <w:t xml:space="preserve"> J1.</w:t>
      </w:r>
    </w:p>
    <w:p w:rsidR="001E5D57" w:rsidRPr="001127BB" w:rsidRDefault="001E5D57" w:rsidP="001E5D57">
      <w:pPr>
        <w:tabs>
          <w:tab w:val="left" w:pos="3300"/>
        </w:tabs>
        <w:spacing w:after="0" w:line="480" w:lineRule="auto"/>
        <w:jc w:val="center"/>
        <w:rPr>
          <w:rFonts w:ascii="Arial" w:eastAsia="Times New Roman" w:hAnsi="Arial" w:cs="Arial"/>
          <w:b/>
          <w:bCs/>
          <w:color w:val="000000"/>
          <w:lang w:eastAsia="es-EC"/>
        </w:rPr>
      </w:pPr>
      <w:r w:rsidRPr="001127BB">
        <w:rPr>
          <w:rFonts w:ascii="Arial" w:eastAsia="Times New Roman" w:hAnsi="Arial" w:cs="Arial"/>
          <w:b/>
          <w:bCs/>
          <w:color w:val="000000"/>
          <w:lang w:eastAsia="es-EC"/>
        </w:rPr>
        <w:t>Fig</w:t>
      </w:r>
      <w:r w:rsidR="000F2CAA">
        <w:rPr>
          <w:rFonts w:ascii="Arial" w:eastAsia="Times New Roman" w:hAnsi="Arial" w:cs="Arial"/>
          <w:b/>
          <w:bCs/>
          <w:color w:val="000000"/>
          <w:lang w:eastAsia="es-EC"/>
        </w:rPr>
        <w:t>ura</w:t>
      </w:r>
      <w:r w:rsidR="00FF29EC">
        <w:rPr>
          <w:rFonts w:ascii="Arial" w:eastAsia="Times New Roman" w:hAnsi="Arial" w:cs="Arial"/>
          <w:b/>
          <w:bCs/>
          <w:color w:val="000000"/>
          <w:lang w:eastAsia="es-EC"/>
        </w:rPr>
        <w:t xml:space="preserve"> 2.</w:t>
      </w:r>
      <w:r w:rsidR="000F2CAA">
        <w:rPr>
          <w:rFonts w:ascii="Arial" w:eastAsia="Times New Roman" w:hAnsi="Arial" w:cs="Arial"/>
          <w:b/>
          <w:bCs/>
          <w:color w:val="000000"/>
          <w:lang w:eastAsia="es-EC"/>
        </w:rPr>
        <w:t>6</w:t>
      </w:r>
      <w:r w:rsidRPr="001127BB">
        <w:rPr>
          <w:rFonts w:ascii="Arial" w:eastAsia="Times New Roman" w:hAnsi="Arial" w:cs="Arial"/>
          <w:b/>
          <w:bCs/>
          <w:color w:val="000000"/>
          <w:lang w:eastAsia="es-EC"/>
        </w:rPr>
        <w:t xml:space="preserve"> </w:t>
      </w:r>
      <w:r w:rsidRPr="001127BB">
        <w:rPr>
          <w:rFonts w:ascii="Arial" w:eastAsia="Times New Roman" w:hAnsi="Arial" w:cs="Arial"/>
          <w:bCs/>
          <w:color w:val="000000"/>
          <w:lang w:eastAsia="es-EC"/>
        </w:rPr>
        <w:t>Tarjeta TE205P</w:t>
      </w:r>
    </w:p>
    <w:p w:rsidR="001E5D57" w:rsidRDefault="001E5D57" w:rsidP="001E5D57">
      <w:pPr>
        <w:tabs>
          <w:tab w:val="left" w:pos="3300"/>
        </w:tabs>
        <w:spacing w:after="0" w:line="480" w:lineRule="auto"/>
        <w:jc w:val="both"/>
        <w:rPr>
          <w:rFonts w:ascii="Arial" w:eastAsia="Times New Roman" w:hAnsi="Arial" w:cs="Arial"/>
          <w:b/>
          <w:bCs/>
          <w:color w:val="000000"/>
          <w:sz w:val="24"/>
          <w:szCs w:val="24"/>
          <w:lang w:eastAsia="es-EC"/>
        </w:rPr>
      </w:pPr>
    </w:p>
    <w:p w:rsidR="001E5D57" w:rsidRDefault="001E5D57" w:rsidP="00D36CED">
      <w:pPr>
        <w:pStyle w:val="Prrafodelista"/>
        <w:numPr>
          <w:ilvl w:val="2"/>
          <w:numId w:val="15"/>
        </w:numPr>
        <w:autoSpaceDE w:val="0"/>
        <w:autoSpaceDN w:val="0"/>
        <w:adjustRightInd w:val="0"/>
        <w:spacing w:after="0" w:line="480" w:lineRule="auto"/>
        <w:ind w:left="1134" w:hanging="567"/>
        <w:jc w:val="both"/>
        <w:rPr>
          <w:rFonts w:ascii="Arial" w:hAnsi="Arial" w:cs="Arial"/>
          <w:b/>
          <w:bCs/>
          <w:color w:val="232021"/>
          <w:sz w:val="24"/>
          <w:szCs w:val="24"/>
        </w:rPr>
      </w:pPr>
      <w:r>
        <w:rPr>
          <w:rFonts w:ascii="Arial" w:hAnsi="Arial" w:cs="Arial"/>
          <w:b/>
          <w:bCs/>
          <w:color w:val="232021"/>
          <w:sz w:val="24"/>
          <w:szCs w:val="24"/>
        </w:rPr>
        <w:t xml:space="preserve">Selección T1/E1 </w:t>
      </w:r>
    </w:p>
    <w:p w:rsidR="001E5D57" w:rsidRDefault="001E5D57" w:rsidP="001E5D57">
      <w:pPr>
        <w:pStyle w:val="Prrafodelista"/>
        <w:autoSpaceDE w:val="0"/>
        <w:autoSpaceDN w:val="0"/>
        <w:adjustRightInd w:val="0"/>
        <w:spacing w:after="0" w:line="480" w:lineRule="auto"/>
        <w:ind w:left="1134"/>
        <w:jc w:val="both"/>
        <w:rPr>
          <w:rFonts w:ascii="Arial" w:hAnsi="Arial" w:cs="Arial"/>
          <w:b/>
          <w:bCs/>
          <w:color w:val="232021"/>
          <w:sz w:val="24"/>
          <w:szCs w:val="24"/>
        </w:rPr>
      </w:pPr>
    </w:p>
    <w:p w:rsidR="001E5D57" w:rsidRDefault="001E5D57" w:rsidP="001E5D57">
      <w:pPr>
        <w:autoSpaceDE w:val="0"/>
        <w:autoSpaceDN w:val="0"/>
        <w:adjustRightInd w:val="0"/>
        <w:spacing w:after="0" w:line="480" w:lineRule="auto"/>
        <w:ind w:left="1418"/>
        <w:jc w:val="both"/>
        <w:rPr>
          <w:rFonts w:ascii="Arial" w:hAnsi="Arial" w:cs="Arial"/>
          <w:color w:val="232021"/>
        </w:rPr>
      </w:pPr>
      <w:r>
        <w:rPr>
          <w:rFonts w:ascii="Arial" w:hAnsi="Arial" w:cs="Arial"/>
          <w:color w:val="232021"/>
        </w:rPr>
        <w:t xml:space="preserve">La tarjeta incluye una columna de jumpers a seleccionar modo T1 or E1 para los spans. Un ejemplo de los jumpers de la tarjeta TE 205 es mostrada en la </w:t>
      </w:r>
      <w:r w:rsidR="000F2CAA" w:rsidRPr="000F2CAA">
        <w:rPr>
          <w:rFonts w:ascii="Arial" w:hAnsi="Arial" w:cs="Arial"/>
          <w:b/>
          <w:color w:val="232021"/>
        </w:rPr>
        <w:t>Figura 2.7</w:t>
      </w:r>
      <w:r>
        <w:rPr>
          <w:rFonts w:ascii="Arial" w:hAnsi="Arial" w:cs="Arial"/>
          <w:color w:val="232021"/>
        </w:rPr>
        <w:t xml:space="preserve">. El modo T1/E1, en muchos casos, es establecido antes de la instalación de la tarjeta a </w:t>
      </w:r>
      <w:smartTag w:uri="urn:schemas-microsoft-com:office:smarttags" w:element="PersonName">
        <w:smartTagPr>
          <w:attr w:name="ProductID" w:val="la Pc."/>
        </w:smartTagPr>
        <w:r>
          <w:rPr>
            <w:rFonts w:ascii="Arial" w:hAnsi="Arial" w:cs="Arial"/>
            <w:color w:val="232021"/>
          </w:rPr>
          <w:t>la Pc.</w:t>
        </w:r>
      </w:smartTag>
      <w:r>
        <w:rPr>
          <w:rFonts w:ascii="Arial" w:hAnsi="Arial" w:cs="Arial"/>
          <w:color w:val="232021"/>
        </w:rPr>
        <w:t xml:space="preserve"> </w:t>
      </w:r>
    </w:p>
    <w:p w:rsidR="001E5D57" w:rsidRDefault="001E5D57" w:rsidP="001E5D57">
      <w:pPr>
        <w:autoSpaceDE w:val="0"/>
        <w:autoSpaceDN w:val="0"/>
        <w:adjustRightInd w:val="0"/>
        <w:spacing w:after="0" w:line="480" w:lineRule="auto"/>
        <w:jc w:val="both"/>
        <w:rPr>
          <w:rFonts w:ascii="Arial" w:hAnsi="Arial" w:cs="Arial"/>
          <w:color w:val="232021"/>
          <w:sz w:val="24"/>
          <w:szCs w:val="24"/>
        </w:rPr>
      </w:pPr>
      <w:r>
        <w:rPr>
          <w:rFonts w:ascii="Arial" w:hAnsi="Arial" w:cs="Arial"/>
          <w:noProof/>
          <w:color w:val="232021"/>
          <w:sz w:val="24"/>
          <w:szCs w:val="24"/>
          <w:lang w:val="es-ES" w:eastAsia="es-ES"/>
        </w:rPr>
        <w:drawing>
          <wp:anchor distT="0" distB="0" distL="114300" distR="114300" simplePos="0" relativeHeight="251703808" behindDoc="0" locked="0" layoutInCell="1" allowOverlap="1">
            <wp:simplePos x="0" y="0"/>
            <wp:positionH relativeFrom="column">
              <wp:posOffset>1750695</wp:posOffset>
            </wp:positionH>
            <wp:positionV relativeFrom="paragraph">
              <wp:posOffset>5715</wp:posOffset>
            </wp:positionV>
            <wp:extent cx="2104390" cy="1002665"/>
            <wp:effectExtent l="19050" t="0" r="0" b="0"/>
            <wp:wrapSquare wrapText="bothSides"/>
            <wp:docPr id="1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9" cstate="print"/>
                    <a:srcRect/>
                    <a:stretch>
                      <a:fillRect/>
                    </a:stretch>
                  </pic:blipFill>
                  <pic:spPr bwMode="auto">
                    <a:xfrm>
                      <a:off x="0" y="0"/>
                      <a:ext cx="2104390" cy="1002665"/>
                    </a:xfrm>
                    <a:prstGeom prst="rect">
                      <a:avLst/>
                    </a:prstGeom>
                    <a:noFill/>
                    <a:ln w="9525">
                      <a:noFill/>
                      <a:miter lim="800000"/>
                      <a:headEnd/>
                      <a:tailEnd/>
                    </a:ln>
                  </pic:spPr>
                </pic:pic>
              </a:graphicData>
            </a:graphic>
          </wp:anchor>
        </w:drawing>
      </w:r>
    </w:p>
    <w:p w:rsidR="001E5D57" w:rsidRDefault="001E5D57" w:rsidP="001E5D57">
      <w:pPr>
        <w:tabs>
          <w:tab w:val="left" w:pos="5010"/>
        </w:tabs>
        <w:autoSpaceDE w:val="0"/>
        <w:autoSpaceDN w:val="0"/>
        <w:adjustRightInd w:val="0"/>
        <w:spacing w:after="0" w:line="480" w:lineRule="auto"/>
        <w:jc w:val="center"/>
        <w:rPr>
          <w:rFonts w:ascii="Arial" w:hAnsi="Arial" w:cs="Arial"/>
          <w:b/>
          <w:color w:val="232021"/>
          <w:sz w:val="24"/>
          <w:szCs w:val="24"/>
        </w:rPr>
      </w:pPr>
    </w:p>
    <w:p w:rsidR="001E5D57" w:rsidRDefault="001E5D57" w:rsidP="001E5D57">
      <w:pPr>
        <w:tabs>
          <w:tab w:val="left" w:pos="5010"/>
        </w:tabs>
        <w:autoSpaceDE w:val="0"/>
        <w:autoSpaceDN w:val="0"/>
        <w:adjustRightInd w:val="0"/>
        <w:spacing w:after="0" w:line="480" w:lineRule="auto"/>
        <w:jc w:val="center"/>
        <w:rPr>
          <w:rFonts w:ascii="Arial" w:hAnsi="Arial" w:cs="Arial"/>
          <w:b/>
          <w:color w:val="232021"/>
          <w:sz w:val="24"/>
          <w:szCs w:val="24"/>
        </w:rPr>
      </w:pPr>
    </w:p>
    <w:p w:rsidR="001E5D57" w:rsidRDefault="001E5D57" w:rsidP="00741D03">
      <w:pPr>
        <w:tabs>
          <w:tab w:val="left" w:pos="5010"/>
        </w:tabs>
        <w:autoSpaceDE w:val="0"/>
        <w:autoSpaceDN w:val="0"/>
        <w:adjustRightInd w:val="0"/>
        <w:spacing w:after="0" w:line="480" w:lineRule="auto"/>
        <w:jc w:val="center"/>
        <w:rPr>
          <w:rFonts w:ascii="Arial" w:hAnsi="Arial" w:cs="Arial"/>
          <w:color w:val="232021"/>
          <w:sz w:val="24"/>
          <w:szCs w:val="24"/>
        </w:rPr>
      </w:pPr>
      <w:r w:rsidRPr="001127BB">
        <w:rPr>
          <w:rFonts w:ascii="Arial" w:hAnsi="Arial" w:cs="Arial"/>
          <w:b/>
          <w:color w:val="232021"/>
        </w:rPr>
        <w:t>Fig</w:t>
      </w:r>
      <w:r w:rsidR="000F2CAA">
        <w:rPr>
          <w:rFonts w:ascii="Arial" w:hAnsi="Arial" w:cs="Arial"/>
          <w:b/>
          <w:color w:val="232021"/>
        </w:rPr>
        <w:t>ura</w:t>
      </w:r>
      <w:r w:rsidRPr="001127BB">
        <w:rPr>
          <w:rFonts w:ascii="Arial" w:hAnsi="Arial" w:cs="Arial"/>
          <w:b/>
          <w:color w:val="232021"/>
        </w:rPr>
        <w:t xml:space="preserve"> 2.</w:t>
      </w:r>
      <w:r w:rsidR="000F2CAA">
        <w:rPr>
          <w:rFonts w:ascii="Arial" w:hAnsi="Arial" w:cs="Arial"/>
          <w:b/>
          <w:color w:val="232021"/>
        </w:rPr>
        <w:t>7</w:t>
      </w:r>
      <w:r w:rsidRPr="001127BB">
        <w:rPr>
          <w:rFonts w:ascii="Arial" w:hAnsi="Arial" w:cs="Arial"/>
          <w:b/>
          <w:color w:val="232021"/>
        </w:rPr>
        <w:t xml:space="preserve"> </w:t>
      </w:r>
      <w:r w:rsidRPr="001127BB">
        <w:rPr>
          <w:rFonts w:ascii="Arial" w:hAnsi="Arial" w:cs="Arial"/>
          <w:color w:val="232021"/>
        </w:rPr>
        <w:t>Jumpers E1/T1</w:t>
      </w:r>
    </w:p>
    <w:p w:rsidR="001E5D57" w:rsidRDefault="001E5D57" w:rsidP="001E5D57">
      <w:pPr>
        <w:autoSpaceDE w:val="0"/>
        <w:autoSpaceDN w:val="0"/>
        <w:adjustRightInd w:val="0"/>
        <w:spacing w:after="0" w:line="480" w:lineRule="auto"/>
        <w:ind w:left="1134"/>
        <w:jc w:val="both"/>
        <w:rPr>
          <w:rFonts w:ascii="Arial" w:hAnsi="Arial" w:cs="Arial"/>
          <w:color w:val="232021"/>
        </w:rPr>
      </w:pPr>
      <w:r>
        <w:rPr>
          <w:rFonts w:ascii="Arial" w:hAnsi="Arial" w:cs="Arial"/>
          <w:color w:val="232021"/>
        </w:rPr>
        <w:lastRenderedPageBreak/>
        <w:t>Para seleccionar el modo E1, se debe colocar los jumpers en forma cerrada y para seleccionar el modo T1 se debe colocar los jumpers abiertos.</w:t>
      </w:r>
    </w:p>
    <w:p w:rsidR="00741D03" w:rsidRDefault="00741D03"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787158" w:rsidRDefault="0053194A" w:rsidP="001E5D57">
      <w:pPr>
        <w:autoSpaceDE w:val="0"/>
        <w:autoSpaceDN w:val="0"/>
        <w:adjustRightInd w:val="0"/>
        <w:spacing w:after="0" w:line="480" w:lineRule="auto"/>
        <w:ind w:left="1134"/>
        <w:jc w:val="both"/>
        <w:rPr>
          <w:rFonts w:ascii="Arial" w:hAnsi="Arial" w:cs="Arial"/>
          <w:color w:val="232021"/>
        </w:rPr>
      </w:pPr>
      <w:r>
        <w:rPr>
          <w:rFonts w:ascii="Arial" w:hAnsi="Arial" w:cs="Arial"/>
          <w:noProof/>
          <w:color w:val="232021"/>
          <w:lang w:val="es-ES" w:eastAsia="es-ES"/>
        </w:rPr>
        <w:lastRenderedPageBreak/>
        <w:pict>
          <v:rect id="_x0000_s1038" style="position:absolute;left:0;text-align:left;margin-left:425.95pt;margin-top:-43pt;width:22.85pt;height:18.65pt;z-index:251741696" fillcolor="white [3212]" strokecolor="white [3212]"/>
        </w:pict>
      </w: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Default="001E5D57" w:rsidP="001E5D57">
      <w:pPr>
        <w:autoSpaceDE w:val="0"/>
        <w:autoSpaceDN w:val="0"/>
        <w:adjustRightInd w:val="0"/>
        <w:spacing w:after="0" w:line="480" w:lineRule="auto"/>
        <w:ind w:left="1134"/>
        <w:jc w:val="both"/>
        <w:rPr>
          <w:rFonts w:ascii="Arial" w:hAnsi="Arial" w:cs="Arial"/>
          <w:color w:val="232021"/>
        </w:rPr>
      </w:pPr>
    </w:p>
    <w:p w:rsidR="001E5D57" w:rsidRPr="00A54B0D" w:rsidRDefault="001E5D57" w:rsidP="001E5D57">
      <w:pPr>
        <w:keepNext/>
        <w:numPr>
          <w:ilvl w:val="5"/>
          <w:numId w:val="0"/>
        </w:numPr>
        <w:spacing w:after="0" w:line="480" w:lineRule="auto"/>
        <w:jc w:val="center"/>
        <w:outlineLvl w:val="5"/>
        <w:rPr>
          <w:rFonts w:ascii="Arial" w:hAnsi="Arial" w:cs="Arial"/>
          <w:b/>
          <w:bCs/>
          <w:spacing w:val="80"/>
          <w:sz w:val="56"/>
          <w:szCs w:val="56"/>
          <w:lang w:val="es-ES_tradnl" w:eastAsia="es-EC"/>
        </w:rPr>
      </w:pPr>
      <w:r w:rsidRPr="00A54B0D">
        <w:rPr>
          <w:rFonts w:ascii="Arial" w:hAnsi="Arial" w:cs="Arial"/>
          <w:b/>
          <w:bCs/>
          <w:spacing w:val="80"/>
          <w:sz w:val="56"/>
          <w:szCs w:val="56"/>
          <w:lang w:val="es-ES_tradnl" w:eastAsia="es-EC"/>
        </w:rPr>
        <w:t>CAPÍTULO Ill</w:t>
      </w:r>
    </w:p>
    <w:p w:rsidR="001E5D57" w:rsidRDefault="00612971" w:rsidP="000F2CAA">
      <w:pPr>
        <w:spacing w:after="0" w:line="480" w:lineRule="auto"/>
        <w:jc w:val="center"/>
        <w:rPr>
          <w:rFonts w:ascii="Arial" w:hAnsi="Arial" w:cs="Arial"/>
          <w:b/>
          <w:bCs/>
          <w:sz w:val="36"/>
          <w:szCs w:val="36"/>
          <w:lang w:val="es-ES_tradnl"/>
        </w:rPr>
      </w:pPr>
      <w:r>
        <w:rPr>
          <w:rFonts w:ascii="Arial" w:hAnsi="Arial" w:cs="Arial"/>
          <w:b/>
          <w:bCs/>
          <w:sz w:val="36"/>
          <w:szCs w:val="36"/>
          <w:lang w:val="es-ES_tradnl"/>
        </w:rPr>
        <w:t>IMPLEMENTACIÓ</w:t>
      </w:r>
      <w:r w:rsidR="001E5D57" w:rsidRPr="00A54B0D">
        <w:rPr>
          <w:rFonts w:ascii="Arial" w:hAnsi="Arial" w:cs="Arial"/>
          <w:b/>
          <w:bCs/>
          <w:sz w:val="36"/>
          <w:szCs w:val="36"/>
          <w:lang w:val="es-ES_tradnl"/>
        </w:rPr>
        <w:t>N</w:t>
      </w:r>
      <w:r w:rsidR="001E5D57">
        <w:rPr>
          <w:rFonts w:ascii="Arial" w:hAnsi="Arial" w:cs="Arial"/>
          <w:b/>
          <w:bCs/>
          <w:sz w:val="36"/>
          <w:szCs w:val="36"/>
          <w:lang w:val="es-ES_tradnl"/>
        </w:rPr>
        <w:t xml:space="preserve"> DEL PROYECTO</w:t>
      </w:r>
    </w:p>
    <w:p w:rsidR="000F2CAA" w:rsidRDefault="000F2CAA" w:rsidP="000F2CAA">
      <w:pPr>
        <w:spacing w:after="0" w:line="480" w:lineRule="auto"/>
        <w:jc w:val="center"/>
        <w:rPr>
          <w:rFonts w:ascii="Arial" w:eastAsia="Times New Roman" w:hAnsi="Arial" w:cs="Arial"/>
          <w:color w:val="000000"/>
          <w:sz w:val="24"/>
          <w:szCs w:val="24"/>
          <w:lang w:eastAsia="es-EC"/>
        </w:rPr>
      </w:pPr>
    </w:p>
    <w:p w:rsidR="001E5D57" w:rsidRDefault="001E5D57" w:rsidP="001E5D57">
      <w:pPr>
        <w:spacing w:after="0" w:line="480" w:lineRule="auto"/>
        <w:jc w:val="both"/>
        <w:rPr>
          <w:rFonts w:ascii="Arial" w:eastAsia="Times New Roman" w:hAnsi="Arial" w:cs="Arial"/>
          <w:color w:val="000000"/>
          <w:sz w:val="24"/>
          <w:szCs w:val="24"/>
          <w:lang w:eastAsia="es-EC"/>
        </w:rPr>
      </w:pPr>
    </w:p>
    <w:p w:rsidR="001E5D57" w:rsidRDefault="001E5D57" w:rsidP="001E5D57">
      <w:pPr>
        <w:spacing w:after="0" w:line="480" w:lineRule="auto"/>
        <w:jc w:val="both"/>
        <w:rPr>
          <w:rFonts w:ascii="Arial" w:eastAsia="Times New Roman" w:hAnsi="Arial" w:cs="Arial"/>
          <w:color w:val="000000"/>
          <w:sz w:val="24"/>
          <w:szCs w:val="24"/>
          <w:lang w:eastAsia="es-EC"/>
        </w:rPr>
      </w:pPr>
    </w:p>
    <w:p w:rsidR="001E5D57" w:rsidRDefault="001E5D57" w:rsidP="001E5D57">
      <w:pPr>
        <w:spacing w:after="0" w:line="480" w:lineRule="auto"/>
        <w:jc w:val="both"/>
        <w:rPr>
          <w:rFonts w:ascii="Arial" w:eastAsia="Times New Roman" w:hAnsi="Arial" w:cs="Arial"/>
          <w:color w:val="000000"/>
          <w:sz w:val="24"/>
          <w:szCs w:val="24"/>
          <w:lang w:eastAsia="es-EC"/>
        </w:rPr>
      </w:pPr>
    </w:p>
    <w:p w:rsidR="001E5D57" w:rsidRDefault="001E5D57" w:rsidP="001E5D57">
      <w:pPr>
        <w:spacing w:after="0" w:line="480" w:lineRule="auto"/>
        <w:jc w:val="both"/>
        <w:rPr>
          <w:rFonts w:ascii="Arial" w:eastAsia="Times New Roman" w:hAnsi="Arial" w:cs="Arial"/>
          <w:color w:val="000000"/>
          <w:sz w:val="24"/>
          <w:szCs w:val="24"/>
          <w:lang w:eastAsia="es-EC"/>
        </w:rPr>
      </w:pPr>
    </w:p>
    <w:p w:rsidR="001E5D57" w:rsidRDefault="001E5D57" w:rsidP="001E5D57">
      <w:pPr>
        <w:spacing w:after="0" w:line="480" w:lineRule="auto"/>
        <w:jc w:val="both"/>
        <w:rPr>
          <w:rFonts w:ascii="Arial" w:eastAsia="Times New Roman" w:hAnsi="Arial" w:cs="Arial"/>
          <w:color w:val="000000"/>
          <w:sz w:val="24"/>
          <w:szCs w:val="24"/>
          <w:lang w:eastAsia="es-EC"/>
        </w:rPr>
      </w:pPr>
    </w:p>
    <w:p w:rsidR="001E5D57" w:rsidRDefault="001E5D57" w:rsidP="001E5D57">
      <w:pPr>
        <w:spacing w:after="0" w:line="480" w:lineRule="auto"/>
        <w:jc w:val="both"/>
        <w:rPr>
          <w:rFonts w:ascii="Arial" w:eastAsia="Times New Roman" w:hAnsi="Arial" w:cs="Arial"/>
          <w:color w:val="000000"/>
          <w:sz w:val="24"/>
          <w:szCs w:val="24"/>
          <w:lang w:eastAsia="es-EC"/>
        </w:rPr>
      </w:pPr>
    </w:p>
    <w:p w:rsidR="001E5D57" w:rsidRDefault="001E5D57" w:rsidP="001E5D57">
      <w:pPr>
        <w:spacing w:after="0" w:line="480" w:lineRule="auto"/>
        <w:jc w:val="both"/>
        <w:rPr>
          <w:rFonts w:ascii="Arial" w:eastAsia="Times New Roman" w:hAnsi="Arial" w:cs="Arial"/>
          <w:color w:val="000000"/>
          <w:sz w:val="24"/>
          <w:szCs w:val="24"/>
          <w:lang w:eastAsia="es-EC"/>
        </w:rPr>
      </w:pPr>
    </w:p>
    <w:p w:rsidR="001E5D57" w:rsidRDefault="001E5D57" w:rsidP="001E5D57">
      <w:pPr>
        <w:spacing w:after="0" w:line="480" w:lineRule="auto"/>
        <w:jc w:val="both"/>
        <w:rPr>
          <w:rFonts w:ascii="Arial" w:eastAsia="Times New Roman" w:hAnsi="Arial" w:cs="Arial"/>
          <w:color w:val="000000"/>
          <w:sz w:val="24"/>
          <w:szCs w:val="24"/>
          <w:lang w:eastAsia="es-EC"/>
        </w:rPr>
      </w:pPr>
    </w:p>
    <w:p w:rsidR="00E87B00" w:rsidRPr="001075EB" w:rsidRDefault="00E87B00" w:rsidP="00E87B00">
      <w:pPr>
        <w:numPr>
          <w:ilvl w:val="1"/>
          <w:numId w:val="5"/>
        </w:numPr>
        <w:spacing w:after="0" w:line="480" w:lineRule="auto"/>
        <w:ind w:left="567" w:hanging="567"/>
        <w:jc w:val="both"/>
        <w:rPr>
          <w:rFonts w:ascii="Arial" w:eastAsia="Times New Roman" w:hAnsi="Arial" w:cs="Arial"/>
          <w:b/>
          <w:color w:val="000000"/>
          <w:sz w:val="24"/>
          <w:szCs w:val="24"/>
          <w:lang w:eastAsia="es-EC"/>
        </w:rPr>
      </w:pPr>
      <w:r w:rsidRPr="001075EB">
        <w:rPr>
          <w:rFonts w:ascii="Arial" w:eastAsia="Times New Roman" w:hAnsi="Arial" w:cs="Arial"/>
          <w:b/>
          <w:color w:val="000000"/>
          <w:sz w:val="24"/>
          <w:szCs w:val="24"/>
          <w:lang w:eastAsia="es-EC"/>
        </w:rPr>
        <w:lastRenderedPageBreak/>
        <w:t xml:space="preserve">Asterisk </w:t>
      </w:r>
    </w:p>
    <w:p w:rsidR="00E87B00" w:rsidRPr="001075EB" w:rsidRDefault="00E87B00" w:rsidP="00E87B00">
      <w:pPr>
        <w:numPr>
          <w:ilvl w:val="2"/>
          <w:numId w:val="5"/>
        </w:numPr>
        <w:spacing w:after="0" w:line="480" w:lineRule="auto"/>
        <w:ind w:left="1134" w:hanging="567"/>
        <w:jc w:val="both"/>
        <w:rPr>
          <w:rFonts w:ascii="Arial" w:eastAsia="Times New Roman" w:hAnsi="Arial" w:cs="Arial"/>
          <w:b/>
          <w:bCs/>
          <w:color w:val="000000"/>
          <w:sz w:val="24"/>
          <w:szCs w:val="24"/>
          <w:lang w:eastAsia="es-EC"/>
        </w:rPr>
      </w:pPr>
      <w:r w:rsidRPr="001075EB">
        <w:rPr>
          <w:rFonts w:ascii="Arial" w:eastAsia="Times New Roman" w:hAnsi="Arial" w:cs="Arial"/>
          <w:b/>
          <w:bCs/>
          <w:color w:val="000000"/>
          <w:sz w:val="24"/>
          <w:szCs w:val="24"/>
          <w:lang w:eastAsia="es-EC"/>
        </w:rPr>
        <w:t>Requerimientos para iniciar el proyecto en Asterisk</w:t>
      </w:r>
    </w:p>
    <w:p w:rsidR="00E87B00" w:rsidRPr="008F4666" w:rsidRDefault="00E87B00" w:rsidP="00E87B00">
      <w:pPr>
        <w:numPr>
          <w:ilvl w:val="3"/>
          <w:numId w:val="5"/>
        </w:numPr>
        <w:spacing w:after="0" w:line="480" w:lineRule="auto"/>
        <w:ind w:left="1701" w:hanging="567"/>
        <w:jc w:val="both"/>
        <w:rPr>
          <w:rFonts w:ascii="Arial" w:eastAsia="Times New Roman" w:hAnsi="Arial" w:cs="Arial"/>
          <w:b/>
          <w:bCs/>
          <w:color w:val="000000"/>
          <w:sz w:val="24"/>
          <w:szCs w:val="24"/>
          <w:lang w:eastAsia="es-EC"/>
        </w:rPr>
      </w:pPr>
      <w:r w:rsidRPr="008F4666">
        <w:rPr>
          <w:rFonts w:ascii="Arial" w:eastAsia="Times New Roman" w:hAnsi="Arial" w:cs="Arial"/>
          <w:b/>
          <w:bCs/>
          <w:color w:val="000000"/>
          <w:sz w:val="24"/>
          <w:szCs w:val="24"/>
          <w:lang w:eastAsia="es-EC"/>
        </w:rPr>
        <w:t>Hardware</w:t>
      </w:r>
    </w:p>
    <w:p w:rsidR="00E87B00" w:rsidRPr="00A36934" w:rsidRDefault="00E87B00" w:rsidP="00E87B00">
      <w:pPr>
        <w:pStyle w:val="Textoindependiente"/>
        <w:widowControl w:val="0"/>
        <w:tabs>
          <w:tab w:val="left" w:pos="792"/>
          <w:tab w:val="left" w:pos="900"/>
        </w:tabs>
        <w:spacing w:line="360" w:lineRule="auto"/>
        <w:ind w:left="2127" w:hanging="567"/>
        <w:rPr>
          <w:b w:val="0"/>
          <w:sz w:val="22"/>
          <w:szCs w:val="22"/>
        </w:rPr>
      </w:pPr>
      <w:r>
        <w:rPr>
          <w:b w:val="0"/>
          <w:sz w:val="22"/>
          <w:szCs w:val="22"/>
        </w:rPr>
        <w:tab/>
      </w:r>
      <w:r w:rsidRPr="00A36934">
        <w:rPr>
          <w:b w:val="0"/>
          <w:sz w:val="22"/>
          <w:szCs w:val="22"/>
        </w:rPr>
        <w:t>Las características al momento de seleccionar un servidor pueden ser consideradas fácil</w:t>
      </w:r>
      <w:r>
        <w:rPr>
          <w:b w:val="0"/>
          <w:sz w:val="22"/>
          <w:szCs w:val="22"/>
        </w:rPr>
        <w:t>es</w:t>
      </w:r>
      <w:r w:rsidRPr="00A36934">
        <w:rPr>
          <w:b w:val="0"/>
          <w:sz w:val="22"/>
          <w:szCs w:val="22"/>
        </w:rPr>
        <w:t xml:space="preserve"> o complicada</w:t>
      </w:r>
      <w:r>
        <w:rPr>
          <w:b w:val="0"/>
          <w:sz w:val="22"/>
          <w:szCs w:val="22"/>
        </w:rPr>
        <w:t>s</w:t>
      </w:r>
      <w:r w:rsidRPr="00A36934">
        <w:rPr>
          <w:b w:val="0"/>
          <w:sz w:val="22"/>
          <w:szCs w:val="22"/>
        </w:rPr>
        <w:t xml:space="preserve">, esto depende del presupuesto </w:t>
      </w:r>
      <w:r>
        <w:rPr>
          <w:b w:val="0"/>
          <w:sz w:val="22"/>
          <w:szCs w:val="22"/>
        </w:rPr>
        <w:t>con el que cuenta el</w:t>
      </w:r>
      <w:r w:rsidRPr="00A36934">
        <w:rPr>
          <w:b w:val="0"/>
          <w:sz w:val="22"/>
          <w:szCs w:val="22"/>
        </w:rPr>
        <w:t xml:space="preserve"> usuario. De tal manera se debe ten</w:t>
      </w:r>
      <w:r>
        <w:rPr>
          <w:b w:val="0"/>
          <w:sz w:val="22"/>
          <w:szCs w:val="22"/>
        </w:rPr>
        <w:t>e</w:t>
      </w:r>
      <w:r w:rsidRPr="00A36934">
        <w:rPr>
          <w:b w:val="0"/>
          <w:sz w:val="22"/>
          <w:szCs w:val="22"/>
        </w:rPr>
        <w:t>r en cuenta el diseño general del sistema a implementar y las funcionalidades que requerirá, esto ayudará a determinar la marca, modelo del CPU, tarjeta madre, y fuente de energía.</w:t>
      </w:r>
    </w:p>
    <w:p w:rsidR="00E87B00" w:rsidRPr="00A36934" w:rsidRDefault="00E87B00" w:rsidP="00E87B00">
      <w:pPr>
        <w:pStyle w:val="Textoindependiente"/>
        <w:widowControl w:val="0"/>
        <w:tabs>
          <w:tab w:val="left" w:pos="792"/>
          <w:tab w:val="left" w:pos="900"/>
        </w:tabs>
        <w:ind w:left="2127" w:hanging="567"/>
        <w:rPr>
          <w:b w:val="0"/>
          <w:sz w:val="22"/>
          <w:szCs w:val="22"/>
        </w:rPr>
      </w:pPr>
    </w:p>
    <w:p w:rsidR="00E87B00" w:rsidRPr="00A36934" w:rsidRDefault="00E87B00" w:rsidP="00E87B00">
      <w:pPr>
        <w:pStyle w:val="Textoindependiente"/>
        <w:widowControl w:val="0"/>
        <w:tabs>
          <w:tab w:val="left" w:pos="792"/>
          <w:tab w:val="left" w:pos="900"/>
        </w:tabs>
        <w:spacing w:line="360" w:lineRule="auto"/>
        <w:ind w:left="2127" w:hanging="567"/>
        <w:rPr>
          <w:b w:val="0"/>
          <w:sz w:val="22"/>
          <w:szCs w:val="22"/>
        </w:rPr>
      </w:pPr>
      <w:r>
        <w:rPr>
          <w:b w:val="0"/>
          <w:sz w:val="22"/>
          <w:szCs w:val="22"/>
        </w:rPr>
        <w:tab/>
      </w:r>
      <w:r w:rsidRPr="00A36934">
        <w:rPr>
          <w:b w:val="0"/>
          <w:sz w:val="22"/>
          <w:szCs w:val="22"/>
        </w:rPr>
        <w:t>Los requisitos de hardware que se ha configurado en cada uno de los servidores para el desarrollo del proyecto, son los siguientes:</w:t>
      </w:r>
    </w:p>
    <w:p w:rsidR="00E87B00" w:rsidRPr="00A36934" w:rsidRDefault="00E87B00" w:rsidP="00E87B00">
      <w:pPr>
        <w:pStyle w:val="Textoindependiente"/>
        <w:widowControl w:val="0"/>
        <w:tabs>
          <w:tab w:val="left" w:pos="792"/>
          <w:tab w:val="left" w:pos="900"/>
        </w:tabs>
        <w:ind w:left="2127" w:hanging="567"/>
        <w:rPr>
          <w:b w:val="0"/>
          <w:sz w:val="22"/>
          <w:szCs w:val="22"/>
        </w:rPr>
      </w:pPr>
    </w:p>
    <w:p w:rsidR="00E87B00" w:rsidRPr="00A36934" w:rsidRDefault="00E87B00" w:rsidP="00D36CED">
      <w:pPr>
        <w:pStyle w:val="Textoindependiente"/>
        <w:widowControl w:val="0"/>
        <w:numPr>
          <w:ilvl w:val="0"/>
          <w:numId w:val="21"/>
        </w:numPr>
        <w:tabs>
          <w:tab w:val="left" w:pos="792"/>
          <w:tab w:val="left" w:pos="1134"/>
        </w:tabs>
        <w:ind w:left="2552" w:hanging="425"/>
        <w:rPr>
          <w:b w:val="0"/>
          <w:sz w:val="22"/>
          <w:szCs w:val="22"/>
        </w:rPr>
      </w:pPr>
      <w:r w:rsidRPr="00A36934">
        <w:rPr>
          <w:b w:val="0"/>
          <w:sz w:val="22"/>
          <w:szCs w:val="22"/>
        </w:rPr>
        <w:t>Procesador arquitectura x86 de 2.6 GHz con 800 MHz FSB</w:t>
      </w:r>
    </w:p>
    <w:p w:rsidR="00E87B00" w:rsidRPr="00A36934" w:rsidRDefault="00E87B00" w:rsidP="00D36CED">
      <w:pPr>
        <w:pStyle w:val="Textoindependiente"/>
        <w:widowControl w:val="0"/>
        <w:numPr>
          <w:ilvl w:val="0"/>
          <w:numId w:val="21"/>
        </w:numPr>
        <w:tabs>
          <w:tab w:val="left" w:pos="792"/>
          <w:tab w:val="left" w:pos="1134"/>
        </w:tabs>
        <w:ind w:left="2552" w:hanging="425"/>
        <w:rPr>
          <w:b w:val="0"/>
          <w:sz w:val="22"/>
          <w:szCs w:val="22"/>
        </w:rPr>
      </w:pPr>
      <w:r w:rsidRPr="00A36934">
        <w:rPr>
          <w:b w:val="0"/>
          <w:sz w:val="22"/>
          <w:szCs w:val="22"/>
        </w:rPr>
        <w:t>1 GB RAM DDR400</w:t>
      </w:r>
    </w:p>
    <w:p w:rsidR="00E87B00" w:rsidRPr="00A36934" w:rsidRDefault="00E87B00" w:rsidP="00D36CED">
      <w:pPr>
        <w:pStyle w:val="Textoindependiente"/>
        <w:widowControl w:val="0"/>
        <w:numPr>
          <w:ilvl w:val="0"/>
          <w:numId w:val="21"/>
        </w:numPr>
        <w:tabs>
          <w:tab w:val="left" w:pos="792"/>
          <w:tab w:val="left" w:pos="1134"/>
        </w:tabs>
        <w:ind w:left="2552" w:hanging="425"/>
        <w:rPr>
          <w:b w:val="0"/>
          <w:sz w:val="22"/>
          <w:szCs w:val="22"/>
        </w:rPr>
      </w:pPr>
      <w:r w:rsidRPr="00A36934">
        <w:rPr>
          <w:b w:val="0"/>
          <w:sz w:val="22"/>
          <w:szCs w:val="22"/>
        </w:rPr>
        <w:t>80 GB en disco duro</w:t>
      </w:r>
    </w:p>
    <w:p w:rsidR="00E87B00" w:rsidRPr="00A36934" w:rsidRDefault="00E87B00" w:rsidP="00D36CED">
      <w:pPr>
        <w:pStyle w:val="Textoindependiente"/>
        <w:widowControl w:val="0"/>
        <w:numPr>
          <w:ilvl w:val="0"/>
          <w:numId w:val="21"/>
        </w:numPr>
        <w:tabs>
          <w:tab w:val="left" w:pos="792"/>
          <w:tab w:val="left" w:pos="1134"/>
        </w:tabs>
        <w:ind w:left="2552" w:hanging="425"/>
        <w:rPr>
          <w:b w:val="0"/>
          <w:sz w:val="22"/>
          <w:szCs w:val="22"/>
        </w:rPr>
      </w:pPr>
      <w:r w:rsidRPr="00A36934">
        <w:rPr>
          <w:b w:val="0"/>
          <w:sz w:val="22"/>
          <w:szCs w:val="22"/>
        </w:rPr>
        <w:t>Tarjeta de red 10/100 Mbps</w:t>
      </w:r>
    </w:p>
    <w:p w:rsidR="00E87B00" w:rsidRDefault="00E87B00" w:rsidP="00D36CED">
      <w:pPr>
        <w:pStyle w:val="Textoindependiente"/>
        <w:widowControl w:val="0"/>
        <w:numPr>
          <w:ilvl w:val="0"/>
          <w:numId w:val="21"/>
        </w:numPr>
        <w:tabs>
          <w:tab w:val="left" w:pos="792"/>
          <w:tab w:val="left" w:pos="1134"/>
        </w:tabs>
        <w:ind w:left="2552" w:hanging="425"/>
        <w:rPr>
          <w:b w:val="0"/>
          <w:sz w:val="22"/>
          <w:szCs w:val="22"/>
        </w:rPr>
      </w:pPr>
      <w:r w:rsidRPr="00A36934">
        <w:rPr>
          <w:b w:val="0"/>
          <w:sz w:val="22"/>
          <w:szCs w:val="22"/>
        </w:rPr>
        <w:t>Tarjeta Digium Dual E1/T1 card</w:t>
      </w:r>
    </w:p>
    <w:p w:rsidR="00B11428" w:rsidRPr="00A36934" w:rsidRDefault="00B11428" w:rsidP="00D36CED">
      <w:pPr>
        <w:pStyle w:val="Textoindependiente"/>
        <w:widowControl w:val="0"/>
        <w:numPr>
          <w:ilvl w:val="0"/>
          <w:numId w:val="21"/>
        </w:numPr>
        <w:tabs>
          <w:tab w:val="left" w:pos="792"/>
          <w:tab w:val="left" w:pos="1134"/>
        </w:tabs>
        <w:ind w:left="2552" w:hanging="425"/>
        <w:rPr>
          <w:b w:val="0"/>
          <w:sz w:val="22"/>
          <w:szCs w:val="22"/>
        </w:rPr>
      </w:pPr>
      <w:r>
        <w:rPr>
          <w:b w:val="0"/>
          <w:sz w:val="22"/>
          <w:szCs w:val="22"/>
        </w:rPr>
        <w:t>Dos teléfonos VoIP.</w:t>
      </w:r>
    </w:p>
    <w:p w:rsidR="00E87B00" w:rsidRPr="001075EB" w:rsidRDefault="00E87B00" w:rsidP="00E87B00">
      <w:pPr>
        <w:spacing w:after="0" w:line="480" w:lineRule="auto"/>
        <w:jc w:val="both"/>
        <w:rPr>
          <w:rFonts w:ascii="Arial" w:eastAsia="Times New Roman" w:hAnsi="Arial" w:cs="Arial"/>
          <w:bCs/>
          <w:color w:val="000000"/>
          <w:sz w:val="24"/>
          <w:szCs w:val="24"/>
          <w:lang w:eastAsia="es-EC"/>
        </w:rPr>
      </w:pPr>
    </w:p>
    <w:p w:rsidR="00E87B00" w:rsidRPr="001075EB" w:rsidRDefault="00E87B00" w:rsidP="00E87B00">
      <w:pPr>
        <w:pStyle w:val="Textoindependiente"/>
        <w:widowControl w:val="0"/>
        <w:numPr>
          <w:ilvl w:val="3"/>
          <w:numId w:val="5"/>
        </w:numPr>
        <w:tabs>
          <w:tab w:val="left" w:pos="792"/>
          <w:tab w:val="left" w:pos="900"/>
        </w:tabs>
        <w:ind w:left="1701" w:hanging="567"/>
        <w:rPr>
          <w:sz w:val="24"/>
        </w:rPr>
      </w:pPr>
      <w:r w:rsidRPr="001075EB">
        <w:rPr>
          <w:sz w:val="24"/>
        </w:rPr>
        <w:t>Software</w:t>
      </w:r>
    </w:p>
    <w:p w:rsidR="00E87B00" w:rsidRPr="00A36934" w:rsidRDefault="00E87B00" w:rsidP="00E87B00">
      <w:pPr>
        <w:pStyle w:val="Textoindependiente"/>
        <w:widowControl w:val="0"/>
        <w:tabs>
          <w:tab w:val="left" w:pos="792"/>
          <w:tab w:val="left" w:pos="900"/>
          <w:tab w:val="left" w:pos="1985"/>
        </w:tabs>
        <w:spacing w:line="360" w:lineRule="auto"/>
        <w:ind w:left="2127" w:hanging="142"/>
        <w:rPr>
          <w:b w:val="0"/>
          <w:sz w:val="22"/>
          <w:szCs w:val="22"/>
        </w:rPr>
      </w:pPr>
      <w:r>
        <w:rPr>
          <w:b w:val="0"/>
          <w:sz w:val="24"/>
        </w:rPr>
        <w:tab/>
      </w:r>
      <w:r w:rsidRPr="00A36934">
        <w:rPr>
          <w:b w:val="0"/>
          <w:sz w:val="22"/>
          <w:szCs w:val="22"/>
        </w:rPr>
        <w:t xml:space="preserve">Para poder </w:t>
      </w:r>
      <w:r w:rsidR="00960FE6">
        <w:rPr>
          <w:b w:val="0"/>
          <w:sz w:val="22"/>
          <w:szCs w:val="22"/>
        </w:rPr>
        <w:t xml:space="preserve">aprovechar </w:t>
      </w:r>
      <w:r w:rsidR="00960FE6" w:rsidRPr="00A36934">
        <w:rPr>
          <w:b w:val="0"/>
          <w:sz w:val="22"/>
          <w:szCs w:val="22"/>
        </w:rPr>
        <w:t>todos</w:t>
      </w:r>
      <w:r w:rsidRPr="00A36934">
        <w:rPr>
          <w:b w:val="0"/>
          <w:sz w:val="22"/>
          <w:szCs w:val="22"/>
        </w:rPr>
        <w:t xml:space="preserve"> lo</w:t>
      </w:r>
      <w:r w:rsidR="00960FE6">
        <w:rPr>
          <w:b w:val="0"/>
          <w:sz w:val="22"/>
          <w:szCs w:val="22"/>
        </w:rPr>
        <w:t>s beneficios</w:t>
      </w:r>
      <w:r w:rsidRPr="00A36934">
        <w:rPr>
          <w:b w:val="0"/>
          <w:sz w:val="22"/>
          <w:szCs w:val="22"/>
        </w:rPr>
        <w:t xml:space="preserve"> que nos brinda Asterisk debemos bajar, extraer, compilar e instalar los paquetes nombrados a continuación:</w:t>
      </w:r>
    </w:p>
    <w:p w:rsidR="00E87B00" w:rsidRPr="00A36934" w:rsidRDefault="00E87B00" w:rsidP="00E87B00">
      <w:pPr>
        <w:pStyle w:val="Textoindependiente"/>
        <w:widowControl w:val="0"/>
        <w:tabs>
          <w:tab w:val="left" w:pos="792"/>
          <w:tab w:val="left" w:pos="900"/>
          <w:tab w:val="left" w:pos="1985"/>
        </w:tabs>
        <w:ind w:left="2552" w:hanging="567"/>
        <w:rPr>
          <w:b w:val="0"/>
          <w:sz w:val="22"/>
          <w:szCs w:val="22"/>
        </w:rPr>
      </w:pPr>
    </w:p>
    <w:p w:rsidR="00E87B00" w:rsidRPr="00A36934" w:rsidRDefault="00E87B00" w:rsidP="00E87B00">
      <w:pPr>
        <w:pStyle w:val="Textoindependiente"/>
        <w:widowControl w:val="0"/>
        <w:numPr>
          <w:ilvl w:val="0"/>
          <w:numId w:val="3"/>
        </w:numPr>
        <w:tabs>
          <w:tab w:val="left" w:pos="792"/>
          <w:tab w:val="left" w:pos="900"/>
          <w:tab w:val="left" w:pos="2552"/>
        </w:tabs>
        <w:ind w:left="2552" w:hanging="425"/>
        <w:rPr>
          <w:b w:val="0"/>
          <w:sz w:val="22"/>
          <w:szCs w:val="22"/>
        </w:rPr>
      </w:pPr>
      <w:r w:rsidRPr="00A36934">
        <w:rPr>
          <w:b w:val="0"/>
          <w:sz w:val="22"/>
          <w:szCs w:val="22"/>
        </w:rPr>
        <w:t>Libpri</w:t>
      </w:r>
    </w:p>
    <w:p w:rsidR="00E87B00" w:rsidRPr="00A36934" w:rsidRDefault="00E87B00" w:rsidP="00E87B00">
      <w:pPr>
        <w:pStyle w:val="Textoindependiente"/>
        <w:widowControl w:val="0"/>
        <w:numPr>
          <w:ilvl w:val="0"/>
          <w:numId w:val="3"/>
        </w:numPr>
        <w:tabs>
          <w:tab w:val="left" w:pos="792"/>
          <w:tab w:val="left" w:pos="900"/>
          <w:tab w:val="left" w:pos="2552"/>
        </w:tabs>
        <w:ind w:left="2552" w:hanging="425"/>
        <w:rPr>
          <w:b w:val="0"/>
          <w:sz w:val="22"/>
          <w:szCs w:val="22"/>
        </w:rPr>
      </w:pPr>
      <w:r w:rsidRPr="00A36934">
        <w:rPr>
          <w:b w:val="0"/>
          <w:sz w:val="22"/>
          <w:szCs w:val="22"/>
        </w:rPr>
        <w:t>Dahdilinux</w:t>
      </w:r>
    </w:p>
    <w:p w:rsidR="00E87B00" w:rsidRPr="00A36934" w:rsidRDefault="00E87B00" w:rsidP="00E87B00">
      <w:pPr>
        <w:pStyle w:val="Textoindependiente"/>
        <w:widowControl w:val="0"/>
        <w:numPr>
          <w:ilvl w:val="0"/>
          <w:numId w:val="3"/>
        </w:numPr>
        <w:tabs>
          <w:tab w:val="left" w:pos="792"/>
          <w:tab w:val="left" w:pos="900"/>
          <w:tab w:val="left" w:pos="2552"/>
        </w:tabs>
        <w:ind w:left="2552" w:hanging="425"/>
        <w:rPr>
          <w:b w:val="0"/>
          <w:sz w:val="22"/>
          <w:szCs w:val="22"/>
        </w:rPr>
      </w:pPr>
      <w:r w:rsidRPr="00A36934">
        <w:rPr>
          <w:b w:val="0"/>
          <w:sz w:val="22"/>
          <w:szCs w:val="22"/>
        </w:rPr>
        <w:lastRenderedPageBreak/>
        <w:t>Dahditools</w:t>
      </w:r>
    </w:p>
    <w:p w:rsidR="00E87B00" w:rsidRPr="00A36934" w:rsidRDefault="00E87B00" w:rsidP="00E87B00">
      <w:pPr>
        <w:pStyle w:val="Textoindependiente"/>
        <w:widowControl w:val="0"/>
        <w:numPr>
          <w:ilvl w:val="0"/>
          <w:numId w:val="3"/>
        </w:numPr>
        <w:tabs>
          <w:tab w:val="left" w:pos="792"/>
          <w:tab w:val="left" w:pos="900"/>
          <w:tab w:val="left" w:pos="2552"/>
        </w:tabs>
        <w:ind w:left="2552" w:hanging="425"/>
        <w:rPr>
          <w:b w:val="0"/>
          <w:sz w:val="22"/>
          <w:szCs w:val="22"/>
        </w:rPr>
      </w:pPr>
      <w:r w:rsidRPr="00A36934">
        <w:rPr>
          <w:b w:val="0"/>
          <w:sz w:val="22"/>
          <w:szCs w:val="22"/>
        </w:rPr>
        <w:t>Asterisk</w:t>
      </w:r>
    </w:p>
    <w:p w:rsidR="00E87B00" w:rsidRDefault="00E87B00" w:rsidP="00E87B00">
      <w:pPr>
        <w:pStyle w:val="Textoindependiente"/>
        <w:widowControl w:val="0"/>
        <w:numPr>
          <w:ilvl w:val="0"/>
          <w:numId w:val="3"/>
        </w:numPr>
        <w:tabs>
          <w:tab w:val="left" w:pos="792"/>
          <w:tab w:val="left" w:pos="900"/>
          <w:tab w:val="left" w:pos="2552"/>
        </w:tabs>
        <w:ind w:left="2552" w:hanging="425"/>
        <w:rPr>
          <w:b w:val="0"/>
          <w:sz w:val="22"/>
          <w:szCs w:val="22"/>
        </w:rPr>
      </w:pPr>
      <w:r w:rsidRPr="00A36934">
        <w:rPr>
          <w:b w:val="0"/>
          <w:sz w:val="22"/>
          <w:szCs w:val="22"/>
        </w:rPr>
        <w:t>AsteriskAddons</w:t>
      </w:r>
    </w:p>
    <w:p w:rsidR="00E87B00" w:rsidRPr="00A36934" w:rsidRDefault="00E87B00" w:rsidP="00E87B00">
      <w:pPr>
        <w:pStyle w:val="Textoindependiente"/>
        <w:widowControl w:val="0"/>
        <w:numPr>
          <w:ilvl w:val="0"/>
          <w:numId w:val="3"/>
        </w:numPr>
        <w:tabs>
          <w:tab w:val="left" w:pos="792"/>
          <w:tab w:val="left" w:pos="900"/>
          <w:tab w:val="left" w:pos="2552"/>
        </w:tabs>
        <w:ind w:left="2552" w:hanging="425"/>
        <w:rPr>
          <w:b w:val="0"/>
          <w:sz w:val="22"/>
          <w:szCs w:val="22"/>
        </w:rPr>
      </w:pPr>
      <w:r>
        <w:rPr>
          <w:b w:val="0"/>
          <w:sz w:val="22"/>
          <w:szCs w:val="22"/>
        </w:rPr>
        <w:t>Chan_ss7</w:t>
      </w:r>
    </w:p>
    <w:p w:rsidR="00E87B00" w:rsidRPr="00A36934" w:rsidRDefault="00E87B00" w:rsidP="00E87B00">
      <w:pPr>
        <w:pStyle w:val="Textoindependiente"/>
        <w:widowControl w:val="0"/>
        <w:tabs>
          <w:tab w:val="left" w:pos="792"/>
          <w:tab w:val="left" w:pos="900"/>
          <w:tab w:val="left" w:pos="2552"/>
        </w:tabs>
        <w:ind w:left="2410" w:hanging="425"/>
        <w:rPr>
          <w:b w:val="0"/>
          <w:sz w:val="22"/>
          <w:szCs w:val="22"/>
        </w:rPr>
      </w:pPr>
    </w:p>
    <w:p w:rsidR="00E87B00" w:rsidRPr="00707070" w:rsidRDefault="00E87B00" w:rsidP="00707070">
      <w:pPr>
        <w:pStyle w:val="Textoindependiente"/>
        <w:widowControl w:val="0"/>
        <w:tabs>
          <w:tab w:val="left" w:pos="792"/>
          <w:tab w:val="left" w:pos="900"/>
        </w:tabs>
        <w:spacing w:line="360" w:lineRule="auto"/>
        <w:ind w:left="2127"/>
        <w:rPr>
          <w:b w:val="0"/>
          <w:sz w:val="22"/>
          <w:szCs w:val="22"/>
        </w:rPr>
      </w:pPr>
      <w:r w:rsidRPr="00A36934">
        <w:rPr>
          <w:b w:val="0"/>
          <w:sz w:val="22"/>
          <w:szCs w:val="22"/>
        </w:rPr>
        <w:t xml:space="preserve">Todos estos paquetes se los guarda en </w:t>
      </w:r>
      <w:r w:rsidR="00BF33E2">
        <w:rPr>
          <w:b w:val="0"/>
          <w:sz w:val="22"/>
          <w:szCs w:val="22"/>
        </w:rPr>
        <w:t>la</w:t>
      </w:r>
      <w:r w:rsidR="00707070">
        <w:rPr>
          <w:b w:val="0"/>
          <w:sz w:val="22"/>
          <w:szCs w:val="22"/>
        </w:rPr>
        <w:t xml:space="preserve"> ruta: </w:t>
      </w:r>
      <w:r w:rsidRPr="00707070">
        <w:rPr>
          <w:sz w:val="22"/>
          <w:szCs w:val="22"/>
        </w:rPr>
        <w:t>/usr/scr</w:t>
      </w:r>
      <w:r w:rsidR="00707070">
        <w:rPr>
          <w:b w:val="0"/>
          <w:sz w:val="22"/>
          <w:szCs w:val="22"/>
        </w:rPr>
        <w:t>.</w:t>
      </w:r>
    </w:p>
    <w:p w:rsidR="00707070" w:rsidRDefault="00707070" w:rsidP="00707070">
      <w:pPr>
        <w:pStyle w:val="Textoindependiente"/>
        <w:widowControl w:val="0"/>
        <w:tabs>
          <w:tab w:val="left" w:pos="792"/>
          <w:tab w:val="left" w:pos="900"/>
        </w:tabs>
        <w:spacing w:line="360" w:lineRule="auto"/>
        <w:ind w:left="2127"/>
        <w:rPr>
          <w:b w:val="0"/>
          <w:sz w:val="22"/>
          <w:szCs w:val="22"/>
        </w:rPr>
      </w:pPr>
    </w:p>
    <w:p w:rsidR="00E87B00" w:rsidRPr="00A36934" w:rsidRDefault="00E87B00" w:rsidP="00707070">
      <w:pPr>
        <w:pStyle w:val="Textoindependiente"/>
        <w:widowControl w:val="0"/>
        <w:tabs>
          <w:tab w:val="left" w:pos="792"/>
          <w:tab w:val="left" w:pos="900"/>
        </w:tabs>
        <w:spacing w:line="360" w:lineRule="auto"/>
        <w:ind w:left="2127"/>
        <w:rPr>
          <w:b w:val="0"/>
          <w:sz w:val="22"/>
          <w:szCs w:val="22"/>
        </w:rPr>
      </w:pPr>
      <w:r w:rsidRPr="00A36934">
        <w:rPr>
          <w:b w:val="0"/>
          <w:sz w:val="22"/>
          <w:szCs w:val="22"/>
        </w:rPr>
        <w:t>Luego de esto se comienza a extraer</w:t>
      </w:r>
      <w:r w:rsidR="00707070">
        <w:rPr>
          <w:b w:val="0"/>
          <w:sz w:val="22"/>
          <w:szCs w:val="22"/>
        </w:rPr>
        <w:t xml:space="preserve"> cada uno de ellos mediante la ejecución del comando:</w:t>
      </w:r>
      <w:r w:rsidRPr="00A36934">
        <w:rPr>
          <w:b w:val="0"/>
          <w:sz w:val="22"/>
          <w:szCs w:val="22"/>
        </w:rPr>
        <w:t xml:space="preserve"> </w:t>
      </w:r>
      <w:r w:rsidRPr="00707070">
        <w:rPr>
          <w:sz w:val="22"/>
          <w:szCs w:val="22"/>
        </w:rPr>
        <w:t>tar –xvzf</w:t>
      </w:r>
      <w:r w:rsidRPr="00A36934">
        <w:rPr>
          <w:b w:val="0"/>
          <w:sz w:val="22"/>
          <w:szCs w:val="22"/>
        </w:rPr>
        <w:t>.</w:t>
      </w:r>
    </w:p>
    <w:p w:rsidR="00707070" w:rsidRDefault="00707070" w:rsidP="00707070">
      <w:pPr>
        <w:pStyle w:val="Textoindependiente"/>
        <w:widowControl w:val="0"/>
        <w:tabs>
          <w:tab w:val="left" w:pos="792"/>
          <w:tab w:val="left" w:pos="900"/>
        </w:tabs>
        <w:spacing w:line="360" w:lineRule="auto"/>
        <w:ind w:left="2127"/>
        <w:rPr>
          <w:b w:val="0"/>
          <w:sz w:val="22"/>
          <w:szCs w:val="22"/>
        </w:rPr>
      </w:pPr>
    </w:p>
    <w:p w:rsidR="00E87B00" w:rsidRPr="00A36934" w:rsidRDefault="00E87B00" w:rsidP="00707070">
      <w:pPr>
        <w:pStyle w:val="Textoindependiente"/>
        <w:widowControl w:val="0"/>
        <w:tabs>
          <w:tab w:val="left" w:pos="792"/>
          <w:tab w:val="left" w:pos="900"/>
        </w:tabs>
        <w:spacing w:line="360" w:lineRule="auto"/>
        <w:ind w:left="2127"/>
        <w:rPr>
          <w:b w:val="0"/>
          <w:sz w:val="22"/>
          <w:szCs w:val="22"/>
        </w:rPr>
      </w:pPr>
      <w:r w:rsidRPr="00A36934">
        <w:rPr>
          <w:b w:val="0"/>
          <w:sz w:val="22"/>
          <w:szCs w:val="22"/>
        </w:rPr>
        <w:t xml:space="preserve">Una vez hecho esto se procede a compilar cada </w:t>
      </w:r>
      <w:r w:rsidR="00707070">
        <w:rPr>
          <w:b w:val="0"/>
          <w:sz w:val="22"/>
          <w:szCs w:val="22"/>
        </w:rPr>
        <w:t>archivo que está en cada carpeta:</w:t>
      </w:r>
    </w:p>
    <w:p w:rsidR="00E87B00" w:rsidRPr="00A36934" w:rsidRDefault="00E87B00" w:rsidP="00E87B00">
      <w:pPr>
        <w:pStyle w:val="Textoindependiente"/>
        <w:widowControl w:val="0"/>
        <w:tabs>
          <w:tab w:val="left" w:pos="792"/>
          <w:tab w:val="left" w:pos="900"/>
        </w:tabs>
        <w:rPr>
          <w:b w:val="0"/>
          <w:sz w:val="22"/>
          <w:szCs w:val="22"/>
        </w:rPr>
      </w:pPr>
      <w:r w:rsidRPr="00A36934">
        <w:rPr>
          <w:b w:val="0"/>
          <w:sz w:val="22"/>
          <w:szCs w:val="22"/>
        </w:rPr>
        <w:t xml:space="preserve"> </w:t>
      </w:r>
    </w:p>
    <w:p w:rsidR="00E87B00" w:rsidRPr="00A36934" w:rsidRDefault="00E87B00" w:rsidP="00E87B00">
      <w:pPr>
        <w:pStyle w:val="Textoindependiente"/>
        <w:widowControl w:val="0"/>
        <w:tabs>
          <w:tab w:val="left" w:pos="792"/>
          <w:tab w:val="left" w:pos="900"/>
        </w:tabs>
        <w:ind w:left="2127"/>
        <w:rPr>
          <w:sz w:val="22"/>
          <w:szCs w:val="22"/>
          <w:lang w:val="en-US"/>
        </w:rPr>
      </w:pPr>
      <w:r w:rsidRPr="00A36934">
        <w:rPr>
          <w:sz w:val="22"/>
          <w:szCs w:val="22"/>
          <w:lang w:val="en-US"/>
        </w:rPr>
        <w:t>Li</w:t>
      </w:r>
      <w:r>
        <w:rPr>
          <w:sz w:val="22"/>
          <w:szCs w:val="22"/>
          <w:lang w:val="en-US"/>
        </w:rPr>
        <w:t>b</w:t>
      </w:r>
      <w:r w:rsidRPr="00A36934">
        <w:rPr>
          <w:sz w:val="22"/>
          <w:szCs w:val="22"/>
          <w:lang w:val="en-US"/>
        </w:rPr>
        <w:t>pri</w:t>
      </w:r>
    </w:p>
    <w:p w:rsidR="00E87B00" w:rsidRPr="00DC46C4" w:rsidRDefault="00E87B00" w:rsidP="00822546">
      <w:pPr>
        <w:pStyle w:val="Textoindependiente"/>
        <w:widowControl w:val="0"/>
        <w:tabs>
          <w:tab w:val="left" w:pos="792"/>
          <w:tab w:val="left" w:pos="900"/>
        </w:tabs>
        <w:ind w:left="2127"/>
        <w:rPr>
          <w:b w:val="0"/>
          <w:sz w:val="22"/>
          <w:szCs w:val="22"/>
          <w:lang w:val="en-US"/>
        </w:rPr>
      </w:pPr>
      <w:r>
        <w:rPr>
          <w:b w:val="0"/>
          <w:sz w:val="22"/>
          <w:szCs w:val="22"/>
          <w:lang w:val="en-US"/>
        </w:rPr>
        <w:t>[root@wrks129-213</w:t>
      </w:r>
      <w:r w:rsidRPr="00DC46C4">
        <w:rPr>
          <w:b w:val="0"/>
          <w:sz w:val="22"/>
          <w:szCs w:val="22"/>
          <w:lang w:val="en-US"/>
        </w:rPr>
        <w:t>fiec libpri ]$ make</w:t>
      </w:r>
    </w:p>
    <w:p w:rsidR="00E87B00" w:rsidRPr="00DC46C4" w:rsidRDefault="00E87B00" w:rsidP="00822546">
      <w:pPr>
        <w:pStyle w:val="Textoindependiente"/>
        <w:widowControl w:val="0"/>
        <w:tabs>
          <w:tab w:val="left" w:pos="792"/>
          <w:tab w:val="left" w:pos="900"/>
        </w:tabs>
        <w:ind w:left="2127"/>
        <w:rPr>
          <w:b w:val="0"/>
          <w:sz w:val="22"/>
          <w:szCs w:val="22"/>
          <w:lang w:val="en-US"/>
        </w:rPr>
      </w:pPr>
      <w:r>
        <w:rPr>
          <w:b w:val="0"/>
          <w:sz w:val="22"/>
          <w:szCs w:val="22"/>
          <w:lang w:val="en-US"/>
        </w:rPr>
        <w:t>[root@wrks129-2</w:t>
      </w:r>
      <w:r w:rsidRPr="00DC46C4">
        <w:rPr>
          <w:b w:val="0"/>
          <w:sz w:val="22"/>
          <w:szCs w:val="22"/>
          <w:lang w:val="en-US"/>
        </w:rPr>
        <w:t>1</w:t>
      </w:r>
      <w:r>
        <w:rPr>
          <w:b w:val="0"/>
          <w:sz w:val="22"/>
          <w:szCs w:val="22"/>
          <w:lang w:val="en-US"/>
        </w:rPr>
        <w:t>3</w:t>
      </w:r>
      <w:r w:rsidRPr="00DC46C4">
        <w:rPr>
          <w:b w:val="0"/>
          <w:sz w:val="22"/>
          <w:szCs w:val="22"/>
          <w:lang w:val="en-US"/>
        </w:rPr>
        <w:t>fiec libpri ]$ make install</w:t>
      </w:r>
    </w:p>
    <w:p w:rsidR="00E87B00" w:rsidRPr="00A36934" w:rsidRDefault="00E87B00" w:rsidP="00E87B00">
      <w:pPr>
        <w:spacing w:after="0" w:line="480" w:lineRule="auto"/>
        <w:ind w:left="2127"/>
        <w:jc w:val="both"/>
        <w:rPr>
          <w:rFonts w:ascii="Arial" w:eastAsia="Times New Roman" w:hAnsi="Arial" w:cs="Arial"/>
          <w:bCs/>
          <w:i/>
          <w:color w:val="000000"/>
          <w:lang w:val="en-US" w:eastAsia="es-EC"/>
        </w:rPr>
      </w:pPr>
    </w:p>
    <w:p w:rsidR="00E87B00" w:rsidRPr="00A36934" w:rsidRDefault="00E87B00" w:rsidP="00E87B00">
      <w:pPr>
        <w:spacing w:after="0" w:line="480" w:lineRule="auto"/>
        <w:ind w:left="2127"/>
        <w:jc w:val="both"/>
        <w:rPr>
          <w:rFonts w:ascii="Arial" w:eastAsia="Times New Roman" w:hAnsi="Arial" w:cs="Arial"/>
          <w:b/>
          <w:bCs/>
          <w:color w:val="000000"/>
          <w:lang w:val="en-US" w:eastAsia="es-EC"/>
        </w:rPr>
      </w:pPr>
      <w:r w:rsidRPr="00A36934">
        <w:rPr>
          <w:rFonts w:ascii="Arial" w:eastAsia="Times New Roman" w:hAnsi="Arial" w:cs="Arial"/>
          <w:b/>
          <w:bCs/>
          <w:color w:val="000000"/>
          <w:lang w:val="en-US" w:eastAsia="es-EC"/>
        </w:rPr>
        <w:t>Dahdi-linux</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AD7E87">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 xml:space="preserve">fiec </w:t>
      </w:r>
      <w:r>
        <w:rPr>
          <w:b w:val="0"/>
          <w:sz w:val="22"/>
          <w:szCs w:val="22"/>
          <w:lang w:val="en-US"/>
        </w:rPr>
        <w:t>dahdi-linux-2.2.0.1 ]#</w:t>
      </w:r>
      <w:r w:rsidRPr="00DC46C4">
        <w:rPr>
          <w:b w:val="0"/>
          <w:sz w:val="22"/>
          <w:szCs w:val="22"/>
          <w:lang w:val="en-US"/>
        </w:rPr>
        <w:t xml:space="preserve"> make </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AD7E87">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 xml:space="preserve">fiec </w:t>
      </w:r>
      <w:r>
        <w:rPr>
          <w:b w:val="0"/>
          <w:sz w:val="22"/>
          <w:szCs w:val="22"/>
          <w:lang w:val="en-US"/>
        </w:rPr>
        <w:t>dahdi-linux-2.2.0.1 ]#</w:t>
      </w:r>
      <w:r w:rsidRPr="00DC46C4">
        <w:rPr>
          <w:b w:val="0"/>
          <w:sz w:val="22"/>
          <w:szCs w:val="22"/>
          <w:lang w:val="en-US"/>
        </w:rPr>
        <w:t xml:space="preserve"> make install</w:t>
      </w:r>
    </w:p>
    <w:p w:rsidR="00E87B00" w:rsidRPr="00A36934" w:rsidRDefault="00E87B00" w:rsidP="00E87B00">
      <w:pPr>
        <w:spacing w:after="0" w:line="480" w:lineRule="auto"/>
        <w:ind w:left="2127"/>
        <w:jc w:val="both"/>
        <w:rPr>
          <w:rFonts w:ascii="Arial" w:hAnsi="Arial" w:cs="Arial"/>
          <w:lang w:val="en-US"/>
        </w:rPr>
      </w:pPr>
    </w:p>
    <w:p w:rsidR="00E87B00" w:rsidRPr="00A36934" w:rsidRDefault="00E87B00" w:rsidP="00E87B00">
      <w:pPr>
        <w:spacing w:after="0" w:line="480" w:lineRule="auto"/>
        <w:ind w:left="2127"/>
        <w:jc w:val="both"/>
        <w:rPr>
          <w:rFonts w:ascii="Arial" w:eastAsia="Times New Roman" w:hAnsi="Arial" w:cs="Arial"/>
          <w:b/>
          <w:bCs/>
          <w:color w:val="000000"/>
          <w:lang w:val="en-US" w:eastAsia="es-EC"/>
        </w:rPr>
      </w:pPr>
      <w:r w:rsidRPr="00A36934">
        <w:rPr>
          <w:rFonts w:ascii="Arial" w:hAnsi="Arial" w:cs="Arial"/>
          <w:b/>
          <w:lang w:val="en-US"/>
        </w:rPr>
        <w:t xml:space="preserve">Dahdi-tools </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AD7E87">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dahdi-tools-2.2.0 ]</w:t>
      </w:r>
      <w:r>
        <w:rPr>
          <w:b w:val="0"/>
          <w:sz w:val="22"/>
          <w:szCs w:val="22"/>
          <w:lang w:val="en-US"/>
        </w:rPr>
        <w:t>#</w:t>
      </w:r>
      <w:r w:rsidRPr="00DC46C4">
        <w:rPr>
          <w:b w:val="0"/>
          <w:sz w:val="22"/>
          <w:szCs w:val="22"/>
          <w:lang w:val="en-US"/>
        </w:rPr>
        <w:t xml:space="preserve"> make </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AD7E87">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dahdi-tools-2.2.0 ]</w:t>
      </w:r>
      <w:r>
        <w:rPr>
          <w:b w:val="0"/>
          <w:sz w:val="22"/>
          <w:szCs w:val="22"/>
          <w:lang w:val="en-US"/>
        </w:rPr>
        <w:t>#</w:t>
      </w:r>
      <w:r w:rsidRPr="00DC46C4">
        <w:rPr>
          <w:b w:val="0"/>
          <w:sz w:val="22"/>
          <w:szCs w:val="22"/>
          <w:lang w:val="en-US"/>
        </w:rPr>
        <w:t xml:space="preserve"> ./configure</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AD7E87">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dahdi-tools-2.2.0 ]</w:t>
      </w:r>
      <w:r>
        <w:rPr>
          <w:b w:val="0"/>
          <w:sz w:val="22"/>
          <w:szCs w:val="22"/>
          <w:lang w:val="en-US"/>
        </w:rPr>
        <w:t>#</w:t>
      </w:r>
      <w:r w:rsidRPr="00DC46C4">
        <w:rPr>
          <w:b w:val="0"/>
          <w:sz w:val="22"/>
          <w:szCs w:val="22"/>
          <w:lang w:val="en-US"/>
        </w:rPr>
        <w:t xml:space="preserve"> make</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AD7E87">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dahdi-tools-2.2.0 ]</w:t>
      </w:r>
      <w:r>
        <w:rPr>
          <w:b w:val="0"/>
          <w:sz w:val="22"/>
          <w:szCs w:val="22"/>
          <w:lang w:val="en-US"/>
        </w:rPr>
        <w:t>#</w:t>
      </w:r>
      <w:r w:rsidRPr="00DC46C4">
        <w:rPr>
          <w:b w:val="0"/>
          <w:sz w:val="22"/>
          <w:szCs w:val="22"/>
          <w:lang w:val="en-US"/>
        </w:rPr>
        <w:t xml:space="preserve"> make install</w:t>
      </w:r>
    </w:p>
    <w:p w:rsidR="00621159" w:rsidRDefault="00E87B00" w:rsidP="00B96CD3">
      <w:pPr>
        <w:pStyle w:val="Textoindependiente"/>
        <w:widowControl w:val="0"/>
        <w:tabs>
          <w:tab w:val="left" w:pos="792"/>
          <w:tab w:val="left" w:pos="900"/>
        </w:tabs>
        <w:ind w:left="2127"/>
        <w:rPr>
          <w:b w:val="0"/>
          <w:lang w:val="en-US"/>
        </w:rPr>
      </w:pPr>
      <w:r w:rsidRPr="00DC46C4">
        <w:rPr>
          <w:b w:val="0"/>
          <w:sz w:val="22"/>
          <w:szCs w:val="22"/>
          <w:lang w:val="en-US"/>
        </w:rPr>
        <w:t>[root@</w:t>
      </w:r>
      <w:r w:rsidRPr="00AD7E87">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dahdi-tools-2.2.0 ]</w:t>
      </w:r>
      <w:r>
        <w:rPr>
          <w:b w:val="0"/>
          <w:sz w:val="22"/>
          <w:szCs w:val="22"/>
          <w:lang w:val="en-US"/>
        </w:rPr>
        <w:t>#</w:t>
      </w:r>
      <w:r w:rsidRPr="00DC46C4">
        <w:rPr>
          <w:b w:val="0"/>
          <w:sz w:val="22"/>
          <w:szCs w:val="22"/>
          <w:lang w:val="en-US"/>
        </w:rPr>
        <w:t xml:space="preserve"> make config</w:t>
      </w:r>
    </w:p>
    <w:p w:rsidR="00822546" w:rsidRPr="00822546" w:rsidRDefault="00E87B00" w:rsidP="00822546">
      <w:pPr>
        <w:spacing w:after="0" w:line="600" w:lineRule="auto"/>
        <w:ind w:left="2127"/>
        <w:jc w:val="both"/>
        <w:rPr>
          <w:rFonts w:ascii="Arial" w:hAnsi="Arial" w:cs="Arial"/>
          <w:b/>
          <w:lang w:val="en-US"/>
        </w:rPr>
      </w:pPr>
      <w:r w:rsidRPr="00A36934">
        <w:rPr>
          <w:rFonts w:ascii="Arial" w:hAnsi="Arial" w:cs="Arial"/>
          <w:b/>
          <w:lang w:val="en-US"/>
        </w:rPr>
        <w:lastRenderedPageBreak/>
        <w:t>Asterisk</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0E59D9">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asterisk-1.6.0.10]</w:t>
      </w:r>
      <w:r>
        <w:rPr>
          <w:b w:val="0"/>
          <w:sz w:val="22"/>
          <w:szCs w:val="22"/>
          <w:lang w:val="en-US"/>
        </w:rPr>
        <w:t>#</w:t>
      </w:r>
      <w:r w:rsidRPr="00DC46C4">
        <w:rPr>
          <w:b w:val="0"/>
          <w:sz w:val="22"/>
          <w:szCs w:val="22"/>
          <w:lang w:val="en-US"/>
        </w:rPr>
        <w:t xml:space="preserve"> ./configure</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0E59D9">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asterisk-1.6.0.10]</w:t>
      </w:r>
      <w:r>
        <w:rPr>
          <w:b w:val="0"/>
          <w:sz w:val="22"/>
          <w:szCs w:val="22"/>
          <w:lang w:val="en-US"/>
        </w:rPr>
        <w:t>#</w:t>
      </w:r>
      <w:r w:rsidRPr="00DC46C4">
        <w:rPr>
          <w:b w:val="0"/>
          <w:sz w:val="22"/>
          <w:szCs w:val="22"/>
          <w:lang w:val="en-US"/>
        </w:rPr>
        <w:t xml:space="preserve"> make</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0E59D9">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asterisk-1.6.0.10]</w:t>
      </w:r>
      <w:r>
        <w:rPr>
          <w:b w:val="0"/>
          <w:sz w:val="22"/>
          <w:szCs w:val="22"/>
          <w:lang w:val="en-US"/>
        </w:rPr>
        <w:t>#</w:t>
      </w:r>
      <w:r w:rsidRPr="00DC46C4">
        <w:rPr>
          <w:b w:val="0"/>
          <w:sz w:val="22"/>
          <w:szCs w:val="22"/>
          <w:lang w:val="en-US"/>
        </w:rPr>
        <w:t xml:space="preserve"> make config</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0E59D9">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asterisk-1.6.0.10]</w:t>
      </w:r>
      <w:r>
        <w:rPr>
          <w:b w:val="0"/>
          <w:sz w:val="22"/>
          <w:szCs w:val="22"/>
          <w:lang w:val="en-US"/>
        </w:rPr>
        <w:t>#</w:t>
      </w:r>
      <w:r w:rsidRPr="00DC46C4">
        <w:rPr>
          <w:b w:val="0"/>
          <w:sz w:val="22"/>
          <w:szCs w:val="22"/>
          <w:lang w:val="en-US"/>
        </w:rPr>
        <w:t xml:space="preserve"> make samples</w:t>
      </w:r>
    </w:p>
    <w:p w:rsidR="00E87B00" w:rsidRPr="008C0271" w:rsidRDefault="00E87B00" w:rsidP="00E87B00">
      <w:pPr>
        <w:pStyle w:val="Textoindependiente"/>
        <w:widowControl w:val="0"/>
        <w:tabs>
          <w:tab w:val="left" w:pos="792"/>
          <w:tab w:val="left" w:pos="900"/>
        </w:tabs>
        <w:ind w:left="2127"/>
        <w:rPr>
          <w:rFonts w:ascii="Calibri" w:hAnsi="Calibri"/>
          <w:b w:val="0"/>
          <w:i/>
          <w:shadow/>
          <w:sz w:val="22"/>
          <w:lang w:val="en-US"/>
        </w:rPr>
      </w:pPr>
    </w:p>
    <w:p w:rsidR="00E87B00" w:rsidRPr="00A36934" w:rsidRDefault="00E87B00" w:rsidP="00E87B00">
      <w:pPr>
        <w:tabs>
          <w:tab w:val="left" w:pos="6521"/>
        </w:tabs>
        <w:spacing w:after="0" w:line="720" w:lineRule="auto"/>
        <w:ind w:left="2127"/>
        <w:jc w:val="both"/>
        <w:rPr>
          <w:rFonts w:ascii="Arial" w:hAnsi="Arial" w:cs="Arial"/>
          <w:b/>
          <w:lang w:val="en-US"/>
        </w:rPr>
      </w:pPr>
      <w:r w:rsidRPr="00A36934">
        <w:rPr>
          <w:rFonts w:ascii="Arial" w:hAnsi="Arial" w:cs="Arial"/>
          <w:b/>
          <w:lang w:val="en-US"/>
        </w:rPr>
        <w:t>Asterisk-addons</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0E59D9">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asterisk-addons-1.6.0.2]</w:t>
      </w:r>
      <w:r>
        <w:rPr>
          <w:b w:val="0"/>
          <w:sz w:val="22"/>
          <w:szCs w:val="22"/>
          <w:lang w:val="en-US"/>
        </w:rPr>
        <w:t>#</w:t>
      </w:r>
      <w:r w:rsidRPr="00DC46C4">
        <w:rPr>
          <w:b w:val="0"/>
          <w:sz w:val="22"/>
          <w:szCs w:val="22"/>
          <w:lang w:val="en-US"/>
        </w:rPr>
        <w:t xml:space="preserve"> ./configure</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0E59D9">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 xml:space="preserve">fiec </w:t>
      </w:r>
      <w:r>
        <w:rPr>
          <w:b w:val="0"/>
          <w:sz w:val="22"/>
          <w:szCs w:val="22"/>
          <w:lang w:val="en-US"/>
        </w:rPr>
        <w:t>asterisk-1.6.0.10]#</w:t>
      </w:r>
      <w:r w:rsidRPr="00DC46C4">
        <w:rPr>
          <w:b w:val="0"/>
          <w:sz w:val="22"/>
          <w:szCs w:val="22"/>
          <w:lang w:val="en-US"/>
        </w:rPr>
        <w:t xml:space="preserve"> make</w:t>
      </w: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0E59D9">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asterisk-1.6.0.10]</w:t>
      </w:r>
      <w:r>
        <w:rPr>
          <w:b w:val="0"/>
          <w:sz w:val="22"/>
          <w:szCs w:val="22"/>
          <w:lang w:val="en-US"/>
        </w:rPr>
        <w:t>#</w:t>
      </w:r>
      <w:r w:rsidRPr="00DC46C4">
        <w:rPr>
          <w:b w:val="0"/>
          <w:sz w:val="22"/>
          <w:szCs w:val="22"/>
          <w:lang w:val="en-US"/>
        </w:rPr>
        <w:t xml:space="preserve"> make install</w:t>
      </w:r>
    </w:p>
    <w:p w:rsidR="00E87B00"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0E59D9">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asterisk-1.6.0.10]</w:t>
      </w:r>
      <w:r>
        <w:rPr>
          <w:b w:val="0"/>
          <w:sz w:val="22"/>
          <w:szCs w:val="22"/>
          <w:lang w:val="en-US"/>
        </w:rPr>
        <w:t>#</w:t>
      </w:r>
      <w:r w:rsidRPr="00DC46C4">
        <w:rPr>
          <w:b w:val="0"/>
          <w:sz w:val="22"/>
          <w:szCs w:val="22"/>
          <w:lang w:val="en-US"/>
        </w:rPr>
        <w:t xml:space="preserve"> make samples</w:t>
      </w:r>
    </w:p>
    <w:p w:rsidR="00E87B00" w:rsidRDefault="00E87B00" w:rsidP="00E87B00">
      <w:pPr>
        <w:pStyle w:val="Textoindependiente"/>
        <w:widowControl w:val="0"/>
        <w:tabs>
          <w:tab w:val="left" w:pos="792"/>
          <w:tab w:val="left" w:pos="900"/>
        </w:tabs>
        <w:spacing w:line="276" w:lineRule="auto"/>
        <w:ind w:left="2127"/>
        <w:rPr>
          <w:b w:val="0"/>
          <w:sz w:val="22"/>
          <w:szCs w:val="22"/>
          <w:lang w:val="en-US"/>
        </w:rPr>
      </w:pPr>
    </w:p>
    <w:p w:rsidR="00822546" w:rsidRDefault="00E87B00" w:rsidP="00822546">
      <w:pPr>
        <w:tabs>
          <w:tab w:val="left" w:pos="6521"/>
        </w:tabs>
        <w:spacing w:after="0" w:line="360" w:lineRule="auto"/>
        <w:ind w:left="2127"/>
        <w:jc w:val="both"/>
        <w:rPr>
          <w:rFonts w:ascii="Arial" w:hAnsi="Arial" w:cs="Arial"/>
          <w:b/>
          <w:lang w:val="en-US"/>
        </w:rPr>
      </w:pPr>
      <w:r>
        <w:rPr>
          <w:rFonts w:ascii="Arial" w:hAnsi="Arial" w:cs="Arial"/>
          <w:b/>
          <w:lang w:val="en-US"/>
        </w:rPr>
        <w:t>Chan_ss7</w:t>
      </w:r>
    </w:p>
    <w:p w:rsidR="00822546" w:rsidRPr="00A36934" w:rsidRDefault="00822546" w:rsidP="00822546">
      <w:pPr>
        <w:tabs>
          <w:tab w:val="left" w:pos="6521"/>
        </w:tabs>
        <w:spacing w:after="0" w:line="360" w:lineRule="auto"/>
        <w:ind w:left="2127"/>
        <w:jc w:val="both"/>
        <w:rPr>
          <w:rFonts w:ascii="Arial" w:hAnsi="Arial" w:cs="Arial"/>
          <w:b/>
          <w:lang w:val="en-US"/>
        </w:rPr>
      </w:pPr>
    </w:p>
    <w:p w:rsidR="00E87B00" w:rsidRPr="00DC46C4"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0E59D9">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chan_ss7</w:t>
      </w:r>
      <w:r>
        <w:rPr>
          <w:b w:val="0"/>
          <w:sz w:val="22"/>
          <w:szCs w:val="22"/>
          <w:lang w:val="en-US"/>
        </w:rPr>
        <w:t>-1.3</w:t>
      </w:r>
      <w:r w:rsidRPr="00DC46C4">
        <w:rPr>
          <w:b w:val="0"/>
          <w:sz w:val="22"/>
          <w:szCs w:val="22"/>
          <w:lang w:val="en-US"/>
        </w:rPr>
        <w:t>]</w:t>
      </w:r>
      <w:r>
        <w:rPr>
          <w:b w:val="0"/>
          <w:sz w:val="22"/>
          <w:szCs w:val="22"/>
          <w:lang w:val="en-US"/>
        </w:rPr>
        <w:t>#</w:t>
      </w:r>
      <w:r w:rsidRPr="00DC46C4">
        <w:rPr>
          <w:b w:val="0"/>
          <w:sz w:val="22"/>
          <w:szCs w:val="22"/>
          <w:lang w:val="en-US"/>
        </w:rPr>
        <w:t xml:space="preserve"> make</w:t>
      </w:r>
    </w:p>
    <w:p w:rsidR="00E87B00" w:rsidRDefault="00E87B00" w:rsidP="00822546">
      <w:pPr>
        <w:pStyle w:val="Textoindependiente"/>
        <w:widowControl w:val="0"/>
        <w:tabs>
          <w:tab w:val="left" w:pos="792"/>
          <w:tab w:val="left" w:pos="900"/>
        </w:tabs>
        <w:ind w:left="2127"/>
        <w:rPr>
          <w:b w:val="0"/>
          <w:sz w:val="22"/>
          <w:szCs w:val="22"/>
          <w:lang w:val="en-US"/>
        </w:rPr>
      </w:pPr>
      <w:r w:rsidRPr="00DC46C4">
        <w:rPr>
          <w:b w:val="0"/>
          <w:sz w:val="22"/>
          <w:szCs w:val="22"/>
          <w:lang w:val="en-US"/>
        </w:rPr>
        <w:t>[root@</w:t>
      </w:r>
      <w:r w:rsidRPr="000E59D9">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chan_ss7</w:t>
      </w:r>
      <w:r>
        <w:rPr>
          <w:b w:val="0"/>
          <w:sz w:val="22"/>
          <w:szCs w:val="22"/>
          <w:lang w:val="en-US"/>
        </w:rPr>
        <w:t>-1.3]# make install</w:t>
      </w:r>
    </w:p>
    <w:p w:rsidR="00E87B00" w:rsidRDefault="00E87B00" w:rsidP="00E87B00">
      <w:pPr>
        <w:pStyle w:val="Textoindependiente"/>
        <w:widowControl w:val="0"/>
        <w:tabs>
          <w:tab w:val="left" w:pos="792"/>
          <w:tab w:val="left" w:pos="900"/>
        </w:tabs>
        <w:spacing w:line="276" w:lineRule="auto"/>
        <w:ind w:left="2127"/>
        <w:rPr>
          <w:b w:val="0"/>
          <w:sz w:val="22"/>
          <w:szCs w:val="22"/>
          <w:lang w:val="en-US"/>
        </w:rPr>
      </w:pPr>
    </w:p>
    <w:p w:rsidR="00E87B00" w:rsidRDefault="00E87B00" w:rsidP="00E87B00">
      <w:pPr>
        <w:pStyle w:val="Textoindependiente"/>
        <w:widowControl w:val="0"/>
        <w:tabs>
          <w:tab w:val="left" w:pos="792"/>
          <w:tab w:val="left" w:pos="900"/>
        </w:tabs>
        <w:spacing w:line="360" w:lineRule="auto"/>
        <w:ind w:left="2127"/>
        <w:rPr>
          <w:sz w:val="22"/>
          <w:szCs w:val="22"/>
          <w:lang w:val="es-EC"/>
        </w:rPr>
      </w:pPr>
      <w:r>
        <w:rPr>
          <w:b w:val="0"/>
          <w:sz w:val="22"/>
          <w:szCs w:val="22"/>
          <w:lang w:val="es-EC"/>
        </w:rPr>
        <w:t>Cabe recalcar que al ser instalado chan_ss7, el módulo del mismo (chan_ss7.so) se va a ubicar en la ruta:</w:t>
      </w:r>
      <w:r w:rsidRPr="00B434E7">
        <w:rPr>
          <w:sz w:val="22"/>
          <w:szCs w:val="22"/>
          <w:lang w:val="es-EC"/>
        </w:rPr>
        <w:t xml:space="preserve"> /usr/local/ss7/lib/modules</w:t>
      </w:r>
      <w:r>
        <w:rPr>
          <w:b w:val="0"/>
          <w:sz w:val="22"/>
          <w:szCs w:val="22"/>
          <w:lang w:val="es-EC"/>
        </w:rPr>
        <w:t xml:space="preserve"> teniendo que realizarse el cambio manualmente a la ruta en la que se encuentran los otros módulos de asterisk es decir: /</w:t>
      </w:r>
      <w:r w:rsidRPr="00B434E7">
        <w:rPr>
          <w:sz w:val="22"/>
          <w:szCs w:val="22"/>
          <w:lang w:val="es-EC"/>
        </w:rPr>
        <w:t>usr/lib/asterisk/modules</w:t>
      </w:r>
      <w:r>
        <w:rPr>
          <w:sz w:val="22"/>
          <w:szCs w:val="22"/>
          <w:lang w:val="es-EC"/>
        </w:rPr>
        <w:t>.</w:t>
      </w:r>
    </w:p>
    <w:p w:rsidR="00BF33E2" w:rsidRPr="00673A2D" w:rsidRDefault="00BF33E2" w:rsidP="00E87B00">
      <w:pPr>
        <w:pStyle w:val="Textoindependiente"/>
        <w:widowControl w:val="0"/>
        <w:tabs>
          <w:tab w:val="left" w:pos="792"/>
          <w:tab w:val="left" w:pos="900"/>
        </w:tabs>
        <w:spacing w:line="360" w:lineRule="auto"/>
        <w:ind w:left="2127"/>
        <w:rPr>
          <w:b w:val="0"/>
          <w:sz w:val="22"/>
          <w:szCs w:val="22"/>
          <w:lang w:val="es-EC"/>
        </w:rPr>
      </w:pPr>
    </w:p>
    <w:p w:rsidR="00E87B00" w:rsidRPr="00673A2D" w:rsidRDefault="00E87B00" w:rsidP="00E87B00">
      <w:pPr>
        <w:pStyle w:val="Textoindependiente"/>
        <w:widowControl w:val="0"/>
        <w:tabs>
          <w:tab w:val="left" w:pos="792"/>
          <w:tab w:val="left" w:pos="900"/>
        </w:tabs>
        <w:spacing w:line="276" w:lineRule="auto"/>
        <w:ind w:left="2127"/>
        <w:rPr>
          <w:b w:val="0"/>
          <w:sz w:val="22"/>
          <w:szCs w:val="22"/>
        </w:rPr>
      </w:pPr>
    </w:p>
    <w:p w:rsidR="00E87B00" w:rsidRPr="0023136F" w:rsidRDefault="00E87B00" w:rsidP="00BC4181">
      <w:pPr>
        <w:pStyle w:val="Textoindependiente"/>
        <w:widowControl w:val="0"/>
        <w:tabs>
          <w:tab w:val="left" w:pos="792"/>
          <w:tab w:val="left" w:pos="900"/>
        </w:tabs>
        <w:ind w:left="2127"/>
        <w:rPr>
          <w:b w:val="0"/>
          <w:sz w:val="22"/>
          <w:szCs w:val="22"/>
        </w:rPr>
      </w:pPr>
      <w:r w:rsidRPr="0023136F">
        <w:rPr>
          <w:b w:val="0"/>
          <w:sz w:val="22"/>
          <w:szCs w:val="22"/>
        </w:rPr>
        <w:t>Al final cargamos asterisk por medio de:</w:t>
      </w:r>
    </w:p>
    <w:p w:rsidR="00E87B00" w:rsidRDefault="00E87B00" w:rsidP="00BF33E2">
      <w:pPr>
        <w:pStyle w:val="Textoindependiente"/>
        <w:widowControl w:val="0"/>
        <w:tabs>
          <w:tab w:val="left" w:pos="792"/>
          <w:tab w:val="left" w:pos="900"/>
        </w:tabs>
        <w:ind w:left="2127"/>
        <w:rPr>
          <w:sz w:val="24"/>
          <w:lang w:val="en-US"/>
        </w:rPr>
      </w:pPr>
      <w:r w:rsidRPr="00DC46C4">
        <w:rPr>
          <w:b w:val="0"/>
          <w:sz w:val="22"/>
          <w:szCs w:val="22"/>
          <w:lang w:val="en-US"/>
        </w:rPr>
        <w:t>[root@</w:t>
      </w:r>
      <w:r w:rsidRPr="000E59D9">
        <w:rPr>
          <w:b w:val="0"/>
          <w:sz w:val="22"/>
          <w:szCs w:val="22"/>
          <w:lang w:val="en-US"/>
        </w:rPr>
        <w:t xml:space="preserve"> </w:t>
      </w:r>
      <w:r>
        <w:rPr>
          <w:b w:val="0"/>
          <w:sz w:val="22"/>
          <w:szCs w:val="22"/>
          <w:lang w:val="en-US"/>
        </w:rPr>
        <w:t>wrks129-2</w:t>
      </w:r>
      <w:r w:rsidRPr="00DC46C4">
        <w:rPr>
          <w:b w:val="0"/>
          <w:sz w:val="22"/>
          <w:szCs w:val="22"/>
          <w:lang w:val="en-US"/>
        </w:rPr>
        <w:t>1</w:t>
      </w:r>
      <w:r>
        <w:rPr>
          <w:b w:val="0"/>
          <w:sz w:val="22"/>
          <w:szCs w:val="22"/>
          <w:lang w:val="en-US"/>
        </w:rPr>
        <w:t>3</w:t>
      </w:r>
      <w:r w:rsidRPr="00DC46C4">
        <w:rPr>
          <w:b w:val="0"/>
          <w:sz w:val="22"/>
          <w:szCs w:val="22"/>
          <w:lang w:val="en-US"/>
        </w:rPr>
        <w:t>fiec aster</w:t>
      </w:r>
      <w:r>
        <w:rPr>
          <w:b w:val="0"/>
          <w:sz w:val="22"/>
          <w:szCs w:val="22"/>
          <w:lang w:val="en-US"/>
        </w:rPr>
        <w:t>isk-1.6.0.10]</w:t>
      </w:r>
      <w:r w:rsidRPr="004D693E">
        <w:rPr>
          <w:b w:val="0"/>
          <w:sz w:val="22"/>
          <w:szCs w:val="22"/>
          <w:lang w:val="en-US"/>
        </w:rPr>
        <w:t xml:space="preserve"> </w:t>
      </w:r>
      <w:r>
        <w:rPr>
          <w:b w:val="0"/>
          <w:sz w:val="22"/>
          <w:szCs w:val="22"/>
          <w:lang w:val="en-US"/>
        </w:rPr>
        <w:t>#</w:t>
      </w:r>
      <w:r w:rsidRPr="00DC46C4">
        <w:rPr>
          <w:b w:val="0"/>
          <w:sz w:val="22"/>
          <w:szCs w:val="22"/>
          <w:lang w:val="en-US"/>
        </w:rPr>
        <w:t xml:space="preserve"> asterisk –r</w:t>
      </w:r>
    </w:p>
    <w:p w:rsidR="00822546" w:rsidRPr="000900A7" w:rsidRDefault="00822546" w:rsidP="00E87B00">
      <w:pPr>
        <w:spacing w:line="480" w:lineRule="auto"/>
        <w:ind w:left="2127"/>
        <w:jc w:val="both"/>
        <w:rPr>
          <w:rFonts w:ascii="Arial" w:hAnsi="Arial" w:cs="Arial"/>
          <w:bCs/>
          <w:lang w:val="en-US" w:eastAsia="ar-SA"/>
        </w:rPr>
      </w:pPr>
    </w:p>
    <w:p w:rsidR="00E87B00" w:rsidRPr="00A36934" w:rsidRDefault="00E87B00" w:rsidP="00E87B00">
      <w:pPr>
        <w:spacing w:line="480" w:lineRule="auto"/>
        <w:ind w:left="2127"/>
        <w:jc w:val="both"/>
        <w:rPr>
          <w:rFonts w:ascii="Arial" w:hAnsi="Arial" w:cs="Arial"/>
          <w:bCs/>
          <w:lang w:val="es-ES_tradnl" w:eastAsia="ar-SA"/>
        </w:rPr>
      </w:pPr>
      <w:r w:rsidRPr="00A36934">
        <w:rPr>
          <w:rFonts w:ascii="Arial" w:hAnsi="Arial" w:cs="Arial"/>
          <w:bCs/>
          <w:lang w:val="es-ES_tradnl" w:eastAsia="ar-SA"/>
        </w:rPr>
        <w:lastRenderedPageBreak/>
        <w:t>Luego de realizar la instalación de las librerías descritas anteriormente, se creara la carpeta Asterisk en el directorio /etc, quedando los archivos de configuración en el directorio:</w:t>
      </w:r>
    </w:p>
    <w:p w:rsidR="00E87B00" w:rsidRDefault="00E87B00" w:rsidP="00E87B00">
      <w:pPr>
        <w:spacing w:line="480" w:lineRule="auto"/>
        <w:ind w:left="2268"/>
        <w:jc w:val="center"/>
        <w:rPr>
          <w:rFonts w:ascii="Arial" w:eastAsia="Times New Roman" w:hAnsi="Arial" w:cs="Arial"/>
          <w:color w:val="000000"/>
          <w:sz w:val="24"/>
          <w:szCs w:val="24"/>
          <w:lang w:eastAsia="es-EC"/>
        </w:rPr>
      </w:pPr>
      <w:r w:rsidRPr="00A36934">
        <w:rPr>
          <w:rFonts w:ascii="Arial" w:hAnsi="Arial" w:cs="Arial"/>
          <w:b/>
          <w:bCs/>
          <w:lang w:val="es-ES_tradnl" w:eastAsia="ar-SA"/>
        </w:rPr>
        <w:t>/etc/asterisk/</w:t>
      </w:r>
    </w:p>
    <w:p w:rsidR="00E87B00" w:rsidRPr="001075EB" w:rsidRDefault="00E87B00" w:rsidP="00E87B00">
      <w:pPr>
        <w:spacing w:after="0" w:line="480" w:lineRule="auto"/>
        <w:jc w:val="both"/>
        <w:rPr>
          <w:rFonts w:ascii="Arial" w:eastAsia="Times New Roman" w:hAnsi="Arial" w:cs="Arial"/>
          <w:color w:val="000000"/>
          <w:sz w:val="24"/>
          <w:szCs w:val="24"/>
          <w:lang w:eastAsia="es-EC"/>
        </w:rPr>
      </w:pPr>
    </w:p>
    <w:p w:rsidR="00E87B00" w:rsidRPr="00166ECE" w:rsidRDefault="00E87B00" w:rsidP="00E87B00">
      <w:pPr>
        <w:numPr>
          <w:ilvl w:val="1"/>
          <w:numId w:val="5"/>
        </w:numPr>
        <w:spacing w:after="0" w:line="480" w:lineRule="auto"/>
        <w:ind w:left="567" w:hanging="567"/>
        <w:jc w:val="both"/>
        <w:rPr>
          <w:rFonts w:ascii="Arial" w:eastAsia="Times New Roman" w:hAnsi="Arial" w:cs="Arial"/>
          <w:b/>
          <w:color w:val="000000"/>
          <w:sz w:val="24"/>
          <w:szCs w:val="24"/>
          <w:lang w:eastAsia="es-EC"/>
        </w:rPr>
      </w:pPr>
      <w:r w:rsidRPr="00166ECE">
        <w:rPr>
          <w:rFonts w:ascii="Arial" w:eastAsia="Times New Roman" w:hAnsi="Arial" w:cs="Arial"/>
          <w:b/>
          <w:color w:val="000000"/>
          <w:sz w:val="24"/>
          <w:szCs w:val="24"/>
          <w:lang w:eastAsia="es-EC"/>
        </w:rPr>
        <w:t>Generalidades DAHDI</w:t>
      </w:r>
    </w:p>
    <w:p w:rsidR="00E87B00" w:rsidRPr="00A36934" w:rsidRDefault="00E87B00" w:rsidP="00E87B00">
      <w:pPr>
        <w:autoSpaceDE w:val="0"/>
        <w:autoSpaceDN w:val="0"/>
        <w:adjustRightInd w:val="0"/>
        <w:spacing w:after="0" w:line="480" w:lineRule="auto"/>
        <w:ind w:left="567"/>
        <w:jc w:val="both"/>
        <w:rPr>
          <w:rFonts w:ascii="Arial" w:hAnsi="Arial" w:cs="Arial"/>
        </w:rPr>
      </w:pPr>
      <w:r w:rsidRPr="00A36934">
        <w:rPr>
          <w:rFonts w:ascii="Arial" w:hAnsi="Arial" w:cs="Arial"/>
        </w:rPr>
        <w:t>DAHDI es compatible con versiones de Asterisk mayores a 1.4.22 reemplaza a los módulos del kernel Zaptel. El propósito principal de la versión 2.0.0 es la incorporación de apoyo de BRI.</w:t>
      </w:r>
    </w:p>
    <w:p w:rsidR="00E87B00" w:rsidRPr="00A36934" w:rsidRDefault="00E87B00" w:rsidP="00E87B00">
      <w:pPr>
        <w:autoSpaceDE w:val="0"/>
        <w:autoSpaceDN w:val="0"/>
        <w:adjustRightInd w:val="0"/>
        <w:spacing w:after="0" w:line="480" w:lineRule="auto"/>
        <w:ind w:left="567"/>
        <w:jc w:val="both"/>
        <w:rPr>
          <w:rFonts w:ascii="Arial" w:hAnsi="Arial" w:cs="Arial"/>
        </w:rPr>
      </w:pPr>
    </w:p>
    <w:p w:rsidR="00E87B00" w:rsidRDefault="00E87B00" w:rsidP="00E87B00">
      <w:pPr>
        <w:autoSpaceDE w:val="0"/>
        <w:autoSpaceDN w:val="0"/>
        <w:adjustRightInd w:val="0"/>
        <w:spacing w:after="0" w:line="480" w:lineRule="auto"/>
        <w:ind w:left="567"/>
        <w:jc w:val="both"/>
        <w:rPr>
          <w:rFonts w:ascii="Arial" w:hAnsi="Arial" w:cs="Arial"/>
        </w:rPr>
      </w:pPr>
      <w:r w:rsidRPr="00A36934">
        <w:rPr>
          <w:rFonts w:ascii="Arial" w:hAnsi="Arial" w:cs="Arial"/>
        </w:rPr>
        <w:t>Entre las características de DAHDI, tenemos:</w:t>
      </w:r>
    </w:p>
    <w:p w:rsidR="00E87B00" w:rsidRPr="00A36934" w:rsidRDefault="00E87B00" w:rsidP="00E87B00">
      <w:pPr>
        <w:autoSpaceDE w:val="0"/>
        <w:autoSpaceDN w:val="0"/>
        <w:adjustRightInd w:val="0"/>
        <w:spacing w:after="0" w:line="480" w:lineRule="auto"/>
        <w:ind w:left="567"/>
        <w:jc w:val="both"/>
        <w:rPr>
          <w:rFonts w:ascii="Arial" w:hAnsi="Arial" w:cs="Arial"/>
        </w:rPr>
      </w:pPr>
    </w:p>
    <w:p w:rsidR="00E87B00" w:rsidRPr="00A36934" w:rsidRDefault="00E87B00" w:rsidP="00752FC0">
      <w:pPr>
        <w:numPr>
          <w:ilvl w:val="0"/>
          <w:numId w:val="6"/>
        </w:numPr>
        <w:autoSpaceDE w:val="0"/>
        <w:autoSpaceDN w:val="0"/>
        <w:adjustRightInd w:val="0"/>
        <w:spacing w:after="0" w:line="480" w:lineRule="auto"/>
        <w:ind w:left="709" w:hanging="142"/>
        <w:jc w:val="both"/>
        <w:rPr>
          <w:rFonts w:ascii="Arial" w:hAnsi="Arial" w:cs="Arial"/>
        </w:rPr>
      </w:pPr>
      <w:r w:rsidRPr="00A36934">
        <w:rPr>
          <w:rFonts w:ascii="Arial" w:hAnsi="Arial" w:cs="Arial"/>
        </w:rPr>
        <w:t>Supresores de eco, pueden ser aplicados ahora por canales y seleccionados en la configuración del tiempo.</w:t>
      </w:r>
    </w:p>
    <w:p w:rsidR="00E87B00" w:rsidRPr="00A36934" w:rsidRDefault="00E87B00" w:rsidP="00752FC0">
      <w:pPr>
        <w:numPr>
          <w:ilvl w:val="0"/>
          <w:numId w:val="6"/>
        </w:numPr>
        <w:autoSpaceDE w:val="0"/>
        <w:autoSpaceDN w:val="0"/>
        <w:adjustRightInd w:val="0"/>
        <w:spacing w:after="0" w:line="480" w:lineRule="auto"/>
        <w:ind w:left="709" w:hanging="142"/>
        <w:jc w:val="both"/>
        <w:rPr>
          <w:rFonts w:ascii="Arial" w:hAnsi="Arial" w:cs="Arial"/>
        </w:rPr>
      </w:pPr>
      <w:r w:rsidRPr="00A36934">
        <w:rPr>
          <w:rFonts w:ascii="Arial" w:hAnsi="Arial" w:cs="Arial"/>
        </w:rPr>
        <w:t>Cambios en la asignación de memoria del canal de un gran bloque dentro de un bloque pequeño en orden a reducir errores de memoria a un sitema que ha estado corriendo para algún tiempo.</w:t>
      </w:r>
    </w:p>
    <w:p w:rsidR="00E87B00" w:rsidRPr="00A36934" w:rsidRDefault="00E87B00" w:rsidP="00E87B00">
      <w:pPr>
        <w:numPr>
          <w:ilvl w:val="0"/>
          <w:numId w:val="6"/>
        </w:numPr>
        <w:autoSpaceDE w:val="0"/>
        <w:autoSpaceDN w:val="0"/>
        <w:adjustRightInd w:val="0"/>
        <w:spacing w:after="0" w:line="480" w:lineRule="auto"/>
        <w:ind w:left="567" w:firstLine="0"/>
        <w:jc w:val="both"/>
        <w:rPr>
          <w:rFonts w:ascii="Arial" w:hAnsi="Arial" w:cs="Arial"/>
        </w:rPr>
      </w:pPr>
      <w:r w:rsidRPr="00A36934">
        <w:rPr>
          <w:rFonts w:ascii="Arial" w:hAnsi="Arial" w:cs="Arial"/>
        </w:rPr>
        <w:t>Cambios en el diseño para soporte de paquetes binarios.</w:t>
      </w:r>
    </w:p>
    <w:p w:rsidR="00E87B00" w:rsidRPr="00A36934" w:rsidRDefault="00E87B00" w:rsidP="00E87B00">
      <w:pPr>
        <w:numPr>
          <w:ilvl w:val="0"/>
          <w:numId w:val="6"/>
        </w:numPr>
        <w:autoSpaceDE w:val="0"/>
        <w:autoSpaceDN w:val="0"/>
        <w:adjustRightInd w:val="0"/>
        <w:spacing w:after="0" w:line="480" w:lineRule="auto"/>
        <w:ind w:left="567" w:firstLine="0"/>
        <w:jc w:val="both"/>
        <w:rPr>
          <w:rFonts w:ascii="Arial" w:hAnsi="Arial" w:cs="Arial"/>
        </w:rPr>
      </w:pPr>
      <w:r w:rsidRPr="00A36934">
        <w:rPr>
          <w:rFonts w:ascii="Arial" w:hAnsi="Arial" w:cs="Arial"/>
        </w:rPr>
        <w:t>Añade soporte Neon MWI para el driver wctdm24xxp.</w:t>
      </w:r>
    </w:p>
    <w:p w:rsidR="00E87B00" w:rsidRPr="00A36934" w:rsidRDefault="00E87B00" w:rsidP="00E87B00">
      <w:pPr>
        <w:numPr>
          <w:ilvl w:val="0"/>
          <w:numId w:val="6"/>
        </w:numPr>
        <w:autoSpaceDE w:val="0"/>
        <w:autoSpaceDN w:val="0"/>
        <w:adjustRightInd w:val="0"/>
        <w:spacing w:after="0" w:line="480" w:lineRule="auto"/>
        <w:ind w:left="567" w:firstLine="0"/>
        <w:jc w:val="both"/>
        <w:rPr>
          <w:rFonts w:ascii="Arial" w:hAnsi="Arial" w:cs="Arial"/>
        </w:rPr>
      </w:pPr>
      <w:r w:rsidRPr="00A36934">
        <w:rPr>
          <w:rFonts w:ascii="Arial" w:hAnsi="Arial" w:cs="Arial"/>
        </w:rPr>
        <w:t>Controlador native para los cuatro puertos B410P del modulo BRI.</w:t>
      </w:r>
    </w:p>
    <w:p w:rsidR="00E87B00" w:rsidRPr="00A36934" w:rsidRDefault="00E87B00" w:rsidP="00E87B00">
      <w:pPr>
        <w:autoSpaceDE w:val="0"/>
        <w:autoSpaceDN w:val="0"/>
        <w:adjustRightInd w:val="0"/>
        <w:spacing w:after="0" w:line="480" w:lineRule="auto"/>
        <w:ind w:left="567"/>
        <w:jc w:val="both"/>
        <w:rPr>
          <w:rFonts w:ascii="Arial" w:hAnsi="Arial" w:cs="Arial"/>
        </w:rPr>
      </w:pPr>
    </w:p>
    <w:p w:rsidR="00E87B00" w:rsidRPr="00A36934" w:rsidRDefault="00E87B00" w:rsidP="00E87B00">
      <w:pPr>
        <w:autoSpaceDE w:val="0"/>
        <w:autoSpaceDN w:val="0"/>
        <w:adjustRightInd w:val="0"/>
        <w:spacing w:after="0" w:line="480" w:lineRule="auto"/>
        <w:ind w:left="567"/>
        <w:jc w:val="both"/>
        <w:rPr>
          <w:rFonts w:ascii="Arial" w:hAnsi="Arial" w:cs="Arial"/>
          <w:lang w:eastAsia="es-EC"/>
        </w:rPr>
      </w:pPr>
      <w:r w:rsidRPr="00A36934">
        <w:rPr>
          <w:rFonts w:ascii="Arial" w:hAnsi="Arial" w:cs="Arial"/>
          <w:bCs/>
          <w:lang w:eastAsia="es-EC"/>
        </w:rPr>
        <w:t xml:space="preserve">En esta nueva versión se pueden realizar múltiples cambios para hacer el uso de DAHDI lo más fácil posible en usuarios que utilizan </w:t>
      </w:r>
      <w:r w:rsidRPr="00A36934">
        <w:rPr>
          <w:rFonts w:ascii="Arial" w:hAnsi="Arial" w:cs="Arial"/>
          <w:lang w:eastAsia="es-EC"/>
        </w:rPr>
        <w:t>dialplans, CDR parsers, aplicaciones AMI y otras.</w:t>
      </w:r>
    </w:p>
    <w:p w:rsidR="00E87B00" w:rsidRPr="00A36934" w:rsidRDefault="00E87B00" w:rsidP="00E87B00">
      <w:pPr>
        <w:autoSpaceDE w:val="0"/>
        <w:autoSpaceDN w:val="0"/>
        <w:adjustRightInd w:val="0"/>
        <w:spacing w:after="0" w:line="480" w:lineRule="auto"/>
        <w:ind w:left="567"/>
        <w:jc w:val="both"/>
        <w:rPr>
          <w:rFonts w:ascii="Arial" w:hAnsi="Arial" w:cs="Arial"/>
          <w:lang w:eastAsia="es-EC"/>
        </w:rPr>
      </w:pPr>
      <w:r w:rsidRPr="00A36934">
        <w:rPr>
          <w:rFonts w:ascii="Arial" w:hAnsi="Arial" w:cs="Arial"/>
          <w:lang w:eastAsia="es-EC"/>
        </w:rPr>
        <w:lastRenderedPageBreak/>
        <w:t>Cabe destacar que en el cambio que hubo de Zaptel a DAHDI se han modificado los nombres de ciertos archivos, teniendo ahora los siguientes:</w:t>
      </w:r>
    </w:p>
    <w:p w:rsidR="00E87B00" w:rsidRPr="00A36934" w:rsidRDefault="00E87B00" w:rsidP="00E87B00">
      <w:pPr>
        <w:autoSpaceDE w:val="0"/>
        <w:autoSpaceDN w:val="0"/>
        <w:adjustRightInd w:val="0"/>
        <w:spacing w:after="0" w:line="480" w:lineRule="auto"/>
        <w:ind w:left="567"/>
        <w:jc w:val="both"/>
        <w:rPr>
          <w:rFonts w:ascii="Arial" w:hAnsi="Arial" w:cs="Arial"/>
          <w:lang w:eastAsia="es-EC"/>
        </w:rPr>
      </w:pPr>
    </w:p>
    <w:p w:rsidR="00E87B00" w:rsidRPr="00A36934" w:rsidRDefault="00E87B00" w:rsidP="00E87B00">
      <w:pPr>
        <w:autoSpaceDE w:val="0"/>
        <w:autoSpaceDN w:val="0"/>
        <w:adjustRightInd w:val="0"/>
        <w:spacing w:after="0" w:line="480" w:lineRule="auto"/>
        <w:ind w:left="567"/>
        <w:jc w:val="both"/>
        <w:rPr>
          <w:rFonts w:ascii="Arial" w:hAnsi="Arial" w:cs="Arial"/>
          <w:lang w:val="en-US" w:eastAsia="es-EC"/>
        </w:rPr>
      </w:pPr>
      <w:r w:rsidRPr="00A36934">
        <w:rPr>
          <w:rFonts w:ascii="Arial" w:hAnsi="Arial" w:cs="Arial"/>
          <w:lang w:val="en-US" w:eastAsia="es-EC"/>
        </w:rPr>
        <w:t xml:space="preserve">chan_zap.so </w:t>
      </w:r>
      <w:r w:rsidRPr="00A36934">
        <w:rPr>
          <w:rFonts w:cs="Arial"/>
          <w:lang w:val="en-US" w:eastAsia="es-EC"/>
        </w:rPr>
        <w:t>‐</w:t>
      </w:r>
      <w:r w:rsidRPr="00A36934">
        <w:rPr>
          <w:rFonts w:ascii="Arial" w:hAnsi="Arial" w:cs="Arial"/>
          <w:lang w:val="en-US" w:eastAsia="es-EC"/>
        </w:rPr>
        <w:t>&gt; chan_dahdi.so</w:t>
      </w:r>
    </w:p>
    <w:p w:rsidR="00E87B00" w:rsidRPr="00A36934" w:rsidRDefault="00E87B00" w:rsidP="00E87B00">
      <w:pPr>
        <w:autoSpaceDE w:val="0"/>
        <w:autoSpaceDN w:val="0"/>
        <w:adjustRightInd w:val="0"/>
        <w:spacing w:after="0" w:line="480" w:lineRule="auto"/>
        <w:ind w:left="567"/>
        <w:jc w:val="both"/>
        <w:rPr>
          <w:rFonts w:ascii="Arial" w:hAnsi="Arial" w:cs="Arial"/>
          <w:lang w:val="en-US" w:eastAsia="es-EC"/>
        </w:rPr>
      </w:pPr>
      <w:r w:rsidRPr="00A36934">
        <w:rPr>
          <w:rFonts w:ascii="Arial" w:hAnsi="Arial" w:cs="Arial"/>
          <w:lang w:val="en-US" w:eastAsia="es-EC"/>
        </w:rPr>
        <w:t xml:space="preserve">app_zapbarge.so </w:t>
      </w:r>
      <w:r w:rsidRPr="00A36934">
        <w:rPr>
          <w:rFonts w:cs="Arial"/>
          <w:lang w:val="en-US" w:eastAsia="es-EC"/>
        </w:rPr>
        <w:t>‐</w:t>
      </w:r>
      <w:r w:rsidRPr="00A36934">
        <w:rPr>
          <w:rFonts w:ascii="Arial" w:hAnsi="Arial" w:cs="Arial"/>
          <w:lang w:val="en-US" w:eastAsia="es-EC"/>
        </w:rPr>
        <w:t>&gt; app_dahdibarge.so</w:t>
      </w:r>
    </w:p>
    <w:p w:rsidR="00E87B00" w:rsidRPr="00A36934" w:rsidRDefault="00E87B00" w:rsidP="00E87B00">
      <w:pPr>
        <w:autoSpaceDE w:val="0"/>
        <w:autoSpaceDN w:val="0"/>
        <w:adjustRightInd w:val="0"/>
        <w:spacing w:after="0" w:line="480" w:lineRule="auto"/>
        <w:ind w:left="567"/>
        <w:jc w:val="both"/>
        <w:rPr>
          <w:rFonts w:ascii="Arial" w:hAnsi="Arial" w:cs="Arial"/>
          <w:lang w:val="en-US" w:eastAsia="es-EC"/>
        </w:rPr>
      </w:pPr>
      <w:r w:rsidRPr="00A36934">
        <w:rPr>
          <w:rFonts w:ascii="Arial" w:hAnsi="Arial" w:cs="Arial"/>
          <w:lang w:val="en-US" w:eastAsia="es-EC"/>
        </w:rPr>
        <w:t xml:space="preserve">app_zapras.so </w:t>
      </w:r>
      <w:r w:rsidRPr="00A36934">
        <w:rPr>
          <w:rFonts w:cs="Arial"/>
          <w:lang w:val="en-US" w:eastAsia="es-EC"/>
        </w:rPr>
        <w:t>‐</w:t>
      </w:r>
      <w:r w:rsidRPr="00A36934">
        <w:rPr>
          <w:rFonts w:ascii="Arial" w:hAnsi="Arial" w:cs="Arial"/>
          <w:lang w:val="en-US" w:eastAsia="es-EC"/>
        </w:rPr>
        <w:t>&gt; app_dahdiras.so</w:t>
      </w:r>
    </w:p>
    <w:p w:rsidR="00E87B00" w:rsidRPr="00A36934" w:rsidRDefault="00E87B00" w:rsidP="00E87B00">
      <w:pPr>
        <w:autoSpaceDE w:val="0"/>
        <w:autoSpaceDN w:val="0"/>
        <w:adjustRightInd w:val="0"/>
        <w:spacing w:after="0" w:line="480" w:lineRule="auto"/>
        <w:ind w:left="567"/>
        <w:jc w:val="both"/>
        <w:rPr>
          <w:rFonts w:ascii="Arial" w:hAnsi="Arial" w:cs="Arial"/>
          <w:lang w:val="en-US" w:eastAsia="es-EC"/>
        </w:rPr>
      </w:pPr>
      <w:r w:rsidRPr="00A36934">
        <w:rPr>
          <w:rFonts w:ascii="Arial" w:hAnsi="Arial" w:cs="Arial"/>
          <w:lang w:val="en-US" w:eastAsia="es-EC"/>
        </w:rPr>
        <w:t xml:space="preserve">app_zapscan.so </w:t>
      </w:r>
      <w:r w:rsidRPr="00A36934">
        <w:rPr>
          <w:rFonts w:cs="Arial"/>
          <w:lang w:val="en-US" w:eastAsia="es-EC"/>
        </w:rPr>
        <w:t>‐</w:t>
      </w:r>
      <w:r w:rsidRPr="00A36934">
        <w:rPr>
          <w:rFonts w:ascii="Arial" w:hAnsi="Arial" w:cs="Arial"/>
          <w:lang w:val="en-US" w:eastAsia="es-EC"/>
        </w:rPr>
        <w:t>&gt; app_dahdiscan.so</w:t>
      </w:r>
    </w:p>
    <w:p w:rsidR="00E87B00" w:rsidRPr="00A36934" w:rsidRDefault="00E87B00" w:rsidP="00E87B00">
      <w:pPr>
        <w:autoSpaceDE w:val="0"/>
        <w:autoSpaceDN w:val="0"/>
        <w:adjustRightInd w:val="0"/>
        <w:spacing w:after="0" w:line="480" w:lineRule="auto"/>
        <w:ind w:left="567"/>
        <w:jc w:val="both"/>
        <w:rPr>
          <w:rFonts w:ascii="Arial" w:hAnsi="Arial" w:cs="Arial"/>
          <w:lang w:eastAsia="es-EC"/>
        </w:rPr>
      </w:pPr>
      <w:r w:rsidRPr="00A36934">
        <w:rPr>
          <w:rFonts w:ascii="Arial" w:hAnsi="Arial" w:cs="Arial"/>
          <w:lang w:eastAsia="es-EC"/>
        </w:rPr>
        <w:t xml:space="preserve">codec_zap.so </w:t>
      </w:r>
      <w:r w:rsidRPr="00A36934">
        <w:rPr>
          <w:rFonts w:cs="Arial"/>
          <w:lang w:eastAsia="es-EC"/>
        </w:rPr>
        <w:t>‐</w:t>
      </w:r>
      <w:r w:rsidRPr="00A36934">
        <w:rPr>
          <w:rFonts w:ascii="Arial" w:hAnsi="Arial" w:cs="Arial"/>
          <w:lang w:eastAsia="es-EC"/>
        </w:rPr>
        <w:t>&gt; codec_dahdi.so</w:t>
      </w:r>
    </w:p>
    <w:p w:rsidR="00E87B00" w:rsidRPr="005035A2" w:rsidRDefault="00E87B00" w:rsidP="00E87B00">
      <w:pPr>
        <w:spacing w:after="0" w:line="480" w:lineRule="auto"/>
        <w:jc w:val="both"/>
        <w:rPr>
          <w:rFonts w:ascii="Arial" w:hAnsi="Arial" w:cs="Arial"/>
          <w:sz w:val="24"/>
          <w:szCs w:val="24"/>
          <w:lang w:val="es-ES" w:eastAsia="es-EC"/>
        </w:rPr>
      </w:pPr>
    </w:p>
    <w:p w:rsidR="00E87B00" w:rsidRDefault="00E87B00" w:rsidP="00E87B00">
      <w:pPr>
        <w:numPr>
          <w:ilvl w:val="1"/>
          <w:numId w:val="5"/>
        </w:numPr>
        <w:spacing w:after="0" w:line="480" w:lineRule="auto"/>
        <w:ind w:hanging="567"/>
        <w:jc w:val="both"/>
        <w:rPr>
          <w:rFonts w:ascii="Arial" w:hAnsi="Arial" w:cs="Arial"/>
          <w:b/>
          <w:sz w:val="24"/>
          <w:szCs w:val="24"/>
          <w:lang w:eastAsia="es-EC"/>
        </w:rPr>
      </w:pPr>
      <w:r>
        <w:rPr>
          <w:rFonts w:ascii="Arial" w:hAnsi="Arial" w:cs="Arial"/>
          <w:b/>
          <w:sz w:val="24"/>
          <w:szCs w:val="24"/>
          <w:lang w:eastAsia="es-EC"/>
        </w:rPr>
        <w:t xml:space="preserve"> </w:t>
      </w:r>
      <w:r w:rsidRPr="00106209">
        <w:rPr>
          <w:rFonts w:ascii="Arial" w:hAnsi="Arial" w:cs="Arial"/>
          <w:b/>
          <w:sz w:val="24"/>
          <w:szCs w:val="24"/>
          <w:lang w:eastAsia="es-EC"/>
        </w:rPr>
        <w:t>Configuración de Archivos del proyecto Asterisk</w:t>
      </w:r>
    </w:p>
    <w:p w:rsidR="00E87B00" w:rsidRDefault="00E87B00" w:rsidP="00E87B00">
      <w:pPr>
        <w:spacing w:after="0" w:line="480" w:lineRule="auto"/>
        <w:ind w:left="567"/>
        <w:jc w:val="both"/>
        <w:rPr>
          <w:rFonts w:ascii="Arial" w:hAnsi="Arial" w:cs="Arial"/>
          <w:lang w:eastAsia="es-EC"/>
        </w:rPr>
      </w:pPr>
      <w:r w:rsidRPr="00A36934">
        <w:rPr>
          <w:rFonts w:ascii="Arial" w:hAnsi="Arial" w:cs="Arial"/>
          <w:lang w:eastAsia="es-EC"/>
        </w:rPr>
        <w:t>En el servidor A y B se procedió a realizar cambios en los archivos de configuración sip.conf, extensions.conf y chan_dahdi.conf, cabe recalcar que el servidor A es aquel que va a recibir las llamadas que se van a realizar desde el servidor B.</w:t>
      </w:r>
    </w:p>
    <w:p w:rsidR="00E87B00" w:rsidRPr="00A36934" w:rsidRDefault="00E87B00" w:rsidP="00E87B00">
      <w:pPr>
        <w:spacing w:after="0" w:line="480" w:lineRule="auto"/>
        <w:ind w:left="567"/>
        <w:jc w:val="both"/>
        <w:rPr>
          <w:rFonts w:ascii="Arial" w:hAnsi="Arial" w:cs="Arial"/>
          <w:lang w:eastAsia="es-EC"/>
        </w:rPr>
      </w:pPr>
    </w:p>
    <w:p w:rsidR="00E87B00" w:rsidRPr="00BB50DF" w:rsidRDefault="00E87B00" w:rsidP="00E87B00">
      <w:pPr>
        <w:numPr>
          <w:ilvl w:val="2"/>
          <w:numId w:val="5"/>
        </w:numPr>
        <w:tabs>
          <w:tab w:val="left" w:pos="851"/>
        </w:tabs>
        <w:spacing w:after="0" w:line="480" w:lineRule="auto"/>
        <w:ind w:left="1134" w:hanging="567"/>
        <w:jc w:val="both"/>
        <w:rPr>
          <w:rFonts w:ascii="Arial" w:hAnsi="Arial" w:cs="Arial"/>
          <w:b/>
          <w:bCs/>
          <w:sz w:val="24"/>
          <w:szCs w:val="24"/>
          <w:lang w:val="es-ES_tradnl" w:eastAsia="ar-SA"/>
        </w:rPr>
      </w:pPr>
      <w:r w:rsidRPr="00BB50DF">
        <w:rPr>
          <w:rFonts w:ascii="Arial" w:hAnsi="Arial" w:cs="Arial"/>
          <w:b/>
          <w:bCs/>
          <w:sz w:val="24"/>
          <w:szCs w:val="24"/>
          <w:lang w:val="es-ES_tradnl" w:eastAsia="ar-SA"/>
        </w:rPr>
        <w:t>CONFIGURACION SIP.CONF</w:t>
      </w:r>
    </w:p>
    <w:p w:rsidR="00E87B00" w:rsidRPr="00A36934" w:rsidRDefault="00E87B00" w:rsidP="00E87B00">
      <w:pPr>
        <w:spacing w:after="0" w:line="480" w:lineRule="auto"/>
        <w:ind w:left="1134"/>
        <w:jc w:val="both"/>
        <w:rPr>
          <w:rFonts w:ascii="Arial" w:hAnsi="Arial" w:cs="Arial"/>
          <w:b/>
          <w:bCs/>
          <w:lang w:val="es-ES_tradnl" w:eastAsia="ar-SA"/>
        </w:rPr>
      </w:pPr>
      <w:r w:rsidRPr="00A36934">
        <w:rPr>
          <w:rFonts w:ascii="Arial" w:hAnsi="Arial" w:cs="Arial"/>
          <w:b/>
          <w:bCs/>
          <w:lang w:val="es-ES_tradnl" w:eastAsia="ar-SA"/>
        </w:rPr>
        <w:t>/etc/asterisk/sip.conf</w:t>
      </w:r>
    </w:p>
    <w:p w:rsidR="00E87B00" w:rsidRDefault="00E87B00" w:rsidP="00E87B00">
      <w:pPr>
        <w:spacing w:after="0" w:line="480" w:lineRule="auto"/>
        <w:ind w:left="1134"/>
        <w:jc w:val="both"/>
        <w:rPr>
          <w:rFonts w:ascii="Arial" w:hAnsi="Arial" w:cs="Arial"/>
          <w:bCs/>
          <w:lang w:val="es-ES_tradnl" w:eastAsia="ar-SA"/>
        </w:rPr>
      </w:pPr>
      <w:r w:rsidRPr="00A36934">
        <w:rPr>
          <w:rFonts w:ascii="Arial" w:hAnsi="Arial" w:cs="Arial"/>
          <w:bCs/>
          <w:lang w:val="es-ES_tradnl" w:eastAsia="ar-SA"/>
        </w:rPr>
        <w:t xml:space="preserve">El protocolo SIP se utiliza para configurar </w:t>
      </w:r>
      <w:r w:rsidR="008C2636">
        <w:rPr>
          <w:rFonts w:ascii="Arial" w:hAnsi="Arial" w:cs="Arial"/>
          <w:bCs/>
          <w:lang w:val="es-ES_tradnl" w:eastAsia="ar-SA"/>
        </w:rPr>
        <w:t>los canales</w:t>
      </w:r>
      <w:r w:rsidRPr="00A36934">
        <w:rPr>
          <w:rFonts w:ascii="Arial" w:hAnsi="Arial" w:cs="Arial"/>
          <w:bCs/>
          <w:lang w:val="es-ES_tradnl" w:eastAsia="ar-SA"/>
        </w:rPr>
        <w:t xml:space="preserve"> que se van a requerir en el proyecto. </w:t>
      </w:r>
    </w:p>
    <w:p w:rsidR="00E87B00" w:rsidRDefault="00E87B00" w:rsidP="00E87B00">
      <w:pPr>
        <w:spacing w:after="0" w:line="480" w:lineRule="auto"/>
        <w:ind w:left="1134"/>
        <w:jc w:val="both"/>
        <w:rPr>
          <w:rFonts w:ascii="Arial" w:hAnsi="Arial" w:cs="Arial"/>
          <w:bCs/>
          <w:lang w:val="es-ES_tradnl" w:eastAsia="ar-SA"/>
        </w:rPr>
      </w:pPr>
    </w:p>
    <w:p w:rsidR="00E87B00" w:rsidRDefault="00E87B00" w:rsidP="00E87B00">
      <w:pPr>
        <w:pStyle w:val="NormalWeb"/>
        <w:spacing w:before="0" w:beforeAutospacing="0" w:after="0" w:afterAutospacing="0" w:line="480" w:lineRule="auto"/>
        <w:ind w:left="1134"/>
        <w:jc w:val="both"/>
        <w:rPr>
          <w:rFonts w:ascii="Arial" w:hAnsi="Arial" w:cs="Arial"/>
          <w:bCs/>
          <w:sz w:val="22"/>
          <w:szCs w:val="22"/>
          <w:lang w:val="es-ES_tradnl"/>
        </w:rPr>
      </w:pPr>
      <w:r w:rsidRPr="00A36934">
        <w:rPr>
          <w:rFonts w:ascii="Arial" w:hAnsi="Arial" w:cs="Arial"/>
          <w:bCs/>
          <w:sz w:val="22"/>
          <w:szCs w:val="22"/>
          <w:lang w:val="es-ES_tradnl"/>
        </w:rPr>
        <w:t>El archivo sip.conf tiene tres estructuras:</w:t>
      </w:r>
    </w:p>
    <w:p w:rsidR="00E87B00" w:rsidRPr="00A36934" w:rsidRDefault="00E87B00" w:rsidP="00E87B00">
      <w:pPr>
        <w:pStyle w:val="NormalWeb"/>
        <w:spacing w:before="0" w:beforeAutospacing="0" w:after="0" w:afterAutospacing="0" w:line="480" w:lineRule="auto"/>
        <w:ind w:left="1134"/>
        <w:jc w:val="both"/>
        <w:rPr>
          <w:rFonts w:ascii="Arial" w:hAnsi="Arial" w:cs="Arial"/>
          <w:bCs/>
          <w:sz w:val="22"/>
          <w:szCs w:val="22"/>
          <w:lang w:val="es-ES_tradnl"/>
        </w:rPr>
      </w:pPr>
    </w:p>
    <w:p w:rsidR="00E87B00" w:rsidRDefault="00E87B00" w:rsidP="00E87B00">
      <w:pPr>
        <w:pStyle w:val="NormalWeb"/>
        <w:spacing w:before="0" w:beforeAutospacing="0" w:after="0" w:afterAutospacing="0" w:line="480" w:lineRule="auto"/>
        <w:ind w:left="1134"/>
        <w:jc w:val="both"/>
        <w:rPr>
          <w:rFonts w:ascii="Arial" w:hAnsi="Arial" w:cs="Arial"/>
          <w:bCs/>
          <w:sz w:val="22"/>
          <w:szCs w:val="22"/>
          <w:lang w:val="es-ES_tradnl"/>
        </w:rPr>
      </w:pPr>
      <w:r w:rsidRPr="00A36934">
        <w:rPr>
          <w:rFonts w:ascii="Arial" w:hAnsi="Arial" w:cs="Arial"/>
          <w:sz w:val="22"/>
          <w:szCs w:val="22"/>
          <w:lang w:val="es-ES_tradnl"/>
        </w:rPr>
        <w:t>General:</w:t>
      </w:r>
      <w:r w:rsidRPr="00A36934">
        <w:rPr>
          <w:rFonts w:ascii="Arial" w:hAnsi="Arial" w:cs="Arial"/>
          <w:bCs/>
          <w:sz w:val="22"/>
          <w:szCs w:val="22"/>
          <w:lang w:val="es-ES_tradnl"/>
        </w:rPr>
        <w:t xml:space="preserve"> donde hay que definir la configuración general de nuestras extensiones. </w:t>
      </w:r>
    </w:p>
    <w:p w:rsidR="00E87B00" w:rsidRDefault="00E87B00" w:rsidP="00E87B00">
      <w:pPr>
        <w:pStyle w:val="NormalWeb"/>
        <w:spacing w:before="0" w:beforeAutospacing="0" w:after="0" w:afterAutospacing="0" w:line="480" w:lineRule="auto"/>
        <w:ind w:left="1134"/>
        <w:jc w:val="both"/>
        <w:rPr>
          <w:rFonts w:ascii="Arial" w:hAnsi="Arial" w:cs="Arial"/>
          <w:bCs/>
          <w:sz w:val="22"/>
          <w:szCs w:val="22"/>
          <w:lang w:val="es-ES_tradnl"/>
        </w:rPr>
      </w:pPr>
    </w:p>
    <w:p w:rsidR="00E87B00" w:rsidRDefault="00E87B00" w:rsidP="00E87B00">
      <w:pPr>
        <w:pStyle w:val="NormalWeb"/>
        <w:spacing w:before="0" w:beforeAutospacing="0" w:after="0" w:afterAutospacing="0" w:line="480" w:lineRule="auto"/>
        <w:ind w:left="1134"/>
        <w:jc w:val="both"/>
        <w:rPr>
          <w:rFonts w:ascii="Arial" w:hAnsi="Arial" w:cs="Arial"/>
          <w:bCs/>
          <w:sz w:val="22"/>
          <w:szCs w:val="22"/>
          <w:lang w:val="es-ES_tradnl"/>
        </w:rPr>
      </w:pPr>
      <w:r w:rsidRPr="00A36934">
        <w:rPr>
          <w:rFonts w:ascii="Arial" w:hAnsi="Arial" w:cs="Arial"/>
          <w:bCs/>
          <w:sz w:val="22"/>
          <w:szCs w:val="22"/>
          <w:lang w:val="es-ES_tradnl"/>
        </w:rPr>
        <w:lastRenderedPageBreak/>
        <w:t>Central: donde configuraremos el registro a nuestros proveedores VoIP (y, si queremos, los datos para conectar entre ellos distintos servidores Asterisk).</w:t>
      </w:r>
    </w:p>
    <w:p w:rsidR="00E87B00" w:rsidRPr="00A36934" w:rsidRDefault="00E87B00" w:rsidP="00E87B00">
      <w:pPr>
        <w:pStyle w:val="NormalWeb"/>
        <w:spacing w:before="0" w:beforeAutospacing="0" w:after="0" w:afterAutospacing="0" w:line="480" w:lineRule="auto"/>
        <w:ind w:left="1134"/>
        <w:jc w:val="both"/>
        <w:rPr>
          <w:rFonts w:ascii="Arial" w:hAnsi="Arial" w:cs="Arial"/>
          <w:bCs/>
          <w:sz w:val="22"/>
          <w:szCs w:val="22"/>
          <w:lang w:val="es-ES_tradnl"/>
        </w:rPr>
      </w:pPr>
    </w:p>
    <w:p w:rsidR="00E87B00" w:rsidRPr="00BB50DF" w:rsidRDefault="00E87B00" w:rsidP="00E87B00">
      <w:pPr>
        <w:pStyle w:val="NormalWeb"/>
        <w:spacing w:before="0" w:beforeAutospacing="0" w:after="0" w:afterAutospacing="0" w:line="480" w:lineRule="auto"/>
        <w:ind w:left="1134"/>
        <w:jc w:val="both"/>
        <w:rPr>
          <w:rFonts w:ascii="Arial" w:hAnsi="Arial" w:cs="Arial"/>
          <w:bCs/>
          <w:lang w:val="es-ES_tradnl"/>
        </w:rPr>
      </w:pPr>
      <w:r w:rsidRPr="00A36934">
        <w:rPr>
          <w:rFonts w:ascii="Arial" w:hAnsi="Arial" w:cs="Arial"/>
          <w:sz w:val="22"/>
          <w:szCs w:val="22"/>
          <w:lang w:val="es-ES_tradnl"/>
        </w:rPr>
        <w:t>Final</w:t>
      </w:r>
      <w:r w:rsidRPr="00A36934">
        <w:rPr>
          <w:rFonts w:ascii="Arial" w:hAnsi="Arial" w:cs="Arial"/>
          <w:bCs/>
          <w:sz w:val="22"/>
          <w:szCs w:val="22"/>
          <w:lang w:val="es-ES_tradnl"/>
        </w:rPr>
        <w:t>: donde se configura las extensiones internas y externas</w:t>
      </w:r>
      <w:r w:rsidRPr="00BB50DF">
        <w:rPr>
          <w:rFonts w:ascii="Arial" w:hAnsi="Arial" w:cs="Arial"/>
          <w:bCs/>
          <w:lang w:val="es-ES_tradnl"/>
        </w:rPr>
        <w:t>.</w:t>
      </w:r>
    </w:p>
    <w:p w:rsidR="00E87B00" w:rsidRPr="00BB50DF" w:rsidRDefault="00E87B00" w:rsidP="00E87B00">
      <w:pPr>
        <w:pStyle w:val="NormalWeb"/>
        <w:spacing w:before="0" w:beforeAutospacing="0" w:after="0" w:afterAutospacing="0" w:line="480" w:lineRule="auto"/>
        <w:jc w:val="both"/>
        <w:rPr>
          <w:rFonts w:ascii="Arial" w:hAnsi="Arial" w:cs="Arial"/>
          <w:bCs/>
          <w:lang w:val="es-ES_tradnl"/>
        </w:rPr>
      </w:pPr>
    </w:p>
    <w:p w:rsidR="00E87B00" w:rsidRPr="00BB50DF" w:rsidRDefault="00E87B00" w:rsidP="00E87B00">
      <w:pPr>
        <w:pStyle w:val="NormalWeb"/>
        <w:numPr>
          <w:ilvl w:val="3"/>
          <w:numId w:val="5"/>
        </w:numPr>
        <w:spacing w:before="0" w:beforeAutospacing="0" w:after="0" w:afterAutospacing="0" w:line="480" w:lineRule="auto"/>
        <w:ind w:left="1701" w:hanging="567"/>
        <w:jc w:val="both"/>
        <w:rPr>
          <w:rFonts w:ascii="Arial" w:hAnsi="Arial" w:cs="Arial"/>
          <w:b/>
          <w:bCs/>
          <w:lang w:val="es-ES_tradnl" w:eastAsia="ar-SA"/>
        </w:rPr>
      </w:pPr>
      <w:r w:rsidRPr="00BB50DF">
        <w:rPr>
          <w:rFonts w:ascii="Arial" w:hAnsi="Arial" w:cs="Arial"/>
          <w:b/>
          <w:bCs/>
          <w:lang w:val="es-ES_tradnl" w:eastAsia="ar-SA"/>
        </w:rPr>
        <w:t>Configuración general</w:t>
      </w:r>
    </w:p>
    <w:p w:rsidR="00E87B00" w:rsidRPr="00707070" w:rsidRDefault="00E87B00" w:rsidP="00E87B00">
      <w:pPr>
        <w:spacing w:after="0" w:line="480" w:lineRule="auto"/>
        <w:ind w:left="2127"/>
        <w:jc w:val="both"/>
        <w:rPr>
          <w:rFonts w:ascii="Arial" w:hAnsi="Arial" w:cs="Arial"/>
          <w:b/>
          <w:bCs/>
          <w:i/>
          <w:lang w:val="es-ES_tradnl"/>
        </w:rPr>
      </w:pPr>
      <w:r w:rsidRPr="00707070">
        <w:rPr>
          <w:rFonts w:ascii="Arial" w:hAnsi="Arial" w:cs="Arial"/>
          <w:b/>
          <w:bCs/>
          <w:i/>
          <w:lang w:val="es-ES_tradnl"/>
        </w:rPr>
        <w:t>[general]</w:t>
      </w:r>
    </w:p>
    <w:p w:rsidR="00E87B00" w:rsidRPr="00A36934" w:rsidRDefault="00E87B00" w:rsidP="00E87B00">
      <w:pPr>
        <w:spacing w:after="0" w:line="480" w:lineRule="auto"/>
        <w:ind w:left="2127"/>
        <w:jc w:val="both"/>
        <w:rPr>
          <w:rFonts w:ascii="Arial" w:hAnsi="Arial" w:cs="Arial"/>
          <w:bCs/>
          <w:lang w:val="es-ES_tradnl"/>
        </w:rPr>
      </w:pPr>
      <w:r w:rsidRPr="00A36934">
        <w:rPr>
          <w:rFonts w:ascii="Arial" w:hAnsi="Arial" w:cs="Arial"/>
          <w:bCs/>
          <w:lang w:val="es-ES_tradnl"/>
        </w:rPr>
        <w:t>Etiqueta que introduce la parte general de la configuración</w:t>
      </w:r>
    </w:p>
    <w:p w:rsidR="00E87B00" w:rsidRPr="00A36934" w:rsidRDefault="00E87B00" w:rsidP="00E87B00">
      <w:pPr>
        <w:spacing w:after="0" w:line="480" w:lineRule="auto"/>
        <w:ind w:left="2127"/>
        <w:jc w:val="both"/>
        <w:rPr>
          <w:rFonts w:ascii="Arial" w:hAnsi="Arial" w:cs="Arial"/>
          <w:bCs/>
          <w:lang w:val="es-ES_tradnl"/>
        </w:rPr>
      </w:pPr>
    </w:p>
    <w:p w:rsidR="00E87B00" w:rsidRPr="00707070" w:rsidRDefault="00707070" w:rsidP="00E87B00">
      <w:pPr>
        <w:spacing w:after="0" w:line="480" w:lineRule="auto"/>
        <w:ind w:left="2127"/>
        <w:jc w:val="both"/>
        <w:rPr>
          <w:rFonts w:ascii="Arial" w:hAnsi="Arial" w:cs="Arial"/>
          <w:b/>
          <w:bCs/>
          <w:i/>
          <w:lang w:val="es-ES_tradnl"/>
        </w:rPr>
      </w:pPr>
      <w:r>
        <w:rPr>
          <w:rFonts w:ascii="Arial" w:hAnsi="Arial" w:cs="Arial"/>
          <w:b/>
          <w:bCs/>
          <w:i/>
          <w:lang w:val="es-ES_tradnl"/>
        </w:rPr>
        <w:t>c</w:t>
      </w:r>
      <w:r w:rsidR="00E87B00" w:rsidRPr="00707070">
        <w:rPr>
          <w:rFonts w:ascii="Arial" w:hAnsi="Arial" w:cs="Arial"/>
          <w:b/>
          <w:bCs/>
          <w:i/>
          <w:lang w:val="es-ES_tradnl"/>
        </w:rPr>
        <w:t>ontext</w:t>
      </w:r>
      <w:r>
        <w:rPr>
          <w:rFonts w:ascii="Arial" w:hAnsi="Arial" w:cs="Arial"/>
          <w:b/>
          <w:bCs/>
          <w:i/>
          <w:lang w:val="es-ES_tradnl"/>
        </w:rPr>
        <w:t xml:space="preserve"> </w:t>
      </w:r>
      <w:r w:rsidR="00E87B00" w:rsidRPr="00707070">
        <w:rPr>
          <w:rFonts w:ascii="Arial" w:hAnsi="Arial" w:cs="Arial"/>
          <w:b/>
          <w:bCs/>
          <w:i/>
          <w:lang w:val="es-ES_tradnl"/>
        </w:rPr>
        <w:t>=default</w:t>
      </w:r>
    </w:p>
    <w:p w:rsidR="00E87B00" w:rsidRDefault="00E87B00" w:rsidP="00E87B00">
      <w:pPr>
        <w:spacing w:after="0" w:line="480" w:lineRule="auto"/>
        <w:ind w:left="2127"/>
        <w:jc w:val="both"/>
        <w:rPr>
          <w:rFonts w:ascii="Arial" w:hAnsi="Arial" w:cs="Arial"/>
          <w:bCs/>
          <w:lang w:val="es-ES_tradnl"/>
        </w:rPr>
      </w:pPr>
      <w:r w:rsidRPr="00A36934">
        <w:rPr>
          <w:rFonts w:ascii="Arial" w:hAnsi="Arial" w:cs="Arial"/>
          <w:bCs/>
          <w:lang w:val="es-ES_tradnl"/>
        </w:rPr>
        <w:t>Permite hacer búsquedas de registros DNS SRV para llamadas SIP salientes basadas en los nombres de dominio</w:t>
      </w:r>
    </w:p>
    <w:p w:rsidR="000F2CAA" w:rsidRPr="00A36934" w:rsidRDefault="000F2CAA" w:rsidP="00E87B00">
      <w:pPr>
        <w:spacing w:after="0" w:line="480" w:lineRule="auto"/>
        <w:ind w:left="2127"/>
        <w:jc w:val="both"/>
        <w:rPr>
          <w:rFonts w:ascii="Arial" w:hAnsi="Arial" w:cs="Arial"/>
          <w:bCs/>
          <w:lang w:val="es-ES_tradnl"/>
        </w:rPr>
      </w:pPr>
    </w:p>
    <w:p w:rsidR="00E87B00" w:rsidRPr="00707070" w:rsidRDefault="00707070" w:rsidP="00E87B00">
      <w:pPr>
        <w:spacing w:after="0" w:line="480" w:lineRule="auto"/>
        <w:ind w:left="2127"/>
        <w:jc w:val="both"/>
        <w:rPr>
          <w:rFonts w:ascii="Arial" w:hAnsi="Arial" w:cs="Arial"/>
          <w:b/>
          <w:bCs/>
          <w:i/>
          <w:lang w:val="es-ES_tradnl"/>
        </w:rPr>
      </w:pPr>
      <w:r>
        <w:rPr>
          <w:rFonts w:ascii="Arial" w:hAnsi="Arial" w:cs="Arial"/>
          <w:b/>
          <w:bCs/>
          <w:i/>
          <w:lang w:val="es-ES_tradnl"/>
        </w:rPr>
        <w:t>s</w:t>
      </w:r>
      <w:r w:rsidR="00E87B00" w:rsidRPr="00707070">
        <w:rPr>
          <w:rFonts w:ascii="Arial" w:hAnsi="Arial" w:cs="Arial"/>
          <w:b/>
          <w:bCs/>
          <w:i/>
          <w:lang w:val="es-ES_tradnl"/>
        </w:rPr>
        <w:t>vrlookup</w:t>
      </w:r>
      <w:r>
        <w:rPr>
          <w:rFonts w:ascii="Arial" w:hAnsi="Arial" w:cs="Arial"/>
          <w:b/>
          <w:bCs/>
          <w:i/>
          <w:lang w:val="es-ES_tradnl"/>
        </w:rPr>
        <w:t xml:space="preserve"> </w:t>
      </w:r>
      <w:r w:rsidR="00E87B00" w:rsidRPr="00707070">
        <w:rPr>
          <w:rFonts w:ascii="Arial" w:hAnsi="Arial" w:cs="Arial"/>
          <w:b/>
          <w:bCs/>
          <w:i/>
          <w:lang w:val="es-ES_tradnl"/>
        </w:rPr>
        <w:t>=yes</w:t>
      </w:r>
    </w:p>
    <w:p w:rsidR="00E87B00" w:rsidRPr="00A36934" w:rsidRDefault="00E87B00" w:rsidP="00E87B00">
      <w:pPr>
        <w:pStyle w:val="NormalWeb"/>
        <w:spacing w:before="0" w:beforeAutospacing="0" w:after="0" w:afterAutospacing="0" w:line="480" w:lineRule="auto"/>
        <w:ind w:left="2127"/>
        <w:jc w:val="both"/>
        <w:rPr>
          <w:rFonts w:ascii="Arial" w:hAnsi="Arial" w:cs="Arial"/>
          <w:bCs/>
          <w:sz w:val="22"/>
          <w:szCs w:val="22"/>
          <w:lang w:val="es-ES_tradnl"/>
        </w:rPr>
      </w:pPr>
      <w:r w:rsidRPr="00A36934">
        <w:rPr>
          <w:rFonts w:ascii="Arial" w:hAnsi="Arial" w:cs="Arial"/>
          <w:bCs/>
          <w:sz w:val="22"/>
          <w:szCs w:val="22"/>
          <w:lang w:val="es-ES_tradnl"/>
        </w:rPr>
        <w:t>Permite hacer búsquedas de registros DNS SRV para llamadas SIP salientes basadas en los nombres de dominio.</w:t>
      </w:r>
    </w:p>
    <w:p w:rsidR="00E87B00" w:rsidRPr="00A36934" w:rsidRDefault="00E87B00" w:rsidP="00E87B00">
      <w:pPr>
        <w:spacing w:after="0" w:line="480" w:lineRule="auto"/>
        <w:ind w:left="2127"/>
        <w:jc w:val="both"/>
        <w:rPr>
          <w:rFonts w:ascii="Arial" w:hAnsi="Arial" w:cs="Arial"/>
          <w:bCs/>
          <w:i/>
          <w:lang w:val="es-ES_tradnl"/>
        </w:rPr>
      </w:pPr>
    </w:p>
    <w:p w:rsidR="00E87B00" w:rsidRPr="00707070" w:rsidRDefault="00707070" w:rsidP="00E87B00">
      <w:pPr>
        <w:spacing w:after="0" w:line="480" w:lineRule="auto"/>
        <w:ind w:left="2127"/>
        <w:jc w:val="both"/>
        <w:rPr>
          <w:rFonts w:ascii="Arial" w:hAnsi="Arial" w:cs="Arial"/>
          <w:b/>
          <w:bCs/>
          <w:i/>
          <w:lang w:val="es-ES_tradnl"/>
        </w:rPr>
      </w:pPr>
      <w:r>
        <w:rPr>
          <w:rFonts w:ascii="Arial" w:hAnsi="Arial" w:cs="Arial"/>
          <w:b/>
          <w:bCs/>
          <w:i/>
          <w:lang w:val="es-ES_tradnl"/>
        </w:rPr>
        <w:t>l</w:t>
      </w:r>
      <w:r w:rsidR="00E87B00" w:rsidRPr="00707070">
        <w:rPr>
          <w:rFonts w:ascii="Arial" w:hAnsi="Arial" w:cs="Arial"/>
          <w:b/>
          <w:bCs/>
          <w:i/>
          <w:lang w:val="es-ES_tradnl"/>
        </w:rPr>
        <w:t>anguage</w:t>
      </w:r>
      <w:r>
        <w:rPr>
          <w:rFonts w:ascii="Arial" w:hAnsi="Arial" w:cs="Arial"/>
          <w:b/>
          <w:bCs/>
          <w:i/>
          <w:lang w:val="es-ES_tradnl"/>
        </w:rPr>
        <w:t xml:space="preserve"> </w:t>
      </w:r>
      <w:r w:rsidR="00E87B00" w:rsidRPr="00707070">
        <w:rPr>
          <w:rFonts w:ascii="Arial" w:hAnsi="Arial" w:cs="Arial"/>
          <w:b/>
          <w:bCs/>
          <w:i/>
          <w:lang w:val="es-ES_tradnl"/>
        </w:rPr>
        <w:t>=es</w:t>
      </w:r>
    </w:p>
    <w:p w:rsidR="00E87B00" w:rsidRDefault="00E87B00" w:rsidP="00E87B00">
      <w:pPr>
        <w:spacing w:after="0" w:line="480" w:lineRule="auto"/>
        <w:ind w:left="2127"/>
        <w:jc w:val="both"/>
        <w:rPr>
          <w:rFonts w:ascii="Arial" w:hAnsi="Arial" w:cs="Arial"/>
          <w:bCs/>
          <w:lang w:val="es-ES_tradnl"/>
        </w:rPr>
      </w:pPr>
      <w:r w:rsidRPr="00A36934">
        <w:rPr>
          <w:rFonts w:ascii="Arial" w:hAnsi="Arial" w:cs="Arial"/>
          <w:bCs/>
          <w:lang w:val="es-ES_tradnl"/>
        </w:rPr>
        <w:t>Si hemos instalado locuciones en más de un idioma, aquí podemos definir cual idioma usará la extensión. En este caso se instalaron las locuciones en español, y se especifica con el prefijo es.</w:t>
      </w:r>
    </w:p>
    <w:p w:rsidR="000F2CAA" w:rsidRDefault="000F2CAA" w:rsidP="00E87B00">
      <w:pPr>
        <w:spacing w:after="0" w:line="480" w:lineRule="auto"/>
        <w:ind w:left="2127"/>
        <w:jc w:val="both"/>
        <w:rPr>
          <w:rFonts w:ascii="Arial" w:hAnsi="Arial" w:cs="Arial"/>
          <w:bCs/>
          <w:lang w:val="es-ES_tradnl"/>
        </w:rPr>
      </w:pPr>
    </w:p>
    <w:p w:rsidR="000F2CAA" w:rsidRDefault="000F2CAA" w:rsidP="00E87B00">
      <w:pPr>
        <w:spacing w:after="0" w:line="480" w:lineRule="auto"/>
        <w:ind w:left="2127"/>
        <w:jc w:val="both"/>
        <w:rPr>
          <w:rFonts w:ascii="Arial" w:hAnsi="Arial" w:cs="Arial"/>
          <w:bCs/>
          <w:lang w:val="es-ES_tradnl"/>
        </w:rPr>
      </w:pPr>
    </w:p>
    <w:p w:rsidR="000F2CAA" w:rsidRPr="00A36934" w:rsidRDefault="000F2CAA" w:rsidP="00E87B00">
      <w:pPr>
        <w:spacing w:after="0" w:line="480" w:lineRule="auto"/>
        <w:ind w:left="2127"/>
        <w:jc w:val="both"/>
        <w:rPr>
          <w:rFonts w:ascii="Arial" w:hAnsi="Arial" w:cs="Arial"/>
          <w:bCs/>
          <w:lang w:val="es-ES_tradnl"/>
        </w:rPr>
      </w:pPr>
    </w:p>
    <w:p w:rsidR="00E87B00" w:rsidRPr="00BB50DF" w:rsidRDefault="00E87B00" w:rsidP="00E87B00">
      <w:pPr>
        <w:spacing w:after="0" w:line="480" w:lineRule="auto"/>
        <w:jc w:val="both"/>
        <w:rPr>
          <w:rFonts w:ascii="Arial" w:hAnsi="Arial" w:cs="Arial"/>
          <w:bCs/>
          <w:sz w:val="24"/>
          <w:szCs w:val="24"/>
          <w:lang w:val="es-ES_tradnl"/>
        </w:rPr>
      </w:pPr>
    </w:p>
    <w:p w:rsidR="00E87B00" w:rsidRPr="00BB50DF" w:rsidRDefault="00E87B00" w:rsidP="00E87B00">
      <w:pPr>
        <w:numPr>
          <w:ilvl w:val="3"/>
          <w:numId w:val="5"/>
        </w:numPr>
        <w:spacing w:after="0" w:line="480" w:lineRule="auto"/>
        <w:ind w:left="1701" w:hanging="567"/>
        <w:jc w:val="both"/>
        <w:rPr>
          <w:rFonts w:ascii="Arial" w:hAnsi="Arial" w:cs="Arial"/>
          <w:b/>
          <w:bCs/>
          <w:sz w:val="24"/>
          <w:szCs w:val="24"/>
          <w:lang w:val="es-ES_tradnl" w:eastAsia="ar-SA"/>
        </w:rPr>
      </w:pPr>
      <w:r w:rsidRPr="00BB50DF">
        <w:rPr>
          <w:rFonts w:ascii="Arial" w:hAnsi="Arial" w:cs="Arial"/>
          <w:b/>
          <w:bCs/>
          <w:sz w:val="24"/>
          <w:szCs w:val="24"/>
          <w:lang w:val="es-ES_tradnl" w:eastAsia="ar-SA"/>
        </w:rPr>
        <w:lastRenderedPageBreak/>
        <w:t xml:space="preserve">Configuración </w:t>
      </w:r>
      <w:r w:rsidR="008C2636">
        <w:rPr>
          <w:rFonts w:ascii="Arial" w:hAnsi="Arial" w:cs="Arial"/>
          <w:b/>
          <w:bCs/>
          <w:sz w:val="24"/>
          <w:szCs w:val="24"/>
          <w:lang w:val="es-ES_tradnl" w:eastAsia="ar-SA"/>
        </w:rPr>
        <w:t>de los canales</w:t>
      </w:r>
    </w:p>
    <w:p w:rsidR="00E87B00" w:rsidRPr="00BB50DF" w:rsidRDefault="00E87B00" w:rsidP="00E87B00">
      <w:pPr>
        <w:tabs>
          <w:tab w:val="left" w:pos="851"/>
          <w:tab w:val="left" w:pos="1276"/>
          <w:tab w:val="left" w:pos="1701"/>
        </w:tabs>
        <w:spacing w:after="0" w:line="480" w:lineRule="auto"/>
        <w:jc w:val="both"/>
        <w:rPr>
          <w:rFonts w:ascii="Arial" w:hAnsi="Arial" w:cs="Arial"/>
          <w:b/>
          <w:bCs/>
          <w:sz w:val="24"/>
          <w:szCs w:val="24"/>
          <w:lang w:val="es-ES_tradnl" w:eastAsia="ar-SA"/>
        </w:rPr>
      </w:pPr>
    </w:p>
    <w:p w:rsidR="00E87B00" w:rsidRPr="00707070" w:rsidRDefault="00E87B00" w:rsidP="00E87B00">
      <w:pPr>
        <w:spacing w:after="0" w:line="480" w:lineRule="auto"/>
        <w:ind w:left="2127"/>
        <w:jc w:val="both"/>
        <w:rPr>
          <w:rFonts w:ascii="Arial" w:hAnsi="Arial" w:cs="Arial"/>
          <w:b/>
          <w:bCs/>
          <w:i/>
          <w:lang w:val="es-ES_tradnl"/>
        </w:rPr>
      </w:pPr>
      <w:r w:rsidRPr="00707070">
        <w:rPr>
          <w:rFonts w:ascii="Arial" w:hAnsi="Arial" w:cs="Arial"/>
          <w:b/>
          <w:bCs/>
          <w:i/>
          <w:lang w:val="es-ES_tradnl"/>
        </w:rPr>
        <w:t>[xxxx]</w:t>
      </w:r>
    </w:p>
    <w:p w:rsidR="00E87B00" w:rsidRPr="00A36934" w:rsidRDefault="00E87B00" w:rsidP="00E87B00">
      <w:pPr>
        <w:spacing w:after="0" w:line="480" w:lineRule="auto"/>
        <w:ind w:left="2127"/>
        <w:jc w:val="both"/>
        <w:rPr>
          <w:rFonts w:ascii="Arial" w:hAnsi="Arial" w:cs="Arial"/>
          <w:bCs/>
          <w:i/>
          <w:lang w:val="es-ES_tradnl"/>
        </w:rPr>
      </w:pPr>
      <w:r w:rsidRPr="00A36934">
        <w:rPr>
          <w:rFonts w:ascii="Arial" w:hAnsi="Arial" w:cs="Arial"/>
          <w:lang w:val="es-ES_tradnl"/>
        </w:rPr>
        <w:t>Número de la extensión</w:t>
      </w:r>
    </w:p>
    <w:p w:rsidR="00E87B00" w:rsidRPr="00A36934" w:rsidRDefault="00E87B00" w:rsidP="00E87B00">
      <w:pPr>
        <w:spacing w:after="0" w:line="480" w:lineRule="auto"/>
        <w:ind w:left="2127"/>
        <w:jc w:val="both"/>
        <w:rPr>
          <w:rFonts w:ascii="Arial" w:hAnsi="Arial" w:cs="Arial"/>
          <w:bCs/>
          <w:i/>
          <w:lang w:val="es-ES_tradnl"/>
        </w:rPr>
      </w:pPr>
    </w:p>
    <w:p w:rsidR="00E87B00" w:rsidRPr="00707070" w:rsidRDefault="00707070" w:rsidP="00E87B00">
      <w:pPr>
        <w:spacing w:after="0" w:line="480" w:lineRule="auto"/>
        <w:ind w:left="2127"/>
        <w:jc w:val="both"/>
        <w:rPr>
          <w:rFonts w:ascii="Arial" w:hAnsi="Arial" w:cs="Arial"/>
          <w:b/>
          <w:bCs/>
          <w:i/>
          <w:lang w:val="es-ES_tradnl"/>
        </w:rPr>
      </w:pPr>
      <w:r>
        <w:rPr>
          <w:rFonts w:ascii="Arial" w:hAnsi="Arial" w:cs="Arial"/>
          <w:b/>
          <w:bCs/>
          <w:i/>
          <w:lang w:val="es-ES_tradnl"/>
        </w:rPr>
        <w:t>t</w:t>
      </w:r>
      <w:r w:rsidR="00E87B00" w:rsidRPr="00707070">
        <w:rPr>
          <w:rFonts w:ascii="Arial" w:hAnsi="Arial" w:cs="Arial"/>
          <w:b/>
          <w:bCs/>
          <w:i/>
          <w:lang w:val="es-ES_tradnl"/>
        </w:rPr>
        <w:t>ype</w:t>
      </w:r>
      <w:r>
        <w:rPr>
          <w:rFonts w:ascii="Arial" w:hAnsi="Arial" w:cs="Arial"/>
          <w:b/>
          <w:bCs/>
          <w:i/>
          <w:lang w:val="es-ES_tradnl"/>
        </w:rPr>
        <w:t xml:space="preserve"> </w:t>
      </w:r>
      <w:r w:rsidR="00E87B00" w:rsidRPr="00707070">
        <w:rPr>
          <w:rFonts w:ascii="Arial" w:hAnsi="Arial" w:cs="Arial"/>
          <w:b/>
          <w:bCs/>
          <w:i/>
          <w:lang w:val="es-ES_tradnl"/>
        </w:rPr>
        <w:t>=friend</w:t>
      </w:r>
    </w:p>
    <w:p w:rsidR="00E87B00" w:rsidRPr="00A36934" w:rsidRDefault="00E87B00" w:rsidP="00E87B00">
      <w:pPr>
        <w:spacing w:after="0" w:line="480" w:lineRule="auto"/>
        <w:ind w:left="2127"/>
        <w:jc w:val="both"/>
        <w:rPr>
          <w:rFonts w:ascii="Arial" w:hAnsi="Arial" w:cs="Arial"/>
          <w:lang w:val="es-ES_tradnl"/>
        </w:rPr>
      </w:pPr>
      <w:r w:rsidRPr="00A36934">
        <w:rPr>
          <w:rFonts w:ascii="Arial" w:hAnsi="Arial" w:cs="Arial"/>
          <w:lang w:val="es-ES_tradnl"/>
        </w:rPr>
        <w:t>Tipo de extensión. Puede ser friend, user o peer. Friend puede hacer y recibir llamadas, user solo recibir y peer solo puede hacer (como en el caso de proveedores VoIP que usamos solo para hacer llamadas)</w:t>
      </w:r>
    </w:p>
    <w:p w:rsidR="00E87B00" w:rsidRPr="00A36934" w:rsidRDefault="00E87B00" w:rsidP="00E87B00">
      <w:pPr>
        <w:spacing w:after="0" w:line="480" w:lineRule="auto"/>
        <w:ind w:left="2127"/>
        <w:jc w:val="both"/>
        <w:rPr>
          <w:rFonts w:ascii="Arial" w:hAnsi="Arial" w:cs="Arial"/>
          <w:bCs/>
          <w:i/>
          <w:lang w:val="es-ES_tradnl"/>
        </w:rPr>
      </w:pPr>
    </w:p>
    <w:p w:rsidR="00E87B00" w:rsidRPr="00707070" w:rsidRDefault="00707070" w:rsidP="00E87B00">
      <w:pPr>
        <w:spacing w:after="0" w:line="480" w:lineRule="auto"/>
        <w:ind w:left="2127"/>
        <w:jc w:val="both"/>
        <w:rPr>
          <w:rFonts w:ascii="Arial" w:hAnsi="Arial" w:cs="Arial"/>
          <w:b/>
          <w:bCs/>
          <w:i/>
          <w:lang w:val="es-ES_tradnl"/>
        </w:rPr>
      </w:pPr>
      <w:r>
        <w:rPr>
          <w:rFonts w:ascii="Arial" w:hAnsi="Arial" w:cs="Arial"/>
          <w:b/>
          <w:bCs/>
          <w:i/>
          <w:lang w:val="es-ES_tradnl"/>
        </w:rPr>
        <w:t>s</w:t>
      </w:r>
      <w:r w:rsidR="00E87B00" w:rsidRPr="00707070">
        <w:rPr>
          <w:rFonts w:ascii="Arial" w:hAnsi="Arial" w:cs="Arial"/>
          <w:b/>
          <w:bCs/>
          <w:i/>
          <w:lang w:val="es-ES_tradnl"/>
        </w:rPr>
        <w:t>ecret</w:t>
      </w:r>
      <w:r>
        <w:rPr>
          <w:rFonts w:ascii="Arial" w:hAnsi="Arial" w:cs="Arial"/>
          <w:b/>
          <w:bCs/>
          <w:i/>
          <w:lang w:val="es-ES_tradnl"/>
        </w:rPr>
        <w:t xml:space="preserve"> </w:t>
      </w:r>
      <w:r w:rsidR="00E87B00" w:rsidRPr="00707070">
        <w:rPr>
          <w:rFonts w:ascii="Arial" w:hAnsi="Arial" w:cs="Arial"/>
          <w:b/>
          <w:bCs/>
          <w:i/>
          <w:lang w:val="es-ES_tradnl"/>
        </w:rPr>
        <w:t>=xxxx</w:t>
      </w:r>
    </w:p>
    <w:p w:rsidR="00E87B00" w:rsidRPr="00A36934" w:rsidRDefault="00E87B00" w:rsidP="00E87B00">
      <w:pPr>
        <w:spacing w:after="0" w:line="480" w:lineRule="auto"/>
        <w:ind w:left="2127"/>
        <w:jc w:val="both"/>
        <w:rPr>
          <w:rFonts w:ascii="Arial" w:hAnsi="Arial" w:cs="Arial"/>
          <w:bCs/>
          <w:i/>
          <w:lang w:val="es-ES_tradnl"/>
        </w:rPr>
      </w:pPr>
      <w:r w:rsidRPr="00A36934">
        <w:rPr>
          <w:rFonts w:ascii="Arial" w:hAnsi="Arial" w:cs="Arial"/>
          <w:lang w:val="es-ES_tradnl"/>
        </w:rPr>
        <w:t>Define la contraseña de la extensión</w:t>
      </w:r>
    </w:p>
    <w:p w:rsidR="00E87B00" w:rsidRPr="00A36934" w:rsidRDefault="00E87B00" w:rsidP="00E87B00">
      <w:pPr>
        <w:spacing w:after="0" w:line="480" w:lineRule="auto"/>
        <w:ind w:left="2127"/>
        <w:jc w:val="both"/>
        <w:rPr>
          <w:rFonts w:ascii="Arial" w:hAnsi="Arial" w:cs="Arial"/>
          <w:bCs/>
          <w:i/>
          <w:lang w:val="es-ES_tradnl"/>
        </w:rPr>
      </w:pPr>
    </w:p>
    <w:p w:rsidR="00E87B00" w:rsidRPr="00707070" w:rsidRDefault="00707070" w:rsidP="00E87B00">
      <w:pPr>
        <w:spacing w:after="0" w:line="480" w:lineRule="auto"/>
        <w:ind w:left="2127"/>
        <w:jc w:val="both"/>
        <w:rPr>
          <w:rFonts w:ascii="Arial" w:hAnsi="Arial" w:cs="Arial"/>
          <w:b/>
          <w:bCs/>
          <w:i/>
          <w:lang w:val="es-ES_tradnl"/>
        </w:rPr>
      </w:pPr>
      <w:r>
        <w:rPr>
          <w:rFonts w:ascii="Arial" w:hAnsi="Arial" w:cs="Arial"/>
          <w:b/>
          <w:bCs/>
          <w:i/>
          <w:lang w:val="es-ES_tradnl"/>
        </w:rPr>
        <w:t>q</w:t>
      </w:r>
      <w:r w:rsidR="00E87B00" w:rsidRPr="00707070">
        <w:rPr>
          <w:rFonts w:ascii="Arial" w:hAnsi="Arial" w:cs="Arial"/>
          <w:b/>
          <w:bCs/>
          <w:i/>
          <w:lang w:val="es-ES_tradnl"/>
        </w:rPr>
        <w:t>ualify</w:t>
      </w:r>
      <w:r>
        <w:rPr>
          <w:rFonts w:ascii="Arial" w:hAnsi="Arial" w:cs="Arial"/>
          <w:b/>
          <w:bCs/>
          <w:i/>
          <w:lang w:val="es-ES_tradnl"/>
        </w:rPr>
        <w:t xml:space="preserve"> </w:t>
      </w:r>
      <w:r w:rsidR="00E87B00" w:rsidRPr="00707070">
        <w:rPr>
          <w:rFonts w:ascii="Arial" w:hAnsi="Arial" w:cs="Arial"/>
          <w:b/>
          <w:bCs/>
          <w:i/>
          <w:lang w:val="es-ES_tradnl"/>
        </w:rPr>
        <w:t xml:space="preserve">=yes </w:t>
      </w:r>
    </w:p>
    <w:p w:rsidR="00E87B00" w:rsidRPr="00A36934" w:rsidRDefault="00E87B00" w:rsidP="00E87B00">
      <w:pPr>
        <w:spacing w:after="0" w:line="480" w:lineRule="auto"/>
        <w:ind w:left="2127"/>
        <w:jc w:val="both"/>
        <w:rPr>
          <w:rFonts w:ascii="Arial" w:hAnsi="Arial" w:cs="Arial"/>
          <w:bCs/>
          <w:i/>
          <w:lang w:val="es-ES_tradnl"/>
        </w:rPr>
      </w:pPr>
      <w:r w:rsidRPr="00A36934">
        <w:rPr>
          <w:rFonts w:ascii="Arial" w:hAnsi="Arial" w:cs="Arial"/>
          <w:lang w:val="es-ES_tradnl"/>
        </w:rPr>
        <w:t>Determina el tiempo de respuesta de una extensión y si está alcanzable o no</w:t>
      </w:r>
      <w:r w:rsidRPr="00A36934">
        <w:rPr>
          <w:rFonts w:ascii="Arial" w:hAnsi="Arial" w:cs="Arial"/>
          <w:bCs/>
          <w:i/>
          <w:lang w:val="es-ES_tradnl"/>
        </w:rPr>
        <w:t xml:space="preserve">          </w:t>
      </w:r>
    </w:p>
    <w:p w:rsidR="00E87B00" w:rsidRPr="00A36934" w:rsidRDefault="00E87B00" w:rsidP="00E87B00">
      <w:pPr>
        <w:spacing w:after="0" w:line="480" w:lineRule="auto"/>
        <w:ind w:left="2127"/>
        <w:jc w:val="both"/>
        <w:rPr>
          <w:rFonts w:ascii="Arial" w:hAnsi="Arial" w:cs="Arial"/>
          <w:bCs/>
          <w:i/>
          <w:lang w:val="es-ES_tradnl"/>
        </w:rPr>
      </w:pPr>
    </w:p>
    <w:p w:rsidR="00E87B00" w:rsidRPr="00707070" w:rsidRDefault="00707070" w:rsidP="00E87B00">
      <w:pPr>
        <w:spacing w:after="0" w:line="480" w:lineRule="auto"/>
        <w:ind w:left="2127"/>
        <w:jc w:val="both"/>
        <w:rPr>
          <w:rFonts w:ascii="Arial" w:hAnsi="Arial" w:cs="Arial"/>
          <w:b/>
          <w:bCs/>
          <w:i/>
          <w:lang w:val="es-ES_tradnl"/>
        </w:rPr>
      </w:pPr>
      <w:r>
        <w:rPr>
          <w:rFonts w:ascii="Arial" w:hAnsi="Arial" w:cs="Arial"/>
          <w:b/>
          <w:bCs/>
          <w:i/>
          <w:lang w:val="es-ES_tradnl"/>
        </w:rPr>
        <w:t>n</w:t>
      </w:r>
      <w:r w:rsidR="00E87B00" w:rsidRPr="00707070">
        <w:rPr>
          <w:rFonts w:ascii="Arial" w:hAnsi="Arial" w:cs="Arial"/>
          <w:b/>
          <w:bCs/>
          <w:i/>
          <w:lang w:val="es-ES_tradnl"/>
        </w:rPr>
        <w:t>at</w:t>
      </w:r>
      <w:r>
        <w:rPr>
          <w:rFonts w:ascii="Arial" w:hAnsi="Arial" w:cs="Arial"/>
          <w:b/>
          <w:bCs/>
          <w:i/>
          <w:lang w:val="es-ES_tradnl"/>
        </w:rPr>
        <w:t xml:space="preserve"> </w:t>
      </w:r>
      <w:r w:rsidR="00E87B00" w:rsidRPr="00707070">
        <w:rPr>
          <w:rFonts w:ascii="Arial" w:hAnsi="Arial" w:cs="Arial"/>
          <w:b/>
          <w:bCs/>
          <w:i/>
          <w:lang w:val="es-ES_tradnl"/>
        </w:rPr>
        <w:t xml:space="preserve">=no         </w:t>
      </w:r>
    </w:p>
    <w:p w:rsidR="00E87B00" w:rsidRPr="00A36934" w:rsidRDefault="00E87B00" w:rsidP="00E87B00">
      <w:pPr>
        <w:spacing w:after="0" w:line="480" w:lineRule="auto"/>
        <w:ind w:left="2127"/>
        <w:jc w:val="both"/>
        <w:rPr>
          <w:rFonts w:ascii="Arial" w:hAnsi="Arial" w:cs="Arial"/>
          <w:bCs/>
          <w:i/>
          <w:lang w:val="es-ES_tradnl"/>
        </w:rPr>
      </w:pPr>
      <w:r w:rsidRPr="00A36934">
        <w:rPr>
          <w:rFonts w:ascii="Arial" w:hAnsi="Arial" w:cs="Arial"/>
          <w:lang w:val="es-ES_tradnl"/>
        </w:rPr>
        <w:t>Si la extensión se conecta al servidor asterisk detrás de un firewall hay que poner yes</w:t>
      </w:r>
      <w:r w:rsidRPr="00A36934">
        <w:rPr>
          <w:rFonts w:ascii="Arial" w:hAnsi="Arial" w:cs="Arial"/>
          <w:bCs/>
          <w:i/>
          <w:lang w:val="es-ES_tradnl"/>
        </w:rPr>
        <w:t>, caso contrario no.</w:t>
      </w:r>
    </w:p>
    <w:p w:rsidR="00E87B00" w:rsidRDefault="00E87B00" w:rsidP="00E87B00">
      <w:pPr>
        <w:spacing w:after="0" w:line="480" w:lineRule="auto"/>
        <w:ind w:left="2127"/>
        <w:jc w:val="both"/>
        <w:rPr>
          <w:rFonts w:ascii="Arial" w:hAnsi="Arial" w:cs="Arial"/>
          <w:bCs/>
          <w:i/>
          <w:lang w:val="es-ES_tradnl"/>
        </w:rPr>
      </w:pPr>
    </w:p>
    <w:p w:rsidR="00E87B00" w:rsidRPr="00707070" w:rsidRDefault="00707070" w:rsidP="00E87B00">
      <w:pPr>
        <w:spacing w:after="0" w:line="480" w:lineRule="auto"/>
        <w:ind w:left="2127"/>
        <w:jc w:val="both"/>
        <w:rPr>
          <w:rFonts w:ascii="Arial" w:hAnsi="Arial" w:cs="Arial"/>
          <w:b/>
          <w:bCs/>
          <w:i/>
          <w:lang w:val="es-ES_tradnl"/>
        </w:rPr>
      </w:pPr>
      <w:r>
        <w:rPr>
          <w:rFonts w:ascii="Arial" w:hAnsi="Arial" w:cs="Arial"/>
          <w:b/>
          <w:bCs/>
          <w:i/>
          <w:lang w:val="es-ES_tradnl"/>
        </w:rPr>
        <w:t>h</w:t>
      </w:r>
      <w:r w:rsidR="00E87B00" w:rsidRPr="00707070">
        <w:rPr>
          <w:rFonts w:ascii="Arial" w:hAnsi="Arial" w:cs="Arial"/>
          <w:b/>
          <w:bCs/>
          <w:i/>
          <w:lang w:val="es-ES_tradnl"/>
        </w:rPr>
        <w:t>ost</w:t>
      </w:r>
      <w:r>
        <w:rPr>
          <w:rFonts w:ascii="Arial" w:hAnsi="Arial" w:cs="Arial"/>
          <w:b/>
          <w:bCs/>
          <w:i/>
          <w:lang w:val="es-ES_tradnl"/>
        </w:rPr>
        <w:t xml:space="preserve"> </w:t>
      </w:r>
      <w:r w:rsidR="00E87B00" w:rsidRPr="00707070">
        <w:rPr>
          <w:rFonts w:ascii="Arial" w:hAnsi="Arial" w:cs="Arial"/>
          <w:b/>
          <w:bCs/>
          <w:i/>
          <w:lang w:val="es-ES_tradnl"/>
        </w:rPr>
        <w:t xml:space="preserve">=dynamic       </w:t>
      </w:r>
    </w:p>
    <w:p w:rsidR="00E87B00" w:rsidRPr="00A36934" w:rsidRDefault="00E87B00" w:rsidP="00E87B00">
      <w:pPr>
        <w:spacing w:after="0" w:line="480" w:lineRule="auto"/>
        <w:ind w:left="2127"/>
        <w:jc w:val="both"/>
        <w:rPr>
          <w:rFonts w:ascii="Arial" w:hAnsi="Arial" w:cs="Arial"/>
          <w:bCs/>
          <w:i/>
          <w:lang w:val="es-ES_tradnl"/>
        </w:rPr>
      </w:pPr>
      <w:r>
        <w:rPr>
          <w:rFonts w:ascii="Arial" w:hAnsi="Arial" w:cs="Arial"/>
          <w:lang w:val="es-ES_tradnl"/>
        </w:rPr>
        <w:t>S</w:t>
      </w:r>
      <w:r w:rsidRPr="00A36934">
        <w:rPr>
          <w:rFonts w:ascii="Arial" w:hAnsi="Arial" w:cs="Arial"/>
          <w:lang w:val="es-ES_tradnl"/>
        </w:rPr>
        <w:t>i la extensión se conecta remotamente cambiando continuamente su dirección IP se pone este parámetro</w:t>
      </w:r>
      <w:r>
        <w:rPr>
          <w:rFonts w:ascii="Arial" w:hAnsi="Arial" w:cs="Arial"/>
          <w:lang w:val="es-ES_tradnl"/>
        </w:rPr>
        <w:t>.</w:t>
      </w:r>
    </w:p>
    <w:p w:rsidR="00E87B00" w:rsidRPr="00707070" w:rsidRDefault="00707070" w:rsidP="00E87B00">
      <w:pPr>
        <w:spacing w:after="0" w:line="480" w:lineRule="auto"/>
        <w:ind w:left="2127"/>
        <w:jc w:val="both"/>
        <w:rPr>
          <w:rFonts w:ascii="Arial" w:hAnsi="Arial" w:cs="Arial"/>
          <w:b/>
          <w:bCs/>
          <w:i/>
          <w:lang w:val="es-ES_tradnl"/>
        </w:rPr>
      </w:pPr>
      <w:r>
        <w:rPr>
          <w:rFonts w:ascii="Arial" w:hAnsi="Arial" w:cs="Arial"/>
          <w:b/>
          <w:bCs/>
          <w:i/>
          <w:lang w:val="es-ES_tradnl"/>
        </w:rPr>
        <w:lastRenderedPageBreak/>
        <w:t>c</w:t>
      </w:r>
      <w:r w:rsidR="00E87B00" w:rsidRPr="00707070">
        <w:rPr>
          <w:rFonts w:ascii="Arial" w:hAnsi="Arial" w:cs="Arial"/>
          <w:b/>
          <w:bCs/>
          <w:i/>
          <w:lang w:val="es-ES_tradnl"/>
        </w:rPr>
        <w:t>anreinvite</w:t>
      </w:r>
      <w:r>
        <w:rPr>
          <w:rFonts w:ascii="Arial" w:hAnsi="Arial" w:cs="Arial"/>
          <w:b/>
          <w:bCs/>
          <w:i/>
          <w:lang w:val="es-ES_tradnl"/>
        </w:rPr>
        <w:t xml:space="preserve"> </w:t>
      </w:r>
      <w:r w:rsidR="00E87B00" w:rsidRPr="00707070">
        <w:rPr>
          <w:rFonts w:ascii="Arial" w:hAnsi="Arial" w:cs="Arial"/>
          <w:b/>
          <w:bCs/>
          <w:i/>
          <w:lang w:val="es-ES_tradnl"/>
        </w:rPr>
        <w:t xml:space="preserve">=no  </w:t>
      </w:r>
    </w:p>
    <w:p w:rsidR="00E87B00" w:rsidRPr="00A36934" w:rsidRDefault="00E87B00" w:rsidP="00E87B00">
      <w:pPr>
        <w:spacing w:after="0" w:line="480" w:lineRule="auto"/>
        <w:ind w:left="2127"/>
        <w:jc w:val="both"/>
        <w:rPr>
          <w:rFonts w:ascii="Arial" w:hAnsi="Arial" w:cs="Arial"/>
          <w:bCs/>
          <w:i/>
          <w:lang w:val="es-ES_tradnl"/>
        </w:rPr>
      </w:pPr>
      <w:r w:rsidRPr="00A36934">
        <w:rPr>
          <w:rFonts w:ascii="Arial" w:hAnsi="Arial" w:cs="Arial"/>
          <w:lang w:val="es-ES_tradnl"/>
        </w:rPr>
        <w:t>Yes</w:t>
      </w:r>
      <w:r>
        <w:rPr>
          <w:rFonts w:ascii="Arial" w:hAnsi="Arial" w:cs="Arial"/>
          <w:lang w:val="es-ES_tradnl"/>
        </w:rPr>
        <w:t>,</w:t>
      </w:r>
      <w:r w:rsidRPr="00A36934">
        <w:rPr>
          <w:rFonts w:ascii="Arial" w:hAnsi="Arial" w:cs="Arial"/>
          <w:lang w:val="es-ES_tradnl"/>
        </w:rPr>
        <w:t xml:space="preserve"> si queremos que la extensión intente conectarse directamente con la extensión llamada. No si queremos que Asterisk haga de puente entre las dos extensiones.</w:t>
      </w:r>
      <w:r w:rsidRPr="00A36934">
        <w:rPr>
          <w:rFonts w:ascii="Arial" w:hAnsi="Arial" w:cs="Arial"/>
          <w:bCs/>
          <w:i/>
          <w:lang w:val="es-ES_tradnl"/>
        </w:rPr>
        <w:t xml:space="preserve">  </w:t>
      </w:r>
    </w:p>
    <w:p w:rsidR="00E87B00" w:rsidRPr="00A36934" w:rsidRDefault="00E87B00" w:rsidP="00E87B00">
      <w:pPr>
        <w:spacing w:after="0" w:line="480" w:lineRule="auto"/>
        <w:ind w:left="2127"/>
        <w:jc w:val="both"/>
        <w:rPr>
          <w:rFonts w:ascii="Arial" w:hAnsi="Arial" w:cs="Arial"/>
          <w:bCs/>
          <w:i/>
          <w:lang w:val="es-ES_tradnl"/>
        </w:rPr>
      </w:pPr>
    </w:p>
    <w:p w:rsidR="00E87B00" w:rsidRPr="00707070" w:rsidRDefault="00707070" w:rsidP="00E87B00">
      <w:pPr>
        <w:spacing w:after="0" w:line="480" w:lineRule="auto"/>
        <w:ind w:left="2127"/>
        <w:jc w:val="both"/>
        <w:rPr>
          <w:rFonts w:ascii="Arial" w:hAnsi="Arial" w:cs="Arial"/>
          <w:b/>
          <w:bCs/>
          <w:i/>
          <w:lang w:val="es-ES_tradnl"/>
        </w:rPr>
      </w:pPr>
      <w:r>
        <w:rPr>
          <w:rFonts w:ascii="Arial" w:hAnsi="Arial" w:cs="Arial"/>
          <w:b/>
          <w:bCs/>
          <w:i/>
          <w:lang w:val="es-ES_tradnl"/>
        </w:rPr>
        <w:t>c</w:t>
      </w:r>
      <w:r w:rsidR="00E87B00" w:rsidRPr="00707070">
        <w:rPr>
          <w:rFonts w:ascii="Arial" w:hAnsi="Arial" w:cs="Arial"/>
          <w:b/>
          <w:bCs/>
          <w:i/>
          <w:lang w:val="es-ES_tradnl"/>
        </w:rPr>
        <w:t>ontext</w:t>
      </w:r>
      <w:r>
        <w:rPr>
          <w:rFonts w:ascii="Arial" w:hAnsi="Arial" w:cs="Arial"/>
          <w:b/>
          <w:bCs/>
          <w:i/>
          <w:lang w:val="es-ES_tradnl"/>
        </w:rPr>
        <w:t xml:space="preserve"> </w:t>
      </w:r>
      <w:r w:rsidR="00E87B00" w:rsidRPr="00707070">
        <w:rPr>
          <w:rFonts w:ascii="Arial" w:hAnsi="Arial" w:cs="Arial"/>
          <w:b/>
          <w:bCs/>
          <w:i/>
          <w:lang w:val="es-ES_tradnl"/>
        </w:rPr>
        <w:t xml:space="preserve">=internal      </w:t>
      </w:r>
    </w:p>
    <w:p w:rsidR="00E87B00" w:rsidRPr="00A36934" w:rsidRDefault="00E87B00" w:rsidP="00E87B00">
      <w:pPr>
        <w:spacing w:after="0" w:line="480" w:lineRule="auto"/>
        <w:ind w:left="2127"/>
        <w:jc w:val="both"/>
        <w:rPr>
          <w:rFonts w:ascii="Arial" w:hAnsi="Arial" w:cs="Arial"/>
          <w:lang w:val="es-ES_tradnl"/>
        </w:rPr>
      </w:pPr>
      <w:r w:rsidRPr="00A36934">
        <w:rPr>
          <w:rFonts w:ascii="Arial" w:hAnsi="Arial" w:cs="Arial"/>
          <w:lang w:val="es-ES_tradnl"/>
        </w:rPr>
        <w:t>El contexto que usará la extensión</w:t>
      </w:r>
    </w:p>
    <w:p w:rsidR="00E87B00" w:rsidRPr="00A36934" w:rsidRDefault="00E87B00" w:rsidP="00E87B00">
      <w:pPr>
        <w:spacing w:after="0" w:line="480" w:lineRule="auto"/>
        <w:ind w:left="2127"/>
        <w:jc w:val="both"/>
        <w:rPr>
          <w:rFonts w:ascii="Arial" w:hAnsi="Arial" w:cs="Arial"/>
          <w:lang w:val="es-ES_tradnl"/>
        </w:rPr>
      </w:pPr>
    </w:p>
    <w:p w:rsidR="00E87B00" w:rsidRDefault="00E87B00" w:rsidP="00E87B00">
      <w:pPr>
        <w:spacing w:after="0" w:line="480" w:lineRule="auto"/>
        <w:ind w:left="2127"/>
        <w:jc w:val="both"/>
        <w:rPr>
          <w:rFonts w:ascii="Arial" w:hAnsi="Arial" w:cs="Arial"/>
          <w:sz w:val="24"/>
          <w:szCs w:val="24"/>
          <w:lang w:val="es-ES_tradnl"/>
        </w:rPr>
      </w:pPr>
      <w:r w:rsidRPr="00A36934">
        <w:rPr>
          <w:rFonts w:ascii="Arial" w:hAnsi="Arial" w:cs="Arial"/>
          <w:lang w:val="es-ES_tradnl"/>
        </w:rPr>
        <w:t>A continuación se muestra</w:t>
      </w:r>
      <w:r w:rsidR="000F2CAA">
        <w:rPr>
          <w:rFonts w:ascii="Arial" w:hAnsi="Arial" w:cs="Arial"/>
          <w:lang w:val="es-ES_tradnl"/>
        </w:rPr>
        <w:t xml:space="preserve"> en la </w:t>
      </w:r>
      <w:r w:rsidR="000F2CAA" w:rsidRPr="000F2CAA">
        <w:rPr>
          <w:rFonts w:ascii="Arial" w:hAnsi="Arial" w:cs="Arial"/>
          <w:b/>
          <w:lang w:val="es-ES_tradnl"/>
        </w:rPr>
        <w:t>Figura 3.1</w:t>
      </w:r>
      <w:r w:rsidR="000F2CAA">
        <w:rPr>
          <w:rFonts w:ascii="Arial" w:hAnsi="Arial" w:cs="Arial"/>
          <w:b/>
          <w:lang w:val="es-ES_tradnl"/>
        </w:rPr>
        <w:t xml:space="preserve"> </w:t>
      </w:r>
      <w:r w:rsidRPr="00A36934">
        <w:rPr>
          <w:rFonts w:ascii="Arial" w:hAnsi="Arial" w:cs="Arial"/>
          <w:lang w:val="es-ES_tradnl"/>
        </w:rPr>
        <w:t>la configuración final del archivo sip.conf, tanto en el servidor A como en el servidor B.</w:t>
      </w:r>
    </w:p>
    <w:p w:rsidR="00E87B00" w:rsidRDefault="00E87B00" w:rsidP="00E87B00">
      <w:pPr>
        <w:tabs>
          <w:tab w:val="left" w:pos="851"/>
          <w:tab w:val="left" w:pos="1701"/>
        </w:tabs>
        <w:spacing w:after="0" w:line="480" w:lineRule="auto"/>
        <w:jc w:val="both"/>
        <w:rPr>
          <w:rFonts w:ascii="Arial" w:hAnsi="Arial" w:cs="Arial"/>
          <w:sz w:val="24"/>
          <w:szCs w:val="24"/>
          <w:lang w:val="es-ES_tradnl"/>
        </w:rPr>
      </w:pPr>
    </w:p>
    <w:p w:rsidR="00E87B00" w:rsidRDefault="0053194A" w:rsidP="00E87B00">
      <w:pPr>
        <w:tabs>
          <w:tab w:val="left" w:pos="851"/>
          <w:tab w:val="left" w:pos="1701"/>
        </w:tabs>
        <w:spacing w:after="0" w:line="480" w:lineRule="auto"/>
        <w:jc w:val="both"/>
        <w:rPr>
          <w:rFonts w:ascii="Arial" w:hAnsi="Arial" w:cs="Arial"/>
          <w:bCs/>
          <w:sz w:val="24"/>
          <w:szCs w:val="24"/>
          <w:lang w:val="es-ES_tradnl" w:eastAsia="ar-SA"/>
        </w:rPr>
      </w:pPr>
      <w:r w:rsidRPr="0053194A">
        <w:rPr>
          <w:rFonts w:ascii="Arial" w:hAnsi="Arial" w:cs="Arial"/>
          <w:bCs/>
          <w:noProof/>
          <w:sz w:val="24"/>
          <w:szCs w:val="24"/>
          <w:lang w:eastAsia="es-EC"/>
        </w:rPr>
        <w:pict>
          <v:shapetype id="_x0000_t202" coordsize="21600,21600" o:spt="202" path="m,l,21600r21600,l21600,xe">
            <v:stroke joinstyle="miter"/>
            <v:path gradientshapeok="t" o:connecttype="rect"/>
          </v:shapetype>
          <v:shape id="_x0000_s1030" type="#_x0000_t202" style="position:absolute;left:0;text-align:left;margin-left:247.85pt;margin-top:-6.95pt;width:170.3pt;height:319.9pt;z-index:251713024;mso-width-percent:400;mso-width-percent:400;mso-width-relative:margin;mso-height-relative:margin">
            <v:shadow opacity=".5" offset="6pt,-6pt"/>
            <v:textbox style="mso-next-textbox:#_x0000_s1030">
              <w:txbxContent>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[general]</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context = default</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srvlookup = yes</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languaje = es</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[2001]</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type = friend</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secret = 2001</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qualify = yes</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nat = no</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host = dynamic</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canreinvite = no</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context = internal</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[2002]</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type = friend</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secret = 2002</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qualify = yes</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nat = no</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host = dynamic</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canreinvite = no</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context = internal</w:t>
                  </w:r>
                </w:p>
                <w:p w:rsidR="00932058" w:rsidRPr="00BA58D3" w:rsidRDefault="00932058" w:rsidP="00E87B00">
                  <w:pPr>
                    <w:spacing w:after="0" w:line="240" w:lineRule="auto"/>
                    <w:jc w:val="both"/>
                    <w:rPr>
                      <w:lang w:val="en-US"/>
                    </w:rPr>
                  </w:pPr>
                </w:p>
              </w:txbxContent>
            </v:textbox>
          </v:shape>
        </w:pict>
      </w:r>
      <w:r w:rsidRPr="0053194A">
        <w:rPr>
          <w:rFonts w:ascii="Arial" w:hAnsi="Arial" w:cs="Arial"/>
          <w:bCs/>
          <w:noProof/>
          <w:sz w:val="24"/>
          <w:szCs w:val="24"/>
          <w:lang w:val="es-ES_tradnl" w:eastAsia="ar-SA"/>
        </w:rPr>
        <w:pict>
          <v:shape id="_x0000_s1026" type="#_x0000_t202" style="position:absolute;left:0;text-align:left;margin-left:22.9pt;margin-top:9.9pt;width:170.35pt;height:195.95pt;z-index:251708928;mso-width-percent:400;mso-height-percent:200;mso-width-percent:400;mso-height-percent:200;mso-width-relative:margin;mso-height-relative:margin">
            <v:shadow opacity=".5" offset="6pt,-6pt"/>
            <v:textbox style="mso-next-textbox:#_x0000_s1026;mso-fit-shape-to-text:t">
              <w:txbxContent>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[general]</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context=default</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srvlookup=yes</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language=es</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[1001]</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type=friend</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secret=1001</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qualify=yes</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nat=no</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host=dynamic</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canreinvite=no</w:t>
                  </w:r>
                </w:p>
                <w:p w:rsidR="00932058" w:rsidRPr="00C86C6A" w:rsidRDefault="00932058" w:rsidP="00E87B00">
                  <w:pPr>
                    <w:autoSpaceDE w:val="0"/>
                    <w:autoSpaceDN w:val="0"/>
                    <w:adjustRightInd w:val="0"/>
                    <w:spacing w:after="0" w:line="240" w:lineRule="auto"/>
                    <w:jc w:val="both"/>
                    <w:rPr>
                      <w:rFonts w:ascii="Arial" w:hAnsi="Arial" w:cs="Arial"/>
                      <w:shadow/>
                      <w:lang w:val="en-US" w:eastAsia="es-EC"/>
                    </w:rPr>
                  </w:pPr>
                  <w:r w:rsidRPr="00C86C6A">
                    <w:rPr>
                      <w:rFonts w:ascii="Arial" w:hAnsi="Arial" w:cs="Arial"/>
                      <w:shadow/>
                      <w:lang w:val="en-US" w:eastAsia="es-EC"/>
                    </w:rPr>
                    <w:t>context=internal</w:t>
                  </w:r>
                </w:p>
              </w:txbxContent>
            </v:textbox>
          </v:shape>
        </w:pict>
      </w:r>
    </w:p>
    <w:p w:rsidR="00E87B00" w:rsidRDefault="00E87B00" w:rsidP="00E87B00">
      <w:pPr>
        <w:spacing w:line="480" w:lineRule="auto"/>
        <w:jc w:val="both"/>
        <w:rPr>
          <w:rFonts w:ascii="Arial" w:hAnsi="Arial" w:cs="Arial"/>
          <w:bCs/>
          <w:sz w:val="24"/>
          <w:szCs w:val="24"/>
          <w:lang w:val="es-ES_tradnl" w:eastAsia="ar-SA"/>
        </w:rPr>
      </w:pPr>
    </w:p>
    <w:p w:rsidR="00E87B00" w:rsidRDefault="00E87B00" w:rsidP="00E87B00">
      <w:pPr>
        <w:spacing w:line="480" w:lineRule="auto"/>
        <w:jc w:val="both"/>
        <w:rPr>
          <w:rFonts w:ascii="Arial" w:hAnsi="Arial" w:cs="Arial"/>
          <w:bCs/>
          <w:sz w:val="24"/>
          <w:szCs w:val="24"/>
          <w:lang w:val="es-ES_tradnl" w:eastAsia="ar-SA"/>
        </w:rPr>
      </w:pPr>
    </w:p>
    <w:p w:rsidR="00E87B00" w:rsidRPr="00BB50DF" w:rsidRDefault="00E87B00" w:rsidP="00E87B00">
      <w:pPr>
        <w:spacing w:line="480" w:lineRule="auto"/>
        <w:ind w:firstLine="708"/>
        <w:jc w:val="both"/>
        <w:rPr>
          <w:rFonts w:ascii="Arial" w:hAnsi="Arial" w:cs="Arial"/>
          <w:b/>
          <w:bCs/>
          <w:sz w:val="24"/>
          <w:szCs w:val="24"/>
          <w:lang w:val="es-ES_tradnl" w:eastAsia="ar-SA"/>
        </w:rPr>
      </w:pPr>
      <w:r>
        <w:rPr>
          <w:rFonts w:ascii="Arial" w:hAnsi="Arial" w:cs="Arial"/>
          <w:bCs/>
          <w:sz w:val="24"/>
          <w:szCs w:val="24"/>
          <w:lang w:val="es-ES_tradnl" w:eastAsia="ar-SA"/>
        </w:rPr>
        <w:t xml:space="preserve">           </w:t>
      </w:r>
      <w:r w:rsidRPr="00BB50DF">
        <w:rPr>
          <w:rFonts w:ascii="Arial" w:hAnsi="Arial" w:cs="Arial"/>
          <w:b/>
          <w:bCs/>
          <w:sz w:val="24"/>
          <w:szCs w:val="24"/>
          <w:lang w:val="es-ES_tradnl" w:eastAsia="ar-SA"/>
        </w:rPr>
        <w:t>( a )</w:t>
      </w:r>
    </w:p>
    <w:p w:rsidR="00E87B00" w:rsidRDefault="00E87B00" w:rsidP="00E87B00">
      <w:pPr>
        <w:spacing w:line="480" w:lineRule="auto"/>
        <w:jc w:val="center"/>
        <w:rPr>
          <w:rFonts w:ascii="Arial" w:hAnsi="Arial" w:cs="Arial"/>
          <w:b/>
          <w:bCs/>
          <w:sz w:val="24"/>
          <w:szCs w:val="24"/>
          <w:lang w:val="es-ES_tradnl" w:eastAsia="ar-SA"/>
        </w:rPr>
      </w:pPr>
    </w:p>
    <w:p w:rsidR="00E87B00" w:rsidRDefault="00E87B00" w:rsidP="00E87B00">
      <w:pPr>
        <w:spacing w:line="480" w:lineRule="auto"/>
        <w:jc w:val="center"/>
        <w:rPr>
          <w:rFonts w:ascii="Arial" w:hAnsi="Arial" w:cs="Arial"/>
          <w:b/>
          <w:bCs/>
          <w:sz w:val="24"/>
          <w:szCs w:val="24"/>
          <w:lang w:val="es-ES_tradnl" w:eastAsia="ar-SA"/>
        </w:rPr>
      </w:pPr>
      <w:r>
        <w:rPr>
          <w:rFonts w:ascii="Arial" w:hAnsi="Arial" w:cs="Arial"/>
          <w:b/>
          <w:bCs/>
          <w:sz w:val="24"/>
          <w:szCs w:val="24"/>
          <w:lang w:val="es-ES_tradnl" w:eastAsia="ar-SA"/>
        </w:rPr>
        <w:t xml:space="preserve">                                                             ( b )</w:t>
      </w:r>
    </w:p>
    <w:p w:rsidR="00E87B00" w:rsidRDefault="00E87B00" w:rsidP="00E87B00">
      <w:pPr>
        <w:spacing w:line="480" w:lineRule="auto"/>
        <w:jc w:val="center"/>
        <w:rPr>
          <w:rFonts w:ascii="Arial" w:hAnsi="Arial" w:cs="Arial"/>
          <w:b/>
          <w:bCs/>
          <w:sz w:val="24"/>
          <w:szCs w:val="24"/>
          <w:lang w:val="es-ES_tradnl" w:eastAsia="ar-SA"/>
        </w:rPr>
      </w:pPr>
    </w:p>
    <w:p w:rsidR="00E87B00" w:rsidRDefault="00E87B00" w:rsidP="00E87B00">
      <w:pPr>
        <w:spacing w:line="480" w:lineRule="auto"/>
        <w:jc w:val="center"/>
        <w:rPr>
          <w:rFonts w:ascii="Arial" w:hAnsi="Arial" w:cs="Arial"/>
          <w:b/>
          <w:bCs/>
          <w:sz w:val="24"/>
          <w:szCs w:val="24"/>
          <w:lang w:val="es-ES_tradnl" w:eastAsia="ar-SA"/>
        </w:rPr>
      </w:pPr>
    </w:p>
    <w:p w:rsidR="00E87B00" w:rsidRDefault="00E87B00" w:rsidP="00E87B00">
      <w:pPr>
        <w:spacing w:line="480" w:lineRule="auto"/>
        <w:jc w:val="center"/>
        <w:rPr>
          <w:rFonts w:ascii="Arial" w:hAnsi="Arial" w:cs="Arial"/>
          <w:b/>
          <w:bCs/>
          <w:sz w:val="24"/>
          <w:szCs w:val="24"/>
          <w:lang w:val="es-ES_tradnl" w:eastAsia="ar-SA"/>
        </w:rPr>
      </w:pPr>
    </w:p>
    <w:p w:rsidR="00E87B00" w:rsidRDefault="00E87B00" w:rsidP="00E87B00">
      <w:pPr>
        <w:spacing w:line="480" w:lineRule="auto"/>
        <w:jc w:val="center"/>
        <w:rPr>
          <w:rFonts w:ascii="Arial" w:hAnsi="Arial" w:cs="Arial"/>
          <w:bCs/>
          <w:lang w:val="es-ES_tradnl"/>
        </w:rPr>
      </w:pPr>
      <w:r w:rsidRPr="00A37C02">
        <w:rPr>
          <w:rFonts w:ascii="Arial" w:hAnsi="Arial" w:cs="Arial"/>
          <w:b/>
          <w:bCs/>
          <w:lang w:val="es-ES_tradnl" w:eastAsia="ar-SA"/>
        </w:rPr>
        <w:t>Fig</w:t>
      </w:r>
      <w:r w:rsidR="00EB45EE">
        <w:rPr>
          <w:rFonts w:ascii="Arial" w:hAnsi="Arial" w:cs="Arial"/>
          <w:b/>
          <w:bCs/>
          <w:lang w:val="es-ES_tradnl" w:eastAsia="ar-SA"/>
        </w:rPr>
        <w:t>ura</w:t>
      </w:r>
      <w:r w:rsidRPr="00A37C02">
        <w:rPr>
          <w:rFonts w:ascii="Arial" w:hAnsi="Arial" w:cs="Arial"/>
          <w:b/>
          <w:bCs/>
          <w:lang w:val="es-ES_tradnl" w:eastAsia="ar-SA"/>
        </w:rPr>
        <w:t xml:space="preserve"> 3.1 </w:t>
      </w:r>
      <w:r w:rsidRPr="00A37C02">
        <w:rPr>
          <w:rFonts w:ascii="Arial" w:hAnsi="Arial" w:cs="Arial"/>
          <w:bCs/>
          <w:lang w:val="es-ES_tradnl" w:eastAsia="ar-SA"/>
        </w:rPr>
        <w:t>Configuración del Archivo sip.conf en Servidor A (a) y B (b)</w:t>
      </w:r>
    </w:p>
    <w:p w:rsidR="00E87B00" w:rsidRDefault="00E87B00" w:rsidP="00E87B00">
      <w:pPr>
        <w:numPr>
          <w:ilvl w:val="2"/>
          <w:numId w:val="5"/>
        </w:numPr>
        <w:spacing w:after="0" w:line="480" w:lineRule="auto"/>
        <w:ind w:left="1134" w:hanging="567"/>
        <w:jc w:val="both"/>
        <w:rPr>
          <w:rFonts w:ascii="Arial" w:hAnsi="Arial" w:cs="Arial"/>
          <w:b/>
          <w:bCs/>
          <w:sz w:val="24"/>
          <w:szCs w:val="24"/>
          <w:lang w:val="es-ES_tradnl" w:eastAsia="ar-SA"/>
        </w:rPr>
      </w:pPr>
      <w:r>
        <w:rPr>
          <w:rFonts w:ascii="Arial" w:hAnsi="Arial" w:cs="Arial"/>
          <w:b/>
          <w:bCs/>
          <w:sz w:val="24"/>
          <w:szCs w:val="24"/>
          <w:lang w:val="es-ES_tradnl" w:eastAsia="ar-SA"/>
        </w:rPr>
        <w:lastRenderedPageBreak/>
        <w:t xml:space="preserve">  </w:t>
      </w:r>
      <w:r w:rsidRPr="00BB50DF">
        <w:rPr>
          <w:rFonts w:ascii="Arial" w:hAnsi="Arial" w:cs="Arial"/>
          <w:b/>
          <w:bCs/>
          <w:sz w:val="24"/>
          <w:szCs w:val="24"/>
          <w:lang w:val="es-ES_tradnl" w:eastAsia="ar-SA"/>
        </w:rPr>
        <w:t xml:space="preserve">CONFIGURACION </w:t>
      </w:r>
      <w:r>
        <w:rPr>
          <w:rFonts w:ascii="Arial" w:hAnsi="Arial" w:cs="Arial"/>
          <w:b/>
          <w:bCs/>
          <w:sz w:val="24"/>
          <w:szCs w:val="24"/>
          <w:lang w:val="es-ES_tradnl" w:eastAsia="ar-SA"/>
        </w:rPr>
        <w:t>EXTENSIONS.CONF</w:t>
      </w:r>
    </w:p>
    <w:p w:rsidR="00E87B00" w:rsidRDefault="00E87B00" w:rsidP="00E87B00">
      <w:pPr>
        <w:spacing w:after="0" w:line="480" w:lineRule="auto"/>
        <w:ind w:left="1134"/>
        <w:jc w:val="both"/>
        <w:rPr>
          <w:rFonts w:ascii="Arial" w:hAnsi="Arial" w:cs="Arial"/>
          <w:b/>
          <w:bCs/>
          <w:sz w:val="24"/>
          <w:szCs w:val="24"/>
          <w:lang w:val="es-ES_tradnl" w:eastAsia="ar-SA"/>
        </w:rPr>
      </w:pPr>
    </w:p>
    <w:p w:rsidR="00E87B00" w:rsidRPr="00A36934" w:rsidRDefault="00E87B00" w:rsidP="00E87B00">
      <w:pPr>
        <w:spacing w:after="0" w:line="480" w:lineRule="auto"/>
        <w:ind w:left="1134"/>
        <w:jc w:val="both"/>
        <w:rPr>
          <w:rFonts w:ascii="Arial" w:hAnsi="Arial" w:cs="Arial"/>
          <w:b/>
          <w:bCs/>
          <w:lang w:val="es-ES_tradnl" w:eastAsia="ar-SA"/>
        </w:rPr>
      </w:pPr>
      <w:r>
        <w:rPr>
          <w:rFonts w:ascii="Arial" w:hAnsi="Arial" w:cs="Arial"/>
          <w:b/>
          <w:bCs/>
          <w:lang w:val="es-ES_tradnl" w:eastAsia="ar-SA"/>
        </w:rPr>
        <w:t xml:space="preserve">   </w:t>
      </w:r>
      <w:r w:rsidRPr="00A36934">
        <w:rPr>
          <w:rFonts w:ascii="Arial" w:hAnsi="Arial" w:cs="Arial"/>
          <w:b/>
          <w:bCs/>
          <w:lang w:val="es-ES_tradnl" w:eastAsia="ar-SA"/>
        </w:rPr>
        <w:t>/etc/asterisk/extensions.conf</w:t>
      </w:r>
    </w:p>
    <w:p w:rsidR="00E87B00" w:rsidRPr="00A36934" w:rsidRDefault="00E87B00" w:rsidP="00E87B00">
      <w:pPr>
        <w:spacing w:after="0" w:line="480" w:lineRule="auto"/>
        <w:ind w:left="1134"/>
        <w:jc w:val="both"/>
        <w:rPr>
          <w:rFonts w:ascii="Arial" w:hAnsi="Arial" w:cs="Arial"/>
          <w:b/>
          <w:bCs/>
          <w:lang w:val="es-ES_tradnl" w:eastAsia="ar-SA"/>
        </w:rPr>
      </w:pPr>
    </w:p>
    <w:p w:rsidR="00E87B00" w:rsidRPr="00A36934" w:rsidRDefault="00E87B00" w:rsidP="00E87B00">
      <w:pPr>
        <w:pStyle w:val="Textoindependiente"/>
        <w:widowControl w:val="0"/>
        <w:tabs>
          <w:tab w:val="left" w:pos="792"/>
          <w:tab w:val="left" w:pos="900"/>
        </w:tabs>
        <w:spacing w:line="360" w:lineRule="auto"/>
        <w:ind w:left="1276"/>
        <w:rPr>
          <w:b w:val="0"/>
          <w:sz w:val="22"/>
          <w:szCs w:val="22"/>
          <w:lang w:val="es-EC"/>
        </w:rPr>
      </w:pPr>
      <w:r w:rsidRPr="00A36934">
        <w:rPr>
          <w:b w:val="0"/>
          <w:sz w:val="22"/>
          <w:szCs w:val="22"/>
          <w:lang w:val="es-ES_tradnl"/>
        </w:rPr>
        <w:t xml:space="preserve">Este archivo contiene el plan de marcado de la central telefónica </w:t>
      </w:r>
      <w:r w:rsidRPr="00A36934">
        <w:rPr>
          <w:rStyle w:val="Textoennegrita"/>
          <w:sz w:val="22"/>
          <w:szCs w:val="22"/>
          <w:lang w:val="es-ES_tradnl"/>
        </w:rPr>
        <w:t xml:space="preserve">para cada contexto y por tanto para cada usuario. </w:t>
      </w:r>
      <w:r w:rsidRPr="00A36934">
        <w:rPr>
          <w:b w:val="0"/>
          <w:sz w:val="22"/>
          <w:szCs w:val="22"/>
          <w:lang w:val="es-EC"/>
        </w:rPr>
        <w:t>El plan de marcado tiene 4 definiciones fundamentales: contexto, extensiones, prioridades y aplicaciones.</w:t>
      </w:r>
    </w:p>
    <w:p w:rsidR="00E87B00" w:rsidRDefault="00E87B00" w:rsidP="00E87B00">
      <w:pPr>
        <w:spacing w:line="480" w:lineRule="auto"/>
        <w:jc w:val="both"/>
        <w:rPr>
          <w:rFonts w:ascii="Arial" w:hAnsi="Arial" w:cs="Arial"/>
          <w:bCs/>
          <w:i/>
          <w:lang w:val="es-ES_tradnl"/>
        </w:rPr>
      </w:pPr>
    </w:p>
    <w:p w:rsidR="00E87B00" w:rsidRPr="00A36934" w:rsidRDefault="00E87B00" w:rsidP="00E87B00">
      <w:pPr>
        <w:numPr>
          <w:ilvl w:val="3"/>
          <w:numId w:val="5"/>
        </w:numPr>
        <w:tabs>
          <w:tab w:val="left" w:pos="851"/>
          <w:tab w:val="left" w:pos="1701"/>
        </w:tabs>
        <w:spacing w:after="0" w:line="480" w:lineRule="auto"/>
        <w:ind w:left="1701" w:hanging="567"/>
        <w:jc w:val="both"/>
        <w:rPr>
          <w:rFonts w:ascii="Arial" w:hAnsi="Arial" w:cs="Arial"/>
          <w:b/>
          <w:bCs/>
          <w:sz w:val="24"/>
          <w:szCs w:val="24"/>
          <w:lang w:val="es-ES_tradnl" w:eastAsia="ar-SA"/>
        </w:rPr>
      </w:pPr>
      <w:r w:rsidRPr="00A36934">
        <w:rPr>
          <w:rFonts w:ascii="Arial" w:hAnsi="Arial" w:cs="Arial"/>
          <w:b/>
          <w:bCs/>
          <w:sz w:val="24"/>
          <w:szCs w:val="24"/>
          <w:lang w:val="es-ES_tradnl" w:eastAsia="ar-SA"/>
        </w:rPr>
        <w:t>Contexto general</w:t>
      </w:r>
    </w:p>
    <w:p w:rsidR="00E87B00" w:rsidRPr="00707070" w:rsidRDefault="00E87B00" w:rsidP="00E87B00">
      <w:pPr>
        <w:tabs>
          <w:tab w:val="left" w:pos="851"/>
          <w:tab w:val="left" w:pos="1276"/>
          <w:tab w:val="left" w:pos="1701"/>
        </w:tabs>
        <w:spacing w:after="0" w:line="480" w:lineRule="auto"/>
        <w:ind w:left="2127"/>
        <w:jc w:val="both"/>
        <w:rPr>
          <w:rFonts w:ascii="Arial" w:hAnsi="Arial" w:cs="Arial"/>
          <w:b/>
          <w:bCs/>
          <w:i/>
          <w:lang w:val="es-ES_tradnl" w:eastAsia="ar-SA"/>
        </w:rPr>
      </w:pPr>
      <w:r w:rsidRPr="00707070">
        <w:rPr>
          <w:rFonts w:ascii="Arial" w:hAnsi="Arial" w:cs="Arial"/>
          <w:b/>
          <w:bCs/>
          <w:i/>
          <w:lang w:val="es-ES_tradnl" w:eastAsia="ar-SA"/>
        </w:rPr>
        <w:t>[general]</w:t>
      </w:r>
    </w:p>
    <w:p w:rsidR="00E87B00" w:rsidRDefault="00E87B00" w:rsidP="00E87B00">
      <w:pPr>
        <w:spacing w:after="0" w:line="480" w:lineRule="auto"/>
        <w:ind w:left="2127"/>
        <w:jc w:val="both"/>
        <w:rPr>
          <w:rFonts w:ascii="Arial" w:hAnsi="Arial" w:cs="Arial"/>
          <w:lang w:val="es-ES_tradnl"/>
        </w:rPr>
      </w:pPr>
      <w:r w:rsidRPr="00A36934">
        <w:rPr>
          <w:rFonts w:ascii="Arial" w:hAnsi="Arial" w:cs="Arial"/>
          <w:lang w:val="es-ES_tradnl"/>
        </w:rPr>
        <w:t>Se establecen configuraciones generales. Que se aplica al resto de contexto.</w:t>
      </w:r>
    </w:p>
    <w:p w:rsidR="000F2CAA" w:rsidRPr="00A36934" w:rsidRDefault="000F2CAA" w:rsidP="00E87B00">
      <w:pPr>
        <w:spacing w:after="0" w:line="480" w:lineRule="auto"/>
        <w:ind w:left="2127"/>
        <w:jc w:val="both"/>
        <w:rPr>
          <w:rFonts w:ascii="Arial" w:hAnsi="Arial" w:cs="Arial"/>
          <w:lang w:val="es-ES_tradnl"/>
        </w:rPr>
      </w:pPr>
    </w:p>
    <w:p w:rsidR="00E87B00" w:rsidRPr="00707070" w:rsidRDefault="00E87B00" w:rsidP="00E87B00">
      <w:pPr>
        <w:tabs>
          <w:tab w:val="left" w:pos="851"/>
          <w:tab w:val="left" w:pos="1276"/>
          <w:tab w:val="left" w:pos="1701"/>
        </w:tabs>
        <w:spacing w:after="0" w:line="480" w:lineRule="auto"/>
        <w:ind w:left="2127"/>
        <w:jc w:val="both"/>
        <w:rPr>
          <w:rFonts w:ascii="Arial" w:hAnsi="Arial" w:cs="Arial"/>
          <w:b/>
          <w:bCs/>
          <w:i/>
          <w:lang w:val="es-ES_tradnl" w:eastAsia="ar-SA"/>
        </w:rPr>
      </w:pPr>
      <w:r w:rsidRPr="00707070">
        <w:rPr>
          <w:rFonts w:ascii="Arial" w:hAnsi="Arial" w:cs="Arial"/>
          <w:b/>
          <w:bCs/>
          <w:i/>
          <w:lang w:val="es-ES_tradnl" w:eastAsia="ar-SA"/>
        </w:rPr>
        <w:t>static=yes</w:t>
      </w:r>
    </w:p>
    <w:p w:rsidR="00E87B00" w:rsidRDefault="00E87B00" w:rsidP="00E87B00">
      <w:pPr>
        <w:tabs>
          <w:tab w:val="left" w:pos="1418"/>
        </w:tabs>
        <w:spacing w:after="0" w:line="480" w:lineRule="auto"/>
        <w:ind w:left="2127"/>
        <w:jc w:val="both"/>
        <w:rPr>
          <w:rFonts w:ascii="Arial" w:hAnsi="Arial" w:cs="Arial"/>
          <w:lang w:val="es-ES_tradnl"/>
        </w:rPr>
      </w:pPr>
      <w:r w:rsidRPr="00A36934">
        <w:rPr>
          <w:rFonts w:ascii="Arial" w:hAnsi="Arial" w:cs="Arial"/>
          <w:lang w:val="es-ES_tradnl"/>
        </w:rPr>
        <w:t xml:space="preserve">Se lo puede indicar en el archivo, como no se lo puede poner. Indica si se ha de hacer caso a un comando "save dialplan" desde la consola. </w:t>
      </w:r>
    </w:p>
    <w:p w:rsidR="00EB45EE" w:rsidRPr="00A36934" w:rsidRDefault="00EB45EE" w:rsidP="00E87B00">
      <w:pPr>
        <w:tabs>
          <w:tab w:val="left" w:pos="1418"/>
        </w:tabs>
        <w:spacing w:after="0" w:line="480" w:lineRule="auto"/>
        <w:ind w:left="2127"/>
        <w:jc w:val="both"/>
        <w:rPr>
          <w:rFonts w:ascii="Arial" w:hAnsi="Arial" w:cs="Arial"/>
          <w:lang w:val="es-ES_tradnl"/>
        </w:rPr>
      </w:pPr>
    </w:p>
    <w:p w:rsidR="00E87B00" w:rsidRPr="00A36934" w:rsidRDefault="00E87B00" w:rsidP="00E87B00">
      <w:pPr>
        <w:numPr>
          <w:ilvl w:val="3"/>
          <w:numId w:val="5"/>
        </w:numPr>
        <w:tabs>
          <w:tab w:val="left" w:pos="851"/>
          <w:tab w:val="left" w:pos="1276"/>
          <w:tab w:val="left" w:pos="1701"/>
        </w:tabs>
        <w:spacing w:after="0" w:line="480" w:lineRule="auto"/>
        <w:ind w:left="1701" w:hanging="567"/>
        <w:jc w:val="both"/>
        <w:rPr>
          <w:rFonts w:ascii="Arial" w:hAnsi="Arial" w:cs="Arial"/>
          <w:b/>
          <w:bCs/>
          <w:sz w:val="24"/>
          <w:szCs w:val="24"/>
          <w:lang w:val="es-ES_tradnl" w:eastAsia="ar-SA"/>
        </w:rPr>
      </w:pPr>
      <w:r w:rsidRPr="00A36934">
        <w:rPr>
          <w:rFonts w:ascii="Arial" w:hAnsi="Arial" w:cs="Arial"/>
          <w:b/>
          <w:bCs/>
          <w:sz w:val="24"/>
          <w:szCs w:val="24"/>
          <w:lang w:val="es-ES_tradnl" w:eastAsia="ar-SA"/>
        </w:rPr>
        <w:t>Contexto internal</w:t>
      </w:r>
    </w:p>
    <w:p w:rsidR="00E87B00" w:rsidRPr="00A36934" w:rsidRDefault="008C2636" w:rsidP="00E87B00">
      <w:pPr>
        <w:tabs>
          <w:tab w:val="left" w:pos="851"/>
          <w:tab w:val="left" w:pos="1276"/>
          <w:tab w:val="left" w:pos="1701"/>
        </w:tabs>
        <w:spacing w:line="480" w:lineRule="auto"/>
        <w:ind w:left="2127"/>
        <w:jc w:val="both"/>
        <w:rPr>
          <w:rFonts w:ascii="Arial" w:hAnsi="Arial" w:cs="Arial"/>
          <w:bCs/>
          <w:lang w:val="es-ES_tradnl" w:eastAsia="ar-SA"/>
        </w:rPr>
      </w:pPr>
      <w:r>
        <w:rPr>
          <w:rFonts w:ascii="Arial" w:hAnsi="Arial" w:cs="Arial"/>
          <w:bCs/>
          <w:lang w:val="es-ES_tradnl" w:eastAsia="ar-SA"/>
        </w:rPr>
        <w:t>En</w:t>
      </w:r>
      <w:r w:rsidR="00E87B00" w:rsidRPr="00A36934">
        <w:rPr>
          <w:rFonts w:ascii="Arial" w:hAnsi="Arial" w:cs="Arial"/>
          <w:bCs/>
          <w:lang w:val="es-ES_tradnl" w:eastAsia="ar-SA"/>
        </w:rPr>
        <w:t xml:space="preserve"> este contexto se establece el dial plan para las extensiones internas que se conectan mediante el protocolo SIP.</w:t>
      </w:r>
    </w:p>
    <w:p w:rsidR="00E87B00" w:rsidRPr="00707070" w:rsidRDefault="00E87B00" w:rsidP="00E87B00">
      <w:pPr>
        <w:tabs>
          <w:tab w:val="left" w:pos="851"/>
          <w:tab w:val="left" w:pos="1276"/>
          <w:tab w:val="left" w:pos="1701"/>
        </w:tabs>
        <w:spacing w:line="480" w:lineRule="auto"/>
        <w:ind w:left="2127"/>
        <w:jc w:val="both"/>
        <w:rPr>
          <w:rFonts w:ascii="Arial" w:hAnsi="Arial" w:cs="Arial"/>
          <w:b/>
          <w:bCs/>
          <w:i/>
          <w:lang w:val="es-ES_tradnl" w:eastAsia="ar-SA"/>
        </w:rPr>
      </w:pPr>
      <w:r w:rsidRPr="00707070">
        <w:rPr>
          <w:rFonts w:ascii="Arial" w:hAnsi="Arial" w:cs="Arial"/>
          <w:b/>
          <w:bCs/>
          <w:i/>
          <w:lang w:val="es-ES_tradnl" w:eastAsia="ar-SA"/>
        </w:rPr>
        <w:t>exten =&gt; 1001,1,Dial(SIP1001,10,r)</w:t>
      </w:r>
    </w:p>
    <w:p w:rsidR="00E87B00" w:rsidRPr="00A36934" w:rsidRDefault="00E87B00" w:rsidP="00E87B00">
      <w:pPr>
        <w:tabs>
          <w:tab w:val="left" w:pos="851"/>
          <w:tab w:val="left" w:pos="1276"/>
          <w:tab w:val="left" w:pos="1701"/>
        </w:tabs>
        <w:spacing w:line="480" w:lineRule="auto"/>
        <w:ind w:left="2127"/>
        <w:jc w:val="both"/>
        <w:rPr>
          <w:rFonts w:ascii="Arial" w:hAnsi="Arial" w:cs="Arial"/>
          <w:bCs/>
          <w:lang w:val="es-ES_tradnl" w:eastAsia="ar-SA"/>
        </w:rPr>
      </w:pPr>
      <w:r w:rsidRPr="00A36934">
        <w:rPr>
          <w:rFonts w:ascii="Arial" w:hAnsi="Arial" w:cs="Arial"/>
          <w:bCs/>
          <w:lang w:val="es-ES_tradnl" w:eastAsia="ar-SA"/>
        </w:rPr>
        <w:t xml:space="preserve">Define el canal de salida SIP para las extensiones, con su propio nombre. De esta manera se tiene configurado la extensión 1001 y </w:t>
      </w:r>
      <w:r w:rsidRPr="00A36934">
        <w:rPr>
          <w:rFonts w:ascii="Arial" w:hAnsi="Arial" w:cs="Arial"/>
          <w:bCs/>
          <w:lang w:val="es-ES_tradnl" w:eastAsia="ar-SA"/>
        </w:rPr>
        <w:lastRenderedPageBreak/>
        <w:t xml:space="preserve">1002. Luego del nombre tenemos la prioridad y por último la aplicación que se va a ejecutar, es decir una acción en la llamada. </w:t>
      </w:r>
    </w:p>
    <w:p w:rsidR="00E87B00" w:rsidRPr="00707070" w:rsidRDefault="00E87B00" w:rsidP="00E87B00">
      <w:pPr>
        <w:tabs>
          <w:tab w:val="left" w:pos="851"/>
          <w:tab w:val="left" w:pos="1276"/>
          <w:tab w:val="left" w:pos="1701"/>
        </w:tabs>
        <w:spacing w:line="480" w:lineRule="auto"/>
        <w:ind w:left="2127"/>
        <w:jc w:val="both"/>
        <w:rPr>
          <w:rFonts w:ascii="Arial" w:hAnsi="Arial" w:cs="Arial"/>
          <w:b/>
          <w:bCs/>
          <w:i/>
          <w:lang w:val="es-ES_tradnl" w:eastAsia="ar-SA"/>
        </w:rPr>
      </w:pPr>
      <w:r w:rsidRPr="00707070">
        <w:rPr>
          <w:rFonts w:ascii="Arial" w:hAnsi="Arial" w:cs="Arial"/>
          <w:b/>
          <w:bCs/>
          <w:i/>
          <w:lang w:val="es-ES_tradnl" w:eastAsia="ar-SA"/>
        </w:rPr>
        <w:t>exten =&gt; 1003,1,Answer()</w:t>
      </w:r>
    </w:p>
    <w:p w:rsidR="00E87B00" w:rsidRPr="00A36934" w:rsidRDefault="00E87B00" w:rsidP="00E87B00">
      <w:pPr>
        <w:tabs>
          <w:tab w:val="left" w:pos="851"/>
          <w:tab w:val="left" w:pos="1276"/>
          <w:tab w:val="left" w:pos="1701"/>
        </w:tabs>
        <w:spacing w:line="480" w:lineRule="auto"/>
        <w:ind w:left="2127"/>
        <w:jc w:val="both"/>
        <w:rPr>
          <w:rFonts w:ascii="Arial" w:hAnsi="Arial" w:cs="Arial"/>
          <w:bCs/>
          <w:lang w:val="es-ES_tradnl" w:eastAsia="ar-SA"/>
        </w:rPr>
      </w:pPr>
      <w:r w:rsidRPr="00A36934">
        <w:rPr>
          <w:rFonts w:ascii="Arial" w:hAnsi="Arial" w:cs="Arial"/>
          <w:bCs/>
          <w:lang w:val="es-ES_tradnl" w:eastAsia="ar-SA"/>
        </w:rPr>
        <w:t>Forma para que conteste.</w:t>
      </w:r>
    </w:p>
    <w:p w:rsidR="00E87B00" w:rsidRPr="00707070" w:rsidRDefault="00E87B00" w:rsidP="00E87B00">
      <w:pPr>
        <w:tabs>
          <w:tab w:val="left" w:pos="851"/>
          <w:tab w:val="left" w:pos="1276"/>
          <w:tab w:val="left" w:pos="1701"/>
        </w:tabs>
        <w:spacing w:line="480" w:lineRule="auto"/>
        <w:ind w:left="2127"/>
        <w:jc w:val="both"/>
        <w:rPr>
          <w:rFonts w:ascii="Arial" w:hAnsi="Arial" w:cs="Arial"/>
          <w:b/>
          <w:bCs/>
          <w:i/>
          <w:lang w:val="es-ES_tradnl" w:eastAsia="ar-SA"/>
        </w:rPr>
      </w:pPr>
      <w:r w:rsidRPr="00707070">
        <w:rPr>
          <w:rFonts w:ascii="Arial" w:hAnsi="Arial" w:cs="Arial"/>
          <w:b/>
          <w:bCs/>
          <w:i/>
          <w:lang w:val="es-ES_tradnl" w:eastAsia="ar-SA"/>
        </w:rPr>
        <w:t>exten =&gt; 1003,2,Wait(</w:t>
      </w:r>
      <w:r w:rsidR="00DD1318" w:rsidRPr="00707070">
        <w:rPr>
          <w:rFonts w:ascii="Arial" w:hAnsi="Arial" w:cs="Arial"/>
          <w:b/>
          <w:bCs/>
          <w:i/>
          <w:lang w:val="es-ES_tradnl" w:eastAsia="ar-SA"/>
        </w:rPr>
        <w:t>90</w:t>
      </w:r>
      <w:r w:rsidRPr="00707070">
        <w:rPr>
          <w:rFonts w:ascii="Arial" w:hAnsi="Arial" w:cs="Arial"/>
          <w:b/>
          <w:bCs/>
          <w:i/>
          <w:lang w:val="es-ES_tradnl" w:eastAsia="ar-SA"/>
        </w:rPr>
        <w:t>)</w:t>
      </w:r>
    </w:p>
    <w:p w:rsidR="00E87B00" w:rsidRPr="00A36934" w:rsidRDefault="00E87B00" w:rsidP="00E87B00">
      <w:pPr>
        <w:tabs>
          <w:tab w:val="left" w:pos="851"/>
          <w:tab w:val="left" w:pos="1276"/>
          <w:tab w:val="left" w:pos="1701"/>
        </w:tabs>
        <w:spacing w:line="480" w:lineRule="auto"/>
        <w:ind w:left="2127"/>
        <w:jc w:val="both"/>
        <w:rPr>
          <w:rFonts w:ascii="Arial" w:hAnsi="Arial" w:cs="Arial"/>
          <w:bCs/>
          <w:lang w:val="es-ES_tradnl" w:eastAsia="ar-SA"/>
        </w:rPr>
      </w:pPr>
      <w:r w:rsidRPr="00A36934">
        <w:rPr>
          <w:rFonts w:ascii="Arial" w:hAnsi="Arial" w:cs="Arial"/>
          <w:bCs/>
          <w:lang w:val="es-ES_tradnl" w:eastAsia="ar-SA"/>
        </w:rPr>
        <w:t>Para que espere una mínima cantidad de tiempo, en caso de que este ocupado.</w:t>
      </w:r>
    </w:p>
    <w:p w:rsidR="00E87B00" w:rsidRPr="00707070" w:rsidRDefault="00E87B00" w:rsidP="00E87B00">
      <w:pPr>
        <w:tabs>
          <w:tab w:val="left" w:pos="851"/>
          <w:tab w:val="left" w:pos="1276"/>
          <w:tab w:val="left" w:pos="1701"/>
        </w:tabs>
        <w:spacing w:line="480" w:lineRule="auto"/>
        <w:ind w:left="2127"/>
        <w:jc w:val="both"/>
        <w:rPr>
          <w:rFonts w:ascii="Arial" w:hAnsi="Arial" w:cs="Arial"/>
          <w:b/>
          <w:bCs/>
          <w:i/>
          <w:lang w:val="es-ES_tradnl" w:eastAsia="ar-SA"/>
        </w:rPr>
      </w:pPr>
      <w:r w:rsidRPr="00707070">
        <w:rPr>
          <w:rFonts w:ascii="Arial" w:hAnsi="Arial" w:cs="Arial"/>
          <w:b/>
          <w:bCs/>
          <w:i/>
          <w:lang w:val="es-ES_tradnl" w:eastAsia="ar-SA"/>
        </w:rPr>
        <w:t>exten =&gt; 1003,3,Hangup()</w:t>
      </w:r>
    </w:p>
    <w:p w:rsidR="00E87B00" w:rsidRPr="00A36934" w:rsidRDefault="00E87B00" w:rsidP="00E87B00">
      <w:pPr>
        <w:tabs>
          <w:tab w:val="left" w:pos="851"/>
          <w:tab w:val="left" w:pos="1276"/>
          <w:tab w:val="left" w:pos="1701"/>
        </w:tabs>
        <w:spacing w:line="480" w:lineRule="auto"/>
        <w:ind w:left="2127"/>
        <w:jc w:val="both"/>
        <w:rPr>
          <w:rFonts w:ascii="Arial" w:hAnsi="Arial" w:cs="Arial"/>
          <w:bCs/>
          <w:lang w:val="es-ES_tradnl" w:eastAsia="ar-SA"/>
        </w:rPr>
      </w:pPr>
      <w:r w:rsidRPr="00A36934">
        <w:rPr>
          <w:rFonts w:ascii="Arial" w:hAnsi="Arial" w:cs="Arial"/>
          <w:bCs/>
          <w:lang w:val="es-ES_tradnl" w:eastAsia="ar-SA"/>
        </w:rPr>
        <w:t>Se colgara, así terminado la llamada.</w:t>
      </w:r>
    </w:p>
    <w:p w:rsidR="00E87B00" w:rsidRPr="00A36934" w:rsidRDefault="00E87B00" w:rsidP="00E87B00">
      <w:pPr>
        <w:tabs>
          <w:tab w:val="left" w:pos="851"/>
          <w:tab w:val="left" w:pos="1276"/>
          <w:tab w:val="left" w:pos="1701"/>
        </w:tabs>
        <w:spacing w:after="0" w:line="480" w:lineRule="auto"/>
        <w:ind w:left="2127"/>
        <w:jc w:val="both"/>
        <w:rPr>
          <w:rFonts w:ascii="Arial" w:hAnsi="Arial" w:cs="Arial"/>
          <w:bCs/>
          <w:lang w:val="es-ES_tradnl" w:eastAsia="ar-SA"/>
        </w:rPr>
      </w:pPr>
      <w:r w:rsidRPr="00A36934">
        <w:rPr>
          <w:rFonts w:ascii="Arial" w:hAnsi="Arial" w:cs="Arial"/>
          <w:bCs/>
          <w:lang w:val="es-ES_tradnl" w:eastAsia="ar-SA"/>
        </w:rPr>
        <w:t>Luego se agregan 30 extensiones más, con el mismo formato que la 1003, de manera que tendríamos los 30 canales disponibles en un E1.</w:t>
      </w:r>
    </w:p>
    <w:p w:rsidR="00E87B00" w:rsidRPr="00A36934" w:rsidRDefault="00E87B00" w:rsidP="00E87B00">
      <w:pPr>
        <w:tabs>
          <w:tab w:val="left" w:pos="851"/>
          <w:tab w:val="left" w:pos="1276"/>
          <w:tab w:val="left" w:pos="1701"/>
        </w:tabs>
        <w:spacing w:after="0" w:line="480" w:lineRule="auto"/>
        <w:ind w:left="2127"/>
        <w:jc w:val="both"/>
        <w:rPr>
          <w:rFonts w:ascii="Arial" w:hAnsi="Arial" w:cs="Arial"/>
          <w:bCs/>
          <w:lang w:val="es-ES_tradnl" w:eastAsia="ar-SA"/>
        </w:rPr>
      </w:pPr>
    </w:p>
    <w:p w:rsidR="00E87B00" w:rsidRPr="00707070" w:rsidRDefault="0032629C" w:rsidP="00E87B00">
      <w:pPr>
        <w:autoSpaceDE w:val="0"/>
        <w:autoSpaceDN w:val="0"/>
        <w:adjustRightInd w:val="0"/>
        <w:spacing w:after="0" w:line="480" w:lineRule="auto"/>
        <w:ind w:left="2127"/>
        <w:jc w:val="both"/>
        <w:rPr>
          <w:rFonts w:ascii="Arial" w:hAnsi="Arial" w:cs="Arial"/>
          <w:b/>
          <w:i/>
          <w:lang w:eastAsia="es-EC"/>
        </w:rPr>
      </w:pPr>
      <w:r w:rsidRPr="00707070">
        <w:rPr>
          <w:rFonts w:ascii="Arial" w:hAnsi="Arial" w:cs="Arial"/>
          <w:b/>
          <w:bCs/>
          <w:i/>
          <w:lang w:eastAsia="ar-SA"/>
        </w:rPr>
        <w:t>exten =&gt; _2XXX, 1, Dial(SS7</w:t>
      </w:r>
      <w:r w:rsidR="00E87B00" w:rsidRPr="00707070">
        <w:rPr>
          <w:rFonts w:ascii="Arial" w:hAnsi="Arial" w:cs="Arial"/>
          <w:b/>
          <w:bCs/>
          <w:i/>
          <w:lang w:eastAsia="ar-SA"/>
        </w:rPr>
        <w:t>/$</w:t>
      </w:r>
      <w:r w:rsidR="00E87B00" w:rsidRPr="00707070">
        <w:rPr>
          <w:rFonts w:ascii="Arial" w:hAnsi="Arial" w:cs="Arial"/>
          <w:b/>
          <w:i/>
          <w:lang w:eastAsia="es-EC"/>
        </w:rPr>
        <w:t>{EXTEN},10,r)</w:t>
      </w:r>
    </w:p>
    <w:p w:rsidR="00E87B00" w:rsidRPr="00260B3C" w:rsidRDefault="00E87B00" w:rsidP="00E87B00">
      <w:pPr>
        <w:tabs>
          <w:tab w:val="left" w:pos="851"/>
          <w:tab w:val="left" w:pos="1276"/>
          <w:tab w:val="left" w:pos="1701"/>
        </w:tabs>
        <w:spacing w:after="0" w:line="480" w:lineRule="auto"/>
        <w:ind w:left="2127"/>
        <w:jc w:val="both"/>
        <w:rPr>
          <w:rFonts w:ascii="Arial" w:hAnsi="Arial" w:cs="Arial"/>
          <w:bCs/>
          <w:lang w:eastAsia="ar-SA"/>
        </w:rPr>
      </w:pPr>
    </w:p>
    <w:p w:rsidR="00E87B00" w:rsidRDefault="00E87B00" w:rsidP="00E87B00">
      <w:pPr>
        <w:tabs>
          <w:tab w:val="left" w:pos="851"/>
          <w:tab w:val="left" w:pos="1276"/>
          <w:tab w:val="left" w:pos="1701"/>
        </w:tabs>
        <w:spacing w:after="0" w:line="480" w:lineRule="auto"/>
        <w:ind w:left="2127"/>
        <w:jc w:val="both"/>
        <w:rPr>
          <w:rFonts w:ascii="Arial" w:hAnsi="Arial" w:cs="Arial"/>
          <w:bCs/>
          <w:lang w:val="es-ES_tradnl" w:eastAsia="ar-SA"/>
        </w:rPr>
      </w:pPr>
      <w:r w:rsidRPr="00A36934">
        <w:rPr>
          <w:rFonts w:ascii="Arial" w:hAnsi="Arial" w:cs="Arial"/>
          <w:bCs/>
          <w:lang w:val="es-ES_tradnl" w:eastAsia="ar-SA"/>
        </w:rPr>
        <w:t xml:space="preserve">Se configuran las extensiones de destino al cual queremos llamar conformado con la tecnología </w:t>
      </w:r>
      <w:r>
        <w:rPr>
          <w:rFonts w:ascii="Arial" w:hAnsi="Arial" w:cs="Arial"/>
          <w:bCs/>
          <w:lang w:val="es-ES_tradnl" w:eastAsia="ar-SA"/>
        </w:rPr>
        <w:t>SS7</w:t>
      </w:r>
      <w:r w:rsidRPr="00A36934">
        <w:rPr>
          <w:rFonts w:ascii="Arial" w:hAnsi="Arial" w:cs="Arial"/>
          <w:bCs/>
          <w:lang w:val="es-ES_tradnl" w:eastAsia="ar-SA"/>
        </w:rPr>
        <w:t xml:space="preserve">, </w:t>
      </w:r>
      <w:r>
        <w:rPr>
          <w:rFonts w:ascii="Arial" w:hAnsi="Arial" w:cs="Arial"/>
          <w:bCs/>
          <w:lang w:val="es-ES_tradnl" w:eastAsia="ar-SA"/>
        </w:rPr>
        <w:t>seguido de</w:t>
      </w:r>
      <w:r w:rsidRPr="00A36934">
        <w:rPr>
          <w:rFonts w:ascii="Arial" w:hAnsi="Arial" w:cs="Arial"/>
          <w:bCs/>
          <w:lang w:val="es-ES_tradnl" w:eastAsia="ar-SA"/>
        </w:rPr>
        <w:t xml:space="preserve"> $</w:t>
      </w:r>
      <w:r w:rsidRPr="00A36934">
        <w:rPr>
          <w:rFonts w:ascii="Arial" w:hAnsi="Arial" w:cs="Arial"/>
          <w:lang w:eastAsia="es-EC"/>
        </w:rPr>
        <w:t>{EXTEN} para que Asterisk guarde la variable que hemos marcado</w:t>
      </w:r>
      <w:r w:rsidRPr="00A36934">
        <w:rPr>
          <w:rFonts w:ascii="Arial" w:hAnsi="Arial" w:cs="Arial"/>
          <w:bCs/>
          <w:lang w:val="es-ES_tradnl" w:eastAsia="ar-SA"/>
        </w:rPr>
        <w:t>, le sigue el tiempo de espera, que van a ser 10 segundos y el último argumento es una función para modificar el comportamiento de Dial a lo que ponemos la letra r para que el llamante escuche el tono de timbrado.</w:t>
      </w:r>
    </w:p>
    <w:p w:rsidR="000F2CAA" w:rsidRPr="00A36934" w:rsidRDefault="000F2CAA" w:rsidP="00E87B00">
      <w:pPr>
        <w:tabs>
          <w:tab w:val="left" w:pos="851"/>
          <w:tab w:val="left" w:pos="1276"/>
          <w:tab w:val="left" w:pos="1701"/>
        </w:tabs>
        <w:spacing w:after="0" w:line="480" w:lineRule="auto"/>
        <w:ind w:left="2127"/>
        <w:jc w:val="both"/>
        <w:rPr>
          <w:rFonts w:ascii="Arial" w:hAnsi="Arial" w:cs="Arial"/>
          <w:bCs/>
          <w:lang w:val="es-ES_tradnl" w:eastAsia="ar-SA"/>
        </w:rPr>
      </w:pPr>
    </w:p>
    <w:p w:rsidR="00E87B00" w:rsidRPr="005035A2" w:rsidRDefault="00E87B00" w:rsidP="00E87B00">
      <w:pPr>
        <w:autoSpaceDE w:val="0"/>
        <w:autoSpaceDN w:val="0"/>
        <w:adjustRightInd w:val="0"/>
        <w:spacing w:after="0" w:line="480" w:lineRule="auto"/>
        <w:ind w:left="2127"/>
        <w:jc w:val="both"/>
        <w:rPr>
          <w:rFonts w:ascii="Arial" w:hAnsi="Arial" w:cs="Arial"/>
          <w:i/>
          <w:lang w:val="es-ES" w:eastAsia="es-EC"/>
        </w:rPr>
      </w:pPr>
    </w:p>
    <w:p w:rsidR="00E87B00" w:rsidRPr="00707070" w:rsidRDefault="00E87B00" w:rsidP="00E87B00">
      <w:pPr>
        <w:autoSpaceDE w:val="0"/>
        <w:autoSpaceDN w:val="0"/>
        <w:adjustRightInd w:val="0"/>
        <w:spacing w:after="0" w:line="480" w:lineRule="auto"/>
        <w:ind w:left="2127"/>
        <w:jc w:val="both"/>
        <w:rPr>
          <w:rFonts w:ascii="Arial" w:hAnsi="Arial" w:cs="Arial"/>
          <w:b/>
          <w:i/>
          <w:lang w:eastAsia="es-EC"/>
        </w:rPr>
      </w:pPr>
      <w:r w:rsidRPr="00707070">
        <w:rPr>
          <w:rFonts w:ascii="Arial" w:hAnsi="Arial" w:cs="Arial"/>
          <w:b/>
          <w:i/>
          <w:lang w:val="es-ES" w:eastAsia="es-EC"/>
        </w:rPr>
        <w:lastRenderedPageBreak/>
        <w:t>[ss7]</w:t>
      </w:r>
    </w:p>
    <w:p w:rsidR="00E87B00" w:rsidRPr="00707070" w:rsidRDefault="00E87B00" w:rsidP="00EB45EE">
      <w:pPr>
        <w:spacing w:line="480" w:lineRule="auto"/>
        <w:ind w:left="2127"/>
        <w:rPr>
          <w:rFonts w:ascii="Arial" w:hAnsi="Arial" w:cs="Arial"/>
          <w:b/>
          <w:bCs/>
          <w:lang w:val="es-ES_tradnl" w:eastAsia="ar-SA"/>
        </w:rPr>
      </w:pPr>
      <w:r w:rsidRPr="00707070">
        <w:rPr>
          <w:rFonts w:ascii="Arial" w:hAnsi="Arial" w:cs="Arial"/>
          <w:b/>
          <w:i/>
          <w:lang w:eastAsia="es-EC"/>
        </w:rPr>
        <w:t>include =&gt; internal</w:t>
      </w:r>
    </w:p>
    <w:p w:rsidR="00EB45EE" w:rsidRDefault="00E87B00" w:rsidP="00EB45EE">
      <w:pPr>
        <w:tabs>
          <w:tab w:val="left" w:pos="851"/>
          <w:tab w:val="left" w:pos="1276"/>
          <w:tab w:val="left" w:pos="1701"/>
        </w:tabs>
        <w:spacing w:after="0" w:line="480" w:lineRule="auto"/>
        <w:ind w:left="2127"/>
        <w:jc w:val="both"/>
        <w:rPr>
          <w:rFonts w:ascii="Arial" w:hAnsi="Arial" w:cs="Arial"/>
          <w:bCs/>
          <w:lang w:val="es-ES_tradnl" w:eastAsia="ar-SA"/>
        </w:rPr>
      </w:pPr>
      <w:r w:rsidRPr="00A36934">
        <w:rPr>
          <w:rFonts w:ascii="Arial" w:hAnsi="Arial" w:cs="Arial"/>
          <w:bCs/>
          <w:lang w:val="es-ES_tradnl" w:eastAsia="ar-SA"/>
        </w:rPr>
        <w:t>De esta maner</w:t>
      </w:r>
      <w:r>
        <w:rPr>
          <w:rFonts w:ascii="Arial" w:hAnsi="Arial" w:cs="Arial"/>
          <w:bCs/>
          <w:lang w:val="es-ES_tradnl" w:eastAsia="ar-SA"/>
        </w:rPr>
        <w:t xml:space="preserve">a </w:t>
      </w:r>
      <w:r w:rsidR="00EB45EE">
        <w:rPr>
          <w:rFonts w:ascii="Arial" w:hAnsi="Arial" w:cs="Arial"/>
          <w:bCs/>
          <w:lang w:val="es-ES_tradnl" w:eastAsia="ar-SA"/>
        </w:rPr>
        <w:t xml:space="preserve">el servidor A </w:t>
      </w:r>
      <w:r>
        <w:rPr>
          <w:rFonts w:ascii="Arial" w:hAnsi="Arial" w:cs="Arial"/>
          <w:bCs/>
          <w:lang w:val="es-ES_tradnl" w:eastAsia="ar-SA"/>
        </w:rPr>
        <w:t>acepta las llamadas que vienen</w:t>
      </w:r>
      <w:r w:rsidRPr="00A36934">
        <w:rPr>
          <w:rFonts w:ascii="Arial" w:hAnsi="Arial" w:cs="Arial"/>
          <w:bCs/>
          <w:lang w:val="es-ES_tradnl" w:eastAsia="ar-SA"/>
        </w:rPr>
        <w:t xml:space="preserve"> del servidor B</w:t>
      </w:r>
      <w:r>
        <w:rPr>
          <w:rFonts w:ascii="Arial" w:hAnsi="Arial" w:cs="Arial"/>
          <w:bCs/>
          <w:lang w:val="es-ES_tradnl" w:eastAsia="ar-SA"/>
        </w:rPr>
        <w:t xml:space="preserve"> y viceversa</w:t>
      </w:r>
      <w:r w:rsidRPr="00A36934">
        <w:rPr>
          <w:rFonts w:ascii="Arial" w:hAnsi="Arial" w:cs="Arial"/>
          <w:bCs/>
          <w:lang w:val="es-ES_tradnl" w:eastAsia="ar-SA"/>
        </w:rPr>
        <w:t>.</w:t>
      </w:r>
    </w:p>
    <w:p w:rsidR="00EB45EE" w:rsidRPr="00A36934" w:rsidRDefault="00EB45EE" w:rsidP="00EB45EE">
      <w:pPr>
        <w:tabs>
          <w:tab w:val="left" w:pos="851"/>
          <w:tab w:val="left" w:pos="1276"/>
          <w:tab w:val="left" w:pos="1701"/>
        </w:tabs>
        <w:spacing w:after="0" w:line="480" w:lineRule="auto"/>
        <w:ind w:left="2127"/>
        <w:jc w:val="both"/>
        <w:rPr>
          <w:rFonts w:ascii="Arial" w:hAnsi="Arial" w:cs="Arial"/>
          <w:bCs/>
          <w:lang w:val="es-ES_tradnl" w:eastAsia="ar-SA"/>
        </w:rPr>
      </w:pPr>
    </w:p>
    <w:p w:rsidR="001410E2" w:rsidRDefault="00707070" w:rsidP="001410E2">
      <w:pPr>
        <w:tabs>
          <w:tab w:val="left" w:pos="851"/>
          <w:tab w:val="left" w:pos="1276"/>
          <w:tab w:val="left" w:pos="1701"/>
        </w:tabs>
        <w:spacing w:after="0" w:line="480" w:lineRule="auto"/>
        <w:ind w:left="2127"/>
        <w:jc w:val="both"/>
        <w:rPr>
          <w:rFonts w:ascii="Arial" w:hAnsi="Arial" w:cs="Arial"/>
          <w:bCs/>
          <w:lang w:val="es-ES_tradnl" w:eastAsia="ar-SA"/>
        </w:rPr>
      </w:pPr>
      <w:r>
        <w:rPr>
          <w:rFonts w:ascii="Arial" w:hAnsi="Arial" w:cs="Arial"/>
          <w:bCs/>
          <w:lang w:val="es-ES_tradnl" w:eastAsia="ar-SA"/>
        </w:rPr>
        <w:t xml:space="preserve">Se usará </w:t>
      </w:r>
      <w:r w:rsidR="00E87B00" w:rsidRPr="00A36934">
        <w:rPr>
          <w:rFonts w:ascii="Arial" w:hAnsi="Arial" w:cs="Arial"/>
          <w:bCs/>
          <w:lang w:val="es-ES_tradnl" w:eastAsia="ar-SA"/>
        </w:rPr>
        <w:t>el contexto internal.</w:t>
      </w:r>
      <w:r w:rsidR="001410E2">
        <w:rPr>
          <w:rFonts w:ascii="Arial" w:hAnsi="Arial" w:cs="Arial"/>
          <w:bCs/>
          <w:lang w:val="es-ES_tradnl" w:eastAsia="ar-SA"/>
        </w:rPr>
        <w:t xml:space="preserve"> </w:t>
      </w:r>
    </w:p>
    <w:p w:rsidR="001410E2" w:rsidRDefault="001410E2" w:rsidP="001410E2">
      <w:pPr>
        <w:tabs>
          <w:tab w:val="left" w:pos="851"/>
          <w:tab w:val="left" w:pos="1276"/>
          <w:tab w:val="left" w:pos="1701"/>
        </w:tabs>
        <w:spacing w:after="0" w:line="480" w:lineRule="auto"/>
        <w:ind w:left="2127"/>
        <w:jc w:val="both"/>
        <w:rPr>
          <w:rFonts w:ascii="Arial" w:hAnsi="Arial" w:cs="Arial"/>
          <w:bCs/>
          <w:lang w:val="es-ES_tradnl" w:eastAsia="ar-SA"/>
        </w:rPr>
      </w:pPr>
    </w:p>
    <w:p w:rsidR="001410E2" w:rsidRDefault="001410E2" w:rsidP="001410E2">
      <w:pPr>
        <w:tabs>
          <w:tab w:val="left" w:pos="851"/>
          <w:tab w:val="left" w:pos="1276"/>
          <w:tab w:val="left" w:pos="1701"/>
        </w:tabs>
        <w:spacing w:after="0" w:line="480" w:lineRule="auto"/>
        <w:ind w:left="2127"/>
        <w:jc w:val="both"/>
        <w:rPr>
          <w:rFonts w:ascii="Arial" w:hAnsi="Arial" w:cs="Arial"/>
          <w:bCs/>
          <w:lang w:val="es-ES_tradnl" w:eastAsia="ar-SA"/>
        </w:rPr>
      </w:pPr>
      <w:r>
        <w:rPr>
          <w:rFonts w:ascii="Arial" w:hAnsi="Arial" w:cs="Arial"/>
          <w:bCs/>
          <w:lang w:val="es-ES_tradnl" w:eastAsia="ar-SA"/>
        </w:rPr>
        <w:t>Como se puede apreciar en la Figura 3.2 se encuentra como quedará configurado el archivo extensions.conf para cada uno de los servidores.</w:t>
      </w:r>
    </w:p>
    <w:p w:rsidR="00451C40" w:rsidRDefault="00451C40" w:rsidP="001410E2">
      <w:pPr>
        <w:tabs>
          <w:tab w:val="left" w:pos="851"/>
          <w:tab w:val="left" w:pos="1276"/>
          <w:tab w:val="left" w:pos="1701"/>
        </w:tabs>
        <w:spacing w:after="0" w:line="480" w:lineRule="auto"/>
        <w:ind w:left="2127"/>
        <w:jc w:val="both"/>
        <w:rPr>
          <w:rFonts w:ascii="Arial" w:hAnsi="Arial" w:cs="Arial"/>
          <w:bCs/>
          <w:lang w:val="es-ES_tradnl" w:eastAsia="ar-SA"/>
        </w:rPr>
        <w:sectPr w:rsidR="00451C40" w:rsidSect="00787158">
          <w:headerReference w:type="default" r:id="rId20"/>
          <w:pgSz w:w="12240" w:h="15840"/>
          <w:pgMar w:top="1560" w:right="1701" w:bottom="1417" w:left="1701" w:header="708" w:footer="708" w:gutter="0"/>
          <w:pgNumType w:start="1"/>
          <w:cols w:space="708"/>
          <w:titlePg/>
          <w:docGrid w:linePitch="360"/>
        </w:sectPr>
      </w:pPr>
    </w:p>
    <w:p w:rsidR="00E87B00" w:rsidRDefault="0053194A" w:rsidP="00E87B00">
      <w:pPr>
        <w:tabs>
          <w:tab w:val="left" w:pos="851"/>
          <w:tab w:val="left" w:pos="1276"/>
          <w:tab w:val="left" w:pos="1701"/>
        </w:tabs>
        <w:spacing w:after="0" w:line="480" w:lineRule="auto"/>
        <w:ind w:left="2127"/>
        <w:jc w:val="both"/>
        <w:rPr>
          <w:rFonts w:ascii="Arial" w:hAnsi="Arial" w:cs="Arial"/>
          <w:bCs/>
          <w:lang w:val="es-ES_tradnl" w:eastAsia="ar-SA"/>
        </w:rPr>
      </w:pPr>
      <w:r w:rsidRPr="0053194A">
        <w:rPr>
          <w:rFonts w:ascii="Arial" w:hAnsi="Arial" w:cs="Arial"/>
          <w:noProof/>
          <w:lang w:val="es-ES" w:eastAsia="es-ES"/>
        </w:rPr>
        <w:lastRenderedPageBreak/>
        <w:pict>
          <v:rect id="_x0000_s1046" style="position:absolute;left:0;text-align:left;margin-left:626.55pt;margin-top:-51.1pt;width:22.85pt;height:18.65pt;z-index:251749888" fillcolor="white [3212]" strokecolor="white [3212]"/>
        </w:pict>
      </w:r>
      <w:r w:rsidR="00E87B00">
        <w:rPr>
          <w:rFonts w:ascii="Arial" w:hAnsi="Arial" w:cs="Arial"/>
          <w:bCs/>
          <w:noProof/>
          <w:lang w:val="es-ES" w:eastAsia="es-ES"/>
        </w:rPr>
        <w:drawing>
          <wp:anchor distT="0" distB="0" distL="114300" distR="114300" simplePos="0" relativeHeight="251715072" behindDoc="1" locked="0" layoutInCell="1" allowOverlap="1">
            <wp:simplePos x="0" y="0"/>
            <wp:positionH relativeFrom="column">
              <wp:posOffset>64670</wp:posOffset>
            </wp:positionH>
            <wp:positionV relativeFrom="paragraph">
              <wp:posOffset>178120</wp:posOffset>
            </wp:positionV>
            <wp:extent cx="5130937" cy="4488341"/>
            <wp:effectExtent l="19050" t="19050" r="12563" b="26509"/>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130937" cy="4488341"/>
                    </a:xfrm>
                    <a:prstGeom prst="rect">
                      <a:avLst/>
                    </a:prstGeom>
                    <a:noFill/>
                    <a:ln w="9525">
                      <a:solidFill>
                        <a:schemeClr val="tx1"/>
                      </a:solidFill>
                      <a:miter lim="800000"/>
                      <a:headEnd/>
                      <a:tailEnd/>
                    </a:ln>
                  </pic:spPr>
                </pic:pic>
              </a:graphicData>
            </a:graphic>
          </wp:anchor>
        </w:drawing>
      </w:r>
    </w:p>
    <w:p w:rsidR="00E87B00" w:rsidRPr="0076640F" w:rsidRDefault="00E87B00" w:rsidP="00E87B00">
      <w:pPr>
        <w:rPr>
          <w:rFonts w:ascii="Arial" w:hAnsi="Arial" w:cs="Arial"/>
          <w:lang w:val="es-ES_tradnl" w:eastAsia="ar-SA"/>
        </w:rPr>
      </w:pPr>
    </w:p>
    <w:p w:rsidR="00E87B00" w:rsidRPr="0076640F" w:rsidRDefault="00E87B00" w:rsidP="00E87B00">
      <w:pPr>
        <w:rPr>
          <w:rFonts w:ascii="Arial" w:hAnsi="Arial" w:cs="Arial"/>
          <w:lang w:val="es-ES_tradnl" w:eastAsia="ar-SA"/>
        </w:rPr>
      </w:pPr>
    </w:p>
    <w:p w:rsidR="00E87B00" w:rsidRPr="0076640F" w:rsidRDefault="0053194A" w:rsidP="00E87B00">
      <w:pPr>
        <w:rPr>
          <w:rFonts w:ascii="Arial" w:hAnsi="Arial" w:cs="Arial"/>
          <w:lang w:val="es-ES_tradnl" w:eastAsia="ar-SA"/>
        </w:rPr>
      </w:pPr>
      <w:r w:rsidRPr="0053194A">
        <w:rPr>
          <w:rFonts w:ascii="Arial" w:hAnsi="Arial" w:cs="Arial"/>
          <w:bCs/>
          <w:noProof/>
        </w:rPr>
        <w:pict>
          <v:shape id="_x0000_s1031" type="#_x0000_t202" style="position:absolute;margin-left:432.75pt;margin-top:11.45pt;width:232.65pt;height:169.85pt;z-index:251714048;mso-width-relative:margin;mso-height-relative:margin">
            <v:shadow opacity=".5" offset="6pt,-6pt"/>
            <v:textbox style="mso-next-textbox:#_x0000_s1031">
              <w:txbxContent>
                <w:p w:rsidR="00932058" w:rsidRPr="00EE0802" w:rsidRDefault="00932058" w:rsidP="00E87B00">
                  <w:pPr>
                    <w:autoSpaceDE w:val="0"/>
                    <w:autoSpaceDN w:val="0"/>
                    <w:adjustRightInd w:val="0"/>
                    <w:spacing w:after="0" w:line="240" w:lineRule="auto"/>
                    <w:jc w:val="both"/>
                    <w:rPr>
                      <w:rFonts w:cs="Arial"/>
                      <w:i/>
                      <w:shadow/>
                      <w:lang w:eastAsia="es-EC"/>
                    </w:rPr>
                  </w:pPr>
                  <w:r w:rsidRPr="00EE0802">
                    <w:rPr>
                      <w:rFonts w:cs="Arial"/>
                      <w:i/>
                      <w:shadow/>
                      <w:lang w:eastAsia="es-EC"/>
                    </w:rPr>
                    <w:t>[internal]</w:t>
                  </w:r>
                </w:p>
                <w:p w:rsidR="00932058" w:rsidRPr="00EE0802" w:rsidRDefault="00932058" w:rsidP="00E87B00">
                  <w:pPr>
                    <w:autoSpaceDE w:val="0"/>
                    <w:autoSpaceDN w:val="0"/>
                    <w:adjustRightInd w:val="0"/>
                    <w:spacing w:after="0" w:line="240" w:lineRule="auto"/>
                    <w:jc w:val="both"/>
                    <w:rPr>
                      <w:rFonts w:cs="Arial"/>
                      <w:i/>
                      <w:shadow/>
                      <w:lang w:eastAsia="es-EC"/>
                    </w:rPr>
                  </w:pPr>
                </w:p>
                <w:p w:rsidR="00932058" w:rsidRPr="00EE0802" w:rsidRDefault="00932058" w:rsidP="00E87B00">
                  <w:pPr>
                    <w:autoSpaceDE w:val="0"/>
                    <w:autoSpaceDN w:val="0"/>
                    <w:adjustRightInd w:val="0"/>
                    <w:spacing w:after="0" w:line="240" w:lineRule="auto"/>
                    <w:jc w:val="both"/>
                    <w:rPr>
                      <w:rFonts w:cs="Arial"/>
                      <w:i/>
                      <w:shadow/>
                      <w:lang w:eastAsia="es-EC"/>
                    </w:rPr>
                  </w:pPr>
                  <w:r w:rsidRPr="00EE0802">
                    <w:rPr>
                      <w:rFonts w:cs="Arial"/>
                      <w:i/>
                      <w:shadow/>
                      <w:lang w:eastAsia="es-EC"/>
                    </w:rPr>
                    <w:t>exten =&gt; 2001,1,Dial(SIP/2001,10,r)</w:t>
                  </w:r>
                </w:p>
                <w:p w:rsidR="00932058" w:rsidRPr="00EE0802" w:rsidRDefault="00932058" w:rsidP="00E87B00">
                  <w:pPr>
                    <w:autoSpaceDE w:val="0"/>
                    <w:autoSpaceDN w:val="0"/>
                    <w:adjustRightInd w:val="0"/>
                    <w:spacing w:after="0" w:line="240" w:lineRule="auto"/>
                    <w:jc w:val="both"/>
                    <w:rPr>
                      <w:rFonts w:cs="Arial"/>
                      <w:i/>
                      <w:shadow/>
                      <w:lang w:eastAsia="es-EC"/>
                    </w:rPr>
                  </w:pPr>
                  <w:r w:rsidRPr="00EE0802">
                    <w:rPr>
                      <w:rFonts w:cs="Arial"/>
                      <w:i/>
                      <w:shadow/>
                      <w:lang w:eastAsia="es-EC"/>
                    </w:rPr>
                    <w:t>exten =&gt; 2002,1,Dial(SIP/2002,10,r)</w:t>
                  </w:r>
                </w:p>
                <w:p w:rsidR="00932058" w:rsidRPr="00EE0802" w:rsidRDefault="00932058" w:rsidP="00E87B00">
                  <w:pPr>
                    <w:autoSpaceDE w:val="0"/>
                    <w:autoSpaceDN w:val="0"/>
                    <w:adjustRightInd w:val="0"/>
                    <w:spacing w:after="0" w:line="240" w:lineRule="auto"/>
                    <w:jc w:val="both"/>
                    <w:rPr>
                      <w:rFonts w:cs="Arial"/>
                      <w:i/>
                      <w:shadow/>
                      <w:lang w:eastAsia="es-EC"/>
                    </w:rPr>
                  </w:pPr>
                </w:p>
                <w:p w:rsidR="00932058" w:rsidRPr="00EE0802" w:rsidRDefault="00932058" w:rsidP="00E87B00">
                  <w:pPr>
                    <w:autoSpaceDE w:val="0"/>
                    <w:autoSpaceDN w:val="0"/>
                    <w:adjustRightInd w:val="0"/>
                    <w:spacing w:after="0" w:line="240" w:lineRule="auto"/>
                    <w:jc w:val="both"/>
                    <w:rPr>
                      <w:rFonts w:cs="Arial"/>
                      <w:i/>
                      <w:shadow/>
                      <w:lang w:eastAsia="es-EC"/>
                    </w:rPr>
                  </w:pPr>
                  <w:r w:rsidRPr="00EE0802">
                    <w:rPr>
                      <w:rFonts w:cs="Arial"/>
                      <w:i/>
                      <w:shadow/>
                      <w:lang w:eastAsia="es-EC"/>
                    </w:rPr>
                    <w:t>exten =&gt; _1XXX,1,Dial(</w:t>
                  </w:r>
                  <w:r>
                    <w:rPr>
                      <w:rFonts w:cs="Arial"/>
                      <w:i/>
                      <w:shadow/>
                      <w:lang w:eastAsia="es-EC"/>
                    </w:rPr>
                    <w:t>SS7</w:t>
                  </w:r>
                  <w:r w:rsidRPr="00EE0802">
                    <w:rPr>
                      <w:rFonts w:cs="Arial"/>
                      <w:i/>
                      <w:shadow/>
                      <w:lang w:eastAsia="es-EC"/>
                    </w:rPr>
                    <w:t>/${EXTEN},10,r)</w:t>
                  </w:r>
                </w:p>
                <w:p w:rsidR="00932058" w:rsidRPr="00EE0802" w:rsidRDefault="00932058" w:rsidP="00E87B00">
                  <w:pPr>
                    <w:autoSpaceDE w:val="0"/>
                    <w:autoSpaceDN w:val="0"/>
                    <w:adjustRightInd w:val="0"/>
                    <w:spacing w:after="0" w:line="240" w:lineRule="auto"/>
                    <w:jc w:val="both"/>
                    <w:rPr>
                      <w:rFonts w:cs="Arial"/>
                      <w:i/>
                      <w:shadow/>
                      <w:lang w:val="en-US" w:eastAsia="es-EC"/>
                    </w:rPr>
                  </w:pPr>
                  <w:r w:rsidRPr="00EE0802">
                    <w:rPr>
                      <w:rFonts w:cs="Arial"/>
                      <w:i/>
                      <w:shadow/>
                      <w:lang w:val="en-US" w:eastAsia="es-EC"/>
                    </w:rPr>
                    <w:t>exten =&gt; 123,1,System(/etc/asterisk/script)</w:t>
                  </w:r>
                </w:p>
                <w:p w:rsidR="00932058" w:rsidRPr="00EE0802" w:rsidRDefault="00932058" w:rsidP="00E87B00">
                  <w:pPr>
                    <w:autoSpaceDE w:val="0"/>
                    <w:autoSpaceDN w:val="0"/>
                    <w:adjustRightInd w:val="0"/>
                    <w:spacing w:after="0" w:line="240" w:lineRule="auto"/>
                    <w:jc w:val="both"/>
                    <w:rPr>
                      <w:rFonts w:cs="Arial"/>
                      <w:i/>
                      <w:shadow/>
                      <w:lang w:val="en-US" w:eastAsia="es-EC"/>
                    </w:rPr>
                  </w:pPr>
                </w:p>
                <w:p w:rsidR="00932058" w:rsidRPr="00EE0802" w:rsidRDefault="00932058" w:rsidP="00E87B00">
                  <w:pPr>
                    <w:autoSpaceDE w:val="0"/>
                    <w:autoSpaceDN w:val="0"/>
                    <w:adjustRightInd w:val="0"/>
                    <w:spacing w:after="0" w:line="240" w:lineRule="auto"/>
                    <w:jc w:val="both"/>
                    <w:rPr>
                      <w:rFonts w:cs="Arial"/>
                      <w:i/>
                      <w:shadow/>
                      <w:lang w:val="en-US" w:eastAsia="es-EC"/>
                    </w:rPr>
                  </w:pPr>
                </w:p>
                <w:p w:rsidR="00932058" w:rsidRPr="00EE0802" w:rsidRDefault="00932058" w:rsidP="00E87B00">
                  <w:pPr>
                    <w:autoSpaceDE w:val="0"/>
                    <w:autoSpaceDN w:val="0"/>
                    <w:adjustRightInd w:val="0"/>
                    <w:spacing w:after="0" w:line="240" w:lineRule="auto"/>
                    <w:jc w:val="both"/>
                    <w:rPr>
                      <w:rFonts w:cs="Arial"/>
                      <w:i/>
                      <w:shadow/>
                      <w:lang w:eastAsia="es-EC"/>
                    </w:rPr>
                  </w:pPr>
                  <w:r w:rsidRPr="00EE0802">
                    <w:rPr>
                      <w:rFonts w:cs="Arial"/>
                      <w:i/>
                      <w:shadow/>
                      <w:lang w:eastAsia="es-EC"/>
                    </w:rPr>
                    <w:t>[</w:t>
                  </w:r>
                  <w:r>
                    <w:rPr>
                      <w:rFonts w:cs="Arial"/>
                      <w:i/>
                      <w:shadow/>
                      <w:lang w:eastAsia="es-EC"/>
                    </w:rPr>
                    <w:t>ss7</w:t>
                  </w:r>
                  <w:r w:rsidRPr="00EE0802">
                    <w:rPr>
                      <w:rFonts w:cs="Arial"/>
                      <w:i/>
                      <w:shadow/>
                      <w:lang w:eastAsia="es-EC"/>
                    </w:rPr>
                    <w:t>]</w:t>
                  </w:r>
                </w:p>
                <w:p w:rsidR="00932058" w:rsidRPr="00EE0802" w:rsidRDefault="00932058" w:rsidP="00E87B00">
                  <w:pPr>
                    <w:autoSpaceDE w:val="0"/>
                    <w:autoSpaceDN w:val="0"/>
                    <w:adjustRightInd w:val="0"/>
                    <w:spacing w:after="0" w:line="240" w:lineRule="auto"/>
                    <w:jc w:val="both"/>
                    <w:rPr>
                      <w:rFonts w:cs="Arial"/>
                      <w:i/>
                      <w:shadow/>
                      <w:lang w:eastAsia="es-EC"/>
                    </w:rPr>
                  </w:pPr>
                </w:p>
                <w:p w:rsidR="00932058" w:rsidRPr="00EE0802" w:rsidRDefault="00932058" w:rsidP="00E87B00">
                  <w:pPr>
                    <w:autoSpaceDE w:val="0"/>
                    <w:autoSpaceDN w:val="0"/>
                    <w:adjustRightInd w:val="0"/>
                    <w:spacing w:after="0" w:line="240" w:lineRule="auto"/>
                    <w:jc w:val="both"/>
                    <w:rPr>
                      <w:rFonts w:cs="Arial"/>
                      <w:i/>
                      <w:shadow/>
                      <w:lang w:eastAsia="es-EC"/>
                    </w:rPr>
                  </w:pPr>
                  <w:r w:rsidRPr="00EE0802">
                    <w:rPr>
                      <w:rFonts w:cs="Arial"/>
                      <w:i/>
                      <w:shadow/>
                      <w:lang w:eastAsia="es-EC"/>
                    </w:rPr>
                    <w:t>include =&gt; internal</w:t>
                  </w:r>
                </w:p>
              </w:txbxContent>
            </v:textbox>
          </v:shape>
        </w:pict>
      </w:r>
    </w:p>
    <w:p w:rsidR="00E87B00" w:rsidRPr="0076640F" w:rsidRDefault="00E87B00" w:rsidP="00E87B00">
      <w:pPr>
        <w:rPr>
          <w:rFonts w:ascii="Arial" w:hAnsi="Arial" w:cs="Arial"/>
          <w:lang w:val="es-ES_tradnl" w:eastAsia="ar-SA"/>
        </w:rPr>
      </w:pPr>
    </w:p>
    <w:p w:rsidR="00E87B00" w:rsidRPr="0076640F" w:rsidRDefault="00E87B00" w:rsidP="00E87B00">
      <w:pPr>
        <w:rPr>
          <w:rFonts w:ascii="Arial" w:hAnsi="Arial" w:cs="Arial"/>
          <w:lang w:val="es-ES_tradnl" w:eastAsia="ar-SA"/>
        </w:rPr>
      </w:pPr>
    </w:p>
    <w:p w:rsidR="00E87B00" w:rsidRPr="0076640F" w:rsidRDefault="00E87B00" w:rsidP="00E87B00">
      <w:pPr>
        <w:rPr>
          <w:rFonts w:ascii="Arial" w:hAnsi="Arial" w:cs="Arial"/>
          <w:lang w:val="es-ES_tradnl" w:eastAsia="ar-SA"/>
        </w:rPr>
      </w:pPr>
    </w:p>
    <w:p w:rsidR="00E87B00" w:rsidRPr="0076640F" w:rsidRDefault="00E87B00" w:rsidP="00E87B00">
      <w:pPr>
        <w:rPr>
          <w:rFonts w:ascii="Arial" w:hAnsi="Arial" w:cs="Arial"/>
          <w:lang w:val="es-ES_tradnl" w:eastAsia="ar-SA"/>
        </w:rPr>
      </w:pPr>
    </w:p>
    <w:p w:rsidR="00E87B00" w:rsidRPr="0076640F" w:rsidRDefault="00E87B00" w:rsidP="00E87B00">
      <w:pPr>
        <w:rPr>
          <w:rFonts w:ascii="Arial" w:hAnsi="Arial" w:cs="Arial"/>
          <w:lang w:val="es-ES_tradnl" w:eastAsia="ar-SA"/>
        </w:rPr>
      </w:pPr>
    </w:p>
    <w:p w:rsidR="00E87B00" w:rsidRPr="0076640F" w:rsidRDefault="00E87B00" w:rsidP="00E87B00">
      <w:pPr>
        <w:rPr>
          <w:rFonts w:ascii="Arial" w:hAnsi="Arial" w:cs="Arial"/>
          <w:lang w:val="es-ES_tradnl" w:eastAsia="ar-SA"/>
        </w:rPr>
      </w:pPr>
    </w:p>
    <w:p w:rsidR="00E87B00" w:rsidRPr="0076640F" w:rsidRDefault="00E87B00" w:rsidP="00E87B00">
      <w:pPr>
        <w:rPr>
          <w:rFonts w:ascii="Arial" w:hAnsi="Arial" w:cs="Arial"/>
          <w:lang w:val="es-ES_tradnl" w:eastAsia="ar-SA"/>
        </w:rPr>
      </w:pPr>
    </w:p>
    <w:p w:rsidR="00E87B00" w:rsidRPr="0076640F" w:rsidRDefault="00E87B00" w:rsidP="00E87B00">
      <w:pPr>
        <w:pStyle w:val="NormalWeb"/>
        <w:spacing w:line="480" w:lineRule="auto"/>
        <w:jc w:val="center"/>
        <w:rPr>
          <w:rFonts w:ascii="Arial" w:hAnsi="Arial" w:cs="Arial"/>
          <w:b/>
          <w:bCs/>
          <w:lang w:val="es-ES_tradnl"/>
        </w:rPr>
      </w:pPr>
      <w:r>
        <w:rPr>
          <w:rFonts w:ascii="Arial" w:hAnsi="Arial" w:cs="Arial"/>
          <w:b/>
          <w:bCs/>
          <w:lang w:val="es-ES_tradnl"/>
        </w:rPr>
        <w:t xml:space="preserve">                                                                                                                                 </w:t>
      </w:r>
      <w:r w:rsidRPr="0076640F">
        <w:rPr>
          <w:rFonts w:ascii="Arial" w:hAnsi="Arial" w:cs="Arial"/>
          <w:b/>
          <w:bCs/>
          <w:lang w:val="es-ES_tradnl"/>
        </w:rPr>
        <w:t>(b)</w:t>
      </w:r>
    </w:p>
    <w:p w:rsidR="00E87B00" w:rsidRDefault="00E87B00" w:rsidP="00E87B00">
      <w:pPr>
        <w:jc w:val="center"/>
        <w:rPr>
          <w:rFonts w:ascii="Arial" w:hAnsi="Arial" w:cs="Arial"/>
          <w:lang w:val="es-ES_tradnl" w:eastAsia="ar-SA"/>
        </w:rPr>
      </w:pPr>
    </w:p>
    <w:p w:rsidR="00E87B00" w:rsidRDefault="00E87B00" w:rsidP="00E87B00">
      <w:pPr>
        <w:rPr>
          <w:rFonts w:ascii="Arial" w:hAnsi="Arial" w:cs="Arial"/>
          <w:lang w:val="es-ES_tradnl" w:eastAsia="ar-SA"/>
        </w:rPr>
      </w:pPr>
    </w:p>
    <w:p w:rsidR="00E87B00" w:rsidRDefault="00E87B00" w:rsidP="00E87B00">
      <w:pPr>
        <w:rPr>
          <w:rFonts w:ascii="Arial" w:hAnsi="Arial" w:cs="Arial"/>
          <w:lang w:val="es-ES_tradnl" w:eastAsia="ar-SA"/>
        </w:rPr>
      </w:pPr>
    </w:p>
    <w:p w:rsidR="00E87B00" w:rsidRPr="004B72F0" w:rsidRDefault="00E87B00" w:rsidP="00E87B00">
      <w:pPr>
        <w:rPr>
          <w:rFonts w:ascii="Arial" w:hAnsi="Arial" w:cs="Arial"/>
          <w:b/>
          <w:lang w:val="es-ES_tradnl" w:eastAsia="ar-SA"/>
        </w:rPr>
      </w:pPr>
      <w:r>
        <w:rPr>
          <w:rFonts w:ascii="Arial" w:hAnsi="Arial" w:cs="Arial"/>
          <w:lang w:val="es-ES_tradnl" w:eastAsia="ar-SA"/>
        </w:rPr>
        <w:t xml:space="preserve">                                                                      </w:t>
      </w:r>
      <w:r w:rsidRPr="004B72F0">
        <w:rPr>
          <w:rFonts w:ascii="Arial" w:hAnsi="Arial" w:cs="Arial"/>
          <w:b/>
          <w:lang w:val="es-ES_tradnl" w:eastAsia="ar-SA"/>
        </w:rPr>
        <w:t>(a)</w:t>
      </w:r>
    </w:p>
    <w:p w:rsidR="00E87B00" w:rsidRPr="00C86C6A" w:rsidRDefault="0053194A" w:rsidP="00E87B00">
      <w:pPr>
        <w:pStyle w:val="NormalWeb"/>
        <w:spacing w:line="480" w:lineRule="auto"/>
        <w:jc w:val="center"/>
        <w:rPr>
          <w:rFonts w:ascii="Arial" w:hAnsi="Arial" w:cs="Arial"/>
          <w:b/>
          <w:bCs/>
          <w:sz w:val="22"/>
          <w:szCs w:val="22"/>
          <w:lang w:val="es-ES_tradnl" w:eastAsia="ar-SA"/>
        </w:rPr>
      </w:pPr>
      <w:r w:rsidRPr="0053194A">
        <w:rPr>
          <w:rFonts w:ascii="Arial" w:hAnsi="Arial" w:cs="Arial"/>
          <w:noProof/>
          <w:lang w:val="es-ES_tradnl" w:eastAsia="ar-SA"/>
        </w:rPr>
        <w:pict>
          <v:shape id="_x0000_s1045" type="#_x0000_t202" style="position:absolute;left:0;text-align:left;margin-left:656.5pt;margin-top:12.65pt;width:28.85pt;height:21.1pt;z-index:251748864;mso-width-relative:margin;mso-height-relative:margin" strokecolor="white [3212]">
            <o:extrusion v:ext="view" rotationangle="5"/>
            <v:textbox style="layout-flow:vertical">
              <w:txbxContent>
                <w:p w:rsidR="000A243C" w:rsidRPr="00D60CC4" w:rsidRDefault="000A243C">
                  <w:pPr>
                    <w:rPr>
                      <w:lang w:val="es-ES"/>
                    </w:rPr>
                  </w:pPr>
                  <w:r w:rsidRPr="00D60CC4">
                    <w:rPr>
                      <w:lang w:val="es-ES"/>
                    </w:rPr>
                    <w:t>45</w:t>
                  </w:r>
                </w:p>
              </w:txbxContent>
            </v:textbox>
          </v:shape>
        </w:pict>
      </w:r>
      <w:r w:rsidR="00E87B00" w:rsidRPr="00C86C6A">
        <w:rPr>
          <w:rFonts w:ascii="Arial" w:hAnsi="Arial" w:cs="Arial"/>
          <w:b/>
          <w:bCs/>
          <w:sz w:val="22"/>
          <w:szCs w:val="22"/>
          <w:lang w:val="es-ES_tradnl" w:eastAsia="ar-SA"/>
        </w:rPr>
        <w:t>Fig</w:t>
      </w:r>
      <w:r w:rsidR="00EB45EE">
        <w:rPr>
          <w:rFonts w:ascii="Arial" w:hAnsi="Arial" w:cs="Arial"/>
          <w:b/>
          <w:bCs/>
          <w:sz w:val="22"/>
          <w:szCs w:val="22"/>
          <w:lang w:val="es-ES_tradnl" w:eastAsia="ar-SA"/>
        </w:rPr>
        <w:t>ura</w:t>
      </w:r>
      <w:r w:rsidR="00E87B00" w:rsidRPr="00C86C6A">
        <w:rPr>
          <w:rFonts w:ascii="Arial" w:hAnsi="Arial" w:cs="Arial"/>
          <w:b/>
          <w:bCs/>
          <w:sz w:val="22"/>
          <w:szCs w:val="22"/>
          <w:lang w:val="es-ES_tradnl" w:eastAsia="ar-SA"/>
        </w:rPr>
        <w:t xml:space="preserve"> 3.2 </w:t>
      </w:r>
      <w:r w:rsidR="00E87B00" w:rsidRPr="00C86C6A">
        <w:rPr>
          <w:rFonts w:ascii="Arial" w:hAnsi="Arial" w:cs="Arial"/>
          <w:bCs/>
          <w:sz w:val="22"/>
          <w:szCs w:val="22"/>
          <w:lang w:val="es-ES_tradnl" w:eastAsia="ar-SA"/>
        </w:rPr>
        <w:t>Configuración del Archivo extensions.conf Servidor A (a) y B (b)</w:t>
      </w:r>
    </w:p>
    <w:p w:rsidR="00E87B00" w:rsidRPr="0076640F" w:rsidRDefault="00E87B00" w:rsidP="00E87B00">
      <w:pPr>
        <w:rPr>
          <w:rFonts w:ascii="Arial" w:hAnsi="Arial" w:cs="Arial"/>
          <w:lang w:val="es-ES_tradnl" w:eastAsia="ar-SA"/>
        </w:rPr>
        <w:sectPr w:rsidR="00E87B00" w:rsidRPr="0076640F" w:rsidSect="00787158">
          <w:pgSz w:w="15840" w:h="12240" w:orient="landscape"/>
          <w:pgMar w:top="1701" w:right="1418" w:bottom="1701" w:left="1559" w:header="709" w:footer="709" w:gutter="0"/>
          <w:cols w:space="708"/>
          <w:titlePg/>
          <w:docGrid w:linePitch="360"/>
        </w:sectPr>
      </w:pPr>
    </w:p>
    <w:p w:rsidR="00E87B00" w:rsidRDefault="00E87B00" w:rsidP="00E87B00">
      <w:pPr>
        <w:pStyle w:val="NormalWeb"/>
        <w:numPr>
          <w:ilvl w:val="2"/>
          <w:numId w:val="5"/>
        </w:numPr>
        <w:spacing w:line="480" w:lineRule="auto"/>
        <w:ind w:left="1134" w:hanging="567"/>
        <w:jc w:val="both"/>
        <w:rPr>
          <w:rFonts w:ascii="Arial" w:hAnsi="Arial" w:cs="Arial"/>
          <w:b/>
          <w:bCs/>
          <w:lang w:val="es-ES_tradnl"/>
        </w:rPr>
      </w:pPr>
      <w:r>
        <w:rPr>
          <w:rFonts w:ascii="Arial" w:hAnsi="Arial" w:cs="Arial"/>
          <w:b/>
          <w:bCs/>
          <w:lang w:val="es-ES_tradnl"/>
        </w:rPr>
        <w:lastRenderedPageBreak/>
        <w:t xml:space="preserve">  </w:t>
      </w:r>
      <w:r w:rsidRPr="00E07E1C">
        <w:rPr>
          <w:rFonts w:ascii="Arial" w:hAnsi="Arial" w:cs="Arial"/>
          <w:b/>
          <w:bCs/>
          <w:lang w:val="es-ES_tradnl"/>
        </w:rPr>
        <w:t xml:space="preserve">CONFIGURACION </w:t>
      </w:r>
      <w:r>
        <w:rPr>
          <w:rFonts w:ascii="Arial" w:hAnsi="Arial" w:cs="Arial"/>
          <w:b/>
          <w:bCs/>
          <w:lang w:val="es-ES_tradnl"/>
        </w:rPr>
        <w:t>SS7.CONF</w:t>
      </w:r>
    </w:p>
    <w:p w:rsidR="00E87B00" w:rsidRDefault="00E87B00" w:rsidP="00E87B00">
      <w:pPr>
        <w:pStyle w:val="Textoindependiente"/>
        <w:widowControl w:val="0"/>
        <w:spacing w:line="360" w:lineRule="auto"/>
        <w:ind w:left="1276"/>
        <w:rPr>
          <w:b w:val="0"/>
          <w:sz w:val="22"/>
          <w:szCs w:val="22"/>
          <w:lang w:val="es-ES_tradnl"/>
        </w:rPr>
      </w:pPr>
      <w:r w:rsidRPr="00DC46C4">
        <w:rPr>
          <w:b w:val="0"/>
          <w:sz w:val="22"/>
          <w:szCs w:val="22"/>
          <w:lang w:val="es-ES_tradnl"/>
        </w:rPr>
        <w:t xml:space="preserve">En cada equipo, el Asterisk se debe instalar y configurar apropiadamente. Es probablemente una buena idea conectar a por lo menos uno de los equipos un teléfono (SIP), para hacer la prueba más fácil, pero es también posible utilizar </w:t>
      </w:r>
      <w:r w:rsidR="00EB45EE">
        <w:rPr>
          <w:b w:val="0"/>
          <w:sz w:val="22"/>
          <w:szCs w:val="22"/>
          <w:lang w:val="es-ES_tradnl"/>
        </w:rPr>
        <w:t>otros medios como softphones</w:t>
      </w:r>
      <w:r w:rsidRPr="00DC46C4">
        <w:rPr>
          <w:b w:val="0"/>
          <w:sz w:val="22"/>
          <w:szCs w:val="22"/>
          <w:lang w:val="es-ES_tradnl"/>
        </w:rPr>
        <w:t xml:space="preserve"> </w:t>
      </w:r>
      <w:r w:rsidR="00A9757D">
        <w:rPr>
          <w:b w:val="0"/>
          <w:sz w:val="22"/>
          <w:szCs w:val="22"/>
          <w:lang w:val="es-ES_tradnl"/>
        </w:rPr>
        <w:t>para realizar las pruebas correspondientes</w:t>
      </w:r>
      <w:r w:rsidRPr="00DC46C4">
        <w:rPr>
          <w:b w:val="0"/>
          <w:sz w:val="22"/>
          <w:szCs w:val="22"/>
          <w:lang w:val="es-ES_tradnl"/>
        </w:rPr>
        <w:t xml:space="preserve">. Lo importante es que haya una manera de generar llamadas en uno de los equipos (o en ambos). </w:t>
      </w:r>
    </w:p>
    <w:p w:rsidR="00A9757D" w:rsidRPr="00DC46C4" w:rsidRDefault="00A9757D" w:rsidP="00E87B00">
      <w:pPr>
        <w:pStyle w:val="Textoindependiente"/>
        <w:widowControl w:val="0"/>
        <w:spacing w:line="360" w:lineRule="auto"/>
        <w:ind w:left="1276"/>
        <w:rPr>
          <w:b w:val="0"/>
          <w:sz w:val="22"/>
          <w:szCs w:val="22"/>
          <w:lang w:val="es-ES_tradnl"/>
        </w:rPr>
      </w:pPr>
    </w:p>
    <w:p w:rsidR="00E87B00" w:rsidRDefault="00E87B00" w:rsidP="00E87B00">
      <w:pPr>
        <w:pStyle w:val="Textoindependiente"/>
        <w:widowControl w:val="0"/>
        <w:spacing w:line="360" w:lineRule="auto"/>
        <w:ind w:left="1276"/>
        <w:rPr>
          <w:b w:val="0"/>
          <w:sz w:val="22"/>
          <w:szCs w:val="22"/>
          <w:lang w:val="es-ES_tradnl"/>
        </w:rPr>
      </w:pPr>
      <w:r w:rsidRPr="00DC46C4">
        <w:rPr>
          <w:b w:val="0"/>
          <w:sz w:val="22"/>
          <w:szCs w:val="22"/>
          <w:lang w:val="es-ES_tradnl"/>
        </w:rPr>
        <w:t xml:space="preserve">Ahora crear el archivo de configuración para chan_ss7, </w:t>
      </w:r>
      <w:r w:rsidR="00A9757D" w:rsidRPr="00DC46C4">
        <w:rPr>
          <w:b w:val="0"/>
          <w:sz w:val="22"/>
          <w:szCs w:val="22"/>
          <w:lang w:val="es-ES_tradnl"/>
        </w:rPr>
        <w:t>en:</w:t>
      </w:r>
    </w:p>
    <w:p w:rsidR="00E87B00" w:rsidRDefault="00E87B00" w:rsidP="00E87B00">
      <w:pPr>
        <w:pStyle w:val="Textoindependiente"/>
        <w:widowControl w:val="0"/>
        <w:ind w:left="1276"/>
        <w:jc w:val="left"/>
        <w:rPr>
          <w:sz w:val="22"/>
          <w:szCs w:val="22"/>
        </w:rPr>
      </w:pPr>
    </w:p>
    <w:p w:rsidR="00E87B00" w:rsidRPr="00B079A1" w:rsidRDefault="00E87B00" w:rsidP="00E87B00">
      <w:pPr>
        <w:pStyle w:val="Textoindependiente"/>
        <w:widowControl w:val="0"/>
        <w:ind w:left="1276"/>
        <w:jc w:val="left"/>
        <w:rPr>
          <w:sz w:val="22"/>
          <w:szCs w:val="22"/>
        </w:rPr>
      </w:pPr>
      <w:r w:rsidRPr="00B079A1">
        <w:rPr>
          <w:sz w:val="22"/>
          <w:szCs w:val="22"/>
        </w:rPr>
        <w:t>/etc/asterisk/ss7.conf</w:t>
      </w:r>
    </w:p>
    <w:p w:rsidR="00E87B00" w:rsidRDefault="00E87B00" w:rsidP="00E87B00">
      <w:pPr>
        <w:pStyle w:val="Textoindependiente"/>
        <w:widowControl w:val="0"/>
        <w:tabs>
          <w:tab w:val="left" w:pos="792"/>
          <w:tab w:val="left" w:pos="900"/>
        </w:tabs>
        <w:spacing w:line="360" w:lineRule="auto"/>
        <w:ind w:left="1276"/>
        <w:rPr>
          <w:b w:val="0"/>
          <w:sz w:val="22"/>
          <w:szCs w:val="22"/>
          <w:lang w:val="es-EC"/>
        </w:rPr>
      </w:pPr>
    </w:p>
    <w:p w:rsidR="00E87B00" w:rsidRDefault="00E87B00" w:rsidP="00E87B00">
      <w:pPr>
        <w:pStyle w:val="Textoindependiente"/>
        <w:widowControl w:val="0"/>
        <w:tabs>
          <w:tab w:val="left" w:pos="792"/>
          <w:tab w:val="left" w:pos="900"/>
        </w:tabs>
        <w:spacing w:line="360" w:lineRule="auto"/>
        <w:ind w:left="1276"/>
        <w:rPr>
          <w:b w:val="0"/>
          <w:sz w:val="22"/>
          <w:szCs w:val="22"/>
          <w:lang w:val="es-EC"/>
        </w:rPr>
      </w:pPr>
      <w:r>
        <w:rPr>
          <w:b w:val="0"/>
          <w:sz w:val="22"/>
          <w:szCs w:val="22"/>
          <w:lang w:val="es-EC"/>
        </w:rPr>
        <w:t>La configuración de este archivo contiene:</w:t>
      </w:r>
    </w:p>
    <w:p w:rsidR="00E87B00" w:rsidRDefault="00E87B00" w:rsidP="00E87B00">
      <w:pPr>
        <w:pStyle w:val="Textoindependiente"/>
        <w:widowControl w:val="0"/>
        <w:tabs>
          <w:tab w:val="left" w:pos="792"/>
          <w:tab w:val="left" w:pos="900"/>
        </w:tabs>
        <w:spacing w:line="360" w:lineRule="auto"/>
        <w:ind w:left="1276"/>
        <w:rPr>
          <w:b w:val="0"/>
          <w:sz w:val="22"/>
          <w:szCs w:val="22"/>
          <w:lang w:val="es-EC"/>
        </w:rPr>
      </w:pPr>
    </w:p>
    <w:p w:rsidR="00E87B00" w:rsidRDefault="00E87B00" w:rsidP="00E87B00">
      <w:pPr>
        <w:pStyle w:val="Textoindependiente"/>
        <w:widowControl w:val="0"/>
        <w:numPr>
          <w:ilvl w:val="3"/>
          <w:numId w:val="5"/>
        </w:numPr>
        <w:tabs>
          <w:tab w:val="left" w:pos="792"/>
          <w:tab w:val="left" w:pos="900"/>
        </w:tabs>
        <w:suppressAutoHyphens w:val="0"/>
        <w:spacing w:before="200" w:after="200" w:line="360" w:lineRule="auto"/>
        <w:ind w:firstLine="196"/>
        <w:rPr>
          <w:sz w:val="24"/>
          <w:lang w:val="es-EC"/>
        </w:rPr>
      </w:pPr>
      <w:r w:rsidRPr="00D50618">
        <w:rPr>
          <w:sz w:val="24"/>
          <w:lang w:val="es-EC"/>
        </w:rPr>
        <w:t>Contexto Linkset-Siuc</w:t>
      </w:r>
    </w:p>
    <w:p w:rsidR="00E87B00" w:rsidRDefault="00E87B00" w:rsidP="00E87B00">
      <w:pPr>
        <w:pStyle w:val="Textoindependiente"/>
        <w:widowControl w:val="0"/>
        <w:tabs>
          <w:tab w:val="left" w:pos="792"/>
          <w:tab w:val="left" w:pos="2160"/>
        </w:tabs>
        <w:spacing w:line="360" w:lineRule="auto"/>
        <w:ind w:left="720"/>
        <w:rPr>
          <w:i/>
          <w:sz w:val="22"/>
          <w:szCs w:val="22"/>
          <w:lang w:val="es-EC"/>
        </w:rPr>
      </w:pPr>
      <w:r>
        <w:rPr>
          <w:sz w:val="24"/>
          <w:lang w:val="es-EC"/>
        </w:rPr>
        <w:tab/>
      </w:r>
      <w:r>
        <w:rPr>
          <w:sz w:val="24"/>
          <w:lang w:val="es-EC"/>
        </w:rPr>
        <w:tab/>
      </w:r>
      <w:r w:rsidRPr="00451C40">
        <w:rPr>
          <w:i/>
          <w:sz w:val="22"/>
          <w:szCs w:val="22"/>
          <w:lang w:val="es-EC"/>
        </w:rPr>
        <w:t>[linkset -siuc]</w:t>
      </w:r>
    </w:p>
    <w:p w:rsidR="00451C40" w:rsidRPr="00451C40" w:rsidRDefault="00451C40" w:rsidP="00E87B00">
      <w:pPr>
        <w:pStyle w:val="Textoindependiente"/>
        <w:widowControl w:val="0"/>
        <w:tabs>
          <w:tab w:val="left" w:pos="792"/>
          <w:tab w:val="left" w:pos="2160"/>
        </w:tabs>
        <w:spacing w:line="360" w:lineRule="auto"/>
        <w:ind w:left="720"/>
        <w:rPr>
          <w:i/>
          <w:sz w:val="22"/>
          <w:szCs w:val="22"/>
          <w:lang w:val="es-EC"/>
        </w:rPr>
      </w:pPr>
    </w:p>
    <w:p w:rsidR="00E87B00" w:rsidRDefault="00A9757D" w:rsidP="00E87B00">
      <w:pPr>
        <w:spacing w:after="0" w:line="480" w:lineRule="auto"/>
        <w:ind w:left="2127"/>
        <w:jc w:val="both"/>
        <w:rPr>
          <w:rFonts w:ascii="Arial" w:hAnsi="Arial" w:cs="Arial"/>
          <w:lang w:val="es-ES_tradnl"/>
        </w:rPr>
      </w:pPr>
      <w:r>
        <w:rPr>
          <w:rFonts w:ascii="Arial" w:hAnsi="Arial" w:cs="Arial"/>
          <w:lang w:val="es-ES_tradnl"/>
        </w:rPr>
        <w:t>En este contexto se</w:t>
      </w:r>
      <w:r w:rsidR="00E87B00" w:rsidRPr="00A36934">
        <w:rPr>
          <w:rFonts w:ascii="Arial" w:hAnsi="Arial" w:cs="Arial"/>
          <w:lang w:val="es-ES_tradnl"/>
        </w:rPr>
        <w:t xml:space="preserve"> establecen </w:t>
      </w:r>
      <w:r>
        <w:rPr>
          <w:rFonts w:ascii="Arial" w:hAnsi="Arial" w:cs="Arial"/>
          <w:lang w:val="es-ES_tradnl"/>
        </w:rPr>
        <w:t xml:space="preserve">las </w:t>
      </w:r>
      <w:r w:rsidR="00E87B00" w:rsidRPr="00A36934">
        <w:rPr>
          <w:rFonts w:ascii="Arial" w:hAnsi="Arial" w:cs="Arial"/>
          <w:lang w:val="es-ES_tradnl"/>
        </w:rPr>
        <w:t>configuraciones generales</w:t>
      </w:r>
      <w:r w:rsidR="00E87B00">
        <w:rPr>
          <w:rFonts w:ascii="Arial" w:hAnsi="Arial" w:cs="Arial"/>
          <w:lang w:val="es-ES_tradnl"/>
        </w:rPr>
        <w:t xml:space="preserve"> que se aplican</w:t>
      </w:r>
      <w:r w:rsidR="00E87B00" w:rsidRPr="00A36934">
        <w:rPr>
          <w:rFonts w:ascii="Arial" w:hAnsi="Arial" w:cs="Arial"/>
          <w:lang w:val="es-ES_tradnl"/>
        </w:rPr>
        <w:t xml:space="preserve"> al resto </w:t>
      </w:r>
      <w:r>
        <w:rPr>
          <w:rFonts w:ascii="Arial" w:hAnsi="Arial" w:cs="Arial"/>
          <w:lang w:val="es-ES_tradnl"/>
        </w:rPr>
        <w:t>del mismo</w:t>
      </w:r>
      <w:r w:rsidR="00E87B00" w:rsidRPr="00A36934">
        <w:rPr>
          <w:rFonts w:ascii="Arial" w:hAnsi="Arial" w:cs="Arial"/>
          <w:lang w:val="es-ES_tradnl"/>
        </w:rPr>
        <w:t>.</w:t>
      </w:r>
    </w:p>
    <w:p w:rsidR="00E87B00" w:rsidRDefault="00E87B00" w:rsidP="00E87B00">
      <w:pPr>
        <w:spacing w:after="0" w:line="480" w:lineRule="auto"/>
        <w:ind w:left="2127"/>
        <w:jc w:val="both"/>
        <w:rPr>
          <w:rFonts w:ascii="Arial" w:hAnsi="Arial" w:cs="Arial"/>
          <w:lang w:val="es-ES_tradnl"/>
        </w:rPr>
      </w:pPr>
    </w:p>
    <w:p w:rsidR="00E87B00" w:rsidRPr="00451C40" w:rsidRDefault="00E87B00" w:rsidP="00E87B00">
      <w:pPr>
        <w:spacing w:after="0" w:line="480" w:lineRule="auto"/>
        <w:ind w:left="2127"/>
        <w:jc w:val="both"/>
        <w:rPr>
          <w:rFonts w:ascii="Arial" w:hAnsi="Arial" w:cs="Arial"/>
          <w:b/>
          <w:i/>
          <w:lang w:val="es-ES_tradnl"/>
        </w:rPr>
      </w:pPr>
      <w:r w:rsidRPr="00451C40">
        <w:rPr>
          <w:rFonts w:ascii="Arial" w:hAnsi="Arial" w:cs="Arial"/>
          <w:b/>
          <w:i/>
          <w:lang w:val="es-ES_tradnl"/>
        </w:rPr>
        <w:t>enabled =&gt;yes</w:t>
      </w:r>
    </w:p>
    <w:p w:rsidR="00E87B00" w:rsidRDefault="00E87B00" w:rsidP="00E87B00">
      <w:pPr>
        <w:spacing w:after="0" w:line="480" w:lineRule="auto"/>
        <w:ind w:left="2127"/>
        <w:jc w:val="both"/>
        <w:rPr>
          <w:rFonts w:ascii="Arial" w:hAnsi="Arial" w:cs="Arial"/>
          <w:i/>
          <w:lang w:val="es-ES_tradnl"/>
        </w:rPr>
      </w:pPr>
      <w:r>
        <w:rPr>
          <w:rFonts w:ascii="Arial" w:hAnsi="Arial" w:cs="Arial"/>
          <w:lang w:val="es-ES_tradnl"/>
        </w:rPr>
        <w:t xml:space="preserve">Aquí se habilita el contexto </w:t>
      </w:r>
      <w:r w:rsidRPr="00C51858">
        <w:rPr>
          <w:rFonts w:ascii="Arial" w:hAnsi="Arial" w:cs="Arial"/>
          <w:i/>
          <w:lang w:val="es-ES_tradnl"/>
        </w:rPr>
        <w:t>linkset-siuc.</w:t>
      </w:r>
    </w:p>
    <w:p w:rsidR="00E87B00" w:rsidRDefault="00E87B00" w:rsidP="00E87B00">
      <w:pPr>
        <w:spacing w:after="0" w:line="480" w:lineRule="auto"/>
        <w:ind w:left="2127"/>
        <w:jc w:val="both"/>
        <w:rPr>
          <w:rFonts w:ascii="Arial" w:hAnsi="Arial" w:cs="Arial"/>
          <w:i/>
          <w:lang w:val="es-ES_tradnl"/>
        </w:rPr>
      </w:pPr>
    </w:p>
    <w:p w:rsidR="00E87B00" w:rsidRPr="00451C40" w:rsidRDefault="00E87B00" w:rsidP="00E87B00">
      <w:pPr>
        <w:spacing w:after="0" w:line="480" w:lineRule="auto"/>
        <w:ind w:left="2127"/>
        <w:jc w:val="both"/>
        <w:rPr>
          <w:rFonts w:ascii="Arial" w:hAnsi="Arial" w:cs="Arial"/>
          <w:b/>
          <w:i/>
          <w:lang w:val="es-ES_tradnl"/>
        </w:rPr>
      </w:pPr>
      <w:r w:rsidRPr="00451C40">
        <w:rPr>
          <w:rFonts w:ascii="Arial" w:hAnsi="Arial" w:cs="Arial"/>
          <w:b/>
          <w:i/>
          <w:lang w:val="es-ES_tradnl"/>
        </w:rPr>
        <w:t>enable_st =&gt; no</w:t>
      </w:r>
    </w:p>
    <w:p w:rsidR="00E87B00" w:rsidRDefault="00E87B00" w:rsidP="00E87B00">
      <w:pPr>
        <w:spacing w:after="0" w:line="480" w:lineRule="auto"/>
        <w:ind w:left="2127"/>
        <w:jc w:val="both"/>
        <w:rPr>
          <w:rFonts w:ascii="Arial" w:hAnsi="Arial" w:cs="Arial"/>
          <w:lang w:val="es-ES_tradnl"/>
        </w:rPr>
      </w:pPr>
      <w:r w:rsidRPr="00C51858">
        <w:rPr>
          <w:rFonts w:ascii="Arial" w:hAnsi="Arial" w:cs="Arial"/>
          <w:lang w:val="es-ES_tradnl"/>
        </w:rPr>
        <w:t>E</w:t>
      </w:r>
      <w:r w:rsidR="00451C40">
        <w:rPr>
          <w:rFonts w:ascii="Arial" w:hAnsi="Arial" w:cs="Arial"/>
          <w:lang w:val="es-ES_tradnl"/>
        </w:rPr>
        <w:t xml:space="preserve">l final de la pulsación (ST) </w:t>
      </w:r>
      <w:r w:rsidRPr="00C51858">
        <w:rPr>
          <w:rFonts w:ascii="Arial" w:hAnsi="Arial" w:cs="Arial"/>
          <w:lang w:val="es-ES_tradnl"/>
        </w:rPr>
        <w:t>se utiliza para determinar cuando la dirección de entrada es completa</w:t>
      </w:r>
    </w:p>
    <w:p w:rsidR="00A9757D" w:rsidRDefault="00A9757D" w:rsidP="00E87B00">
      <w:pPr>
        <w:spacing w:after="0" w:line="480" w:lineRule="auto"/>
        <w:ind w:left="2127"/>
        <w:jc w:val="both"/>
        <w:rPr>
          <w:rFonts w:ascii="Arial" w:hAnsi="Arial" w:cs="Arial"/>
          <w:lang w:val="es-ES_tradnl"/>
        </w:rPr>
      </w:pPr>
    </w:p>
    <w:p w:rsidR="00E87B00" w:rsidRDefault="00E87B00" w:rsidP="00E87B00">
      <w:pPr>
        <w:spacing w:after="0" w:line="480" w:lineRule="auto"/>
        <w:ind w:left="2127"/>
        <w:jc w:val="both"/>
        <w:rPr>
          <w:rFonts w:ascii="Arial" w:hAnsi="Arial" w:cs="Arial"/>
          <w:lang w:val="es-ES_tradnl"/>
        </w:rPr>
      </w:pPr>
    </w:p>
    <w:p w:rsidR="00E87B00" w:rsidRPr="00451C40" w:rsidRDefault="00E87B00" w:rsidP="00E87B00">
      <w:pPr>
        <w:spacing w:after="0" w:line="480" w:lineRule="auto"/>
        <w:ind w:left="2127"/>
        <w:jc w:val="both"/>
        <w:rPr>
          <w:rFonts w:ascii="Arial" w:hAnsi="Arial" w:cs="Arial"/>
          <w:b/>
          <w:i/>
          <w:lang w:val="es-ES_tradnl"/>
        </w:rPr>
      </w:pPr>
      <w:r w:rsidRPr="00451C40">
        <w:rPr>
          <w:rFonts w:ascii="Arial" w:hAnsi="Arial" w:cs="Arial"/>
          <w:b/>
          <w:i/>
          <w:lang w:val="es-ES_tradnl"/>
        </w:rPr>
        <w:t>use_connect =&gt; yes</w:t>
      </w:r>
    </w:p>
    <w:p w:rsidR="00E87B00" w:rsidRDefault="00E87B00" w:rsidP="00E87B00">
      <w:pPr>
        <w:spacing w:after="0" w:line="480" w:lineRule="auto"/>
        <w:ind w:left="2127"/>
        <w:jc w:val="both"/>
        <w:rPr>
          <w:rFonts w:ascii="Arial" w:hAnsi="Arial" w:cs="Arial"/>
          <w:lang w:val="es-ES_tradnl"/>
        </w:rPr>
      </w:pPr>
      <w:r w:rsidRPr="00C51858">
        <w:rPr>
          <w:rFonts w:ascii="Arial" w:hAnsi="Arial" w:cs="Arial"/>
          <w:lang w:val="es-ES_tradnl"/>
        </w:rPr>
        <w:t>Respuesta de llamada entrante con la CON en lugar de la ACM y ANM</w:t>
      </w:r>
      <w:r>
        <w:rPr>
          <w:rFonts w:ascii="Arial" w:hAnsi="Arial" w:cs="Arial"/>
          <w:lang w:val="es-ES_tradnl"/>
        </w:rPr>
        <w:t>.</w:t>
      </w:r>
    </w:p>
    <w:p w:rsidR="00EB45EE" w:rsidRDefault="00EB45EE" w:rsidP="00E87B00">
      <w:pPr>
        <w:spacing w:after="0" w:line="480" w:lineRule="auto"/>
        <w:ind w:left="2127"/>
        <w:jc w:val="both"/>
        <w:rPr>
          <w:rFonts w:ascii="Arial" w:hAnsi="Arial" w:cs="Arial"/>
          <w:lang w:val="es-ES_tradnl"/>
        </w:rPr>
      </w:pPr>
    </w:p>
    <w:p w:rsidR="00E87B00" w:rsidRPr="00451C40" w:rsidRDefault="00E87B00" w:rsidP="00E87B00">
      <w:pPr>
        <w:spacing w:after="0" w:line="480" w:lineRule="auto"/>
        <w:ind w:left="2127"/>
        <w:jc w:val="both"/>
        <w:rPr>
          <w:rFonts w:ascii="Arial" w:hAnsi="Arial" w:cs="Arial"/>
          <w:b/>
          <w:i/>
          <w:lang w:val="es-ES_tradnl"/>
        </w:rPr>
      </w:pPr>
      <w:r w:rsidRPr="00451C40">
        <w:rPr>
          <w:rFonts w:ascii="Arial" w:hAnsi="Arial" w:cs="Arial"/>
          <w:b/>
          <w:i/>
          <w:lang w:val="es-ES_tradnl"/>
        </w:rPr>
        <w:t>hunting_policy =&gt; even_mru</w:t>
      </w:r>
    </w:p>
    <w:p w:rsidR="00E87B00" w:rsidRDefault="00E87B00" w:rsidP="00E87B00">
      <w:pPr>
        <w:spacing w:after="0" w:line="480" w:lineRule="auto"/>
        <w:ind w:left="2127"/>
        <w:jc w:val="both"/>
        <w:rPr>
          <w:rFonts w:ascii="Arial" w:hAnsi="Arial" w:cs="Arial"/>
          <w:lang w:val="es-ES_tradnl"/>
        </w:rPr>
      </w:pPr>
      <w:r w:rsidRPr="00C51858">
        <w:rPr>
          <w:rFonts w:ascii="Arial" w:hAnsi="Arial" w:cs="Arial"/>
          <w:lang w:val="es-ES_tradnl"/>
        </w:rPr>
        <w:t>Esto establece l</w:t>
      </w:r>
      <w:r>
        <w:rPr>
          <w:rFonts w:ascii="Arial" w:hAnsi="Arial" w:cs="Arial"/>
          <w:lang w:val="es-ES_tradnl"/>
        </w:rPr>
        <w:t>a política de la caza, es decir,</w:t>
      </w:r>
      <w:r w:rsidRPr="00C51858">
        <w:rPr>
          <w:rFonts w:ascii="Arial" w:hAnsi="Arial" w:cs="Arial"/>
          <w:lang w:val="es-ES_tradnl"/>
        </w:rPr>
        <w:t xml:space="preserve"> el algoritmo utilizado para asignar un circuito para las llamadas salientes. Esto se debe configurar de forma adecuada en cada extremo del enlace SS7 para minimizar el riesgo de colisión</w:t>
      </w:r>
      <w:r>
        <w:rPr>
          <w:rFonts w:ascii="Arial" w:hAnsi="Arial" w:cs="Arial"/>
          <w:lang w:val="es-ES_tradnl"/>
        </w:rPr>
        <w:t xml:space="preserve"> al </w:t>
      </w:r>
      <w:r w:rsidR="00EB45EE">
        <w:rPr>
          <w:rFonts w:ascii="Arial" w:hAnsi="Arial" w:cs="Arial"/>
          <w:lang w:val="es-ES_tradnl"/>
        </w:rPr>
        <w:t>llamar</w:t>
      </w:r>
      <w:r w:rsidR="00EB45EE" w:rsidRPr="00C51858">
        <w:rPr>
          <w:rFonts w:ascii="Arial" w:hAnsi="Arial" w:cs="Arial"/>
          <w:lang w:val="es-ES_tradnl"/>
        </w:rPr>
        <w:t>.</w:t>
      </w:r>
    </w:p>
    <w:p w:rsidR="00E87B00" w:rsidRDefault="00E87B00" w:rsidP="00E87B00">
      <w:pPr>
        <w:spacing w:after="0" w:line="480" w:lineRule="auto"/>
        <w:ind w:left="2127"/>
        <w:jc w:val="both"/>
        <w:rPr>
          <w:rFonts w:ascii="Arial" w:hAnsi="Arial" w:cs="Arial"/>
          <w:lang w:val="es-ES_tradnl"/>
        </w:rPr>
      </w:pPr>
    </w:p>
    <w:p w:rsidR="00E87B00" w:rsidRPr="00451C40" w:rsidRDefault="00E87B00" w:rsidP="00E87B00">
      <w:pPr>
        <w:spacing w:after="0" w:line="480" w:lineRule="auto"/>
        <w:ind w:left="2127"/>
        <w:jc w:val="both"/>
        <w:rPr>
          <w:rFonts w:ascii="Arial" w:hAnsi="Arial" w:cs="Arial"/>
          <w:b/>
          <w:i/>
          <w:lang w:val="es-ES_tradnl"/>
        </w:rPr>
      </w:pPr>
      <w:r w:rsidRPr="00451C40">
        <w:rPr>
          <w:rFonts w:ascii="Arial" w:hAnsi="Arial" w:cs="Arial"/>
          <w:b/>
          <w:i/>
          <w:lang w:val="es-ES_tradnl"/>
        </w:rPr>
        <w:t>context =&gt; ss7</w:t>
      </w:r>
    </w:p>
    <w:p w:rsidR="00E87B00" w:rsidRDefault="00E87B00" w:rsidP="00E87B00">
      <w:pPr>
        <w:spacing w:after="0" w:line="480" w:lineRule="auto"/>
        <w:ind w:left="2127"/>
        <w:jc w:val="both"/>
        <w:rPr>
          <w:rFonts w:ascii="Arial" w:hAnsi="Arial" w:cs="Arial"/>
        </w:rPr>
      </w:pPr>
      <w:r w:rsidRPr="00471220">
        <w:rPr>
          <w:rFonts w:ascii="Arial" w:hAnsi="Arial" w:cs="Arial"/>
        </w:rPr>
        <w:t>El contexto asteris</w:t>
      </w:r>
      <w:r>
        <w:rPr>
          <w:rFonts w:ascii="Arial" w:hAnsi="Arial" w:cs="Arial"/>
        </w:rPr>
        <w:t>k</w:t>
      </w:r>
      <w:r w:rsidRPr="00471220">
        <w:rPr>
          <w:rFonts w:ascii="Arial" w:hAnsi="Arial" w:cs="Arial"/>
        </w:rPr>
        <w:t xml:space="preserve"> para las llamadas entrantes en este linkset. El valor </w:t>
      </w:r>
      <w:r>
        <w:rPr>
          <w:rFonts w:ascii="Arial" w:hAnsi="Arial" w:cs="Arial"/>
        </w:rPr>
        <w:t>que por defecto se va  a usar es ss7</w:t>
      </w:r>
      <w:r w:rsidRPr="00471220">
        <w:rPr>
          <w:rFonts w:ascii="Arial" w:hAnsi="Arial" w:cs="Arial"/>
        </w:rPr>
        <w:t>.</w:t>
      </w:r>
    </w:p>
    <w:p w:rsidR="00E87B00" w:rsidRDefault="00E87B00" w:rsidP="00E87B00">
      <w:pPr>
        <w:spacing w:after="0" w:line="480" w:lineRule="auto"/>
        <w:ind w:left="2127"/>
        <w:jc w:val="both"/>
        <w:rPr>
          <w:rFonts w:ascii="Arial" w:hAnsi="Arial" w:cs="Arial"/>
        </w:rPr>
      </w:pPr>
    </w:p>
    <w:p w:rsidR="00E87B00" w:rsidRPr="00451C40" w:rsidRDefault="00E87B00" w:rsidP="00E87B00">
      <w:pPr>
        <w:spacing w:after="0" w:line="480" w:lineRule="auto"/>
        <w:ind w:left="2127"/>
        <w:jc w:val="both"/>
        <w:rPr>
          <w:rFonts w:ascii="Arial" w:hAnsi="Arial" w:cs="Arial"/>
          <w:b/>
          <w:i/>
        </w:rPr>
      </w:pPr>
      <w:r w:rsidRPr="00451C40">
        <w:rPr>
          <w:rFonts w:ascii="Arial" w:hAnsi="Arial" w:cs="Arial"/>
          <w:b/>
          <w:i/>
        </w:rPr>
        <w:t>language =&gt; es</w:t>
      </w:r>
    </w:p>
    <w:p w:rsidR="00E87B00" w:rsidRDefault="00E87B00" w:rsidP="00E87B00">
      <w:pPr>
        <w:spacing w:after="0" w:line="480" w:lineRule="auto"/>
        <w:ind w:left="2127"/>
        <w:jc w:val="both"/>
        <w:rPr>
          <w:rFonts w:ascii="Arial" w:hAnsi="Arial" w:cs="Arial"/>
        </w:rPr>
      </w:pPr>
      <w:r w:rsidRPr="004F6A4B">
        <w:rPr>
          <w:rFonts w:ascii="Arial" w:hAnsi="Arial" w:cs="Arial"/>
        </w:rPr>
        <w:t xml:space="preserve">El lenguaje </w:t>
      </w:r>
      <w:r>
        <w:rPr>
          <w:rFonts w:ascii="Arial" w:hAnsi="Arial" w:cs="Arial"/>
        </w:rPr>
        <w:t>de asterisk</w:t>
      </w:r>
      <w:r w:rsidRPr="004F6A4B">
        <w:rPr>
          <w:rFonts w:ascii="Arial" w:hAnsi="Arial" w:cs="Arial"/>
        </w:rPr>
        <w:t xml:space="preserve"> para las llam</w:t>
      </w:r>
      <w:r>
        <w:rPr>
          <w:rFonts w:ascii="Arial" w:hAnsi="Arial" w:cs="Arial"/>
        </w:rPr>
        <w:t>adas entrantes en este linkset.</w:t>
      </w:r>
    </w:p>
    <w:p w:rsidR="00E87B00" w:rsidRDefault="00E87B00" w:rsidP="00E87B00">
      <w:pPr>
        <w:spacing w:after="0" w:line="480" w:lineRule="auto"/>
        <w:ind w:left="2127"/>
        <w:jc w:val="both"/>
        <w:rPr>
          <w:rFonts w:ascii="Arial" w:hAnsi="Arial" w:cs="Arial"/>
        </w:rPr>
      </w:pPr>
    </w:p>
    <w:p w:rsidR="00E87B00" w:rsidRPr="00451C40" w:rsidRDefault="00E87B00" w:rsidP="00E87B00">
      <w:pPr>
        <w:spacing w:after="0" w:line="480" w:lineRule="auto"/>
        <w:ind w:left="2127"/>
        <w:jc w:val="both"/>
        <w:rPr>
          <w:rFonts w:ascii="Arial" w:hAnsi="Arial" w:cs="Arial"/>
          <w:b/>
          <w:i/>
        </w:rPr>
      </w:pPr>
      <w:r w:rsidRPr="00451C40">
        <w:rPr>
          <w:rFonts w:ascii="Arial" w:hAnsi="Arial" w:cs="Arial"/>
          <w:b/>
          <w:i/>
        </w:rPr>
        <w:t>subservice =&gt; auto</w:t>
      </w:r>
    </w:p>
    <w:p w:rsidR="00E87B00" w:rsidRPr="00243527" w:rsidRDefault="00E87B00" w:rsidP="00E87B00">
      <w:pPr>
        <w:spacing w:after="0" w:line="480" w:lineRule="auto"/>
        <w:ind w:left="2127"/>
        <w:jc w:val="both"/>
        <w:rPr>
          <w:rFonts w:ascii="Arial" w:hAnsi="Arial" w:cs="Arial"/>
          <w:i/>
        </w:rPr>
      </w:pPr>
    </w:p>
    <w:p w:rsidR="00E87B00" w:rsidRDefault="00E87B00" w:rsidP="00E87B00">
      <w:pPr>
        <w:pStyle w:val="Textoindependiente"/>
        <w:widowControl w:val="0"/>
        <w:numPr>
          <w:ilvl w:val="3"/>
          <w:numId w:val="5"/>
        </w:numPr>
        <w:tabs>
          <w:tab w:val="left" w:pos="792"/>
          <w:tab w:val="left" w:pos="900"/>
        </w:tabs>
        <w:suppressAutoHyphens w:val="0"/>
        <w:spacing w:before="200" w:after="200" w:line="360" w:lineRule="auto"/>
        <w:ind w:firstLine="196"/>
        <w:rPr>
          <w:sz w:val="24"/>
          <w:lang w:val="es-EC"/>
        </w:rPr>
      </w:pPr>
      <w:r>
        <w:rPr>
          <w:sz w:val="24"/>
          <w:lang w:val="es-EC"/>
        </w:rPr>
        <w:t>Contextos Link-L1 y Link-L2</w:t>
      </w:r>
    </w:p>
    <w:p w:rsidR="00E87B00" w:rsidRPr="00451C40" w:rsidRDefault="00E87B00" w:rsidP="00E87B00">
      <w:pPr>
        <w:pStyle w:val="Textoindependiente"/>
        <w:widowControl w:val="0"/>
        <w:tabs>
          <w:tab w:val="left" w:pos="792"/>
          <w:tab w:val="left" w:pos="900"/>
          <w:tab w:val="left" w:pos="2175"/>
        </w:tabs>
        <w:spacing w:line="360" w:lineRule="auto"/>
        <w:ind w:left="1276"/>
        <w:rPr>
          <w:i/>
          <w:sz w:val="22"/>
          <w:szCs w:val="22"/>
          <w:lang w:val="es-EC"/>
        </w:rPr>
      </w:pPr>
      <w:r>
        <w:rPr>
          <w:sz w:val="24"/>
          <w:lang w:val="es-EC"/>
        </w:rPr>
        <w:tab/>
      </w:r>
      <w:r w:rsidRPr="00451C40">
        <w:rPr>
          <w:i/>
          <w:sz w:val="22"/>
          <w:szCs w:val="22"/>
          <w:lang w:val="es-EC"/>
        </w:rPr>
        <w:t>[link-l1], [link-l2]</w:t>
      </w:r>
    </w:p>
    <w:p w:rsidR="00EB45EE" w:rsidRDefault="00EB45EE" w:rsidP="00E87B00">
      <w:pPr>
        <w:pStyle w:val="Textoindependiente"/>
        <w:widowControl w:val="0"/>
        <w:tabs>
          <w:tab w:val="left" w:pos="792"/>
          <w:tab w:val="left" w:pos="900"/>
          <w:tab w:val="left" w:pos="2175"/>
        </w:tabs>
        <w:spacing w:line="360" w:lineRule="auto"/>
        <w:ind w:left="1276"/>
        <w:rPr>
          <w:b w:val="0"/>
          <w:i/>
          <w:sz w:val="22"/>
          <w:szCs w:val="22"/>
          <w:lang w:val="es-EC"/>
        </w:rPr>
      </w:pPr>
    </w:p>
    <w:p w:rsidR="00EB45EE" w:rsidRDefault="00E87B00" w:rsidP="00451C40">
      <w:pPr>
        <w:pStyle w:val="Textoindependiente"/>
        <w:widowControl w:val="0"/>
        <w:tabs>
          <w:tab w:val="left" w:pos="792"/>
          <w:tab w:val="left" w:pos="900"/>
          <w:tab w:val="left" w:pos="2175"/>
        </w:tabs>
        <w:spacing w:line="360" w:lineRule="auto"/>
        <w:ind w:left="2127"/>
        <w:rPr>
          <w:rFonts w:eastAsiaTheme="minorHAnsi"/>
          <w:i/>
        </w:rPr>
      </w:pPr>
      <w:r>
        <w:rPr>
          <w:b w:val="0"/>
          <w:sz w:val="22"/>
          <w:szCs w:val="22"/>
          <w:lang w:val="es-EC"/>
        </w:rPr>
        <w:t>En estos contextos se van a establecer los canales que serán usados para voz y cuál va a ser el canal a usarse para señalización.</w:t>
      </w:r>
    </w:p>
    <w:p w:rsidR="00EB45EE" w:rsidRDefault="00EB45EE" w:rsidP="00E87B00">
      <w:pPr>
        <w:autoSpaceDE w:val="0"/>
        <w:autoSpaceDN w:val="0"/>
        <w:adjustRightInd w:val="0"/>
        <w:spacing w:after="0" w:line="240" w:lineRule="auto"/>
        <w:ind w:left="2127"/>
        <w:rPr>
          <w:rFonts w:ascii="Arial" w:eastAsiaTheme="minorHAnsi" w:hAnsi="Arial" w:cs="Arial"/>
          <w:i/>
          <w:lang w:val="es-ES"/>
        </w:rPr>
      </w:pPr>
    </w:p>
    <w:p w:rsidR="00EB45EE" w:rsidRDefault="00EB45EE" w:rsidP="00E87B00">
      <w:pPr>
        <w:autoSpaceDE w:val="0"/>
        <w:autoSpaceDN w:val="0"/>
        <w:adjustRightInd w:val="0"/>
        <w:spacing w:after="0" w:line="240" w:lineRule="auto"/>
        <w:ind w:left="2127"/>
        <w:rPr>
          <w:rFonts w:ascii="Arial" w:eastAsiaTheme="minorHAnsi" w:hAnsi="Arial" w:cs="Arial"/>
          <w:i/>
          <w:lang w:val="es-ES"/>
        </w:rPr>
      </w:pPr>
    </w:p>
    <w:p w:rsidR="00EB45EE" w:rsidRDefault="00EB45EE" w:rsidP="00E87B00">
      <w:pPr>
        <w:autoSpaceDE w:val="0"/>
        <w:autoSpaceDN w:val="0"/>
        <w:adjustRightInd w:val="0"/>
        <w:spacing w:after="0" w:line="240" w:lineRule="auto"/>
        <w:ind w:left="2127"/>
        <w:rPr>
          <w:rFonts w:ascii="Arial" w:eastAsiaTheme="minorHAnsi" w:hAnsi="Arial" w:cs="Arial"/>
          <w:i/>
          <w:lang w:val="es-ES"/>
        </w:rPr>
      </w:pPr>
    </w:p>
    <w:p w:rsidR="00E87B00" w:rsidRPr="00451C40" w:rsidRDefault="00E87B00" w:rsidP="00E87B00">
      <w:pPr>
        <w:autoSpaceDE w:val="0"/>
        <w:autoSpaceDN w:val="0"/>
        <w:adjustRightInd w:val="0"/>
        <w:spacing w:after="0" w:line="240" w:lineRule="auto"/>
        <w:ind w:left="2127"/>
        <w:rPr>
          <w:b/>
          <w:i/>
        </w:rPr>
      </w:pPr>
      <w:r w:rsidRPr="00451C40">
        <w:rPr>
          <w:rFonts w:ascii="Arial" w:eastAsiaTheme="minorHAnsi" w:hAnsi="Arial" w:cs="Arial"/>
          <w:b/>
          <w:i/>
          <w:lang w:val="es-ES"/>
        </w:rPr>
        <w:t>linkset =&gt; siuc</w:t>
      </w:r>
    </w:p>
    <w:p w:rsidR="00E87B00" w:rsidRDefault="00E87B00" w:rsidP="00E87B00">
      <w:pPr>
        <w:spacing w:after="0" w:line="480" w:lineRule="auto"/>
        <w:ind w:left="2127"/>
        <w:jc w:val="both"/>
        <w:rPr>
          <w:rFonts w:ascii="Arial" w:hAnsi="Arial" w:cs="Arial"/>
        </w:rPr>
      </w:pPr>
    </w:p>
    <w:p w:rsidR="00E87B00" w:rsidRDefault="00E87B00" w:rsidP="00E87B00">
      <w:pPr>
        <w:spacing w:after="0" w:line="480" w:lineRule="auto"/>
        <w:ind w:left="2127"/>
        <w:jc w:val="both"/>
        <w:rPr>
          <w:rFonts w:ascii="Arial" w:hAnsi="Arial" w:cs="Arial"/>
        </w:rPr>
      </w:pPr>
      <w:r>
        <w:rPr>
          <w:rFonts w:ascii="Arial" w:hAnsi="Arial" w:cs="Arial"/>
        </w:rPr>
        <w:t>Quiere decir que este contexto</w:t>
      </w:r>
      <w:r w:rsidRPr="00005115">
        <w:rPr>
          <w:rFonts w:ascii="Arial" w:hAnsi="Arial" w:cs="Arial"/>
        </w:rPr>
        <w:t xml:space="preserve"> pertenece a linkset SIUC.</w:t>
      </w:r>
    </w:p>
    <w:p w:rsidR="00EB45EE" w:rsidRDefault="00EB45EE" w:rsidP="00E87B00">
      <w:pPr>
        <w:autoSpaceDE w:val="0"/>
        <w:autoSpaceDN w:val="0"/>
        <w:adjustRightInd w:val="0"/>
        <w:spacing w:after="0" w:line="240" w:lineRule="auto"/>
        <w:ind w:left="2127"/>
        <w:rPr>
          <w:rFonts w:ascii="Arial" w:eastAsiaTheme="minorHAnsi" w:hAnsi="Arial" w:cs="Arial"/>
          <w:i/>
          <w:lang w:val="es-ES"/>
        </w:rPr>
      </w:pPr>
    </w:p>
    <w:p w:rsidR="00E87B00" w:rsidRPr="00451C40" w:rsidRDefault="00E87B00" w:rsidP="00E87B00">
      <w:pPr>
        <w:autoSpaceDE w:val="0"/>
        <w:autoSpaceDN w:val="0"/>
        <w:adjustRightInd w:val="0"/>
        <w:spacing w:after="0" w:line="240" w:lineRule="auto"/>
        <w:ind w:left="2127"/>
        <w:rPr>
          <w:rFonts w:ascii="Arial" w:eastAsiaTheme="minorHAnsi" w:hAnsi="Arial" w:cs="Arial"/>
          <w:b/>
          <w:i/>
          <w:lang w:val="es-ES"/>
        </w:rPr>
      </w:pPr>
      <w:r w:rsidRPr="00451C40">
        <w:rPr>
          <w:rFonts w:ascii="Arial" w:eastAsiaTheme="minorHAnsi" w:hAnsi="Arial" w:cs="Arial"/>
          <w:b/>
          <w:i/>
          <w:lang w:val="es-ES"/>
        </w:rPr>
        <w:t>channels =&gt; 1-15,17-31</w:t>
      </w:r>
    </w:p>
    <w:p w:rsidR="00E87B00" w:rsidRDefault="00E87B00" w:rsidP="00E87B00">
      <w:pPr>
        <w:spacing w:after="0" w:line="480" w:lineRule="auto"/>
        <w:ind w:left="2127"/>
        <w:jc w:val="both"/>
        <w:rPr>
          <w:rFonts w:ascii="Arial" w:hAnsi="Arial" w:cs="Arial"/>
          <w:b/>
          <w:i/>
        </w:rPr>
      </w:pPr>
    </w:p>
    <w:p w:rsidR="00E87B00" w:rsidRDefault="00E87B00" w:rsidP="00554B89">
      <w:pPr>
        <w:spacing w:after="0" w:line="480" w:lineRule="auto"/>
        <w:ind w:left="2127"/>
        <w:jc w:val="both"/>
        <w:rPr>
          <w:b/>
          <w:i/>
        </w:rPr>
      </w:pPr>
      <w:r>
        <w:rPr>
          <w:rFonts w:ascii="Arial" w:hAnsi="Arial" w:cs="Arial"/>
        </w:rPr>
        <w:t>El conjunto de canales de audio/voz en este contexto.</w:t>
      </w:r>
      <w:r>
        <w:rPr>
          <w:b/>
          <w:i/>
        </w:rPr>
        <w:t xml:space="preserve">              </w:t>
      </w:r>
    </w:p>
    <w:p w:rsidR="00EB45EE" w:rsidRDefault="00EB45EE" w:rsidP="00E87B00">
      <w:pPr>
        <w:pStyle w:val="Textoindependiente"/>
        <w:widowControl w:val="0"/>
        <w:tabs>
          <w:tab w:val="left" w:pos="792"/>
          <w:tab w:val="left" w:pos="900"/>
          <w:tab w:val="left" w:pos="2175"/>
        </w:tabs>
        <w:spacing w:line="360" w:lineRule="auto"/>
        <w:ind w:left="2127"/>
        <w:rPr>
          <w:b w:val="0"/>
          <w:i/>
          <w:sz w:val="22"/>
          <w:szCs w:val="22"/>
          <w:lang w:val="es-EC"/>
        </w:rPr>
      </w:pPr>
    </w:p>
    <w:p w:rsidR="00E87B00" w:rsidRPr="00451C40" w:rsidRDefault="00E87B00" w:rsidP="00E87B00">
      <w:pPr>
        <w:pStyle w:val="Textoindependiente"/>
        <w:widowControl w:val="0"/>
        <w:tabs>
          <w:tab w:val="left" w:pos="792"/>
          <w:tab w:val="left" w:pos="900"/>
          <w:tab w:val="left" w:pos="2175"/>
        </w:tabs>
        <w:spacing w:line="360" w:lineRule="auto"/>
        <w:ind w:left="2127"/>
        <w:rPr>
          <w:i/>
          <w:sz w:val="22"/>
          <w:szCs w:val="22"/>
          <w:lang w:val="es-EC"/>
        </w:rPr>
      </w:pPr>
      <w:r w:rsidRPr="00451C40">
        <w:rPr>
          <w:i/>
          <w:sz w:val="22"/>
          <w:szCs w:val="22"/>
          <w:lang w:val="es-EC"/>
        </w:rPr>
        <w:t>schannel =&gt; 16</w:t>
      </w:r>
    </w:p>
    <w:p w:rsidR="00EB45EE" w:rsidRDefault="00EB45EE" w:rsidP="00E87B00">
      <w:pPr>
        <w:pStyle w:val="Textoindependiente"/>
        <w:widowControl w:val="0"/>
        <w:tabs>
          <w:tab w:val="left" w:pos="792"/>
          <w:tab w:val="left" w:pos="900"/>
          <w:tab w:val="left" w:pos="2175"/>
        </w:tabs>
        <w:spacing w:line="360" w:lineRule="auto"/>
        <w:ind w:left="2127"/>
        <w:rPr>
          <w:b w:val="0"/>
          <w:i/>
          <w:sz w:val="22"/>
          <w:szCs w:val="22"/>
          <w:lang w:val="es-EC"/>
        </w:rPr>
      </w:pPr>
    </w:p>
    <w:p w:rsidR="00E87B00" w:rsidRDefault="00E87B00" w:rsidP="00E87B00">
      <w:pPr>
        <w:pStyle w:val="Textoindependiente"/>
        <w:widowControl w:val="0"/>
        <w:tabs>
          <w:tab w:val="left" w:pos="792"/>
          <w:tab w:val="left" w:pos="900"/>
          <w:tab w:val="left" w:pos="2175"/>
        </w:tabs>
        <w:spacing w:line="360" w:lineRule="auto"/>
        <w:ind w:left="2127"/>
        <w:rPr>
          <w:b w:val="0"/>
          <w:sz w:val="22"/>
          <w:szCs w:val="22"/>
          <w:lang w:val="es-EC"/>
        </w:rPr>
      </w:pPr>
      <w:r>
        <w:rPr>
          <w:b w:val="0"/>
          <w:sz w:val="22"/>
          <w:szCs w:val="22"/>
          <w:lang w:val="es-EC"/>
        </w:rPr>
        <w:t>El canal de señalización es el 16.</w:t>
      </w:r>
    </w:p>
    <w:p w:rsidR="00EB45EE" w:rsidRDefault="00EB45EE" w:rsidP="00E87B00">
      <w:pPr>
        <w:pStyle w:val="Textoindependiente"/>
        <w:widowControl w:val="0"/>
        <w:tabs>
          <w:tab w:val="left" w:pos="792"/>
          <w:tab w:val="left" w:pos="900"/>
          <w:tab w:val="left" w:pos="2175"/>
        </w:tabs>
        <w:spacing w:line="360" w:lineRule="auto"/>
        <w:ind w:left="2127"/>
        <w:rPr>
          <w:b w:val="0"/>
          <w:sz w:val="22"/>
          <w:szCs w:val="22"/>
          <w:lang w:val="es-EC"/>
        </w:rPr>
      </w:pPr>
    </w:p>
    <w:p w:rsidR="00E87B00" w:rsidRPr="00451C40" w:rsidRDefault="00E87B00" w:rsidP="00E87B00">
      <w:pPr>
        <w:pStyle w:val="Textoindependiente"/>
        <w:widowControl w:val="0"/>
        <w:tabs>
          <w:tab w:val="left" w:pos="792"/>
          <w:tab w:val="left" w:pos="900"/>
          <w:tab w:val="left" w:pos="2175"/>
        </w:tabs>
        <w:spacing w:line="360" w:lineRule="auto"/>
        <w:ind w:left="2127"/>
        <w:rPr>
          <w:i/>
          <w:sz w:val="22"/>
          <w:szCs w:val="22"/>
          <w:lang w:val="es-EC"/>
        </w:rPr>
      </w:pPr>
      <w:r w:rsidRPr="00451C40">
        <w:rPr>
          <w:i/>
          <w:sz w:val="22"/>
          <w:szCs w:val="22"/>
          <w:lang w:val="es-EC"/>
        </w:rPr>
        <w:t>firstcic =&gt; 1</w:t>
      </w:r>
    </w:p>
    <w:p w:rsidR="00EB45EE" w:rsidRDefault="00EB45EE" w:rsidP="00E87B00">
      <w:pPr>
        <w:pStyle w:val="Textoindependiente"/>
        <w:widowControl w:val="0"/>
        <w:tabs>
          <w:tab w:val="left" w:pos="792"/>
          <w:tab w:val="left" w:pos="900"/>
          <w:tab w:val="left" w:pos="2175"/>
        </w:tabs>
        <w:spacing w:line="360" w:lineRule="auto"/>
        <w:ind w:left="2127"/>
        <w:rPr>
          <w:b w:val="0"/>
          <w:i/>
          <w:sz w:val="22"/>
          <w:szCs w:val="22"/>
          <w:lang w:val="es-EC"/>
        </w:rPr>
      </w:pPr>
    </w:p>
    <w:p w:rsidR="00E87B00" w:rsidRDefault="00E87B00" w:rsidP="00E87B00">
      <w:pPr>
        <w:pStyle w:val="Textoindependiente"/>
        <w:widowControl w:val="0"/>
        <w:tabs>
          <w:tab w:val="left" w:pos="792"/>
          <w:tab w:val="left" w:pos="900"/>
          <w:tab w:val="left" w:pos="2175"/>
        </w:tabs>
        <w:spacing w:line="360" w:lineRule="auto"/>
        <w:ind w:left="2127"/>
        <w:rPr>
          <w:rStyle w:val="apple-style-span"/>
          <w:b w:val="0"/>
          <w:color w:val="000000"/>
          <w:sz w:val="22"/>
          <w:szCs w:val="22"/>
        </w:rPr>
      </w:pPr>
      <w:r>
        <w:rPr>
          <w:rStyle w:val="apple-style-span"/>
          <w:b w:val="0"/>
          <w:color w:val="000000"/>
          <w:sz w:val="22"/>
          <w:szCs w:val="22"/>
        </w:rPr>
        <w:t>Indica que el primer c</w:t>
      </w:r>
      <w:r w:rsidRPr="00B02EDE">
        <w:rPr>
          <w:rStyle w:val="apple-style-span"/>
          <w:b w:val="0"/>
          <w:color w:val="000000"/>
          <w:sz w:val="22"/>
          <w:szCs w:val="22"/>
        </w:rPr>
        <w:t>ódigo</w:t>
      </w:r>
      <w:r>
        <w:rPr>
          <w:rStyle w:val="apple-style-span"/>
          <w:b w:val="0"/>
          <w:color w:val="000000"/>
          <w:sz w:val="22"/>
          <w:szCs w:val="22"/>
        </w:rPr>
        <w:t xml:space="preserve"> de identificación del circuito</w:t>
      </w:r>
      <w:r w:rsidRPr="00B02EDE">
        <w:rPr>
          <w:rStyle w:val="apple-style-span"/>
          <w:b w:val="0"/>
          <w:color w:val="000000"/>
          <w:sz w:val="22"/>
          <w:szCs w:val="22"/>
        </w:rPr>
        <w:t xml:space="preserve"> </w:t>
      </w:r>
      <w:r>
        <w:rPr>
          <w:rStyle w:val="apple-style-span"/>
          <w:b w:val="0"/>
          <w:color w:val="000000"/>
          <w:sz w:val="22"/>
          <w:szCs w:val="22"/>
        </w:rPr>
        <w:t xml:space="preserve">(CIC) </w:t>
      </w:r>
      <w:r w:rsidRPr="00B02EDE">
        <w:rPr>
          <w:rStyle w:val="apple-style-span"/>
          <w:b w:val="0"/>
          <w:color w:val="000000"/>
          <w:sz w:val="22"/>
          <w:szCs w:val="22"/>
        </w:rPr>
        <w:t>en el campo de datos del cuerpo del mensaje</w:t>
      </w:r>
      <w:r>
        <w:rPr>
          <w:rStyle w:val="apple-style-span"/>
          <w:b w:val="0"/>
          <w:color w:val="000000"/>
          <w:sz w:val="22"/>
          <w:szCs w:val="22"/>
        </w:rPr>
        <w:t xml:space="preserve"> va a ser el 1.</w:t>
      </w:r>
    </w:p>
    <w:p w:rsidR="00E87B00" w:rsidRDefault="00E87B00" w:rsidP="00E87B00">
      <w:pPr>
        <w:pStyle w:val="Textoindependiente"/>
        <w:widowControl w:val="0"/>
        <w:tabs>
          <w:tab w:val="left" w:pos="792"/>
          <w:tab w:val="left" w:pos="900"/>
          <w:tab w:val="left" w:pos="2175"/>
        </w:tabs>
        <w:spacing w:line="360" w:lineRule="auto"/>
        <w:ind w:left="2127"/>
        <w:rPr>
          <w:rStyle w:val="apple-style-span"/>
          <w:b w:val="0"/>
          <w:color w:val="000000"/>
          <w:sz w:val="22"/>
          <w:szCs w:val="22"/>
        </w:rPr>
      </w:pPr>
    </w:p>
    <w:p w:rsidR="00E87B00" w:rsidRPr="00451C40" w:rsidRDefault="00E87B00" w:rsidP="00E87B00">
      <w:pPr>
        <w:pStyle w:val="Textoindependiente"/>
        <w:widowControl w:val="0"/>
        <w:tabs>
          <w:tab w:val="left" w:pos="792"/>
          <w:tab w:val="left" w:pos="900"/>
          <w:tab w:val="left" w:pos="2175"/>
        </w:tabs>
        <w:spacing w:line="360" w:lineRule="auto"/>
        <w:ind w:left="2127"/>
        <w:rPr>
          <w:rStyle w:val="apple-style-span"/>
          <w:i/>
          <w:color w:val="000000"/>
          <w:sz w:val="22"/>
          <w:szCs w:val="22"/>
        </w:rPr>
      </w:pPr>
      <w:r w:rsidRPr="00451C40">
        <w:rPr>
          <w:rStyle w:val="apple-style-span"/>
          <w:i/>
          <w:color w:val="000000"/>
          <w:sz w:val="22"/>
          <w:szCs w:val="22"/>
        </w:rPr>
        <w:t>enabled =&gt; yes</w:t>
      </w:r>
    </w:p>
    <w:p w:rsidR="00EB45EE" w:rsidRDefault="00EB45EE" w:rsidP="00E87B00">
      <w:pPr>
        <w:pStyle w:val="Textoindependiente"/>
        <w:widowControl w:val="0"/>
        <w:tabs>
          <w:tab w:val="left" w:pos="792"/>
          <w:tab w:val="left" w:pos="900"/>
          <w:tab w:val="left" w:pos="2175"/>
        </w:tabs>
        <w:spacing w:line="360" w:lineRule="auto"/>
        <w:ind w:left="2127"/>
        <w:rPr>
          <w:rStyle w:val="apple-style-span"/>
          <w:b w:val="0"/>
          <w:i/>
          <w:color w:val="000000"/>
          <w:sz w:val="22"/>
          <w:szCs w:val="22"/>
        </w:rPr>
      </w:pPr>
    </w:p>
    <w:p w:rsidR="00E87B00" w:rsidRDefault="00E87B00" w:rsidP="00E87B00">
      <w:pPr>
        <w:pStyle w:val="Textoindependiente"/>
        <w:widowControl w:val="0"/>
        <w:tabs>
          <w:tab w:val="left" w:pos="792"/>
          <w:tab w:val="left" w:pos="900"/>
          <w:tab w:val="left" w:pos="2175"/>
        </w:tabs>
        <w:spacing w:line="360" w:lineRule="auto"/>
        <w:ind w:left="2127"/>
        <w:jc w:val="left"/>
        <w:rPr>
          <w:rStyle w:val="apple-style-span"/>
          <w:b w:val="0"/>
          <w:i/>
          <w:color w:val="000000"/>
          <w:sz w:val="22"/>
          <w:szCs w:val="22"/>
        </w:rPr>
      </w:pPr>
      <w:r>
        <w:rPr>
          <w:rStyle w:val="apple-style-span"/>
          <w:b w:val="0"/>
          <w:color w:val="000000"/>
          <w:sz w:val="22"/>
          <w:szCs w:val="22"/>
        </w:rPr>
        <w:t xml:space="preserve">Aquí se habilita el contexto </w:t>
      </w:r>
      <w:r w:rsidRPr="00392027">
        <w:rPr>
          <w:rStyle w:val="apple-style-span"/>
          <w:b w:val="0"/>
          <w:i/>
          <w:color w:val="000000"/>
          <w:sz w:val="22"/>
          <w:szCs w:val="22"/>
        </w:rPr>
        <w:t>link-l1</w:t>
      </w:r>
      <w:r>
        <w:rPr>
          <w:rStyle w:val="apple-style-span"/>
          <w:b w:val="0"/>
          <w:i/>
          <w:color w:val="000000"/>
          <w:sz w:val="22"/>
          <w:szCs w:val="22"/>
        </w:rPr>
        <w:t xml:space="preserve"> o link-l2.</w:t>
      </w:r>
    </w:p>
    <w:p w:rsidR="00E87B00" w:rsidRPr="00392027" w:rsidRDefault="00E87B00" w:rsidP="00E87B00">
      <w:pPr>
        <w:pStyle w:val="Textoindependiente"/>
        <w:widowControl w:val="0"/>
        <w:tabs>
          <w:tab w:val="left" w:pos="792"/>
          <w:tab w:val="left" w:pos="900"/>
          <w:tab w:val="left" w:pos="2175"/>
        </w:tabs>
        <w:spacing w:line="360" w:lineRule="auto"/>
        <w:ind w:left="2127"/>
        <w:jc w:val="left"/>
        <w:rPr>
          <w:b w:val="0"/>
          <w:sz w:val="22"/>
          <w:szCs w:val="22"/>
          <w:lang w:val="es-EC"/>
        </w:rPr>
      </w:pPr>
    </w:p>
    <w:p w:rsidR="00E87B00" w:rsidRPr="00476C5F" w:rsidRDefault="00E87B00" w:rsidP="00E87B00">
      <w:pPr>
        <w:pStyle w:val="Textoindependiente"/>
        <w:widowControl w:val="0"/>
        <w:numPr>
          <w:ilvl w:val="3"/>
          <w:numId w:val="5"/>
        </w:numPr>
        <w:tabs>
          <w:tab w:val="left" w:pos="792"/>
          <w:tab w:val="left" w:pos="900"/>
        </w:tabs>
        <w:suppressAutoHyphens w:val="0"/>
        <w:spacing w:before="200" w:after="200" w:line="360" w:lineRule="auto"/>
        <w:ind w:firstLine="196"/>
        <w:rPr>
          <w:sz w:val="24"/>
          <w:lang w:val="en-US"/>
        </w:rPr>
      </w:pPr>
      <w:r w:rsidRPr="00476C5F">
        <w:rPr>
          <w:sz w:val="24"/>
          <w:lang w:val="en-US"/>
        </w:rPr>
        <w:t>Contextos</w:t>
      </w:r>
      <w:r w:rsidRPr="00B57638">
        <w:rPr>
          <w:sz w:val="24"/>
          <w:lang w:val="en-US"/>
        </w:rPr>
        <w:t xml:space="preserve"> </w:t>
      </w:r>
      <w:r w:rsidRPr="00B57638">
        <w:rPr>
          <w:rFonts w:eastAsiaTheme="minorHAnsi"/>
          <w:sz w:val="24"/>
          <w:lang w:val="en-US"/>
        </w:rPr>
        <w:t>host-wrks1</w:t>
      </w:r>
      <w:r>
        <w:rPr>
          <w:rFonts w:eastAsiaTheme="minorHAnsi"/>
          <w:sz w:val="24"/>
          <w:lang w:val="en-US"/>
        </w:rPr>
        <w:t>2</w:t>
      </w:r>
      <w:r w:rsidRPr="00B57638">
        <w:rPr>
          <w:rFonts w:eastAsiaTheme="minorHAnsi"/>
          <w:sz w:val="24"/>
          <w:lang w:val="en-US"/>
        </w:rPr>
        <w:t>9-2</w:t>
      </w:r>
      <w:r>
        <w:rPr>
          <w:rFonts w:eastAsiaTheme="minorHAnsi"/>
          <w:sz w:val="24"/>
          <w:lang w:val="en-US"/>
        </w:rPr>
        <w:t>13</w:t>
      </w:r>
      <w:r w:rsidRPr="00B57638">
        <w:rPr>
          <w:rFonts w:eastAsiaTheme="minorHAnsi"/>
          <w:sz w:val="24"/>
          <w:lang w:val="en-US"/>
        </w:rPr>
        <w:t>fiec y host-wrks129-21</w:t>
      </w:r>
      <w:r>
        <w:rPr>
          <w:rFonts w:eastAsiaTheme="minorHAnsi"/>
          <w:sz w:val="24"/>
          <w:lang w:val="en-US"/>
        </w:rPr>
        <w:t>4</w:t>
      </w:r>
      <w:r w:rsidRPr="00B57638">
        <w:rPr>
          <w:rFonts w:eastAsiaTheme="minorHAnsi"/>
          <w:sz w:val="24"/>
          <w:lang w:val="en-US"/>
        </w:rPr>
        <w:t>fiec</w:t>
      </w:r>
    </w:p>
    <w:p w:rsidR="00E87B00" w:rsidRPr="00451C40" w:rsidRDefault="00E87B00" w:rsidP="00E87B00">
      <w:pPr>
        <w:pStyle w:val="Textoindependiente"/>
        <w:widowControl w:val="0"/>
        <w:tabs>
          <w:tab w:val="left" w:pos="792"/>
          <w:tab w:val="left" w:pos="900"/>
          <w:tab w:val="left" w:pos="2206"/>
        </w:tabs>
        <w:spacing w:line="360" w:lineRule="auto"/>
        <w:ind w:left="2127"/>
        <w:rPr>
          <w:i/>
          <w:sz w:val="22"/>
          <w:szCs w:val="22"/>
          <w:lang w:val="en-US"/>
        </w:rPr>
      </w:pPr>
      <w:r w:rsidRPr="00451C40">
        <w:rPr>
          <w:i/>
          <w:sz w:val="22"/>
          <w:szCs w:val="22"/>
          <w:lang w:val="en-US"/>
        </w:rPr>
        <w:t>[</w:t>
      </w:r>
      <w:r w:rsidRPr="00451C40">
        <w:rPr>
          <w:rFonts w:eastAsiaTheme="minorHAnsi"/>
          <w:i/>
          <w:sz w:val="22"/>
          <w:szCs w:val="22"/>
          <w:lang w:val="en-US"/>
        </w:rPr>
        <w:t>host-wrks129-213fiec</w:t>
      </w:r>
      <w:r w:rsidRPr="00451C40">
        <w:rPr>
          <w:i/>
          <w:sz w:val="22"/>
          <w:szCs w:val="22"/>
          <w:lang w:val="en-US"/>
        </w:rPr>
        <w:t>], [</w:t>
      </w:r>
      <w:r w:rsidRPr="00451C40">
        <w:rPr>
          <w:rFonts w:eastAsiaTheme="minorHAnsi"/>
          <w:i/>
          <w:sz w:val="22"/>
          <w:szCs w:val="22"/>
          <w:lang w:val="en-US"/>
        </w:rPr>
        <w:t>host-wrks129-214fiec</w:t>
      </w:r>
      <w:r w:rsidRPr="00451C40">
        <w:rPr>
          <w:i/>
          <w:sz w:val="22"/>
          <w:szCs w:val="22"/>
          <w:lang w:val="en-US"/>
        </w:rPr>
        <w:t>]</w:t>
      </w:r>
    </w:p>
    <w:p w:rsidR="00EB45EE" w:rsidRPr="00476C5F" w:rsidRDefault="00EB45EE" w:rsidP="00E87B00">
      <w:pPr>
        <w:pStyle w:val="Textoindependiente"/>
        <w:widowControl w:val="0"/>
        <w:tabs>
          <w:tab w:val="left" w:pos="792"/>
          <w:tab w:val="left" w:pos="900"/>
          <w:tab w:val="left" w:pos="2206"/>
        </w:tabs>
        <w:spacing w:line="360" w:lineRule="auto"/>
        <w:ind w:left="2127"/>
        <w:rPr>
          <w:b w:val="0"/>
          <w:i/>
          <w:sz w:val="22"/>
          <w:szCs w:val="22"/>
          <w:lang w:val="en-US"/>
        </w:rPr>
      </w:pPr>
    </w:p>
    <w:p w:rsidR="00E87B00" w:rsidRDefault="00E87B00" w:rsidP="00E87B00">
      <w:pPr>
        <w:pStyle w:val="Textoindependiente"/>
        <w:widowControl w:val="0"/>
        <w:tabs>
          <w:tab w:val="left" w:pos="792"/>
          <w:tab w:val="left" w:pos="900"/>
          <w:tab w:val="left" w:pos="2127"/>
        </w:tabs>
        <w:spacing w:line="360" w:lineRule="auto"/>
        <w:ind w:left="2127"/>
        <w:rPr>
          <w:rStyle w:val="apple-style-span"/>
          <w:b w:val="0"/>
          <w:color w:val="000000"/>
          <w:sz w:val="22"/>
          <w:szCs w:val="22"/>
          <w:shd w:val="clear" w:color="auto" w:fill="FFFFFF"/>
        </w:rPr>
      </w:pPr>
      <w:r w:rsidRPr="00534C3E">
        <w:rPr>
          <w:rStyle w:val="apple-style-span"/>
          <w:b w:val="0"/>
          <w:color w:val="000000"/>
          <w:sz w:val="22"/>
          <w:szCs w:val="22"/>
        </w:rPr>
        <w:t>chan_ss7 auto-configura haciendo coincidir el nombre de host con la sección de máquinas host &lt;name&gt; en el archivo</w:t>
      </w:r>
      <w:r>
        <w:rPr>
          <w:rStyle w:val="apple-style-span"/>
          <w:b w:val="0"/>
          <w:color w:val="000000"/>
          <w:sz w:val="22"/>
          <w:szCs w:val="22"/>
        </w:rPr>
        <w:t xml:space="preserve"> de configuración, en este caso puede ser 'wrks19-228fiec' o 'wrks19-211fiec'</w:t>
      </w:r>
      <w:r w:rsidRPr="00534C3E">
        <w:rPr>
          <w:rStyle w:val="apple-style-span"/>
          <w:b w:val="0"/>
          <w:color w:val="000000"/>
          <w:sz w:val="22"/>
          <w:szCs w:val="22"/>
        </w:rPr>
        <w:t>.</w:t>
      </w:r>
      <w:r w:rsidRPr="00534C3E">
        <w:rPr>
          <w:rStyle w:val="apple-converted-space"/>
          <w:b w:val="0"/>
          <w:color w:val="000000"/>
          <w:sz w:val="22"/>
          <w:szCs w:val="22"/>
        </w:rPr>
        <w:t> </w:t>
      </w:r>
      <w:r>
        <w:rPr>
          <w:rStyle w:val="apple-style-span"/>
          <w:b w:val="0"/>
          <w:color w:val="000000"/>
          <w:sz w:val="22"/>
          <w:szCs w:val="22"/>
          <w:shd w:val="clear" w:color="auto" w:fill="FFFFFF"/>
        </w:rPr>
        <w:t>Por</w:t>
      </w:r>
      <w:r w:rsidRPr="00534C3E">
        <w:rPr>
          <w:rStyle w:val="apple-style-span"/>
          <w:b w:val="0"/>
          <w:color w:val="000000"/>
          <w:sz w:val="22"/>
          <w:szCs w:val="22"/>
          <w:shd w:val="clear" w:color="auto" w:fill="FFFFFF"/>
        </w:rPr>
        <w:t xml:space="preserve"> lo tanto</w:t>
      </w:r>
      <w:r>
        <w:rPr>
          <w:rStyle w:val="apple-style-span"/>
          <w:b w:val="0"/>
          <w:color w:val="000000"/>
          <w:sz w:val="22"/>
          <w:szCs w:val="22"/>
          <w:shd w:val="clear" w:color="auto" w:fill="FFFFFF"/>
        </w:rPr>
        <w:t>, el archivo de configuración</w:t>
      </w:r>
      <w:r w:rsidRPr="00534C3E">
        <w:rPr>
          <w:rStyle w:val="apple-style-span"/>
          <w:b w:val="0"/>
          <w:color w:val="000000"/>
          <w:sz w:val="22"/>
          <w:szCs w:val="22"/>
          <w:shd w:val="clear" w:color="auto" w:fill="FFFFFF"/>
        </w:rPr>
        <w:t xml:space="preserve"> se puede utilizar en varios equipos.</w:t>
      </w:r>
    </w:p>
    <w:p w:rsidR="00EB45EE" w:rsidRDefault="00EB45EE" w:rsidP="00E87B00">
      <w:pPr>
        <w:pStyle w:val="Textoindependiente"/>
        <w:widowControl w:val="0"/>
        <w:tabs>
          <w:tab w:val="left" w:pos="792"/>
          <w:tab w:val="left" w:pos="900"/>
          <w:tab w:val="left" w:pos="2127"/>
        </w:tabs>
        <w:spacing w:line="360" w:lineRule="auto"/>
        <w:ind w:left="2127"/>
        <w:rPr>
          <w:rStyle w:val="apple-style-span"/>
          <w:b w:val="0"/>
          <w:color w:val="000000"/>
          <w:sz w:val="22"/>
          <w:szCs w:val="22"/>
          <w:shd w:val="clear" w:color="auto" w:fill="FFFFFF"/>
        </w:rPr>
      </w:pPr>
    </w:p>
    <w:p w:rsidR="00E87B00" w:rsidRDefault="00E87B00" w:rsidP="00E87B00">
      <w:pPr>
        <w:pStyle w:val="Textoindependiente"/>
        <w:widowControl w:val="0"/>
        <w:tabs>
          <w:tab w:val="left" w:pos="792"/>
          <w:tab w:val="left" w:pos="900"/>
          <w:tab w:val="left" w:pos="2206"/>
        </w:tabs>
        <w:spacing w:line="360" w:lineRule="auto"/>
        <w:ind w:left="2268"/>
        <w:rPr>
          <w:rStyle w:val="apple-style-span"/>
          <w:b w:val="0"/>
          <w:color w:val="000000"/>
          <w:sz w:val="22"/>
          <w:szCs w:val="22"/>
          <w:shd w:val="clear" w:color="auto" w:fill="FFFFFF"/>
        </w:rPr>
      </w:pPr>
    </w:p>
    <w:p w:rsidR="00E87B00" w:rsidRPr="00451C40" w:rsidRDefault="00E87B00" w:rsidP="00E87B00">
      <w:pPr>
        <w:pStyle w:val="Textoindependiente"/>
        <w:widowControl w:val="0"/>
        <w:tabs>
          <w:tab w:val="left" w:pos="792"/>
          <w:tab w:val="left" w:pos="900"/>
          <w:tab w:val="left" w:pos="2175"/>
        </w:tabs>
        <w:spacing w:line="360" w:lineRule="auto"/>
        <w:ind w:left="2127"/>
        <w:rPr>
          <w:rStyle w:val="apple-style-span"/>
          <w:i/>
          <w:color w:val="000000"/>
          <w:sz w:val="22"/>
          <w:szCs w:val="22"/>
        </w:rPr>
      </w:pPr>
      <w:r w:rsidRPr="00451C40">
        <w:rPr>
          <w:rStyle w:val="apple-style-span"/>
          <w:i/>
          <w:color w:val="000000"/>
          <w:sz w:val="22"/>
          <w:szCs w:val="22"/>
        </w:rPr>
        <w:lastRenderedPageBreak/>
        <w:t>enabled =&gt; yes</w:t>
      </w:r>
    </w:p>
    <w:p w:rsidR="00EB45EE" w:rsidRDefault="00EB45EE" w:rsidP="00E87B00">
      <w:pPr>
        <w:pStyle w:val="Textoindependiente"/>
        <w:widowControl w:val="0"/>
        <w:tabs>
          <w:tab w:val="left" w:pos="792"/>
          <w:tab w:val="left" w:pos="900"/>
          <w:tab w:val="left" w:pos="2175"/>
        </w:tabs>
        <w:spacing w:line="360" w:lineRule="auto"/>
        <w:ind w:left="2127"/>
        <w:rPr>
          <w:rStyle w:val="apple-style-span"/>
          <w:b w:val="0"/>
          <w:i/>
          <w:color w:val="000000"/>
          <w:sz w:val="22"/>
          <w:szCs w:val="22"/>
        </w:rPr>
      </w:pPr>
    </w:p>
    <w:p w:rsidR="00E87B00" w:rsidRDefault="00E87B00" w:rsidP="00E87B00">
      <w:pPr>
        <w:pStyle w:val="Textoindependiente"/>
        <w:widowControl w:val="0"/>
        <w:tabs>
          <w:tab w:val="left" w:pos="792"/>
          <w:tab w:val="left" w:pos="900"/>
          <w:tab w:val="left" w:pos="2175"/>
        </w:tabs>
        <w:spacing w:line="360" w:lineRule="auto"/>
        <w:ind w:left="2127"/>
        <w:jc w:val="left"/>
        <w:rPr>
          <w:rStyle w:val="apple-style-span"/>
          <w:b w:val="0"/>
          <w:i/>
          <w:color w:val="000000"/>
          <w:sz w:val="22"/>
          <w:szCs w:val="22"/>
        </w:rPr>
      </w:pPr>
      <w:r>
        <w:rPr>
          <w:rStyle w:val="apple-style-span"/>
          <w:b w:val="0"/>
          <w:color w:val="000000"/>
          <w:sz w:val="22"/>
          <w:szCs w:val="22"/>
        </w:rPr>
        <w:t xml:space="preserve">Aquí se habilita el contexto </w:t>
      </w:r>
      <w:r w:rsidRPr="00266C3B">
        <w:rPr>
          <w:rFonts w:eastAsiaTheme="minorHAnsi"/>
          <w:b w:val="0"/>
          <w:i/>
          <w:sz w:val="22"/>
          <w:szCs w:val="22"/>
        </w:rPr>
        <w:t>host-wrks1</w:t>
      </w:r>
      <w:r>
        <w:rPr>
          <w:rFonts w:eastAsiaTheme="minorHAnsi"/>
          <w:b w:val="0"/>
          <w:i/>
          <w:sz w:val="22"/>
          <w:szCs w:val="22"/>
        </w:rPr>
        <w:t>2</w:t>
      </w:r>
      <w:r w:rsidRPr="00266C3B">
        <w:rPr>
          <w:rFonts w:eastAsiaTheme="minorHAnsi"/>
          <w:b w:val="0"/>
          <w:i/>
          <w:sz w:val="22"/>
          <w:szCs w:val="22"/>
        </w:rPr>
        <w:t>9-2</w:t>
      </w:r>
      <w:r>
        <w:rPr>
          <w:rFonts w:eastAsiaTheme="minorHAnsi"/>
          <w:b w:val="0"/>
          <w:i/>
          <w:sz w:val="22"/>
          <w:szCs w:val="22"/>
        </w:rPr>
        <w:t>13fiec</w:t>
      </w:r>
      <w:r>
        <w:rPr>
          <w:b w:val="0"/>
          <w:i/>
          <w:sz w:val="22"/>
          <w:szCs w:val="22"/>
        </w:rPr>
        <w:t xml:space="preserve"> o </w:t>
      </w:r>
      <w:r>
        <w:rPr>
          <w:rFonts w:eastAsiaTheme="minorHAnsi"/>
          <w:b w:val="0"/>
          <w:i/>
          <w:sz w:val="22"/>
          <w:szCs w:val="22"/>
        </w:rPr>
        <w:t>host-wrks129-214fiec</w:t>
      </w:r>
      <w:r>
        <w:rPr>
          <w:rStyle w:val="apple-style-span"/>
          <w:b w:val="0"/>
          <w:i/>
          <w:color w:val="000000"/>
          <w:sz w:val="22"/>
          <w:szCs w:val="22"/>
        </w:rPr>
        <w:t>.</w:t>
      </w:r>
    </w:p>
    <w:p w:rsidR="00EB45EE" w:rsidRDefault="00EB45EE" w:rsidP="00E87B00">
      <w:pPr>
        <w:pStyle w:val="Textoindependiente"/>
        <w:widowControl w:val="0"/>
        <w:tabs>
          <w:tab w:val="left" w:pos="792"/>
          <w:tab w:val="left" w:pos="900"/>
          <w:tab w:val="left" w:pos="2175"/>
        </w:tabs>
        <w:spacing w:line="360" w:lineRule="auto"/>
        <w:ind w:left="2127"/>
        <w:jc w:val="left"/>
        <w:rPr>
          <w:rStyle w:val="apple-style-span"/>
          <w:b w:val="0"/>
          <w:i/>
          <w:color w:val="000000"/>
          <w:sz w:val="22"/>
          <w:szCs w:val="22"/>
        </w:rPr>
      </w:pPr>
    </w:p>
    <w:p w:rsidR="00E87B00" w:rsidRPr="00451C40" w:rsidRDefault="00E87B00" w:rsidP="00E87B00">
      <w:pPr>
        <w:pStyle w:val="Textoindependiente"/>
        <w:widowControl w:val="0"/>
        <w:tabs>
          <w:tab w:val="left" w:pos="792"/>
          <w:tab w:val="left" w:pos="900"/>
          <w:tab w:val="left" w:pos="2175"/>
        </w:tabs>
        <w:spacing w:line="360" w:lineRule="auto"/>
        <w:ind w:left="2127"/>
        <w:jc w:val="left"/>
        <w:rPr>
          <w:rStyle w:val="apple-style-span"/>
          <w:i/>
          <w:color w:val="000000"/>
          <w:sz w:val="22"/>
          <w:szCs w:val="22"/>
        </w:rPr>
      </w:pPr>
      <w:r w:rsidRPr="00451C40">
        <w:rPr>
          <w:rStyle w:val="apple-style-span"/>
          <w:i/>
          <w:color w:val="000000"/>
          <w:sz w:val="22"/>
          <w:szCs w:val="22"/>
        </w:rPr>
        <w:t>opc =&gt; 0x1, 0x2</w:t>
      </w:r>
    </w:p>
    <w:p w:rsidR="00EB45EE" w:rsidRDefault="00EB45EE" w:rsidP="00E87B00">
      <w:pPr>
        <w:pStyle w:val="Textoindependiente"/>
        <w:widowControl w:val="0"/>
        <w:tabs>
          <w:tab w:val="left" w:pos="792"/>
          <w:tab w:val="left" w:pos="900"/>
          <w:tab w:val="left" w:pos="2175"/>
        </w:tabs>
        <w:spacing w:line="360" w:lineRule="auto"/>
        <w:ind w:left="2127"/>
        <w:jc w:val="left"/>
        <w:rPr>
          <w:rStyle w:val="apple-style-span"/>
          <w:b w:val="0"/>
          <w:i/>
          <w:color w:val="000000"/>
          <w:sz w:val="22"/>
          <w:szCs w:val="22"/>
        </w:rPr>
      </w:pPr>
    </w:p>
    <w:p w:rsidR="00E87B00" w:rsidRDefault="00E87B00" w:rsidP="00E87B00">
      <w:pPr>
        <w:pStyle w:val="Textoindependiente"/>
        <w:widowControl w:val="0"/>
        <w:tabs>
          <w:tab w:val="left" w:pos="792"/>
          <w:tab w:val="left" w:pos="900"/>
          <w:tab w:val="left" w:pos="2175"/>
        </w:tabs>
        <w:spacing w:line="360" w:lineRule="auto"/>
        <w:ind w:left="2127"/>
        <w:jc w:val="left"/>
        <w:rPr>
          <w:rStyle w:val="apple-style-span"/>
          <w:b w:val="0"/>
          <w:color w:val="000000"/>
          <w:sz w:val="22"/>
          <w:szCs w:val="22"/>
        </w:rPr>
      </w:pPr>
      <w:r w:rsidRPr="00BF6853">
        <w:rPr>
          <w:rStyle w:val="apple-style-span"/>
          <w:b w:val="0"/>
          <w:color w:val="000000"/>
          <w:sz w:val="22"/>
          <w:szCs w:val="22"/>
        </w:rPr>
        <w:t>El punto de código para este punto de señalización SS7 es 0x1</w:t>
      </w:r>
      <w:r>
        <w:rPr>
          <w:rStyle w:val="apple-style-span"/>
          <w:b w:val="0"/>
          <w:color w:val="000000"/>
          <w:sz w:val="22"/>
          <w:szCs w:val="22"/>
        </w:rPr>
        <w:t>(para el servidor A) o 0x2 (para el servidor B).</w:t>
      </w:r>
    </w:p>
    <w:p w:rsidR="00E87B00" w:rsidRDefault="00E87B00" w:rsidP="00E87B00">
      <w:pPr>
        <w:pStyle w:val="Textoindependiente"/>
        <w:widowControl w:val="0"/>
        <w:tabs>
          <w:tab w:val="left" w:pos="792"/>
          <w:tab w:val="left" w:pos="900"/>
          <w:tab w:val="left" w:pos="2175"/>
        </w:tabs>
        <w:spacing w:line="360" w:lineRule="auto"/>
        <w:ind w:left="2127"/>
        <w:jc w:val="left"/>
        <w:rPr>
          <w:rStyle w:val="apple-style-span"/>
          <w:b w:val="0"/>
          <w:color w:val="000000"/>
          <w:sz w:val="22"/>
          <w:szCs w:val="22"/>
        </w:rPr>
      </w:pPr>
    </w:p>
    <w:p w:rsidR="00E87B00" w:rsidRPr="00451C40" w:rsidRDefault="00E87B00" w:rsidP="00E87B00">
      <w:pPr>
        <w:pStyle w:val="Textoindependiente"/>
        <w:widowControl w:val="0"/>
        <w:tabs>
          <w:tab w:val="left" w:pos="792"/>
          <w:tab w:val="left" w:pos="900"/>
          <w:tab w:val="left" w:pos="2175"/>
        </w:tabs>
        <w:spacing w:line="360" w:lineRule="auto"/>
        <w:ind w:left="2127"/>
        <w:jc w:val="left"/>
        <w:rPr>
          <w:rStyle w:val="apple-style-span"/>
          <w:i/>
          <w:color w:val="000000"/>
          <w:sz w:val="22"/>
          <w:szCs w:val="22"/>
        </w:rPr>
      </w:pPr>
      <w:r w:rsidRPr="00451C40">
        <w:rPr>
          <w:rStyle w:val="apple-style-span"/>
          <w:i/>
          <w:color w:val="000000"/>
          <w:sz w:val="22"/>
          <w:szCs w:val="22"/>
        </w:rPr>
        <w:t>dpc =&gt; siuc:0x2 o 0x1</w:t>
      </w:r>
    </w:p>
    <w:p w:rsidR="00EB45EE" w:rsidRDefault="00EB45EE" w:rsidP="00E87B00">
      <w:pPr>
        <w:pStyle w:val="Textoindependiente"/>
        <w:widowControl w:val="0"/>
        <w:tabs>
          <w:tab w:val="left" w:pos="792"/>
          <w:tab w:val="left" w:pos="900"/>
          <w:tab w:val="left" w:pos="2175"/>
        </w:tabs>
        <w:spacing w:line="360" w:lineRule="auto"/>
        <w:ind w:left="2127"/>
        <w:jc w:val="left"/>
        <w:rPr>
          <w:rStyle w:val="apple-style-span"/>
          <w:b w:val="0"/>
          <w:i/>
          <w:color w:val="000000"/>
          <w:sz w:val="22"/>
          <w:szCs w:val="22"/>
        </w:rPr>
      </w:pPr>
    </w:p>
    <w:p w:rsidR="00E87B00" w:rsidRDefault="00E87B00" w:rsidP="00E87B00">
      <w:pPr>
        <w:pStyle w:val="Textoindependiente"/>
        <w:widowControl w:val="0"/>
        <w:tabs>
          <w:tab w:val="left" w:pos="792"/>
          <w:tab w:val="left" w:pos="900"/>
          <w:tab w:val="left" w:pos="2175"/>
        </w:tabs>
        <w:spacing w:line="360" w:lineRule="auto"/>
        <w:ind w:left="2127"/>
        <w:jc w:val="left"/>
        <w:rPr>
          <w:rStyle w:val="apple-style-span"/>
          <w:b w:val="0"/>
          <w:color w:val="000000"/>
          <w:sz w:val="22"/>
          <w:szCs w:val="22"/>
        </w:rPr>
      </w:pPr>
      <w:r w:rsidRPr="00BF6853">
        <w:rPr>
          <w:rStyle w:val="apple-style-span"/>
          <w:b w:val="0"/>
          <w:color w:val="000000"/>
          <w:sz w:val="22"/>
          <w:szCs w:val="22"/>
        </w:rPr>
        <w:t xml:space="preserve">El punto de destino (par) es el código de 0x2 </w:t>
      </w:r>
      <w:r>
        <w:rPr>
          <w:rStyle w:val="apple-style-span"/>
          <w:b w:val="0"/>
          <w:color w:val="000000"/>
          <w:sz w:val="22"/>
          <w:szCs w:val="22"/>
        </w:rPr>
        <w:t xml:space="preserve">(para el servidor A) o 0x1 (para el servidor B) </w:t>
      </w:r>
      <w:r w:rsidRPr="00BF6853">
        <w:rPr>
          <w:rStyle w:val="apple-style-span"/>
          <w:b w:val="0"/>
          <w:color w:val="000000"/>
          <w:sz w:val="22"/>
          <w:szCs w:val="22"/>
        </w:rPr>
        <w:t>linkset SIUC</w:t>
      </w:r>
      <w:r>
        <w:rPr>
          <w:rStyle w:val="apple-style-span"/>
          <w:b w:val="0"/>
          <w:color w:val="000000"/>
          <w:sz w:val="22"/>
          <w:szCs w:val="22"/>
        </w:rPr>
        <w:t>.</w:t>
      </w:r>
    </w:p>
    <w:p w:rsidR="00E87B00" w:rsidRDefault="00E87B00" w:rsidP="00E87B00">
      <w:pPr>
        <w:pStyle w:val="Textoindependiente"/>
        <w:widowControl w:val="0"/>
        <w:tabs>
          <w:tab w:val="left" w:pos="792"/>
          <w:tab w:val="left" w:pos="900"/>
          <w:tab w:val="left" w:pos="2175"/>
        </w:tabs>
        <w:spacing w:line="360" w:lineRule="auto"/>
        <w:ind w:left="2127"/>
        <w:jc w:val="left"/>
        <w:rPr>
          <w:rStyle w:val="apple-style-span"/>
          <w:b w:val="0"/>
          <w:color w:val="000000"/>
          <w:sz w:val="22"/>
          <w:szCs w:val="22"/>
        </w:rPr>
      </w:pPr>
    </w:p>
    <w:p w:rsidR="00E87B00" w:rsidRPr="00451C40" w:rsidRDefault="00E87B00" w:rsidP="00E87B00">
      <w:pPr>
        <w:pStyle w:val="Textoindependiente"/>
        <w:widowControl w:val="0"/>
        <w:tabs>
          <w:tab w:val="left" w:pos="792"/>
          <w:tab w:val="left" w:pos="900"/>
          <w:tab w:val="left" w:pos="2175"/>
        </w:tabs>
        <w:spacing w:line="360" w:lineRule="auto"/>
        <w:ind w:left="2127"/>
        <w:jc w:val="left"/>
        <w:rPr>
          <w:rStyle w:val="apple-style-span"/>
          <w:i/>
          <w:color w:val="000000"/>
          <w:sz w:val="22"/>
          <w:szCs w:val="22"/>
        </w:rPr>
      </w:pPr>
      <w:r w:rsidRPr="00451C40">
        <w:rPr>
          <w:rStyle w:val="apple-style-span"/>
          <w:i/>
          <w:color w:val="000000"/>
          <w:sz w:val="22"/>
          <w:szCs w:val="22"/>
        </w:rPr>
        <w:t>links =&gt; l1:1, l2:1</w:t>
      </w:r>
    </w:p>
    <w:p w:rsidR="00EB45EE" w:rsidRDefault="00EB45EE" w:rsidP="00E87B00">
      <w:pPr>
        <w:pStyle w:val="Textoindependiente"/>
        <w:widowControl w:val="0"/>
        <w:tabs>
          <w:tab w:val="left" w:pos="792"/>
          <w:tab w:val="left" w:pos="900"/>
          <w:tab w:val="left" w:pos="2175"/>
        </w:tabs>
        <w:spacing w:line="360" w:lineRule="auto"/>
        <w:ind w:left="2127"/>
        <w:jc w:val="left"/>
        <w:rPr>
          <w:rStyle w:val="apple-style-span"/>
          <w:b w:val="0"/>
          <w:i/>
          <w:color w:val="000000"/>
          <w:sz w:val="22"/>
          <w:szCs w:val="22"/>
        </w:rPr>
      </w:pPr>
    </w:p>
    <w:p w:rsidR="00E87B00" w:rsidRDefault="00E87B00" w:rsidP="00E87B00">
      <w:pPr>
        <w:pStyle w:val="Textoindependiente"/>
        <w:widowControl w:val="0"/>
        <w:tabs>
          <w:tab w:val="left" w:pos="792"/>
          <w:tab w:val="left" w:pos="900"/>
          <w:tab w:val="left" w:pos="2175"/>
        </w:tabs>
        <w:spacing w:line="360" w:lineRule="auto"/>
        <w:ind w:left="2127"/>
        <w:jc w:val="left"/>
        <w:rPr>
          <w:rStyle w:val="apple-style-span"/>
          <w:b w:val="0"/>
          <w:color w:val="000000"/>
          <w:sz w:val="22"/>
          <w:szCs w:val="22"/>
        </w:rPr>
      </w:pPr>
      <w:r w:rsidRPr="00BF6853">
        <w:rPr>
          <w:rStyle w:val="apple-style-span"/>
          <w:b w:val="0"/>
          <w:color w:val="000000"/>
          <w:sz w:val="22"/>
          <w:szCs w:val="22"/>
        </w:rPr>
        <w:t>Los enlaces en el host es "l1", conectado a / span conector # 1</w:t>
      </w:r>
      <w:r>
        <w:rPr>
          <w:rStyle w:val="apple-style-span"/>
          <w:b w:val="0"/>
          <w:color w:val="000000"/>
          <w:sz w:val="22"/>
          <w:szCs w:val="22"/>
        </w:rPr>
        <w:t xml:space="preserve">(para el servidor A) o </w:t>
      </w:r>
      <w:r w:rsidR="00451C40">
        <w:rPr>
          <w:rStyle w:val="apple-style-span"/>
          <w:b w:val="0"/>
          <w:color w:val="000000"/>
          <w:sz w:val="22"/>
          <w:szCs w:val="22"/>
        </w:rPr>
        <w:t>el host es "l2</w:t>
      </w:r>
      <w:r w:rsidRPr="00BF6853">
        <w:rPr>
          <w:rStyle w:val="apple-style-span"/>
          <w:b w:val="0"/>
          <w:color w:val="000000"/>
          <w:sz w:val="22"/>
          <w:szCs w:val="22"/>
        </w:rPr>
        <w:t>", conectado a / span conector # 1</w:t>
      </w:r>
      <w:r>
        <w:rPr>
          <w:rStyle w:val="apple-style-span"/>
          <w:b w:val="0"/>
          <w:color w:val="000000"/>
          <w:sz w:val="22"/>
          <w:szCs w:val="22"/>
        </w:rPr>
        <w:t>(para el servidor B).</w:t>
      </w:r>
    </w:p>
    <w:p w:rsidR="00E87B00" w:rsidRDefault="00E87B00" w:rsidP="00E87B00">
      <w:pPr>
        <w:pStyle w:val="Textoindependiente"/>
        <w:widowControl w:val="0"/>
        <w:tabs>
          <w:tab w:val="left" w:pos="792"/>
          <w:tab w:val="left" w:pos="900"/>
          <w:tab w:val="left" w:pos="2175"/>
        </w:tabs>
        <w:spacing w:line="360" w:lineRule="auto"/>
        <w:ind w:left="2127"/>
        <w:jc w:val="left"/>
        <w:rPr>
          <w:rStyle w:val="apple-style-span"/>
          <w:b w:val="0"/>
          <w:color w:val="000000"/>
          <w:sz w:val="22"/>
          <w:szCs w:val="22"/>
        </w:rPr>
      </w:pPr>
    </w:p>
    <w:p w:rsidR="00E87B00" w:rsidRDefault="00E87B00" w:rsidP="00554B89">
      <w:pPr>
        <w:pStyle w:val="Textoindependiente"/>
        <w:widowControl w:val="0"/>
        <w:tabs>
          <w:tab w:val="left" w:pos="792"/>
          <w:tab w:val="left" w:pos="900"/>
          <w:tab w:val="left" w:pos="2175"/>
        </w:tabs>
        <w:spacing w:line="360" w:lineRule="auto"/>
        <w:ind w:left="2127"/>
        <w:rPr>
          <w:rStyle w:val="apple-style-span"/>
          <w:b w:val="0"/>
          <w:color w:val="000000"/>
          <w:sz w:val="22"/>
          <w:szCs w:val="22"/>
        </w:rPr>
      </w:pPr>
      <w:r w:rsidRPr="00CE5CCE">
        <w:rPr>
          <w:rStyle w:val="apple-style-span"/>
          <w:b w:val="0"/>
          <w:color w:val="000000"/>
          <w:sz w:val="22"/>
          <w:szCs w:val="22"/>
        </w:rPr>
        <w:t xml:space="preserve">Esto </w:t>
      </w:r>
      <w:r w:rsidR="00A9757D">
        <w:rPr>
          <w:rStyle w:val="apple-style-span"/>
          <w:b w:val="0"/>
          <w:color w:val="000000"/>
          <w:sz w:val="22"/>
          <w:szCs w:val="22"/>
        </w:rPr>
        <w:t>configura al</w:t>
      </w:r>
      <w:r w:rsidRPr="00CE5CCE">
        <w:rPr>
          <w:rStyle w:val="apple-style-span"/>
          <w:b w:val="0"/>
          <w:color w:val="000000"/>
          <w:sz w:val="22"/>
          <w:szCs w:val="22"/>
        </w:rPr>
        <w:t xml:space="preserve"> equipo A con </w:t>
      </w:r>
      <w:r w:rsidR="00A9757D">
        <w:rPr>
          <w:rStyle w:val="apple-style-span"/>
          <w:b w:val="0"/>
          <w:color w:val="000000"/>
          <w:sz w:val="22"/>
          <w:szCs w:val="22"/>
        </w:rPr>
        <w:t>el código de punto de destino nú</w:t>
      </w:r>
      <w:r w:rsidRPr="00CE5CCE">
        <w:rPr>
          <w:rStyle w:val="apple-style-span"/>
          <w:b w:val="0"/>
          <w:color w:val="000000"/>
          <w:sz w:val="22"/>
          <w:szCs w:val="22"/>
        </w:rPr>
        <w:t xml:space="preserve">mero 1, y al equipo B con </w:t>
      </w:r>
      <w:r w:rsidR="00A9757D">
        <w:rPr>
          <w:rStyle w:val="apple-style-span"/>
          <w:b w:val="0"/>
          <w:color w:val="000000"/>
          <w:sz w:val="22"/>
          <w:szCs w:val="22"/>
        </w:rPr>
        <w:t>el código de punto de destino nú</w:t>
      </w:r>
      <w:r w:rsidRPr="00CE5CCE">
        <w:rPr>
          <w:rStyle w:val="apple-style-span"/>
          <w:b w:val="0"/>
          <w:color w:val="000000"/>
          <w:sz w:val="22"/>
          <w:szCs w:val="22"/>
        </w:rPr>
        <w:t>mero 2 (puesto que esto es una red privada cerrada SS7, éstos códigos de punto falsos son aceptables). Se configuran 30 circuitos de voz (el timeslot 16 se utiliza para señalización y no está disponible para voz). Las llamadas entrantes llegan al dialplan en el contexto “</w:t>
      </w:r>
      <w:r w:rsidRPr="00CE5CCE">
        <w:rPr>
          <w:rStyle w:val="Textoennegrita"/>
          <w:color w:val="000000"/>
          <w:sz w:val="22"/>
          <w:szCs w:val="22"/>
        </w:rPr>
        <w:t>ss7</w:t>
      </w:r>
      <w:r w:rsidRPr="00CE5CCE">
        <w:rPr>
          <w:rStyle w:val="apple-style-span"/>
          <w:b w:val="0"/>
          <w:color w:val="000000"/>
          <w:sz w:val="22"/>
          <w:szCs w:val="22"/>
        </w:rPr>
        <w:t>” en ambos equipos.</w:t>
      </w:r>
    </w:p>
    <w:p w:rsidR="00EB45EE" w:rsidRDefault="00EB45EE" w:rsidP="00554B89">
      <w:pPr>
        <w:pStyle w:val="Textoindependiente"/>
        <w:widowControl w:val="0"/>
        <w:tabs>
          <w:tab w:val="left" w:pos="792"/>
          <w:tab w:val="left" w:pos="900"/>
          <w:tab w:val="left" w:pos="2175"/>
        </w:tabs>
        <w:spacing w:line="360" w:lineRule="auto"/>
        <w:ind w:left="2127"/>
        <w:rPr>
          <w:rStyle w:val="apple-style-span"/>
          <w:b w:val="0"/>
          <w:color w:val="000000"/>
          <w:sz w:val="22"/>
          <w:szCs w:val="22"/>
        </w:rPr>
      </w:pPr>
    </w:p>
    <w:p w:rsidR="00EB45EE" w:rsidRDefault="00EB45EE" w:rsidP="00554B89">
      <w:pPr>
        <w:pStyle w:val="Textoindependiente"/>
        <w:widowControl w:val="0"/>
        <w:tabs>
          <w:tab w:val="left" w:pos="792"/>
          <w:tab w:val="left" w:pos="900"/>
          <w:tab w:val="left" w:pos="2175"/>
        </w:tabs>
        <w:spacing w:line="360" w:lineRule="auto"/>
        <w:ind w:left="2127"/>
        <w:rPr>
          <w:rStyle w:val="apple-style-span"/>
          <w:b w:val="0"/>
          <w:color w:val="000000"/>
          <w:sz w:val="22"/>
          <w:szCs w:val="22"/>
        </w:rPr>
      </w:pPr>
      <w:r>
        <w:rPr>
          <w:rStyle w:val="apple-style-span"/>
          <w:b w:val="0"/>
          <w:color w:val="000000"/>
          <w:sz w:val="22"/>
          <w:szCs w:val="22"/>
        </w:rPr>
        <w:t xml:space="preserve">En la </w:t>
      </w:r>
      <w:r>
        <w:rPr>
          <w:rStyle w:val="apple-style-span"/>
          <w:color w:val="000000"/>
          <w:sz w:val="22"/>
          <w:szCs w:val="22"/>
        </w:rPr>
        <w:t xml:space="preserve">Figura 3.3, </w:t>
      </w:r>
      <w:r>
        <w:rPr>
          <w:rStyle w:val="apple-style-span"/>
          <w:b w:val="0"/>
          <w:color w:val="000000"/>
          <w:sz w:val="22"/>
          <w:szCs w:val="22"/>
        </w:rPr>
        <w:t>se puede visualizar el archivo de configuración de SS7.</w:t>
      </w:r>
    </w:p>
    <w:p w:rsidR="00EB45EE" w:rsidRDefault="00EB45EE" w:rsidP="00554B89">
      <w:pPr>
        <w:pStyle w:val="Textoindependiente"/>
        <w:widowControl w:val="0"/>
        <w:tabs>
          <w:tab w:val="left" w:pos="792"/>
          <w:tab w:val="left" w:pos="900"/>
          <w:tab w:val="left" w:pos="2175"/>
        </w:tabs>
        <w:spacing w:line="360" w:lineRule="auto"/>
        <w:ind w:left="2127"/>
        <w:rPr>
          <w:rStyle w:val="apple-style-span"/>
          <w:b w:val="0"/>
          <w:color w:val="000000"/>
          <w:sz w:val="22"/>
          <w:szCs w:val="22"/>
        </w:rPr>
      </w:pPr>
    </w:p>
    <w:p w:rsidR="00EB45EE" w:rsidRDefault="00EB45EE" w:rsidP="00554B89">
      <w:pPr>
        <w:pStyle w:val="Textoindependiente"/>
        <w:widowControl w:val="0"/>
        <w:tabs>
          <w:tab w:val="left" w:pos="792"/>
          <w:tab w:val="left" w:pos="900"/>
          <w:tab w:val="left" w:pos="2175"/>
        </w:tabs>
        <w:spacing w:line="360" w:lineRule="auto"/>
        <w:ind w:left="2127"/>
        <w:rPr>
          <w:rStyle w:val="apple-style-span"/>
          <w:b w:val="0"/>
          <w:color w:val="000000"/>
          <w:sz w:val="22"/>
          <w:szCs w:val="22"/>
        </w:rPr>
      </w:pPr>
    </w:p>
    <w:p w:rsidR="00EB45EE" w:rsidRDefault="00EB45EE" w:rsidP="00554B89">
      <w:pPr>
        <w:pStyle w:val="Textoindependiente"/>
        <w:widowControl w:val="0"/>
        <w:tabs>
          <w:tab w:val="left" w:pos="792"/>
          <w:tab w:val="left" w:pos="900"/>
          <w:tab w:val="left" w:pos="2175"/>
        </w:tabs>
        <w:spacing w:line="360" w:lineRule="auto"/>
        <w:ind w:left="2127"/>
        <w:rPr>
          <w:rStyle w:val="apple-style-span"/>
          <w:b w:val="0"/>
          <w:color w:val="000000"/>
          <w:sz w:val="22"/>
          <w:szCs w:val="22"/>
        </w:rPr>
      </w:pPr>
    </w:p>
    <w:p w:rsidR="00EB45EE" w:rsidRPr="009E16A7" w:rsidRDefault="00EB45EE" w:rsidP="00554B89">
      <w:pPr>
        <w:pStyle w:val="Textoindependiente"/>
        <w:widowControl w:val="0"/>
        <w:tabs>
          <w:tab w:val="left" w:pos="792"/>
          <w:tab w:val="left" w:pos="900"/>
          <w:tab w:val="left" w:pos="2175"/>
        </w:tabs>
        <w:spacing w:line="360" w:lineRule="auto"/>
        <w:ind w:left="2127"/>
        <w:rPr>
          <w:sz w:val="24"/>
          <w:lang w:eastAsia="es-EC"/>
        </w:rPr>
      </w:pPr>
    </w:p>
    <w:p w:rsidR="00E87B00" w:rsidRPr="009E16A7" w:rsidRDefault="0053194A" w:rsidP="00E87B00">
      <w:pPr>
        <w:tabs>
          <w:tab w:val="left" w:pos="2244"/>
          <w:tab w:val="left" w:pos="6620"/>
        </w:tabs>
        <w:spacing w:line="480" w:lineRule="auto"/>
        <w:rPr>
          <w:rFonts w:ascii="Arial" w:hAnsi="Arial" w:cs="Arial"/>
          <w:b/>
          <w:bCs/>
          <w:sz w:val="24"/>
          <w:szCs w:val="24"/>
          <w:lang w:val="es-ES" w:eastAsia="ar-SA"/>
        </w:rPr>
      </w:pPr>
      <w:r w:rsidRPr="0053194A">
        <w:rPr>
          <w:noProof/>
          <w:sz w:val="24"/>
          <w:lang w:eastAsia="es-EC"/>
        </w:rPr>
        <w:pict>
          <v:shape id="_x0000_s1027" type="#_x0000_t202" style="position:absolute;margin-left:177.4pt;margin-top:12.6pt;width:164.2pt;height:462.15pt;z-index:251709952;mso-width-relative:margin;mso-height-relative:margin">
            <v:shadow opacity=".5" offset="6pt,-6pt"/>
            <v:textbox style="mso-next-textbox:#_x0000_s1027">
              <w:txbxContent>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[linkset-siuc]</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enabled =&gt; yes</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enable_st =&gt; no</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use_connect =&gt; yes</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hunting_policy =&gt; even_mru</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context =&gt; ss7</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language =&gt; es</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subservice =&gt; auto</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[link-l1]</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linkset =&gt; siuc</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channels =&gt; 1-15,17-31</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schannel =&gt; 16</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firstcic =&gt; 1</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enabled =&gt; yes</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[link-l2]</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linkset =&gt; siuc</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channels =&gt; 1-15,17-31</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schannel =&gt; 16</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firstcic =&gt; 1</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enabled =&gt; yes</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[host-wrks1</w:t>
                  </w:r>
                  <w:r>
                    <w:rPr>
                      <w:rFonts w:asciiTheme="minorHAnsi" w:eastAsiaTheme="minorHAnsi" w:hAnsiTheme="minorHAnsi" w:cstheme="minorHAnsi"/>
                      <w:i/>
                      <w:lang w:val="en-US"/>
                    </w:rPr>
                    <w:t>2</w:t>
                  </w:r>
                  <w:r w:rsidRPr="00F30D01">
                    <w:rPr>
                      <w:rFonts w:asciiTheme="minorHAnsi" w:eastAsiaTheme="minorHAnsi" w:hAnsiTheme="minorHAnsi" w:cstheme="minorHAnsi"/>
                      <w:i/>
                      <w:lang w:val="en-US"/>
                    </w:rPr>
                    <w:t>9-</w:t>
                  </w:r>
                  <w:r>
                    <w:rPr>
                      <w:rFonts w:asciiTheme="minorHAnsi" w:eastAsiaTheme="minorHAnsi" w:hAnsiTheme="minorHAnsi" w:cstheme="minorHAnsi"/>
                      <w:i/>
                      <w:lang w:val="en-US"/>
                    </w:rPr>
                    <w:t>213</w:t>
                  </w:r>
                  <w:r w:rsidRPr="00F30D01">
                    <w:rPr>
                      <w:rFonts w:asciiTheme="minorHAnsi" w:eastAsiaTheme="minorHAnsi" w:hAnsiTheme="minorHAnsi" w:cstheme="minorHAnsi"/>
                      <w:i/>
                      <w:lang w:val="en-US"/>
                    </w:rPr>
                    <w:t xml:space="preserve">fiec] </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enabled =&gt; yes</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opc =&gt; 0x1</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dpc =&gt; siuc:0x2</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links =&gt; l1:1</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[host-wrks129-21</w:t>
                  </w:r>
                  <w:r>
                    <w:rPr>
                      <w:rFonts w:asciiTheme="minorHAnsi" w:eastAsiaTheme="minorHAnsi" w:hAnsiTheme="minorHAnsi" w:cstheme="minorHAnsi"/>
                      <w:i/>
                      <w:lang w:val="en-US"/>
                    </w:rPr>
                    <w:t>4</w:t>
                  </w:r>
                  <w:r w:rsidRPr="00F30D01">
                    <w:rPr>
                      <w:rFonts w:asciiTheme="minorHAnsi" w:eastAsiaTheme="minorHAnsi" w:hAnsiTheme="minorHAnsi" w:cstheme="minorHAnsi"/>
                      <w:i/>
                      <w:lang w:val="en-US"/>
                    </w:rPr>
                    <w:t>fiec]</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enabled =&gt; yes</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opc =&gt; 0x2</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lang w:val="en-US"/>
                    </w:rPr>
                  </w:pPr>
                  <w:r w:rsidRPr="00F30D01">
                    <w:rPr>
                      <w:rFonts w:asciiTheme="minorHAnsi" w:eastAsiaTheme="minorHAnsi" w:hAnsiTheme="minorHAnsi" w:cstheme="minorHAnsi"/>
                      <w:i/>
                      <w:lang w:val="en-US"/>
                    </w:rPr>
                    <w:t>dpc =&gt; siuc:0x1</w:t>
                  </w:r>
                </w:p>
                <w:p w:rsidR="00932058" w:rsidRPr="00F30D01" w:rsidRDefault="00932058" w:rsidP="00E87B00">
                  <w:pPr>
                    <w:autoSpaceDE w:val="0"/>
                    <w:autoSpaceDN w:val="0"/>
                    <w:adjustRightInd w:val="0"/>
                    <w:spacing w:after="0" w:line="240" w:lineRule="auto"/>
                    <w:rPr>
                      <w:rFonts w:asciiTheme="minorHAnsi" w:eastAsiaTheme="minorHAnsi" w:hAnsiTheme="minorHAnsi" w:cstheme="minorHAnsi"/>
                      <w:i/>
                    </w:rPr>
                  </w:pPr>
                  <w:r w:rsidRPr="00F30D01">
                    <w:rPr>
                      <w:rFonts w:asciiTheme="minorHAnsi" w:eastAsiaTheme="minorHAnsi" w:hAnsiTheme="minorHAnsi" w:cstheme="minorHAnsi"/>
                      <w:i/>
                    </w:rPr>
                    <w:t>links =&gt; l2:1</w:t>
                  </w:r>
                </w:p>
                <w:p w:rsidR="00932058" w:rsidRPr="00763A39" w:rsidRDefault="00932058" w:rsidP="00E87B00">
                  <w:pPr>
                    <w:autoSpaceDE w:val="0"/>
                    <w:autoSpaceDN w:val="0"/>
                    <w:adjustRightInd w:val="0"/>
                    <w:spacing w:after="0" w:line="480" w:lineRule="auto"/>
                    <w:jc w:val="both"/>
                    <w:rPr>
                      <w:rFonts w:ascii="Arial" w:hAnsi="Arial" w:cs="Arial"/>
                      <w:sz w:val="24"/>
                      <w:szCs w:val="24"/>
                      <w:lang w:eastAsia="es-EC"/>
                    </w:rPr>
                  </w:pPr>
                </w:p>
                <w:p w:rsidR="00932058" w:rsidRPr="00E07E1C" w:rsidRDefault="00932058" w:rsidP="00E87B00"/>
              </w:txbxContent>
            </v:textbox>
          </v:shape>
        </w:pict>
      </w:r>
      <w:r w:rsidR="00E87B00" w:rsidRPr="009E16A7">
        <w:rPr>
          <w:rFonts w:ascii="Arial" w:hAnsi="Arial" w:cs="Arial"/>
          <w:b/>
          <w:bCs/>
          <w:sz w:val="24"/>
          <w:szCs w:val="24"/>
          <w:lang w:val="es-ES" w:eastAsia="ar-SA"/>
        </w:rPr>
        <w:tab/>
      </w:r>
    </w:p>
    <w:p w:rsidR="00E87B00" w:rsidRPr="009E16A7" w:rsidRDefault="00E87B00" w:rsidP="00E87B00">
      <w:pPr>
        <w:spacing w:line="480" w:lineRule="auto"/>
        <w:jc w:val="center"/>
        <w:rPr>
          <w:rFonts w:ascii="Arial" w:hAnsi="Arial" w:cs="Arial"/>
          <w:b/>
          <w:bCs/>
          <w:lang w:val="es-ES" w:eastAsia="ar-SA"/>
        </w:rPr>
      </w:pPr>
    </w:p>
    <w:p w:rsidR="00E87B00" w:rsidRPr="009E16A7" w:rsidRDefault="00E87B00" w:rsidP="00E87B00">
      <w:pPr>
        <w:spacing w:line="480" w:lineRule="auto"/>
        <w:jc w:val="center"/>
        <w:rPr>
          <w:rFonts w:ascii="Arial" w:hAnsi="Arial" w:cs="Arial"/>
          <w:b/>
          <w:bCs/>
          <w:lang w:val="es-ES" w:eastAsia="ar-SA"/>
        </w:rPr>
      </w:pPr>
    </w:p>
    <w:p w:rsidR="00E87B00" w:rsidRPr="009E16A7" w:rsidRDefault="00E87B00" w:rsidP="00E87B00">
      <w:pPr>
        <w:spacing w:line="480" w:lineRule="auto"/>
        <w:jc w:val="center"/>
        <w:rPr>
          <w:rFonts w:ascii="Arial" w:hAnsi="Arial" w:cs="Arial"/>
          <w:b/>
          <w:bCs/>
          <w:lang w:val="es-ES" w:eastAsia="ar-SA"/>
        </w:rPr>
      </w:pPr>
    </w:p>
    <w:p w:rsidR="00E87B00" w:rsidRPr="009E16A7" w:rsidRDefault="00E87B00" w:rsidP="00E87B00">
      <w:pPr>
        <w:spacing w:line="480" w:lineRule="auto"/>
        <w:jc w:val="center"/>
        <w:rPr>
          <w:rFonts w:ascii="Arial" w:hAnsi="Arial" w:cs="Arial"/>
          <w:b/>
          <w:bCs/>
          <w:lang w:val="es-ES" w:eastAsia="ar-SA"/>
        </w:rPr>
      </w:pPr>
    </w:p>
    <w:p w:rsidR="00E87B00" w:rsidRPr="009E16A7" w:rsidRDefault="00E87B00" w:rsidP="00E87B00">
      <w:pPr>
        <w:spacing w:line="480" w:lineRule="auto"/>
        <w:jc w:val="center"/>
        <w:rPr>
          <w:rFonts w:ascii="Arial" w:hAnsi="Arial" w:cs="Arial"/>
          <w:b/>
          <w:bCs/>
          <w:lang w:val="es-ES" w:eastAsia="ar-SA"/>
        </w:rPr>
      </w:pPr>
    </w:p>
    <w:p w:rsidR="00E87B00" w:rsidRPr="009E16A7" w:rsidRDefault="00E87B00" w:rsidP="00E87B00">
      <w:pPr>
        <w:spacing w:line="480" w:lineRule="auto"/>
        <w:jc w:val="center"/>
        <w:rPr>
          <w:rFonts w:ascii="Arial" w:hAnsi="Arial" w:cs="Arial"/>
          <w:b/>
          <w:bCs/>
          <w:lang w:val="es-ES" w:eastAsia="ar-SA"/>
        </w:rPr>
      </w:pPr>
    </w:p>
    <w:p w:rsidR="00E87B00" w:rsidRPr="009E16A7" w:rsidRDefault="00E87B00" w:rsidP="00E87B00">
      <w:pPr>
        <w:spacing w:line="480" w:lineRule="auto"/>
        <w:jc w:val="center"/>
        <w:rPr>
          <w:rFonts w:ascii="Arial" w:hAnsi="Arial" w:cs="Arial"/>
          <w:b/>
          <w:bCs/>
          <w:lang w:val="es-ES" w:eastAsia="ar-SA"/>
        </w:rPr>
      </w:pPr>
    </w:p>
    <w:p w:rsidR="00E87B00" w:rsidRPr="009E16A7" w:rsidRDefault="00E87B00" w:rsidP="00E87B00">
      <w:pPr>
        <w:spacing w:line="480" w:lineRule="auto"/>
        <w:jc w:val="center"/>
        <w:rPr>
          <w:rFonts w:ascii="Arial" w:hAnsi="Arial" w:cs="Arial"/>
          <w:b/>
          <w:bCs/>
          <w:lang w:val="es-ES" w:eastAsia="ar-SA"/>
        </w:rPr>
      </w:pPr>
    </w:p>
    <w:p w:rsidR="00E87B00" w:rsidRPr="009E16A7" w:rsidRDefault="00E87B00" w:rsidP="00E87B00">
      <w:pPr>
        <w:spacing w:line="480" w:lineRule="auto"/>
        <w:jc w:val="center"/>
        <w:rPr>
          <w:rFonts w:ascii="Arial" w:hAnsi="Arial" w:cs="Arial"/>
          <w:b/>
          <w:bCs/>
          <w:lang w:val="es-ES" w:eastAsia="ar-SA"/>
        </w:rPr>
      </w:pPr>
    </w:p>
    <w:p w:rsidR="00E87B00" w:rsidRPr="009E16A7" w:rsidRDefault="00E87B00" w:rsidP="00E87B00">
      <w:pPr>
        <w:spacing w:line="480" w:lineRule="auto"/>
        <w:jc w:val="center"/>
        <w:rPr>
          <w:rFonts w:ascii="Arial" w:hAnsi="Arial" w:cs="Arial"/>
          <w:b/>
          <w:bCs/>
          <w:lang w:val="es-ES" w:eastAsia="ar-SA"/>
        </w:rPr>
      </w:pPr>
    </w:p>
    <w:p w:rsidR="00E87B00" w:rsidRDefault="00E87B00" w:rsidP="00E87B00">
      <w:pPr>
        <w:spacing w:line="480" w:lineRule="auto"/>
        <w:jc w:val="center"/>
        <w:rPr>
          <w:rFonts w:ascii="Arial" w:hAnsi="Arial" w:cs="Arial"/>
          <w:b/>
          <w:bCs/>
          <w:lang w:val="es-ES_tradnl" w:eastAsia="ar-SA"/>
        </w:rPr>
      </w:pPr>
    </w:p>
    <w:p w:rsidR="00E87B00" w:rsidRDefault="00E87B00" w:rsidP="00E87B00">
      <w:pPr>
        <w:spacing w:line="480" w:lineRule="auto"/>
        <w:jc w:val="center"/>
        <w:rPr>
          <w:rFonts w:ascii="Arial" w:hAnsi="Arial" w:cs="Arial"/>
          <w:b/>
          <w:bCs/>
          <w:lang w:val="es-ES_tradnl" w:eastAsia="ar-SA"/>
        </w:rPr>
      </w:pPr>
    </w:p>
    <w:p w:rsidR="00E87B00" w:rsidRDefault="00E87B00" w:rsidP="00E87B00">
      <w:pPr>
        <w:spacing w:line="480" w:lineRule="auto"/>
        <w:jc w:val="center"/>
        <w:rPr>
          <w:rFonts w:ascii="Arial" w:hAnsi="Arial" w:cs="Arial"/>
          <w:b/>
          <w:bCs/>
          <w:lang w:val="es-ES_tradnl" w:eastAsia="ar-SA"/>
        </w:rPr>
      </w:pPr>
    </w:p>
    <w:p w:rsidR="00E87B00" w:rsidRPr="00DD2414" w:rsidRDefault="00E87B00" w:rsidP="00E87B00">
      <w:pPr>
        <w:spacing w:line="480" w:lineRule="auto"/>
        <w:jc w:val="center"/>
        <w:rPr>
          <w:rFonts w:ascii="Arial" w:hAnsi="Arial" w:cs="Arial"/>
          <w:bCs/>
          <w:lang w:val="es-ES_tradnl" w:eastAsia="ar-SA"/>
        </w:rPr>
      </w:pPr>
      <w:r w:rsidRPr="00DD2414">
        <w:rPr>
          <w:rFonts w:ascii="Arial" w:hAnsi="Arial" w:cs="Arial"/>
          <w:b/>
          <w:bCs/>
          <w:lang w:val="es-ES_tradnl" w:eastAsia="ar-SA"/>
        </w:rPr>
        <w:t>Fig</w:t>
      </w:r>
      <w:r w:rsidR="00EB45EE">
        <w:rPr>
          <w:rFonts w:ascii="Arial" w:hAnsi="Arial" w:cs="Arial"/>
          <w:b/>
          <w:bCs/>
          <w:lang w:val="es-ES_tradnl" w:eastAsia="ar-SA"/>
        </w:rPr>
        <w:t>ura</w:t>
      </w:r>
      <w:r w:rsidRPr="00DD2414">
        <w:rPr>
          <w:rFonts w:ascii="Arial" w:hAnsi="Arial" w:cs="Arial"/>
          <w:b/>
          <w:bCs/>
          <w:lang w:val="es-ES_tradnl" w:eastAsia="ar-SA"/>
        </w:rPr>
        <w:t xml:space="preserve"> 3.3 </w:t>
      </w:r>
      <w:r w:rsidRPr="00DD2414">
        <w:rPr>
          <w:rFonts w:ascii="Arial" w:hAnsi="Arial" w:cs="Arial"/>
          <w:bCs/>
          <w:lang w:val="es-ES_tradnl" w:eastAsia="ar-SA"/>
        </w:rPr>
        <w:t xml:space="preserve">Configuración del Archivo </w:t>
      </w:r>
      <w:r>
        <w:rPr>
          <w:rFonts w:ascii="Arial" w:hAnsi="Arial" w:cs="Arial"/>
          <w:bCs/>
          <w:lang w:val="es-ES_tradnl" w:eastAsia="ar-SA"/>
        </w:rPr>
        <w:t>ss7</w:t>
      </w:r>
      <w:r w:rsidRPr="00DD2414">
        <w:rPr>
          <w:rFonts w:ascii="Arial" w:hAnsi="Arial" w:cs="Arial"/>
          <w:bCs/>
          <w:lang w:val="es-ES_tradnl" w:eastAsia="ar-SA"/>
        </w:rPr>
        <w:t xml:space="preserve">.conf </w:t>
      </w:r>
      <w:r>
        <w:rPr>
          <w:rFonts w:ascii="Arial" w:hAnsi="Arial" w:cs="Arial"/>
          <w:bCs/>
          <w:lang w:val="es-ES_tradnl" w:eastAsia="ar-SA"/>
        </w:rPr>
        <w:t xml:space="preserve">para el Servidor A y </w:t>
      </w:r>
      <w:r w:rsidRPr="00DD2414">
        <w:rPr>
          <w:rFonts w:ascii="Arial" w:hAnsi="Arial" w:cs="Arial"/>
          <w:bCs/>
          <w:lang w:val="es-ES_tradnl" w:eastAsia="ar-SA"/>
        </w:rPr>
        <w:t>B</w:t>
      </w:r>
    </w:p>
    <w:p w:rsidR="00E87B00" w:rsidRDefault="00E87B00" w:rsidP="00E87B00">
      <w:pPr>
        <w:pStyle w:val="Textoindependiente"/>
        <w:widowControl w:val="0"/>
        <w:rPr>
          <w:sz w:val="24"/>
          <w:lang w:val="es-EC"/>
        </w:rPr>
      </w:pPr>
    </w:p>
    <w:p w:rsidR="00EB45EE" w:rsidRDefault="00EB45EE" w:rsidP="00E87B00">
      <w:pPr>
        <w:pStyle w:val="Textoindependiente"/>
        <w:widowControl w:val="0"/>
        <w:rPr>
          <w:sz w:val="24"/>
          <w:lang w:val="es-EC"/>
        </w:rPr>
      </w:pPr>
    </w:p>
    <w:p w:rsidR="00E87B00" w:rsidRDefault="00E87B00" w:rsidP="00E87B00">
      <w:pPr>
        <w:pStyle w:val="Textoindependiente"/>
        <w:widowControl w:val="0"/>
        <w:rPr>
          <w:b w:val="0"/>
          <w:sz w:val="22"/>
          <w:szCs w:val="22"/>
          <w:lang w:val="es-EC"/>
        </w:rPr>
      </w:pPr>
    </w:p>
    <w:p w:rsidR="00E87B00" w:rsidRPr="00936880" w:rsidRDefault="00E87B00" w:rsidP="00E87B00">
      <w:pPr>
        <w:pStyle w:val="Prrafodelista"/>
        <w:numPr>
          <w:ilvl w:val="2"/>
          <w:numId w:val="5"/>
        </w:numPr>
        <w:spacing w:after="0" w:line="480" w:lineRule="auto"/>
        <w:jc w:val="both"/>
        <w:rPr>
          <w:rFonts w:ascii="Arial" w:hAnsi="Arial" w:cs="Arial"/>
          <w:b/>
          <w:sz w:val="24"/>
          <w:szCs w:val="24"/>
          <w:lang w:eastAsia="es-EC"/>
        </w:rPr>
      </w:pPr>
      <w:r w:rsidRPr="00936880">
        <w:rPr>
          <w:rFonts w:ascii="Arial" w:hAnsi="Arial" w:cs="Arial"/>
          <w:b/>
          <w:sz w:val="24"/>
          <w:szCs w:val="24"/>
          <w:lang w:eastAsia="es-EC"/>
        </w:rPr>
        <w:lastRenderedPageBreak/>
        <w:t>CONFIGURACION SYSTEM.CONF</w:t>
      </w:r>
    </w:p>
    <w:p w:rsidR="00E87B00" w:rsidRDefault="00E87B00" w:rsidP="00E87B00">
      <w:pPr>
        <w:pStyle w:val="Textoindependiente"/>
        <w:widowControl w:val="0"/>
        <w:ind w:left="709"/>
        <w:rPr>
          <w:sz w:val="22"/>
          <w:szCs w:val="22"/>
        </w:rPr>
      </w:pPr>
      <w:r w:rsidRPr="009A3E71">
        <w:rPr>
          <w:sz w:val="22"/>
          <w:szCs w:val="22"/>
        </w:rPr>
        <w:t xml:space="preserve">/etc/dahdi/system.conf </w:t>
      </w:r>
    </w:p>
    <w:p w:rsidR="00E87B00" w:rsidRPr="009A3E71" w:rsidRDefault="00E87B00" w:rsidP="00E87B00">
      <w:pPr>
        <w:pStyle w:val="Textoindependiente"/>
        <w:widowControl w:val="0"/>
        <w:ind w:firstLine="567"/>
        <w:rPr>
          <w:sz w:val="22"/>
          <w:szCs w:val="22"/>
        </w:rPr>
      </w:pPr>
    </w:p>
    <w:p w:rsidR="00E87B00" w:rsidRDefault="00E87B00" w:rsidP="00E87B00">
      <w:pPr>
        <w:pStyle w:val="Textoindependiente"/>
        <w:widowControl w:val="0"/>
        <w:spacing w:line="360" w:lineRule="auto"/>
        <w:ind w:left="709"/>
        <w:rPr>
          <w:b w:val="0"/>
          <w:sz w:val="22"/>
          <w:szCs w:val="22"/>
        </w:rPr>
      </w:pPr>
      <w:r w:rsidRPr="009A3E71">
        <w:rPr>
          <w:b w:val="0"/>
          <w:sz w:val="22"/>
          <w:szCs w:val="22"/>
        </w:rPr>
        <w:t>En este archivo se configuran todos los parámetros re</w:t>
      </w:r>
      <w:r>
        <w:rPr>
          <w:b w:val="0"/>
          <w:sz w:val="22"/>
          <w:szCs w:val="22"/>
        </w:rPr>
        <w:t>queridos para las tarjetas E1</w:t>
      </w:r>
      <w:r w:rsidRPr="009A3E71">
        <w:rPr>
          <w:b w:val="0"/>
          <w:sz w:val="22"/>
          <w:szCs w:val="22"/>
        </w:rPr>
        <w:t>, es instalado por el paquete dahdi.</w:t>
      </w:r>
    </w:p>
    <w:p w:rsidR="00E87B00" w:rsidRPr="009A3E71" w:rsidRDefault="00E87B00" w:rsidP="00E87B00">
      <w:pPr>
        <w:pStyle w:val="Textoindependiente"/>
        <w:widowControl w:val="0"/>
        <w:spacing w:line="360" w:lineRule="auto"/>
        <w:ind w:left="567"/>
        <w:rPr>
          <w:b w:val="0"/>
          <w:sz w:val="22"/>
          <w:szCs w:val="22"/>
        </w:rPr>
      </w:pPr>
    </w:p>
    <w:p w:rsidR="00E87B00" w:rsidRDefault="00E87B00" w:rsidP="00E87B00">
      <w:pPr>
        <w:pStyle w:val="Textoindependiente"/>
        <w:widowControl w:val="0"/>
        <w:ind w:left="709"/>
        <w:rPr>
          <w:b w:val="0"/>
          <w:sz w:val="22"/>
          <w:szCs w:val="22"/>
        </w:rPr>
      </w:pPr>
      <w:r w:rsidRPr="009A3E71">
        <w:rPr>
          <w:b w:val="0"/>
          <w:sz w:val="22"/>
          <w:szCs w:val="22"/>
        </w:rPr>
        <w:t>La configuración de este archivo contiene:</w:t>
      </w:r>
    </w:p>
    <w:p w:rsidR="00E87B00" w:rsidRPr="009A3E71" w:rsidRDefault="00E87B00" w:rsidP="00E87B00">
      <w:pPr>
        <w:pStyle w:val="Textoindependiente"/>
        <w:widowControl w:val="0"/>
        <w:ind w:left="567"/>
        <w:rPr>
          <w:b w:val="0"/>
          <w:sz w:val="22"/>
          <w:szCs w:val="22"/>
        </w:rPr>
      </w:pPr>
    </w:p>
    <w:p w:rsidR="00E87B00" w:rsidRPr="009A3E71" w:rsidRDefault="00E87B00" w:rsidP="00E87B00">
      <w:pPr>
        <w:pStyle w:val="Textoindependiente"/>
        <w:widowControl w:val="0"/>
        <w:ind w:left="709"/>
        <w:rPr>
          <w:sz w:val="22"/>
          <w:szCs w:val="22"/>
          <w:lang w:val="es-EC"/>
        </w:rPr>
      </w:pPr>
      <w:r w:rsidRPr="009A3E71">
        <w:rPr>
          <w:sz w:val="22"/>
          <w:szCs w:val="22"/>
          <w:lang w:val="es-EC"/>
        </w:rPr>
        <w:t>Definicion del formato span:</w:t>
      </w:r>
    </w:p>
    <w:p w:rsidR="00E87B00" w:rsidRPr="009A3E71" w:rsidRDefault="00E87B00" w:rsidP="00E87B00">
      <w:pPr>
        <w:pStyle w:val="Textoindependiente"/>
        <w:widowControl w:val="0"/>
        <w:spacing w:line="360" w:lineRule="auto"/>
        <w:ind w:left="709"/>
        <w:rPr>
          <w:b w:val="0"/>
          <w:sz w:val="22"/>
          <w:szCs w:val="22"/>
          <w:lang w:val="es-EC"/>
        </w:rPr>
      </w:pPr>
      <w:r w:rsidRPr="00D34908">
        <w:rPr>
          <w:b w:val="0"/>
          <w:sz w:val="22"/>
          <w:szCs w:val="22"/>
        </w:rPr>
        <w:t xml:space="preserve">span=(spannum),(timing),(LBO),(framing),(coding) </w:t>
      </w:r>
      <w:r w:rsidRPr="00D34908">
        <w:rPr>
          <w:b w:val="0"/>
          <w:sz w:val="22"/>
          <w:szCs w:val="22"/>
        </w:rPr>
        <w:br/>
      </w:r>
      <w:r w:rsidRPr="00D34908">
        <w:rPr>
          <w:sz w:val="22"/>
          <w:szCs w:val="22"/>
        </w:rPr>
        <w:t>spannum</w:t>
      </w:r>
      <w:r w:rsidRPr="00D34908">
        <w:rPr>
          <w:b w:val="0"/>
          <w:sz w:val="22"/>
          <w:szCs w:val="22"/>
        </w:rPr>
        <w:t xml:space="preserve">= Numero del span. </w:t>
      </w:r>
      <w:r w:rsidRPr="009A3E71">
        <w:rPr>
          <w:b w:val="0"/>
          <w:sz w:val="22"/>
          <w:szCs w:val="22"/>
          <w:lang w:val="es-EC"/>
        </w:rPr>
        <w:t>Esto comienza en 1.</w:t>
      </w:r>
    </w:p>
    <w:p w:rsidR="00E87B00" w:rsidRPr="009A3E71" w:rsidRDefault="00E87B00" w:rsidP="00E87B00">
      <w:pPr>
        <w:pStyle w:val="Textoindependiente"/>
        <w:widowControl w:val="0"/>
        <w:ind w:left="567"/>
        <w:rPr>
          <w:sz w:val="22"/>
          <w:szCs w:val="22"/>
          <w:lang w:val="es-EC"/>
        </w:rPr>
      </w:pPr>
    </w:p>
    <w:p w:rsidR="00E87B00" w:rsidRPr="009A3E71" w:rsidRDefault="00E87B00" w:rsidP="00E87B00">
      <w:pPr>
        <w:pStyle w:val="Textoindependiente"/>
        <w:widowControl w:val="0"/>
        <w:ind w:left="709"/>
        <w:rPr>
          <w:b w:val="0"/>
          <w:sz w:val="22"/>
          <w:szCs w:val="22"/>
          <w:lang w:val="es-EC"/>
        </w:rPr>
      </w:pPr>
      <w:r w:rsidRPr="009A3E71">
        <w:rPr>
          <w:sz w:val="22"/>
          <w:szCs w:val="22"/>
          <w:lang w:val="es-EC"/>
        </w:rPr>
        <w:t>timing</w:t>
      </w:r>
      <w:r w:rsidRPr="009A3E71">
        <w:rPr>
          <w:b w:val="0"/>
          <w:sz w:val="22"/>
          <w:szCs w:val="22"/>
          <w:lang w:val="es-EC"/>
        </w:rPr>
        <w:t>= Para sincronizar el tiempo de los dispositivos.</w:t>
      </w:r>
    </w:p>
    <w:p w:rsidR="00E87B00" w:rsidRPr="009A3E71" w:rsidRDefault="00E87B00" w:rsidP="00E87B00">
      <w:pPr>
        <w:pStyle w:val="Textoindependiente"/>
        <w:widowControl w:val="0"/>
        <w:spacing w:line="360" w:lineRule="auto"/>
        <w:ind w:left="709"/>
        <w:rPr>
          <w:b w:val="0"/>
          <w:sz w:val="22"/>
          <w:szCs w:val="22"/>
          <w:lang w:val="es-EC"/>
        </w:rPr>
      </w:pPr>
      <w:r w:rsidRPr="009A3E71">
        <w:rPr>
          <w:b w:val="0"/>
          <w:sz w:val="22"/>
          <w:szCs w:val="22"/>
          <w:lang w:val="es-EC"/>
        </w:rPr>
        <w:t>0: no usa  este span como fuente de sincronizacion; envia tiempo de sincronizacion a otro terminal.</w:t>
      </w:r>
    </w:p>
    <w:p w:rsidR="00E87B00" w:rsidRPr="009A3E71" w:rsidRDefault="00E87B00" w:rsidP="00E87B00">
      <w:pPr>
        <w:pStyle w:val="Textoindependiente"/>
        <w:widowControl w:val="0"/>
        <w:ind w:left="709"/>
        <w:rPr>
          <w:b w:val="0"/>
          <w:sz w:val="22"/>
          <w:szCs w:val="22"/>
          <w:lang w:val="es-EC"/>
        </w:rPr>
      </w:pPr>
      <w:r w:rsidRPr="009A3E71">
        <w:rPr>
          <w:b w:val="0"/>
          <w:sz w:val="22"/>
          <w:szCs w:val="22"/>
          <w:lang w:val="es-EC"/>
        </w:rPr>
        <w:t>1: Usa como fuente primaria de sincronización.</w:t>
      </w:r>
    </w:p>
    <w:p w:rsidR="00E87B00" w:rsidRPr="009A3E71" w:rsidRDefault="00E87B00" w:rsidP="00E87B00">
      <w:pPr>
        <w:pStyle w:val="Textoindependiente"/>
        <w:widowControl w:val="0"/>
        <w:ind w:left="709"/>
        <w:rPr>
          <w:b w:val="0"/>
          <w:sz w:val="22"/>
          <w:szCs w:val="22"/>
          <w:lang w:val="es-EC"/>
        </w:rPr>
      </w:pPr>
      <w:r w:rsidRPr="009A3E71">
        <w:rPr>
          <w:b w:val="0"/>
          <w:sz w:val="22"/>
          <w:szCs w:val="22"/>
          <w:lang w:val="es-EC"/>
        </w:rPr>
        <w:t>2: establece como secundario</w:t>
      </w:r>
    </w:p>
    <w:p w:rsidR="00E87B00" w:rsidRPr="009A3E71" w:rsidRDefault="00E87B00" w:rsidP="00E87B00">
      <w:pPr>
        <w:pStyle w:val="Textoindependiente"/>
        <w:widowControl w:val="0"/>
        <w:ind w:left="567"/>
        <w:rPr>
          <w:b w:val="0"/>
          <w:sz w:val="22"/>
          <w:szCs w:val="22"/>
          <w:lang w:val="es-EC"/>
        </w:rPr>
      </w:pPr>
      <w:r w:rsidRPr="009A3E71">
        <w:rPr>
          <w:b w:val="0"/>
          <w:sz w:val="22"/>
          <w:szCs w:val="22"/>
          <w:lang w:val="es-EC"/>
        </w:rPr>
        <w:t xml:space="preserve"> </w:t>
      </w:r>
    </w:p>
    <w:p w:rsidR="00E87B00" w:rsidRPr="009A3E71" w:rsidRDefault="00E87B00" w:rsidP="00E87B00">
      <w:pPr>
        <w:pStyle w:val="Textoindependiente"/>
        <w:widowControl w:val="0"/>
        <w:spacing w:line="360" w:lineRule="auto"/>
        <w:ind w:left="709"/>
        <w:rPr>
          <w:b w:val="0"/>
          <w:sz w:val="22"/>
          <w:szCs w:val="22"/>
          <w:lang w:val="es-EC"/>
        </w:rPr>
      </w:pPr>
      <w:r w:rsidRPr="009A3E71">
        <w:rPr>
          <w:sz w:val="22"/>
          <w:szCs w:val="22"/>
          <w:lang w:val="es-EC"/>
        </w:rPr>
        <w:t>LBO</w:t>
      </w:r>
      <w:r w:rsidRPr="009A3E71">
        <w:rPr>
          <w:b w:val="0"/>
          <w:sz w:val="22"/>
          <w:szCs w:val="22"/>
          <w:lang w:val="es-EC"/>
        </w:rPr>
        <w:t xml:space="preserve">= Line Build Out – Largo del cable entre la tarjeta y modem proveedor SmartJack/telco. Casi simpre deberia de ser 0. Esta distancia no incluye el cobre en la calle a el CO/exchange. </w:t>
      </w:r>
    </w:p>
    <w:p w:rsidR="00E87B00" w:rsidRDefault="00E87B00" w:rsidP="00E87B00">
      <w:pPr>
        <w:pStyle w:val="Textoindependiente"/>
        <w:widowControl w:val="0"/>
        <w:spacing w:line="360" w:lineRule="auto"/>
        <w:ind w:left="709"/>
        <w:rPr>
          <w:b w:val="0"/>
          <w:sz w:val="22"/>
          <w:szCs w:val="22"/>
          <w:lang w:val="es-EC"/>
        </w:rPr>
      </w:pPr>
      <w:r w:rsidRPr="009A3E71">
        <w:rPr>
          <w:b w:val="0"/>
          <w:sz w:val="22"/>
          <w:szCs w:val="22"/>
          <w:lang w:val="es-EC"/>
        </w:rPr>
        <w:t xml:space="preserve">0: 0 dB (CSU) / 0 - 133 feet (DSX-1) </w:t>
      </w:r>
      <w:r w:rsidRPr="009A3E71">
        <w:rPr>
          <w:b w:val="0"/>
          <w:sz w:val="22"/>
          <w:szCs w:val="22"/>
          <w:lang w:val="es-EC"/>
        </w:rPr>
        <w:br/>
        <w:t xml:space="preserve">1: 133 - 266 feet (DSX-1) </w:t>
      </w:r>
      <w:r w:rsidRPr="009A3E71">
        <w:rPr>
          <w:b w:val="0"/>
          <w:sz w:val="22"/>
          <w:szCs w:val="22"/>
          <w:lang w:val="es-EC"/>
        </w:rPr>
        <w:br/>
        <w:t xml:space="preserve">2: 266 - 399 feet (DSX-1) </w:t>
      </w:r>
      <w:r w:rsidRPr="009A3E71">
        <w:rPr>
          <w:b w:val="0"/>
          <w:sz w:val="22"/>
          <w:szCs w:val="22"/>
          <w:lang w:val="es-EC"/>
        </w:rPr>
        <w:br/>
        <w:t xml:space="preserve">3: 399 - 533 feet (DSX-1) </w:t>
      </w:r>
      <w:r w:rsidRPr="009A3E71">
        <w:rPr>
          <w:b w:val="0"/>
          <w:sz w:val="22"/>
          <w:szCs w:val="22"/>
          <w:lang w:val="es-EC"/>
        </w:rPr>
        <w:br/>
        <w:t xml:space="preserve">4: 533 - 655 feet (DSX-1) </w:t>
      </w:r>
      <w:r w:rsidRPr="009A3E71">
        <w:rPr>
          <w:b w:val="0"/>
          <w:sz w:val="22"/>
          <w:szCs w:val="22"/>
          <w:lang w:val="es-EC"/>
        </w:rPr>
        <w:br/>
        <w:t xml:space="preserve">5: -7.5 dB (CSU) </w:t>
      </w:r>
      <w:r w:rsidRPr="009A3E71">
        <w:rPr>
          <w:b w:val="0"/>
          <w:sz w:val="22"/>
          <w:szCs w:val="22"/>
          <w:lang w:val="es-EC"/>
        </w:rPr>
        <w:br/>
        <w:t xml:space="preserve">6: -15 dB (CSU) </w:t>
      </w:r>
      <w:r w:rsidRPr="009A3E71">
        <w:rPr>
          <w:b w:val="0"/>
          <w:sz w:val="22"/>
          <w:szCs w:val="22"/>
          <w:lang w:val="es-EC"/>
        </w:rPr>
        <w:br/>
        <w:t xml:space="preserve">7: -22.5 dB (CSU) </w:t>
      </w:r>
    </w:p>
    <w:p w:rsidR="00E87B00" w:rsidRDefault="00E87B00" w:rsidP="00E87B00">
      <w:pPr>
        <w:pStyle w:val="Textoindependiente"/>
        <w:widowControl w:val="0"/>
        <w:spacing w:line="360" w:lineRule="auto"/>
        <w:ind w:left="709"/>
        <w:rPr>
          <w:b w:val="0"/>
          <w:sz w:val="22"/>
          <w:szCs w:val="22"/>
          <w:lang w:val="es-EC"/>
        </w:rPr>
      </w:pPr>
      <w:r w:rsidRPr="009A3E71">
        <w:rPr>
          <w:b w:val="0"/>
          <w:sz w:val="22"/>
          <w:szCs w:val="22"/>
          <w:lang w:val="es-EC"/>
        </w:rPr>
        <w:br/>
      </w:r>
      <w:r w:rsidRPr="009A3E71">
        <w:rPr>
          <w:b w:val="0"/>
          <w:sz w:val="22"/>
          <w:szCs w:val="22"/>
          <w:lang w:val="es-EC"/>
        </w:rPr>
        <w:lastRenderedPageBreak/>
        <w:br/>
      </w:r>
      <w:r w:rsidRPr="009A3E71">
        <w:rPr>
          <w:sz w:val="22"/>
          <w:szCs w:val="22"/>
          <w:lang w:val="es-EC"/>
        </w:rPr>
        <w:t>Framing (tramado)</w:t>
      </w:r>
      <w:r w:rsidRPr="009A3E71">
        <w:rPr>
          <w:b w:val="0"/>
          <w:sz w:val="22"/>
          <w:szCs w:val="22"/>
          <w:lang w:val="es-EC"/>
        </w:rPr>
        <w:t xml:space="preserve">= Establece como va a ser la comunicación entre el hardware con el otro terminal de la línea. </w:t>
      </w:r>
    </w:p>
    <w:p w:rsidR="00E87B00" w:rsidRPr="009A3E71" w:rsidRDefault="00E87B00" w:rsidP="00E87B00">
      <w:pPr>
        <w:pStyle w:val="Textoindependiente"/>
        <w:widowControl w:val="0"/>
        <w:spacing w:line="360" w:lineRule="auto"/>
        <w:ind w:left="709"/>
        <w:rPr>
          <w:b w:val="0"/>
          <w:sz w:val="22"/>
          <w:szCs w:val="22"/>
          <w:lang w:val="es-EC"/>
        </w:rPr>
      </w:pPr>
      <w:r w:rsidRPr="009A3E71">
        <w:rPr>
          <w:b w:val="0"/>
          <w:sz w:val="22"/>
          <w:szCs w:val="22"/>
          <w:lang w:val="es-EC"/>
        </w:rPr>
        <w:t>Para E1: Framing es </w:t>
      </w:r>
      <w:r w:rsidRPr="009A3E71">
        <w:rPr>
          <w:rStyle w:val="Textoennegrita"/>
          <w:sz w:val="22"/>
          <w:szCs w:val="22"/>
          <w:lang w:val="es-EC"/>
        </w:rPr>
        <w:t>cas</w:t>
      </w:r>
      <w:r w:rsidRPr="009A3E71">
        <w:rPr>
          <w:b w:val="0"/>
          <w:sz w:val="22"/>
          <w:szCs w:val="22"/>
          <w:lang w:val="es-EC"/>
        </w:rPr>
        <w:t> o </w:t>
      </w:r>
      <w:r w:rsidRPr="009A3E71">
        <w:rPr>
          <w:rStyle w:val="Textoennegrita"/>
          <w:sz w:val="22"/>
          <w:szCs w:val="22"/>
          <w:lang w:val="es-EC"/>
        </w:rPr>
        <w:t>ccs</w:t>
      </w:r>
      <w:r w:rsidRPr="009A3E71">
        <w:rPr>
          <w:b w:val="0"/>
          <w:sz w:val="22"/>
          <w:szCs w:val="22"/>
          <w:lang w:val="es-EC"/>
        </w:rPr>
        <w:t>.</w:t>
      </w:r>
    </w:p>
    <w:p w:rsidR="00E87B00" w:rsidRPr="009A3E71" w:rsidRDefault="00E87B00" w:rsidP="00E87B00">
      <w:pPr>
        <w:pStyle w:val="Textoindependiente"/>
        <w:widowControl w:val="0"/>
        <w:tabs>
          <w:tab w:val="left" w:pos="792"/>
          <w:tab w:val="left" w:pos="900"/>
        </w:tabs>
        <w:ind w:left="709"/>
        <w:rPr>
          <w:b w:val="0"/>
          <w:sz w:val="22"/>
          <w:szCs w:val="22"/>
          <w:lang w:val="es-EC"/>
        </w:rPr>
      </w:pPr>
      <w:r w:rsidRPr="009A3E71">
        <w:rPr>
          <w:b w:val="0"/>
          <w:sz w:val="22"/>
          <w:szCs w:val="22"/>
          <w:lang w:val="es-EC"/>
        </w:rPr>
        <w:t xml:space="preserve">  </w:t>
      </w:r>
    </w:p>
    <w:p w:rsidR="00E87B00" w:rsidRDefault="00E87B00" w:rsidP="00E87B00">
      <w:pPr>
        <w:spacing w:after="0" w:line="480" w:lineRule="auto"/>
        <w:ind w:left="709"/>
        <w:jc w:val="both"/>
        <w:rPr>
          <w:rFonts w:ascii="Arial" w:hAnsi="Arial" w:cs="Arial"/>
          <w:lang w:val="es-AR" w:eastAsia="es-EC"/>
        </w:rPr>
      </w:pPr>
      <w:r w:rsidRPr="009A3E71">
        <w:rPr>
          <w:rFonts w:ascii="Arial" w:hAnsi="Arial" w:cs="Arial"/>
        </w:rPr>
        <w:t xml:space="preserve">Para el proyecto se utilizó CCS, esto indica que es una </w:t>
      </w:r>
      <w:r w:rsidRPr="009A3E71">
        <w:rPr>
          <w:rFonts w:ascii="Arial" w:hAnsi="Arial" w:cs="Arial"/>
          <w:lang w:val="es-AR" w:eastAsia="es-EC"/>
        </w:rPr>
        <w:t xml:space="preserve">Señalización de Canal Común (CCS) en la cual las señales viajan a través de su propio camino. En este sistema se tienen grandes ventajas, no sólo en términos de capacidad. Comparado con el tiempo promedio de llamada, el tiempo total de señalización es muy corto. Esto significa que podemos dejar que un canal de señalización común se encargue de toda la señalización necesaria para un gran número de llamadas. </w:t>
      </w:r>
    </w:p>
    <w:p w:rsidR="00E87B00" w:rsidRPr="009A3E71" w:rsidRDefault="00E87B00" w:rsidP="00E87B00">
      <w:pPr>
        <w:spacing w:after="0" w:line="480" w:lineRule="auto"/>
        <w:ind w:left="567"/>
        <w:jc w:val="both"/>
        <w:rPr>
          <w:rFonts w:ascii="Arial" w:hAnsi="Arial" w:cs="Arial"/>
          <w:lang w:val="es-AR" w:eastAsia="es-EC"/>
        </w:rPr>
      </w:pPr>
    </w:p>
    <w:p w:rsidR="00E87B00" w:rsidRPr="009A3E71" w:rsidRDefault="00E87B00" w:rsidP="00E87B00">
      <w:pPr>
        <w:spacing w:after="0" w:line="480" w:lineRule="auto"/>
        <w:ind w:left="709"/>
        <w:jc w:val="both"/>
        <w:rPr>
          <w:rFonts w:ascii="Arial" w:hAnsi="Arial" w:cs="Arial"/>
          <w:lang w:val="es-AR" w:eastAsia="es-EC"/>
        </w:rPr>
      </w:pPr>
      <w:r w:rsidRPr="009A3E71">
        <w:rPr>
          <w:rFonts w:ascii="Arial" w:hAnsi="Arial" w:cs="Arial"/>
          <w:lang w:val="es-AR" w:eastAsia="es-EC"/>
        </w:rPr>
        <w:t xml:space="preserve">Podemos resumir las características de </w:t>
      </w:r>
      <w:smartTag w:uri="urn:schemas-microsoft-com:office:smarttags" w:element="PersonName">
        <w:smartTagPr>
          <w:attr w:name="ProductID" w:val="la CCS"/>
        </w:smartTagPr>
        <w:r w:rsidRPr="009A3E71">
          <w:rPr>
            <w:rFonts w:ascii="Arial" w:hAnsi="Arial" w:cs="Arial"/>
            <w:lang w:val="es-AR" w:eastAsia="es-EC"/>
          </w:rPr>
          <w:t>la CCS</w:t>
        </w:r>
      </w:smartTag>
      <w:r w:rsidRPr="009A3E71">
        <w:rPr>
          <w:rFonts w:ascii="Arial" w:hAnsi="Arial" w:cs="Arial"/>
          <w:lang w:val="es-AR" w:eastAsia="es-EC"/>
        </w:rPr>
        <w:t xml:space="preserve"> en los siguientes puntos: </w:t>
      </w:r>
    </w:p>
    <w:p w:rsidR="00E87B00" w:rsidRPr="00936880" w:rsidRDefault="00E87B00" w:rsidP="00D36CED">
      <w:pPr>
        <w:pStyle w:val="Prrafodelista"/>
        <w:numPr>
          <w:ilvl w:val="0"/>
          <w:numId w:val="22"/>
        </w:numPr>
        <w:spacing w:after="0" w:line="480" w:lineRule="auto"/>
        <w:ind w:left="1134" w:hanging="425"/>
        <w:jc w:val="both"/>
        <w:rPr>
          <w:rFonts w:ascii="Arial" w:hAnsi="Arial" w:cs="Arial"/>
          <w:lang w:val="es-AR" w:eastAsia="es-EC"/>
        </w:rPr>
      </w:pPr>
      <w:r w:rsidRPr="00936880">
        <w:rPr>
          <w:rFonts w:ascii="Arial" w:hAnsi="Arial" w:cs="Arial"/>
          <w:lang w:val="es-AR" w:eastAsia="es-EC"/>
        </w:rPr>
        <w:t xml:space="preserve">Económico </w:t>
      </w:r>
    </w:p>
    <w:p w:rsidR="00E87B00" w:rsidRPr="00936880" w:rsidRDefault="00E87B00" w:rsidP="00D36CED">
      <w:pPr>
        <w:pStyle w:val="Prrafodelista"/>
        <w:numPr>
          <w:ilvl w:val="0"/>
          <w:numId w:val="22"/>
        </w:numPr>
        <w:spacing w:after="0" w:line="480" w:lineRule="auto"/>
        <w:ind w:left="1134" w:hanging="425"/>
        <w:jc w:val="both"/>
        <w:rPr>
          <w:rFonts w:ascii="Arial" w:hAnsi="Arial" w:cs="Arial"/>
          <w:lang w:val="es-AR" w:eastAsia="es-EC"/>
        </w:rPr>
      </w:pPr>
      <w:r w:rsidRPr="00936880">
        <w:rPr>
          <w:rFonts w:ascii="Arial" w:hAnsi="Arial" w:cs="Arial"/>
          <w:lang w:val="es-AR" w:eastAsia="es-EC"/>
        </w:rPr>
        <w:t xml:space="preserve">Muy rápido </w:t>
      </w:r>
    </w:p>
    <w:p w:rsidR="00E87B00" w:rsidRPr="00936880" w:rsidRDefault="00E87B00" w:rsidP="00D36CED">
      <w:pPr>
        <w:pStyle w:val="Prrafodelista"/>
        <w:numPr>
          <w:ilvl w:val="0"/>
          <w:numId w:val="22"/>
        </w:numPr>
        <w:spacing w:after="0" w:line="480" w:lineRule="auto"/>
        <w:ind w:left="1134" w:hanging="425"/>
        <w:jc w:val="both"/>
        <w:rPr>
          <w:rFonts w:ascii="Arial" w:hAnsi="Arial" w:cs="Arial"/>
          <w:lang w:val="es-AR" w:eastAsia="es-EC"/>
        </w:rPr>
      </w:pPr>
      <w:r w:rsidRPr="00936880">
        <w:rPr>
          <w:rFonts w:ascii="Arial" w:hAnsi="Arial" w:cs="Arial"/>
          <w:lang w:val="es-AR" w:eastAsia="es-EC"/>
        </w:rPr>
        <w:t xml:space="preserve">Confiable </w:t>
      </w:r>
    </w:p>
    <w:p w:rsidR="00E87B00" w:rsidRPr="00936880" w:rsidRDefault="00E87B00" w:rsidP="00D36CED">
      <w:pPr>
        <w:pStyle w:val="Prrafodelista"/>
        <w:numPr>
          <w:ilvl w:val="0"/>
          <w:numId w:val="22"/>
        </w:numPr>
        <w:spacing w:after="0" w:line="480" w:lineRule="auto"/>
        <w:ind w:left="1134" w:hanging="425"/>
        <w:jc w:val="both"/>
        <w:rPr>
          <w:rFonts w:ascii="Arial" w:hAnsi="Arial" w:cs="Arial"/>
          <w:lang w:val="es-AR" w:eastAsia="es-EC"/>
        </w:rPr>
      </w:pPr>
      <w:r w:rsidRPr="00936880">
        <w:rPr>
          <w:rFonts w:ascii="Arial" w:hAnsi="Arial" w:cs="Arial"/>
          <w:lang w:val="es-AR" w:eastAsia="es-EC"/>
        </w:rPr>
        <w:t xml:space="preserve">Gran capacidad </w:t>
      </w:r>
    </w:p>
    <w:p w:rsidR="00E87B00" w:rsidRPr="00936880" w:rsidRDefault="00E87B00" w:rsidP="00D36CED">
      <w:pPr>
        <w:pStyle w:val="Prrafodelista"/>
        <w:numPr>
          <w:ilvl w:val="0"/>
          <w:numId w:val="22"/>
        </w:numPr>
        <w:spacing w:after="0" w:line="480" w:lineRule="auto"/>
        <w:ind w:left="1134" w:hanging="425"/>
        <w:jc w:val="both"/>
        <w:rPr>
          <w:rFonts w:ascii="Arial" w:hAnsi="Arial" w:cs="Arial"/>
          <w:lang w:val="es-AR" w:eastAsia="es-EC"/>
        </w:rPr>
      </w:pPr>
      <w:r w:rsidRPr="00936880">
        <w:rPr>
          <w:rFonts w:ascii="Arial" w:hAnsi="Arial" w:cs="Arial"/>
          <w:lang w:val="es-AR" w:eastAsia="es-EC"/>
        </w:rPr>
        <w:t xml:space="preserve">Flexible y expandible </w:t>
      </w:r>
    </w:p>
    <w:p w:rsidR="00E87B00" w:rsidRDefault="00E87B00" w:rsidP="00E87B00">
      <w:pPr>
        <w:pStyle w:val="Textoindependiente"/>
        <w:widowControl w:val="0"/>
        <w:tabs>
          <w:tab w:val="left" w:pos="792"/>
          <w:tab w:val="left" w:pos="900"/>
        </w:tabs>
        <w:spacing w:line="360" w:lineRule="auto"/>
        <w:ind w:left="709"/>
        <w:rPr>
          <w:b w:val="0"/>
          <w:sz w:val="22"/>
          <w:szCs w:val="22"/>
          <w:lang w:val="es-EC"/>
        </w:rPr>
      </w:pPr>
      <w:r w:rsidRPr="009A3E71">
        <w:rPr>
          <w:b w:val="0"/>
          <w:sz w:val="22"/>
          <w:szCs w:val="22"/>
          <w:lang w:val="es-EC"/>
        </w:rPr>
        <w:br/>
      </w:r>
      <w:r w:rsidRPr="009A3E71">
        <w:rPr>
          <w:sz w:val="22"/>
          <w:szCs w:val="22"/>
          <w:lang w:val="es-EC"/>
        </w:rPr>
        <w:t>Coding (codigo)=</w:t>
      </w:r>
      <w:r w:rsidRPr="009A3E71">
        <w:rPr>
          <w:b w:val="0"/>
          <w:sz w:val="22"/>
          <w:szCs w:val="22"/>
          <w:lang w:val="es-EC"/>
        </w:rPr>
        <w:t xml:space="preserve"> Otro parámetro de comunicación entre el terminal de línea con el  hardware. </w:t>
      </w:r>
    </w:p>
    <w:p w:rsidR="00E87B00" w:rsidRPr="009A3E71" w:rsidRDefault="00E87B00" w:rsidP="00E87B00">
      <w:pPr>
        <w:pStyle w:val="Textoindependiente"/>
        <w:widowControl w:val="0"/>
        <w:tabs>
          <w:tab w:val="left" w:pos="792"/>
          <w:tab w:val="left" w:pos="900"/>
        </w:tabs>
        <w:spacing w:line="360" w:lineRule="auto"/>
        <w:ind w:left="709"/>
        <w:rPr>
          <w:b w:val="0"/>
          <w:sz w:val="22"/>
          <w:szCs w:val="22"/>
          <w:lang w:val="es-EC"/>
        </w:rPr>
      </w:pPr>
    </w:p>
    <w:p w:rsidR="00E87B00" w:rsidRPr="009A3E71" w:rsidRDefault="00E87B00" w:rsidP="00E87B00">
      <w:pPr>
        <w:pStyle w:val="Textoindependiente"/>
        <w:widowControl w:val="0"/>
        <w:tabs>
          <w:tab w:val="left" w:pos="792"/>
          <w:tab w:val="left" w:pos="900"/>
        </w:tabs>
        <w:ind w:left="709"/>
        <w:rPr>
          <w:b w:val="0"/>
          <w:sz w:val="22"/>
          <w:szCs w:val="22"/>
          <w:lang w:val="es-EC"/>
        </w:rPr>
      </w:pPr>
      <w:r w:rsidRPr="009A3E71">
        <w:rPr>
          <w:b w:val="0"/>
          <w:sz w:val="22"/>
          <w:szCs w:val="22"/>
          <w:lang w:val="es-EC"/>
        </w:rPr>
        <w:t xml:space="preserve">Para E1: código es </w:t>
      </w:r>
      <w:r w:rsidRPr="009A3E71">
        <w:rPr>
          <w:rStyle w:val="Textoennegrita"/>
          <w:sz w:val="22"/>
          <w:szCs w:val="22"/>
          <w:lang w:val="es-EC"/>
        </w:rPr>
        <w:t>ami</w:t>
      </w:r>
      <w:r w:rsidRPr="009A3E71">
        <w:rPr>
          <w:b w:val="0"/>
          <w:sz w:val="22"/>
          <w:szCs w:val="22"/>
          <w:lang w:val="es-EC"/>
        </w:rPr>
        <w:t> or </w:t>
      </w:r>
      <w:r w:rsidRPr="009A3E71">
        <w:rPr>
          <w:rStyle w:val="Textoennegrita"/>
          <w:sz w:val="22"/>
          <w:szCs w:val="22"/>
          <w:lang w:val="es-EC"/>
        </w:rPr>
        <w:t>hdb3</w:t>
      </w:r>
      <w:r w:rsidRPr="009A3E71">
        <w:rPr>
          <w:b w:val="0"/>
          <w:sz w:val="22"/>
          <w:szCs w:val="22"/>
          <w:lang w:val="es-EC"/>
        </w:rPr>
        <w:t xml:space="preserve"> (E1 puede necesitar crc4) </w:t>
      </w:r>
    </w:p>
    <w:p w:rsidR="00E87B00" w:rsidRDefault="00E87B00" w:rsidP="00E87B00">
      <w:pPr>
        <w:pStyle w:val="Textoindependiente"/>
        <w:widowControl w:val="0"/>
        <w:tabs>
          <w:tab w:val="left" w:pos="792"/>
          <w:tab w:val="left" w:pos="900"/>
        </w:tabs>
        <w:spacing w:line="360" w:lineRule="auto"/>
        <w:ind w:left="567"/>
        <w:rPr>
          <w:b w:val="0"/>
          <w:sz w:val="22"/>
          <w:szCs w:val="22"/>
          <w:lang w:val="es-EC"/>
        </w:rPr>
      </w:pPr>
    </w:p>
    <w:p w:rsidR="00E87B00" w:rsidRPr="009A3E71" w:rsidRDefault="00E87B00" w:rsidP="00EB45EE">
      <w:pPr>
        <w:pStyle w:val="Textoindependiente"/>
        <w:widowControl w:val="0"/>
        <w:tabs>
          <w:tab w:val="left" w:pos="709"/>
          <w:tab w:val="left" w:pos="900"/>
        </w:tabs>
        <w:ind w:left="709"/>
        <w:rPr>
          <w:b w:val="0"/>
          <w:sz w:val="22"/>
          <w:szCs w:val="22"/>
        </w:rPr>
      </w:pPr>
      <w:r w:rsidRPr="009A3E71">
        <w:rPr>
          <w:b w:val="0"/>
          <w:sz w:val="22"/>
          <w:szCs w:val="22"/>
          <w:lang w:val="es-EC"/>
        </w:rPr>
        <w:t>En este caso se usa hdb3, el cual realiza</w:t>
      </w:r>
      <w:r w:rsidRPr="009A3E71">
        <w:rPr>
          <w:b w:val="0"/>
          <w:sz w:val="22"/>
          <w:szCs w:val="22"/>
        </w:rPr>
        <w:t xml:space="preserve"> sustentaciones de secuencias de bits que provocan niveles de tensión, constantes por otras que garantizan la anulación de la componente continua y la sincronización del receptor. La longitud de la secuencia queda inalterada, por lo que la velocidad de transmisión de datos es la </w:t>
      </w:r>
      <w:r w:rsidRPr="009A3E71">
        <w:rPr>
          <w:b w:val="0"/>
          <w:sz w:val="22"/>
          <w:szCs w:val="22"/>
        </w:rPr>
        <w:lastRenderedPageBreak/>
        <w:t xml:space="preserve">misma; además el receptor debe ser capaz de reconocer estas secuencias de datos especiales. </w:t>
      </w:r>
    </w:p>
    <w:p w:rsidR="00E87B00" w:rsidRDefault="00E87B00" w:rsidP="00E87B00">
      <w:pPr>
        <w:pStyle w:val="Textoindependiente"/>
        <w:widowControl w:val="0"/>
        <w:tabs>
          <w:tab w:val="left" w:pos="709"/>
          <w:tab w:val="left" w:pos="900"/>
        </w:tabs>
        <w:spacing w:line="360" w:lineRule="auto"/>
        <w:ind w:left="709"/>
        <w:rPr>
          <w:b w:val="0"/>
          <w:sz w:val="22"/>
          <w:szCs w:val="22"/>
        </w:rPr>
      </w:pPr>
      <w:r w:rsidRPr="009A3E71">
        <w:rPr>
          <w:b w:val="0"/>
          <w:sz w:val="22"/>
          <w:szCs w:val="22"/>
        </w:rPr>
        <w:br/>
        <w:t>Los objetivos en el diseño de estas técnicas son:</w:t>
      </w:r>
    </w:p>
    <w:p w:rsidR="00E87B00" w:rsidRPr="009A3E71" w:rsidRDefault="00E87B00" w:rsidP="00E87B00">
      <w:pPr>
        <w:pStyle w:val="Textoindependiente"/>
        <w:widowControl w:val="0"/>
        <w:tabs>
          <w:tab w:val="left" w:pos="792"/>
          <w:tab w:val="left" w:pos="900"/>
        </w:tabs>
        <w:ind w:left="567"/>
        <w:rPr>
          <w:b w:val="0"/>
          <w:sz w:val="22"/>
          <w:szCs w:val="22"/>
        </w:rPr>
      </w:pPr>
    </w:p>
    <w:p w:rsidR="00E87B00" w:rsidRPr="009A3E71" w:rsidRDefault="00E87B00" w:rsidP="00D36CED">
      <w:pPr>
        <w:pStyle w:val="Textoindependiente"/>
        <w:widowControl w:val="0"/>
        <w:numPr>
          <w:ilvl w:val="0"/>
          <w:numId w:val="23"/>
        </w:numPr>
        <w:tabs>
          <w:tab w:val="left" w:pos="792"/>
          <w:tab w:val="left" w:pos="900"/>
        </w:tabs>
        <w:ind w:hanging="720"/>
        <w:rPr>
          <w:b w:val="0"/>
          <w:sz w:val="22"/>
          <w:szCs w:val="22"/>
        </w:rPr>
      </w:pPr>
      <w:r w:rsidRPr="009A3E71">
        <w:rPr>
          <w:b w:val="0"/>
          <w:sz w:val="22"/>
          <w:szCs w:val="22"/>
        </w:rPr>
        <w:t>Evitar la componente en continua.</w:t>
      </w:r>
    </w:p>
    <w:p w:rsidR="00E87B00" w:rsidRPr="009A3E71" w:rsidRDefault="00E87B00" w:rsidP="00D36CED">
      <w:pPr>
        <w:pStyle w:val="Textoindependiente"/>
        <w:widowControl w:val="0"/>
        <w:numPr>
          <w:ilvl w:val="0"/>
          <w:numId w:val="23"/>
        </w:numPr>
        <w:tabs>
          <w:tab w:val="left" w:pos="792"/>
          <w:tab w:val="left" w:pos="900"/>
        </w:tabs>
        <w:ind w:hanging="720"/>
        <w:rPr>
          <w:b w:val="0"/>
          <w:sz w:val="22"/>
          <w:szCs w:val="22"/>
        </w:rPr>
      </w:pPr>
      <w:r w:rsidRPr="009A3E71">
        <w:rPr>
          <w:b w:val="0"/>
          <w:sz w:val="22"/>
          <w:szCs w:val="22"/>
        </w:rPr>
        <w:t>Evitar las secuencias largas que correspondan a señales de tensión nula.</w:t>
      </w:r>
    </w:p>
    <w:p w:rsidR="00E87B00" w:rsidRDefault="00E87B00" w:rsidP="00D36CED">
      <w:pPr>
        <w:pStyle w:val="Textoindependiente"/>
        <w:widowControl w:val="0"/>
        <w:numPr>
          <w:ilvl w:val="0"/>
          <w:numId w:val="23"/>
        </w:numPr>
        <w:tabs>
          <w:tab w:val="left" w:pos="792"/>
          <w:tab w:val="left" w:pos="900"/>
        </w:tabs>
        <w:ind w:hanging="720"/>
        <w:rPr>
          <w:b w:val="0"/>
          <w:sz w:val="22"/>
          <w:szCs w:val="22"/>
        </w:rPr>
      </w:pPr>
      <w:r w:rsidRPr="009A3E71">
        <w:rPr>
          <w:b w:val="0"/>
          <w:sz w:val="22"/>
          <w:szCs w:val="22"/>
        </w:rPr>
        <w:t>No reducir la velocidad de datos.</w:t>
      </w:r>
    </w:p>
    <w:p w:rsidR="00E87B00" w:rsidRPr="005A4E94" w:rsidRDefault="00E87B00" w:rsidP="00D36CED">
      <w:pPr>
        <w:pStyle w:val="Textoindependiente"/>
        <w:widowControl w:val="0"/>
        <w:numPr>
          <w:ilvl w:val="0"/>
          <w:numId w:val="23"/>
        </w:numPr>
        <w:tabs>
          <w:tab w:val="left" w:pos="792"/>
          <w:tab w:val="left" w:pos="900"/>
        </w:tabs>
        <w:ind w:hanging="720"/>
        <w:rPr>
          <w:b w:val="0"/>
          <w:sz w:val="22"/>
          <w:szCs w:val="22"/>
        </w:rPr>
      </w:pPr>
      <w:r w:rsidRPr="005A4E94">
        <w:rPr>
          <w:b w:val="0"/>
          <w:sz w:val="22"/>
          <w:szCs w:val="22"/>
        </w:rPr>
        <w:t>Capacidad para detectar errores.</w:t>
      </w:r>
    </w:p>
    <w:p w:rsidR="00E87B00" w:rsidRPr="009A3E71" w:rsidRDefault="00E87B00" w:rsidP="00E87B00">
      <w:pPr>
        <w:pStyle w:val="Textoindependiente"/>
        <w:widowControl w:val="0"/>
        <w:tabs>
          <w:tab w:val="left" w:pos="792"/>
          <w:tab w:val="left" w:pos="900"/>
        </w:tabs>
        <w:ind w:left="426"/>
        <w:rPr>
          <w:b w:val="0"/>
          <w:sz w:val="22"/>
          <w:szCs w:val="22"/>
        </w:rPr>
      </w:pPr>
    </w:p>
    <w:p w:rsidR="00E87B00" w:rsidRDefault="00E87B00" w:rsidP="00E87B00">
      <w:pPr>
        <w:pStyle w:val="Textoindependiente"/>
        <w:widowControl w:val="0"/>
        <w:tabs>
          <w:tab w:val="left" w:pos="792"/>
          <w:tab w:val="left" w:pos="900"/>
        </w:tabs>
        <w:ind w:left="567"/>
        <w:rPr>
          <w:sz w:val="24"/>
          <w:lang w:eastAsia="es-EC"/>
        </w:rPr>
      </w:pPr>
      <w:r w:rsidRPr="009A3E71">
        <w:rPr>
          <w:sz w:val="22"/>
          <w:szCs w:val="22"/>
        </w:rPr>
        <w:t>Bchannels=</w:t>
      </w:r>
      <w:r w:rsidRPr="009A3E71">
        <w:rPr>
          <w:b w:val="0"/>
          <w:sz w:val="22"/>
          <w:szCs w:val="22"/>
        </w:rPr>
        <w:t xml:space="preserve"> los canales b por donde se va a ir la información, por tanto los únicos canales que transmiten son 1-</w:t>
      </w:r>
      <w:r>
        <w:rPr>
          <w:b w:val="0"/>
          <w:sz w:val="22"/>
          <w:szCs w:val="22"/>
        </w:rPr>
        <w:t>31 incluido el canal 16 que es el de señalización.</w:t>
      </w:r>
    </w:p>
    <w:p w:rsidR="00E87B00" w:rsidRPr="00763A39" w:rsidRDefault="0053194A" w:rsidP="00E87B00">
      <w:pPr>
        <w:autoSpaceDE w:val="0"/>
        <w:autoSpaceDN w:val="0"/>
        <w:adjustRightInd w:val="0"/>
        <w:spacing w:after="0" w:line="480" w:lineRule="auto"/>
        <w:jc w:val="both"/>
        <w:rPr>
          <w:rFonts w:ascii="Arial" w:hAnsi="Arial" w:cs="Arial"/>
          <w:sz w:val="24"/>
          <w:szCs w:val="24"/>
          <w:lang w:eastAsia="es-EC"/>
        </w:rPr>
      </w:pPr>
      <w:r w:rsidRPr="0053194A">
        <w:rPr>
          <w:b/>
          <w:noProof/>
          <w:lang w:val="es-ES_tradnl"/>
        </w:rPr>
        <w:pict>
          <v:shape id="_x0000_s1029" type="#_x0000_t202" style="position:absolute;left:0;text-align:left;margin-left:254.7pt;margin-top:9.95pt;width:175.05pt;height:58.3pt;z-index:251712000;mso-width-percent:400;mso-height-percent:200;mso-width-percent:400;mso-height-percent:200;mso-width-relative:margin;mso-height-relative:margin">
            <v:shadow opacity=".5" offset="6pt,-6pt"/>
            <v:textbox style="mso-next-textbox:#_x0000_s1029;mso-fit-shape-to-text:t">
              <w:txbxContent>
                <w:p w:rsidR="00932058" w:rsidRDefault="00932058" w:rsidP="00E87B00">
                  <w:pPr>
                    <w:autoSpaceDE w:val="0"/>
                    <w:autoSpaceDN w:val="0"/>
                    <w:adjustRightInd w:val="0"/>
                    <w:spacing w:after="0" w:line="240" w:lineRule="auto"/>
                    <w:rPr>
                      <w:rFonts w:ascii="Courier New" w:eastAsiaTheme="minorHAnsi" w:hAnsi="Courier New" w:cs="Courier New"/>
                    </w:rPr>
                  </w:pPr>
                  <w:r>
                    <w:rPr>
                      <w:rFonts w:ascii="Courier New" w:eastAsiaTheme="minorHAnsi" w:hAnsi="Courier New" w:cs="Courier New"/>
                    </w:rPr>
                    <w:t>span=1,1,0,ccs,hdb3</w:t>
                  </w:r>
                </w:p>
                <w:p w:rsidR="00932058" w:rsidRDefault="00932058" w:rsidP="00E87B00">
                  <w:pPr>
                    <w:autoSpaceDE w:val="0"/>
                    <w:autoSpaceDN w:val="0"/>
                    <w:adjustRightInd w:val="0"/>
                    <w:spacing w:after="0" w:line="240" w:lineRule="auto"/>
                    <w:rPr>
                      <w:rFonts w:ascii="Courier New" w:eastAsiaTheme="minorHAnsi" w:hAnsi="Courier New" w:cs="Courier New"/>
                    </w:rPr>
                  </w:pPr>
                  <w:r>
                    <w:rPr>
                      <w:rFonts w:ascii="Courier New" w:eastAsiaTheme="minorHAnsi" w:hAnsi="Courier New" w:cs="Courier New"/>
                    </w:rPr>
                    <w:t>bchan=1-31</w:t>
                  </w:r>
                </w:p>
                <w:p w:rsidR="00932058" w:rsidRPr="005A4E94" w:rsidRDefault="00932058" w:rsidP="00E87B00"/>
              </w:txbxContent>
            </v:textbox>
          </v:shape>
        </w:pict>
      </w:r>
      <w:r w:rsidRPr="0053194A">
        <w:rPr>
          <w:rFonts w:ascii="Arial" w:hAnsi="Arial" w:cs="Arial"/>
          <w:noProof/>
          <w:lang w:val="es-ES"/>
        </w:rPr>
        <w:pict>
          <v:shape id="_x0000_s1028" type="#_x0000_t202" style="position:absolute;left:0;text-align:left;margin-left:39.5pt;margin-top:9.35pt;width:170.05pt;height:58.3pt;z-index:251710976;mso-width-percent:400;mso-height-percent:200;mso-width-percent:400;mso-height-percent:200;mso-width-relative:margin;mso-height-relative:margin">
            <v:shadow opacity=".5" offset="6pt,-6pt"/>
            <v:textbox style="mso-next-textbox:#_x0000_s1028;mso-fit-shape-to-text:t">
              <w:txbxContent>
                <w:p w:rsidR="00932058" w:rsidRDefault="00932058" w:rsidP="00E87B00">
                  <w:pPr>
                    <w:autoSpaceDE w:val="0"/>
                    <w:autoSpaceDN w:val="0"/>
                    <w:adjustRightInd w:val="0"/>
                    <w:spacing w:after="0" w:line="240" w:lineRule="auto"/>
                    <w:rPr>
                      <w:rFonts w:ascii="Courier New" w:eastAsiaTheme="minorHAnsi" w:hAnsi="Courier New" w:cs="Courier New"/>
                    </w:rPr>
                  </w:pPr>
                  <w:r>
                    <w:rPr>
                      <w:rFonts w:ascii="Courier New" w:eastAsiaTheme="minorHAnsi" w:hAnsi="Courier New" w:cs="Courier New"/>
                    </w:rPr>
                    <w:t>span=1,0,0,ccs,hdb3</w:t>
                  </w:r>
                </w:p>
                <w:p w:rsidR="00932058" w:rsidRDefault="00932058" w:rsidP="00E87B00">
                  <w:pPr>
                    <w:autoSpaceDE w:val="0"/>
                    <w:autoSpaceDN w:val="0"/>
                    <w:adjustRightInd w:val="0"/>
                    <w:spacing w:after="0" w:line="240" w:lineRule="auto"/>
                    <w:rPr>
                      <w:rFonts w:ascii="Courier New" w:eastAsiaTheme="minorHAnsi" w:hAnsi="Courier New" w:cs="Courier New"/>
                    </w:rPr>
                  </w:pPr>
                  <w:r>
                    <w:rPr>
                      <w:rFonts w:ascii="Courier New" w:eastAsiaTheme="minorHAnsi" w:hAnsi="Courier New" w:cs="Courier New"/>
                    </w:rPr>
                    <w:t>bchan=1-31</w:t>
                  </w:r>
                </w:p>
                <w:p w:rsidR="00932058" w:rsidRDefault="00932058" w:rsidP="00E87B00">
                  <w:pPr>
                    <w:rPr>
                      <w:lang w:val="es-ES"/>
                    </w:rPr>
                  </w:pPr>
                </w:p>
              </w:txbxContent>
            </v:textbox>
          </v:shape>
        </w:pict>
      </w:r>
    </w:p>
    <w:p w:rsidR="00E87B00" w:rsidRPr="00EE0802" w:rsidRDefault="00E87B00" w:rsidP="00E87B00">
      <w:pPr>
        <w:pStyle w:val="NormalWeb"/>
        <w:spacing w:line="480" w:lineRule="auto"/>
        <w:jc w:val="both"/>
        <w:rPr>
          <w:rFonts w:ascii="Arial" w:hAnsi="Arial" w:cs="Arial"/>
          <w:b/>
          <w:bCs/>
          <w:sz w:val="22"/>
          <w:szCs w:val="22"/>
          <w:lang w:val="es-ES_tradnl"/>
        </w:rPr>
      </w:pPr>
    </w:p>
    <w:p w:rsidR="00E87B00" w:rsidRDefault="00E87B00" w:rsidP="00E87B00">
      <w:pPr>
        <w:pStyle w:val="Textoindependiente"/>
        <w:widowControl w:val="0"/>
        <w:tabs>
          <w:tab w:val="left" w:pos="792"/>
          <w:tab w:val="left" w:pos="900"/>
          <w:tab w:val="left" w:pos="6508"/>
        </w:tabs>
        <w:rPr>
          <w:b w:val="0"/>
          <w:sz w:val="24"/>
          <w:lang w:val="es-ES_tradnl"/>
        </w:rPr>
      </w:pPr>
      <w:r>
        <w:rPr>
          <w:b w:val="0"/>
          <w:sz w:val="24"/>
          <w:lang w:val="es-ES_tradnl"/>
        </w:rPr>
        <w:t xml:space="preserve">                         (a)</w:t>
      </w:r>
      <w:r>
        <w:rPr>
          <w:b w:val="0"/>
          <w:sz w:val="24"/>
          <w:lang w:val="es-ES_tradnl"/>
        </w:rPr>
        <w:tab/>
        <w:t>(b)</w:t>
      </w:r>
    </w:p>
    <w:p w:rsidR="00E87B00" w:rsidRPr="001F371E" w:rsidRDefault="00E87B00" w:rsidP="00E87B00">
      <w:pPr>
        <w:spacing w:line="480" w:lineRule="auto"/>
        <w:jc w:val="center"/>
        <w:rPr>
          <w:rFonts w:ascii="Arial" w:hAnsi="Arial" w:cs="Arial"/>
          <w:b/>
          <w:bCs/>
          <w:lang w:val="es-ES_tradnl" w:eastAsia="ar-SA"/>
        </w:rPr>
      </w:pPr>
      <w:r w:rsidRPr="001F371E">
        <w:rPr>
          <w:rFonts w:ascii="Arial" w:hAnsi="Arial" w:cs="Arial"/>
          <w:b/>
          <w:bCs/>
          <w:lang w:val="es-ES_tradnl" w:eastAsia="ar-SA"/>
        </w:rPr>
        <w:t xml:space="preserve">Figura 3.4 </w:t>
      </w:r>
      <w:r w:rsidRPr="001F371E">
        <w:rPr>
          <w:rFonts w:ascii="Arial" w:hAnsi="Arial" w:cs="Arial"/>
          <w:bCs/>
          <w:lang w:val="es-ES_tradnl" w:eastAsia="ar-SA"/>
        </w:rPr>
        <w:t>Configuración del Archivo system.conf Servidor A (a) y B (b)</w:t>
      </w:r>
    </w:p>
    <w:p w:rsidR="00E87B00" w:rsidRDefault="00E87B00" w:rsidP="00E87B00">
      <w:pPr>
        <w:spacing w:line="480" w:lineRule="auto"/>
        <w:jc w:val="center"/>
        <w:rPr>
          <w:rFonts w:ascii="Arial" w:hAnsi="Arial" w:cs="Arial"/>
          <w:b/>
          <w:bCs/>
          <w:sz w:val="24"/>
          <w:szCs w:val="24"/>
          <w:lang w:val="es-ES_tradnl" w:eastAsia="ar-SA"/>
        </w:rPr>
      </w:pPr>
    </w:p>
    <w:p w:rsidR="00E87B00" w:rsidRDefault="00E87B00" w:rsidP="00E87B00">
      <w:pPr>
        <w:spacing w:line="480" w:lineRule="auto"/>
        <w:jc w:val="center"/>
        <w:rPr>
          <w:rFonts w:ascii="Arial" w:hAnsi="Arial" w:cs="Arial"/>
          <w:b/>
          <w:bCs/>
          <w:sz w:val="24"/>
          <w:szCs w:val="24"/>
          <w:lang w:val="es-ES_tradnl" w:eastAsia="ar-SA"/>
        </w:rPr>
      </w:pPr>
    </w:p>
    <w:p w:rsidR="00E87B00" w:rsidRDefault="00E87B00" w:rsidP="00E87B00">
      <w:pPr>
        <w:spacing w:line="480" w:lineRule="auto"/>
        <w:jc w:val="center"/>
        <w:rPr>
          <w:rFonts w:ascii="Arial" w:hAnsi="Arial" w:cs="Arial"/>
          <w:b/>
          <w:bCs/>
          <w:sz w:val="24"/>
          <w:szCs w:val="24"/>
          <w:lang w:val="es-ES_tradnl" w:eastAsia="ar-SA"/>
        </w:rPr>
      </w:pPr>
    </w:p>
    <w:p w:rsidR="00E87B00" w:rsidRDefault="00E87B00" w:rsidP="00E87B00">
      <w:pPr>
        <w:spacing w:line="480" w:lineRule="auto"/>
        <w:jc w:val="center"/>
        <w:rPr>
          <w:rFonts w:ascii="Arial" w:hAnsi="Arial" w:cs="Arial"/>
          <w:b/>
          <w:bCs/>
          <w:sz w:val="24"/>
          <w:szCs w:val="24"/>
          <w:lang w:val="es-ES_tradnl" w:eastAsia="ar-SA"/>
        </w:rPr>
      </w:pPr>
    </w:p>
    <w:p w:rsidR="00E87B00" w:rsidRDefault="00E87B00" w:rsidP="00E87B00">
      <w:pPr>
        <w:spacing w:line="480" w:lineRule="auto"/>
        <w:jc w:val="center"/>
        <w:rPr>
          <w:rFonts w:ascii="Arial" w:hAnsi="Arial" w:cs="Arial"/>
          <w:b/>
          <w:bCs/>
          <w:sz w:val="24"/>
          <w:szCs w:val="24"/>
          <w:lang w:val="es-ES_tradnl" w:eastAsia="ar-SA"/>
        </w:rPr>
      </w:pPr>
    </w:p>
    <w:p w:rsidR="00E87B00" w:rsidRDefault="00E87B00" w:rsidP="00E87B00">
      <w:pPr>
        <w:autoSpaceDE w:val="0"/>
        <w:autoSpaceDN w:val="0"/>
        <w:adjustRightInd w:val="0"/>
        <w:spacing w:after="0" w:line="480" w:lineRule="auto"/>
        <w:ind w:left="1134"/>
        <w:jc w:val="both"/>
        <w:rPr>
          <w:rFonts w:ascii="Arial" w:hAnsi="Arial" w:cs="Arial"/>
          <w:color w:val="232021"/>
          <w:lang w:val="es-ES_tradnl"/>
        </w:rPr>
      </w:pPr>
    </w:p>
    <w:p w:rsidR="00E87B00" w:rsidRDefault="0053194A" w:rsidP="00E87B00">
      <w:pPr>
        <w:autoSpaceDE w:val="0"/>
        <w:autoSpaceDN w:val="0"/>
        <w:adjustRightInd w:val="0"/>
        <w:spacing w:after="0" w:line="480" w:lineRule="auto"/>
        <w:ind w:left="1134"/>
        <w:jc w:val="both"/>
        <w:rPr>
          <w:rFonts w:ascii="Arial" w:hAnsi="Arial" w:cs="Arial"/>
          <w:color w:val="232021"/>
          <w:lang w:val="es-ES_tradnl"/>
        </w:rPr>
      </w:pPr>
      <w:r>
        <w:rPr>
          <w:rFonts w:ascii="Arial" w:hAnsi="Arial" w:cs="Arial"/>
          <w:noProof/>
          <w:color w:val="232021"/>
          <w:lang w:val="es-ES" w:eastAsia="es-ES"/>
        </w:rPr>
        <w:lastRenderedPageBreak/>
        <w:pict>
          <v:rect id="_x0000_s1039" style="position:absolute;left:0;text-align:left;margin-left:425.1pt;margin-top:-43pt;width:22.85pt;height:18.65pt;z-index:251742720" fillcolor="white [3212]" strokecolor="white [3212]"/>
        </w:pict>
      </w:r>
    </w:p>
    <w:p w:rsidR="00E87B00" w:rsidRDefault="00E87B00" w:rsidP="00E87B00">
      <w:pPr>
        <w:autoSpaceDE w:val="0"/>
        <w:autoSpaceDN w:val="0"/>
        <w:adjustRightInd w:val="0"/>
        <w:spacing w:after="0" w:line="480" w:lineRule="auto"/>
        <w:ind w:left="1134"/>
        <w:jc w:val="both"/>
        <w:rPr>
          <w:rFonts w:ascii="Arial" w:hAnsi="Arial" w:cs="Arial"/>
          <w:color w:val="232021"/>
          <w:lang w:val="es-ES_tradnl"/>
        </w:rPr>
      </w:pPr>
    </w:p>
    <w:p w:rsidR="00E87B00" w:rsidRDefault="00E87B00" w:rsidP="00E87B00">
      <w:pPr>
        <w:autoSpaceDE w:val="0"/>
        <w:autoSpaceDN w:val="0"/>
        <w:adjustRightInd w:val="0"/>
        <w:spacing w:after="0" w:line="480" w:lineRule="auto"/>
        <w:ind w:left="1134"/>
        <w:jc w:val="both"/>
        <w:rPr>
          <w:rFonts w:ascii="Arial" w:hAnsi="Arial" w:cs="Arial"/>
          <w:color w:val="232021"/>
          <w:lang w:val="es-ES_tradnl"/>
        </w:rPr>
      </w:pPr>
    </w:p>
    <w:p w:rsidR="00E87B00" w:rsidRDefault="00E87B00" w:rsidP="00E87B00">
      <w:pPr>
        <w:autoSpaceDE w:val="0"/>
        <w:autoSpaceDN w:val="0"/>
        <w:adjustRightInd w:val="0"/>
        <w:spacing w:after="0" w:line="480" w:lineRule="auto"/>
        <w:ind w:left="1134"/>
        <w:jc w:val="both"/>
        <w:rPr>
          <w:rFonts w:ascii="Arial" w:hAnsi="Arial" w:cs="Arial"/>
          <w:color w:val="232021"/>
          <w:lang w:val="es-ES_tradnl"/>
        </w:rPr>
      </w:pPr>
    </w:p>
    <w:p w:rsidR="00E87B00" w:rsidRDefault="00E87B00" w:rsidP="00E87B00">
      <w:pPr>
        <w:autoSpaceDE w:val="0"/>
        <w:autoSpaceDN w:val="0"/>
        <w:adjustRightInd w:val="0"/>
        <w:spacing w:after="0" w:line="480" w:lineRule="auto"/>
        <w:ind w:left="1134"/>
        <w:jc w:val="both"/>
        <w:rPr>
          <w:rFonts w:ascii="Arial" w:hAnsi="Arial" w:cs="Arial"/>
          <w:color w:val="232021"/>
          <w:lang w:val="es-ES_tradnl"/>
        </w:rPr>
      </w:pPr>
    </w:p>
    <w:p w:rsidR="00E87B00" w:rsidRDefault="00E87B00" w:rsidP="00E87B00">
      <w:pPr>
        <w:autoSpaceDE w:val="0"/>
        <w:autoSpaceDN w:val="0"/>
        <w:adjustRightInd w:val="0"/>
        <w:spacing w:after="0" w:line="480" w:lineRule="auto"/>
        <w:ind w:left="1134"/>
        <w:jc w:val="both"/>
        <w:rPr>
          <w:rFonts w:ascii="Arial" w:hAnsi="Arial" w:cs="Arial"/>
          <w:color w:val="232021"/>
          <w:lang w:val="es-ES_tradnl"/>
        </w:rPr>
      </w:pPr>
    </w:p>
    <w:p w:rsidR="00554B89" w:rsidRDefault="00554B89" w:rsidP="00E87B00">
      <w:pPr>
        <w:autoSpaceDE w:val="0"/>
        <w:autoSpaceDN w:val="0"/>
        <w:adjustRightInd w:val="0"/>
        <w:spacing w:after="0" w:line="480" w:lineRule="auto"/>
        <w:ind w:left="1134"/>
        <w:jc w:val="both"/>
        <w:rPr>
          <w:rFonts w:ascii="Arial" w:hAnsi="Arial" w:cs="Arial"/>
          <w:color w:val="232021"/>
          <w:lang w:val="es-ES_tradnl"/>
        </w:rPr>
      </w:pPr>
    </w:p>
    <w:p w:rsidR="00554B89" w:rsidRDefault="00554B89" w:rsidP="00E87B00">
      <w:pPr>
        <w:autoSpaceDE w:val="0"/>
        <w:autoSpaceDN w:val="0"/>
        <w:adjustRightInd w:val="0"/>
        <w:spacing w:after="0" w:line="480" w:lineRule="auto"/>
        <w:ind w:left="1134"/>
        <w:jc w:val="both"/>
        <w:rPr>
          <w:rFonts w:ascii="Arial" w:hAnsi="Arial" w:cs="Arial"/>
          <w:color w:val="232021"/>
          <w:lang w:val="es-ES_tradnl"/>
        </w:rPr>
      </w:pPr>
    </w:p>
    <w:p w:rsidR="00451C40" w:rsidRDefault="00451C40" w:rsidP="00E87B00">
      <w:pPr>
        <w:autoSpaceDE w:val="0"/>
        <w:autoSpaceDN w:val="0"/>
        <w:adjustRightInd w:val="0"/>
        <w:spacing w:after="0" w:line="480" w:lineRule="auto"/>
        <w:ind w:left="1134"/>
        <w:jc w:val="both"/>
        <w:rPr>
          <w:rFonts w:ascii="Arial" w:hAnsi="Arial" w:cs="Arial"/>
          <w:color w:val="232021"/>
          <w:lang w:val="es-ES_tradnl"/>
        </w:rPr>
      </w:pPr>
    </w:p>
    <w:p w:rsidR="00E87B00" w:rsidRPr="00996D10" w:rsidRDefault="00E87B00" w:rsidP="00E87B00">
      <w:pPr>
        <w:autoSpaceDE w:val="0"/>
        <w:autoSpaceDN w:val="0"/>
        <w:adjustRightInd w:val="0"/>
        <w:spacing w:after="0" w:line="480" w:lineRule="auto"/>
        <w:ind w:left="1134"/>
        <w:jc w:val="both"/>
        <w:rPr>
          <w:rFonts w:ascii="Arial" w:hAnsi="Arial" w:cs="Arial"/>
          <w:color w:val="232021"/>
          <w:lang w:val="es-ES_tradnl"/>
        </w:rPr>
      </w:pPr>
    </w:p>
    <w:p w:rsidR="00E87B00" w:rsidRDefault="00E87B00" w:rsidP="00E87B00"/>
    <w:p w:rsidR="00E87B00" w:rsidRPr="00A54B0D" w:rsidRDefault="00E87B00" w:rsidP="00E87B00">
      <w:pPr>
        <w:keepNext/>
        <w:numPr>
          <w:ilvl w:val="5"/>
          <w:numId w:val="0"/>
        </w:numPr>
        <w:spacing w:after="0" w:line="480" w:lineRule="auto"/>
        <w:jc w:val="center"/>
        <w:outlineLvl w:val="5"/>
        <w:rPr>
          <w:rFonts w:ascii="Arial" w:hAnsi="Arial" w:cs="Arial"/>
          <w:b/>
          <w:bCs/>
          <w:spacing w:val="80"/>
          <w:sz w:val="56"/>
          <w:szCs w:val="56"/>
          <w:lang w:val="es-ES_tradnl" w:eastAsia="es-EC"/>
        </w:rPr>
      </w:pPr>
      <w:r w:rsidRPr="00A54B0D">
        <w:rPr>
          <w:rFonts w:ascii="Arial" w:hAnsi="Arial" w:cs="Arial"/>
          <w:b/>
          <w:bCs/>
          <w:spacing w:val="80"/>
          <w:sz w:val="56"/>
          <w:szCs w:val="56"/>
          <w:lang w:val="es-ES_tradnl" w:eastAsia="es-EC"/>
        </w:rPr>
        <w:t xml:space="preserve">CAPÍTULO </w:t>
      </w:r>
      <w:r>
        <w:rPr>
          <w:rFonts w:ascii="Arial" w:hAnsi="Arial" w:cs="Arial"/>
          <w:b/>
          <w:bCs/>
          <w:spacing w:val="80"/>
          <w:sz w:val="56"/>
          <w:szCs w:val="56"/>
          <w:lang w:val="es-ES_tradnl" w:eastAsia="es-EC"/>
        </w:rPr>
        <w:t>IV</w:t>
      </w:r>
    </w:p>
    <w:p w:rsidR="00E87B00" w:rsidRDefault="00621159" w:rsidP="00451C40">
      <w:pPr>
        <w:spacing w:after="0" w:line="480" w:lineRule="auto"/>
        <w:jc w:val="center"/>
        <w:rPr>
          <w:sz w:val="24"/>
          <w:lang w:val="es-ES_tradnl"/>
        </w:rPr>
      </w:pPr>
      <w:r>
        <w:rPr>
          <w:rFonts w:ascii="Arial" w:hAnsi="Arial" w:cs="Arial"/>
          <w:b/>
          <w:bCs/>
          <w:sz w:val="36"/>
          <w:szCs w:val="36"/>
          <w:lang w:val="es-ES_tradnl"/>
        </w:rPr>
        <w:t>CONFIGURACIÓ</w:t>
      </w:r>
      <w:r w:rsidR="00E87B00">
        <w:rPr>
          <w:rFonts w:ascii="Arial" w:hAnsi="Arial" w:cs="Arial"/>
          <w:b/>
          <w:bCs/>
          <w:sz w:val="36"/>
          <w:szCs w:val="36"/>
          <w:lang w:val="es-ES_tradnl"/>
        </w:rPr>
        <w:t>N DE EQUIPOS SDH</w:t>
      </w:r>
    </w:p>
    <w:p w:rsidR="00E87B00" w:rsidRDefault="00E87B00" w:rsidP="00E87B00">
      <w:pPr>
        <w:pStyle w:val="Textoindependiente"/>
        <w:widowControl w:val="0"/>
        <w:tabs>
          <w:tab w:val="left" w:pos="792"/>
          <w:tab w:val="left" w:pos="900"/>
        </w:tabs>
        <w:rPr>
          <w:sz w:val="24"/>
          <w:lang w:val="es-ES_tradnl"/>
        </w:rPr>
      </w:pPr>
    </w:p>
    <w:p w:rsidR="00E87B00" w:rsidRDefault="00E87B00" w:rsidP="00E87B00">
      <w:pPr>
        <w:pStyle w:val="Textoindependiente"/>
        <w:widowControl w:val="0"/>
        <w:tabs>
          <w:tab w:val="left" w:pos="792"/>
          <w:tab w:val="left" w:pos="900"/>
        </w:tabs>
        <w:rPr>
          <w:sz w:val="24"/>
          <w:lang w:val="es-ES_tradnl"/>
        </w:rPr>
      </w:pPr>
    </w:p>
    <w:p w:rsidR="00E87B00" w:rsidRDefault="00E87B00" w:rsidP="00E87B00">
      <w:pPr>
        <w:pStyle w:val="Textoindependiente"/>
        <w:widowControl w:val="0"/>
        <w:tabs>
          <w:tab w:val="left" w:pos="792"/>
          <w:tab w:val="left" w:pos="900"/>
        </w:tabs>
        <w:rPr>
          <w:sz w:val="24"/>
          <w:lang w:val="es-ES_tradnl"/>
        </w:rPr>
      </w:pPr>
    </w:p>
    <w:p w:rsidR="00E87B00" w:rsidRDefault="00E87B00" w:rsidP="00E87B00">
      <w:pPr>
        <w:pStyle w:val="Textoindependiente"/>
        <w:widowControl w:val="0"/>
        <w:tabs>
          <w:tab w:val="left" w:pos="792"/>
          <w:tab w:val="left" w:pos="900"/>
        </w:tabs>
        <w:rPr>
          <w:sz w:val="24"/>
          <w:lang w:val="es-ES_tradnl"/>
        </w:rPr>
      </w:pPr>
    </w:p>
    <w:p w:rsidR="00E87B00" w:rsidRDefault="00E87B00" w:rsidP="00E87B00">
      <w:pPr>
        <w:pStyle w:val="Textoindependiente"/>
        <w:widowControl w:val="0"/>
        <w:tabs>
          <w:tab w:val="left" w:pos="792"/>
          <w:tab w:val="left" w:pos="900"/>
        </w:tabs>
        <w:rPr>
          <w:sz w:val="24"/>
          <w:lang w:val="es-ES_tradnl"/>
        </w:rPr>
      </w:pPr>
    </w:p>
    <w:p w:rsidR="00E87B00" w:rsidRDefault="00E87B00" w:rsidP="00E87B00">
      <w:pPr>
        <w:pStyle w:val="Textoindependiente"/>
        <w:widowControl w:val="0"/>
        <w:tabs>
          <w:tab w:val="left" w:pos="792"/>
          <w:tab w:val="left" w:pos="900"/>
        </w:tabs>
        <w:rPr>
          <w:sz w:val="24"/>
          <w:lang w:val="es-ES_tradnl"/>
        </w:rPr>
      </w:pPr>
    </w:p>
    <w:p w:rsidR="00E87B00" w:rsidRDefault="00E87B00" w:rsidP="00E87B00">
      <w:pPr>
        <w:pStyle w:val="Textoindependiente"/>
        <w:widowControl w:val="0"/>
        <w:tabs>
          <w:tab w:val="left" w:pos="792"/>
          <w:tab w:val="left" w:pos="900"/>
        </w:tabs>
        <w:rPr>
          <w:sz w:val="24"/>
          <w:lang w:val="es-ES_tradnl"/>
        </w:rPr>
      </w:pPr>
    </w:p>
    <w:p w:rsidR="00E87B00" w:rsidRDefault="00E87B00" w:rsidP="00E87B00">
      <w:pPr>
        <w:pStyle w:val="Textoindependiente"/>
        <w:widowControl w:val="0"/>
        <w:tabs>
          <w:tab w:val="left" w:pos="792"/>
          <w:tab w:val="left" w:pos="900"/>
        </w:tabs>
        <w:rPr>
          <w:sz w:val="24"/>
          <w:lang w:val="es-ES_tradnl"/>
        </w:rPr>
      </w:pPr>
    </w:p>
    <w:p w:rsidR="00E87B00" w:rsidRDefault="00E87B00" w:rsidP="00E87B00">
      <w:pPr>
        <w:pStyle w:val="Textoindependiente"/>
        <w:widowControl w:val="0"/>
        <w:tabs>
          <w:tab w:val="left" w:pos="792"/>
          <w:tab w:val="left" w:pos="900"/>
        </w:tabs>
        <w:rPr>
          <w:sz w:val="24"/>
          <w:lang w:val="es-ES_tradnl"/>
        </w:rPr>
      </w:pPr>
    </w:p>
    <w:p w:rsidR="00E87B00" w:rsidRDefault="00612971" w:rsidP="00E87B00">
      <w:pPr>
        <w:pStyle w:val="Textoindependiente"/>
        <w:widowControl w:val="0"/>
        <w:tabs>
          <w:tab w:val="left" w:pos="792"/>
          <w:tab w:val="left" w:pos="900"/>
        </w:tabs>
        <w:rPr>
          <w:sz w:val="24"/>
          <w:lang w:val="es-ES_tradnl"/>
        </w:rPr>
      </w:pPr>
      <w:r>
        <w:rPr>
          <w:sz w:val="24"/>
          <w:lang w:val="es-ES_tradnl"/>
        </w:rPr>
        <w:lastRenderedPageBreak/>
        <w:t>4.1 INTRODUCCIÓ</w:t>
      </w:r>
      <w:r w:rsidR="00E87B00">
        <w:rPr>
          <w:sz w:val="24"/>
          <w:lang w:val="es-ES_tradnl"/>
        </w:rPr>
        <w:t>N</w:t>
      </w:r>
    </w:p>
    <w:p w:rsidR="00E87B00" w:rsidRDefault="00E87B00" w:rsidP="00E87B00">
      <w:pPr>
        <w:pStyle w:val="Textoindependiente"/>
        <w:widowControl w:val="0"/>
        <w:tabs>
          <w:tab w:val="left" w:pos="792"/>
          <w:tab w:val="left" w:pos="900"/>
        </w:tabs>
        <w:rPr>
          <w:b w:val="0"/>
          <w:sz w:val="24"/>
          <w:lang w:val="es-ES_tradnl"/>
        </w:rPr>
      </w:pPr>
    </w:p>
    <w:p w:rsidR="00E87B00" w:rsidRPr="009A3E71" w:rsidRDefault="00272647" w:rsidP="00E87B00">
      <w:pPr>
        <w:spacing w:after="0" w:line="480" w:lineRule="auto"/>
        <w:ind w:left="567"/>
        <w:jc w:val="both"/>
        <w:rPr>
          <w:rFonts w:ascii="Arial" w:eastAsia="Times New Roman" w:hAnsi="Arial" w:cs="Arial"/>
          <w:color w:val="000000"/>
          <w:lang w:eastAsia="es-EC"/>
        </w:rPr>
      </w:pPr>
      <w:r>
        <w:rPr>
          <w:rFonts w:ascii="Arial" w:eastAsia="Times New Roman" w:hAnsi="Arial" w:cs="Arial"/>
          <w:color w:val="000000"/>
          <w:lang w:val="es-ES_tradnl" w:eastAsia="es-EC"/>
        </w:rPr>
        <w:t>En el laboratorio de Telecomunicaciones de la FIEC (Facultad de Ingeniería en Electricidad y Computación) de la ESPOL (Escuela Superior Politécnica del Litoral)</w:t>
      </w:r>
      <w:r w:rsidR="00E87B00" w:rsidRPr="009A3E71">
        <w:rPr>
          <w:rFonts w:ascii="Arial" w:eastAsia="Times New Roman" w:hAnsi="Arial" w:cs="Arial"/>
          <w:color w:val="000000"/>
          <w:lang w:eastAsia="es-EC"/>
        </w:rPr>
        <w:t xml:space="preserve"> </w:t>
      </w:r>
      <w:r>
        <w:rPr>
          <w:rFonts w:ascii="Arial" w:eastAsia="Times New Roman" w:hAnsi="Arial" w:cs="Arial"/>
          <w:color w:val="000000"/>
          <w:lang w:eastAsia="es-EC"/>
        </w:rPr>
        <w:t xml:space="preserve">se </w:t>
      </w:r>
      <w:r w:rsidR="00E87B00" w:rsidRPr="009A3E71">
        <w:rPr>
          <w:rFonts w:ascii="Arial" w:eastAsia="Times New Roman" w:hAnsi="Arial" w:cs="Arial"/>
          <w:color w:val="000000"/>
          <w:lang w:eastAsia="es-EC"/>
        </w:rPr>
        <w:t xml:space="preserve">utilizan los equipos Huawei OptiX 1500 con la topología anillo, garantizando una buena operación y mantenimiento de estos. </w:t>
      </w:r>
    </w:p>
    <w:p w:rsidR="00E87B00" w:rsidRPr="009A3E71" w:rsidRDefault="00E87B00" w:rsidP="00E87B00">
      <w:pPr>
        <w:spacing w:after="0" w:line="480" w:lineRule="auto"/>
        <w:ind w:left="567"/>
        <w:jc w:val="both"/>
        <w:rPr>
          <w:rFonts w:ascii="Arial" w:eastAsia="Times New Roman" w:hAnsi="Arial" w:cs="Arial"/>
          <w:color w:val="000000"/>
          <w:lang w:eastAsia="es-EC"/>
        </w:rPr>
      </w:pPr>
    </w:p>
    <w:p w:rsidR="00E87B00" w:rsidRPr="009A3E71" w:rsidRDefault="00E87B00" w:rsidP="00E87B00">
      <w:pPr>
        <w:autoSpaceDE w:val="0"/>
        <w:autoSpaceDN w:val="0"/>
        <w:adjustRightInd w:val="0"/>
        <w:spacing w:after="0" w:line="480" w:lineRule="auto"/>
        <w:ind w:left="567"/>
        <w:jc w:val="both"/>
        <w:rPr>
          <w:rFonts w:ascii="Arial" w:hAnsi="Arial" w:cs="Arial"/>
          <w:lang w:eastAsia="es-EC"/>
        </w:rPr>
      </w:pPr>
      <w:r w:rsidRPr="009A3E71">
        <w:rPr>
          <w:rFonts w:ascii="Arial" w:hAnsi="Arial" w:cs="Arial"/>
          <w:lang w:eastAsia="es-EC"/>
        </w:rPr>
        <w:t>En términos del nivel de protección de la red, el OptiX OSN 1500B tiene dos fibras de sección de protección múltiple (MSP) anillo.</w:t>
      </w:r>
    </w:p>
    <w:p w:rsidR="00E87B00" w:rsidRPr="009A3E71" w:rsidRDefault="00E87B00" w:rsidP="00E87B00">
      <w:pPr>
        <w:spacing w:after="0" w:line="480" w:lineRule="auto"/>
        <w:ind w:left="567"/>
        <w:jc w:val="both"/>
        <w:rPr>
          <w:rFonts w:ascii="Arial" w:eastAsia="Times New Roman" w:hAnsi="Arial" w:cs="Arial"/>
          <w:color w:val="000000"/>
          <w:lang w:eastAsia="es-EC"/>
        </w:rPr>
      </w:pPr>
    </w:p>
    <w:p w:rsidR="00E87B00" w:rsidRDefault="00E87B00" w:rsidP="00E87B00">
      <w:pPr>
        <w:spacing w:after="0" w:line="480" w:lineRule="auto"/>
        <w:ind w:left="567"/>
        <w:jc w:val="both"/>
        <w:rPr>
          <w:rFonts w:ascii="Arial" w:hAnsi="Arial" w:cs="Arial"/>
          <w:lang w:eastAsia="es-EC"/>
        </w:rPr>
      </w:pPr>
      <w:r w:rsidRPr="009A3E71">
        <w:rPr>
          <w:rFonts w:ascii="Arial" w:hAnsi="Arial" w:cs="Arial"/>
          <w:lang w:eastAsia="es-EC"/>
        </w:rPr>
        <w:t>Los anillos de fibra que se encuentran en el laboratorio constan de tres equipos llamados FIEC1, FIEC2 y FIEC3, los cuales se gestionan a través del servidor T2000, el cual nos informa de las novedades que se presentan en los equipos.</w:t>
      </w:r>
      <w:r w:rsidR="00272647">
        <w:rPr>
          <w:rFonts w:ascii="Arial" w:hAnsi="Arial" w:cs="Arial"/>
          <w:lang w:eastAsia="es-EC"/>
        </w:rPr>
        <w:t xml:space="preserve"> Como se aprecia en la </w:t>
      </w:r>
      <w:r w:rsidR="00272647" w:rsidRPr="00F16F8E">
        <w:rPr>
          <w:rFonts w:ascii="Arial" w:hAnsi="Arial" w:cs="Arial"/>
          <w:b/>
          <w:lang w:eastAsia="es-EC"/>
        </w:rPr>
        <w:t>Figura 4.1</w:t>
      </w:r>
      <w:r w:rsidR="00272647">
        <w:rPr>
          <w:rFonts w:ascii="Arial" w:hAnsi="Arial" w:cs="Arial"/>
          <w:lang w:eastAsia="es-EC"/>
        </w:rPr>
        <w:t xml:space="preserve"> esta es la topología anillo con la que trabaja el laboratorio.</w:t>
      </w:r>
    </w:p>
    <w:p w:rsidR="00E87B00" w:rsidRPr="009A3E71" w:rsidRDefault="00F16F8E" w:rsidP="00E87B00">
      <w:pPr>
        <w:spacing w:after="0" w:line="480" w:lineRule="auto"/>
        <w:ind w:left="567"/>
        <w:jc w:val="both"/>
        <w:rPr>
          <w:rFonts w:ascii="Arial" w:hAnsi="Arial" w:cs="Arial"/>
          <w:lang w:eastAsia="es-EC"/>
        </w:rPr>
      </w:pPr>
      <w:r>
        <w:rPr>
          <w:rFonts w:ascii="Arial" w:hAnsi="Arial" w:cs="Arial"/>
          <w:noProof/>
          <w:lang w:val="es-ES" w:eastAsia="es-ES"/>
        </w:rPr>
        <w:drawing>
          <wp:anchor distT="0" distB="0" distL="114300" distR="114300" simplePos="0" relativeHeight="251716096" behindDoc="0" locked="0" layoutInCell="1" allowOverlap="1">
            <wp:simplePos x="0" y="0"/>
            <wp:positionH relativeFrom="column">
              <wp:posOffset>965835</wp:posOffset>
            </wp:positionH>
            <wp:positionV relativeFrom="paragraph">
              <wp:posOffset>58420</wp:posOffset>
            </wp:positionV>
            <wp:extent cx="3792220" cy="2445385"/>
            <wp:effectExtent l="19050" t="0" r="0" b="0"/>
            <wp:wrapSquare wrapText="bothSides"/>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792220" cy="2445385"/>
                    </a:xfrm>
                    <a:prstGeom prst="rect">
                      <a:avLst/>
                    </a:prstGeom>
                    <a:noFill/>
                    <a:ln w="9525">
                      <a:noFill/>
                      <a:miter lim="800000"/>
                      <a:headEnd/>
                      <a:tailEnd/>
                    </a:ln>
                  </pic:spPr>
                </pic:pic>
              </a:graphicData>
            </a:graphic>
          </wp:anchor>
        </w:drawing>
      </w:r>
    </w:p>
    <w:p w:rsidR="00E87B00" w:rsidRDefault="00E87B00" w:rsidP="00E87B00">
      <w:pPr>
        <w:spacing w:after="0" w:line="480" w:lineRule="auto"/>
        <w:jc w:val="center"/>
        <w:rPr>
          <w:rFonts w:ascii="Arial" w:eastAsia="Times New Roman" w:hAnsi="Arial" w:cs="Arial"/>
          <w:b/>
          <w:color w:val="000000"/>
          <w:sz w:val="24"/>
          <w:szCs w:val="24"/>
          <w:lang w:eastAsia="es-EC"/>
        </w:rPr>
      </w:pPr>
    </w:p>
    <w:p w:rsidR="00E87B00" w:rsidRDefault="00E87B00" w:rsidP="00E87B00">
      <w:pPr>
        <w:spacing w:after="0" w:line="480" w:lineRule="auto"/>
        <w:jc w:val="center"/>
        <w:rPr>
          <w:rFonts w:ascii="Arial" w:eastAsia="Times New Roman" w:hAnsi="Arial" w:cs="Arial"/>
          <w:b/>
          <w:color w:val="000000"/>
          <w:sz w:val="24"/>
          <w:szCs w:val="24"/>
          <w:lang w:eastAsia="es-EC"/>
        </w:rPr>
      </w:pPr>
    </w:p>
    <w:p w:rsidR="00E87B00" w:rsidRDefault="00E87B00" w:rsidP="00E87B00">
      <w:pPr>
        <w:spacing w:after="0" w:line="480" w:lineRule="auto"/>
        <w:jc w:val="center"/>
        <w:rPr>
          <w:rFonts w:ascii="Arial" w:eastAsia="Times New Roman" w:hAnsi="Arial" w:cs="Arial"/>
          <w:b/>
          <w:color w:val="000000"/>
          <w:sz w:val="24"/>
          <w:szCs w:val="24"/>
          <w:lang w:eastAsia="es-EC"/>
        </w:rPr>
      </w:pPr>
    </w:p>
    <w:p w:rsidR="00E87B00" w:rsidRDefault="00E87B00" w:rsidP="00E87B00">
      <w:pPr>
        <w:spacing w:after="0" w:line="480" w:lineRule="auto"/>
        <w:jc w:val="center"/>
        <w:rPr>
          <w:rFonts w:ascii="Arial" w:eastAsia="Times New Roman" w:hAnsi="Arial" w:cs="Arial"/>
          <w:b/>
          <w:color w:val="000000"/>
          <w:sz w:val="24"/>
          <w:szCs w:val="24"/>
          <w:lang w:eastAsia="es-EC"/>
        </w:rPr>
      </w:pPr>
    </w:p>
    <w:p w:rsidR="00E87B00" w:rsidRDefault="00E87B00" w:rsidP="00E87B00">
      <w:pPr>
        <w:spacing w:after="0" w:line="480" w:lineRule="auto"/>
        <w:jc w:val="center"/>
        <w:rPr>
          <w:rFonts w:ascii="Arial" w:eastAsia="Times New Roman" w:hAnsi="Arial" w:cs="Arial"/>
          <w:b/>
          <w:color w:val="000000"/>
          <w:sz w:val="24"/>
          <w:szCs w:val="24"/>
          <w:lang w:eastAsia="es-EC"/>
        </w:rPr>
      </w:pPr>
    </w:p>
    <w:p w:rsidR="00E87B00" w:rsidRDefault="00E87B00" w:rsidP="00E87B00">
      <w:pPr>
        <w:spacing w:after="0" w:line="480" w:lineRule="auto"/>
        <w:jc w:val="center"/>
        <w:rPr>
          <w:rFonts w:ascii="Arial" w:eastAsia="Times New Roman" w:hAnsi="Arial" w:cs="Arial"/>
          <w:b/>
          <w:color w:val="000000"/>
          <w:sz w:val="24"/>
          <w:szCs w:val="24"/>
          <w:lang w:eastAsia="es-EC"/>
        </w:rPr>
      </w:pPr>
    </w:p>
    <w:p w:rsidR="00E87B00" w:rsidRDefault="00E87B00" w:rsidP="00E87B00">
      <w:pPr>
        <w:spacing w:after="0" w:line="480" w:lineRule="auto"/>
        <w:jc w:val="center"/>
        <w:rPr>
          <w:rFonts w:ascii="Arial" w:eastAsia="Times New Roman" w:hAnsi="Arial" w:cs="Arial"/>
          <w:b/>
          <w:color w:val="000000"/>
          <w:sz w:val="24"/>
          <w:szCs w:val="24"/>
          <w:lang w:eastAsia="es-EC"/>
        </w:rPr>
      </w:pPr>
    </w:p>
    <w:p w:rsidR="00E87B00" w:rsidRDefault="00E87B00" w:rsidP="00E87B00">
      <w:pPr>
        <w:spacing w:after="0" w:line="480" w:lineRule="auto"/>
        <w:jc w:val="center"/>
        <w:rPr>
          <w:rFonts w:ascii="Arial" w:eastAsia="Times New Roman" w:hAnsi="Arial" w:cs="Arial"/>
          <w:b/>
          <w:color w:val="000000"/>
          <w:sz w:val="24"/>
          <w:szCs w:val="24"/>
          <w:lang w:eastAsia="es-EC"/>
        </w:rPr>
      </w:pPr>
      <w:r w:rsidRPr="001F371E">
        <w:rPr>
          <w:rFonts w:ascii="Arial" w:eastAsia="Times New Roman" w:hAnsi="Arial" w:cs="Arial"/>
          <w:b/>
          <w:color w:val="000000"/>
          <w:lang w:eastAsia="es-EC"/>
        </w:rPr>
        <w:t xml:space="preserve">Figura 4.1 </w:t>
      </w:r>
      <w:r w:rsidRPr="001F371E">
        <w:rPr>
          <w:rFonts w:ascii="Arial" w:eastAsia="Times New Roman" w:hAnsi="Arial" w:cs="Arial"/>
          <w:color w:val="000000"/>
          <w:lang w:eastAsia="es-EC"/>
        </w:rPr>
        <w:t>Topología anillo del laboratorio de Telecomunicaciones</w:t>
      </w:r>
    </w:p>
    <w:p w:rsidR="00E87B00" w:rsidRDefault="00E87B00" w:rsidP="00E87B00">
      <w:pPr>
        <w:spacing w:after="0" w:line="480" w:lineRule="auto"/>
        <w:rPr>
          <w:rFonts w:ascii="Arial" w:eastAsia="Times New Roman" w:hAnsi="Arial" w:cs="Arial"/>
          <w:b/>
          <w:color w:val="000000"/>
          <w:sz w:val="24"/>
          <w:szCs w:val="24"/>
          <w:lang w:eastAsia="es-EC"/>
        </w:rPr>
      </w:pPr>
    </w:p>
    <w:p w:rsidR="00E87B00" w:rsidRDefault="00E87B00" w:rsidP="00E87B00">
      <w:pPr>
        <w:pStyle w:val="Textoindependiente"/>
        <w:widowControl w:val="0"/>
        <w:tabs>
          <w:tab w:val="left" w:pos="900"/>
        </w:tabs>
        <w:ind w:left="567" w:hanging="567"/>
        <w:rPr>
          <w:sz w:val="24"/>
          <w:lang w:val="es-ES_tradnl"/>
        </w:rPr>
      </w:pPr>
      <w:r>
        <w:rPr>
          <w:sz w:val="24"/>
          <w:lang w:val="es-ES_tradnl"/>
        </w:rPr>
        <w:lastRenderedPageBreak/>
        <w:t>4.</w:t>
      </w:r>
      <w:r w:rsidR="00A01460">
        <w:rPr>
          <w:sz w:val="24"/>
          <w:lang w:val="es-ES_tradnl"/>
        </w:rPr>
        <w:t>2</w:t>
      </w:r>
      <w:r w:rsidRPr="009A3E71">
        <w:rPr>
          <w:sz w:val="24"/>
          <w:lang w:val="es-ES_tradnl"/>
        </w:rPr>
        <w:t xml:space="preserve"> </w:t>
      </w:r>
      <w:r>
        <w:rPr>
          <w:sz w:val="24"/>
          <w:lang w:val="es-ES_tradnl"/>
        </w:rPr>
        <w:t>CREACIÓN DE SERVICIO (RUTA)</w:t>
      </w:r>
    </w:p>
    <w:p w:rsidR="00E87B00" w:rsidRDefault="00E87B00" w:rsidP="00E87B00">
      <w:pPr>
        <w:pStyle w:val="Textoindependiente"/>
        <w:widowControl w:val="0"/>
        <w:tabs>
          <w:tab w:val="left" w:pos="900"/>
        </w:tabs>
        <w:ind w:left="567" w:hanging="567"/>
        <w:rPr>
          <w:sz w:val="24"/>
          <w:lang w:val="es-ES_tradnl"/>
        </w:rPr>
      </w:pPr>
    </w:p>
    <w:p w:rsidR="00E87B00" w:rsidRDefault="00E87B00" w:rsidP="00E87B00">
      <w:pPr>
        <w:pStyle w:val="Textoindependiente"/>
        <w:widowControl w:val="0"/>
        <w:tabs>
          <w:tab w:val="left" w:pos="900"/>
        </w:tabs>
        <w:spacing w:line="360" w:lineRule="auto"/>
        <w:ind w:left="426"/>
        <w:rPr>
          <w:b w:val="0"/>
          <w:sz w:val="22"/>
          <w:szCs w:val="22"/>
          <w:lang w:val="es-ES_tradnl"/>
        </w:rPr>
      </w:pPr>
      <w:r>
        <w:rPr>
          <w:b w:val="0"/>
          <w:sz w:val="22"/>
          <w:szCs w:val="22"/>
          <w:lang w:val="es-ES_tradnl"/>
        </w:rPr>
        <w:t>Primero hay que determinar entre que equipos se va a realizar el servicio es decir cuál va a ser la fuente (source) y cuál va a ser el destino (sink), en este caso se va a trabajar con los equipos FIEC1 y FIEC3</w:t>
      </w:r>
      <w:r w:rsidR="00272647">
        <w:rPr>
          <w:b w:val="0"/>
          <w:sz w:val="22"/>
          <w:szCs w:val="22"/>
          <w:lang w:val="es-ES_tradnl"/>
        </w:rPr>
        <w:t xml:space="preserve"> como se visualiza en la </w:t>
      </w:r>
      <w:r w:rsidR="00272647" w:rsidRPr="00F16F8E">
        <w:rPr>
          <w:sz w:val="22"/>
          <w:szCs w:val="22"/>
          <w:lang w:val="es-ES_tradnl"/>
        </w:rPr>
        <w:t>Figura 4.2</w:t>
      </w:r>
      <w:r>
        <w:rPr>
          <w:b w:val="0"/>
          <w:sz w:val="22"/>
          <w:szCs w:val="22"/>
          <w:lang w:val="es-ES_tradnl"/>
        </w:rPr>
        <w:t>.</w:t>
      </w:r>
    </w:p>
    <w:p w:rsidR="00E87B00" w:rsidRPr="009237E9" w:rsidRDefault="00E87B00" w:rsidP="00E87B00">
      <w:pPr>
        <w:pStyle w:val="Textoindependiente"/>
        <w:widowControl w:val="0"/>
        <w:tabs>
          <w:tab w:val="left" w:pos="900"/>
        </w:tabs>
        <w:spacing w:line="360" w:lineRule="auto"/>
        <w:ind w:left="426"/>
        <w:rPr>
          <w:b w:val="0"/>
          <w:sz w:val="22"/>
          <w:szCs w:val="22"/>
          <w:lang w:val="es-ES_tradnl"/>
        </w:rPr>
      </w:pPr>
      <w:r>
        <w:rPr>
          <w:b w:val="0"/>
          <w:noProof/>
          <w:sz w:val="22"/>
          <w:szCs w:val="22"/>
          <w:lang w:eastAsia="es-ES"/>
        </w:rPr>
        <w:drawing>
          <wp:anchor distT="0" distB="0" distL="114300" distR="114300" simplePos="0" relativeHeight="251717120" behindDoc="0" locked="0" layoutInCell="1" allowOverlap="1">
            <wp:simplePos x="0" y="0"/>
            <wp:positionH relativeFrom="column">
              <wp:posOffset>1343025</wp:posOffset>
            </wp:positionH>
            <wp:positionV relativeFrom="paragraph">
              <wp:posOffset>181610</wp:posOffset>
            </wp:positionV>
            <wp:extent cx="3053715" cy="1795145"/>
            <wp:effectExtent l="19050" t="0" r="0" b="0"/>
            <wp:wrapSquare wrapText="bothSides"/>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053715" cy="1795145"/>
                    </a:xfrm>
                    <a:prstGeom prst="rect">
                      <a:avLst/>
                    </a:prstGeom>
                    <a:noFill/>
                    <a:ln w="9525">
                      <a:noFill/>
                      <a:miter lim="800000"/>
                      <a:headEnd/>
                      <a:tailEnd/>
                    </a:ln>
                  </pic:spPr>
                </pic:pic>
              </a:graphicData>
            </a:graphic>
          </wp:anchor>
        </w:drawing>
      </w:r>
    </w:p>
    <w:p w:rsidR="00E87B00" w:rsidRDefault="00E87B00" w:rsidP="00E87B00">
      <w:pPr>
        <w:pStyle w:val="Textoindependiente"/>
        <w:widowControl w:val="0"/>
        <w:tabs>
          <w:tab w:val="left" w:pos="900"/>
        </w:tabs>
        <w:ind w:left="567"/>
        <w:rPr>
          <w:sz w:val="24"/>
          <w:lang w:val="es-ES_tradnl"/>
        </w:rPr>
      </w:pPr>
    </w:p>
    <w:p w:rsidR="00E87B00" w:rsidRDefault="00E87B00" w:rsidP="00E87B00">
      <w:pPr>
        <w:pStyle w:val="Textoindependiente"/>
        <w:widowControl w:val="0"/>
        <w:tabs>
          <w:tab w:val="left" w:pos="900"/>
        </w:tabs>
        <w:ind w:left="567" w:hanging="567"/>
        <w:rPr>
          <w:sz w:val="24"/>
          <w:lang w:val="es-ES_tradnl"/>
        </w:rPr>
      </w:pPr>
    </w:p>
    <w:p w:rsidR="00E87B00" w:rsidRPr="00D76055" w:rsidRDefault="00E87B00" w:rsidP="00E87B00">
      <w:pPr>
        <w:pStyle w:val="NormalWeb"/>
        <w:spacing w:before="0" w:beforeAutospacing="0" w:after="0" w:afterAutospacing="0" w:line="480" w:lineRule="auto"/>
        <w:ind w:left="426"/>
        <w:jc w:val="both"/>
        <w:rPr>
          <w:rFonts w:ascii="Arial" w:hAnsi="Arial" w:cs="Arial"/>
          <w:sz w:val="22"/>
          <w:szCs w:val="22"/>
        </w:rPr>
      </w:pPr>
    </w:p>
    <w:p w:rsidR="00E87B00" w:rsidRPr="00F86476" w:rsidRDefault="00E87B00" w:rsidP="00E87B00">
      <w:pPr>
        <w:pStyle w:val="Prrafodelista"/>
        <w:spacing w:after="0" w:line="480" w:lineRule="auto"/>
        <w:ind w:left="567"/>
        <w:contextualSpacing w:val="0"/>
        <w:jc w:val="both"/>
        <w:rPr>
          <w:sz w:val="24"/>
        </w:rPr>
      </w:pPr>
    </w:p>
    <w:p w:rsidR="00E87B00" w:rsidRPr="0002552A" w:rsidRDefault="00E87B00" w:rsidP="00E87B00">
      <w:pPr>
        <w:pStyle w:val="Prrafodelista"/>
        <w:spacing w:after="0" w:line="480" w:lineRule="auto"/>
        <w:ind w:left="567"/>
        <w:contextualSpacing w:val="0"/>
        <w:jc w:val="both"/>
        <w:rPr>
          <w:rFonts w:ascii="Arial" w:eastAsia="Times New Roman" w:hAnsi="Arial" w:cs="Arial"/>
          <w:bCs/>
          <w:color w:val="000000"/>
          <w:lang w:eastAsia="es-EC"/>
        </w:rPr>
      </w:pPr>
    </w:p>
    <w:p w:rsidR="00E87B00" w:rsidRDefault="00E87B00" w:rsidP="00E87B00"/>
    <w:p w:rsidR="00E87B00" w:rsidRDefault="00E87B00" w:rsidP="00E87B00">
      <w:pPr>
        <w:spacing w:after="0" w:line="480" w:lineRule="auto"/>
        <w:jc w:val="center"/>
        <w:rPr>
          <w:rFonts w:ascii="Arial" w:eastAsia="Times New Roman" w:hAnsi="Arial" w:cs="Arial"/>
          <w:color w:val="000000"/>
          <w:lang w:eastAsia="es-EC"/>
        </w:rPr>
      </w:pPr>
      <w:r w:rsidRPr="001F371E">
        <w:rPr>
          <w:rFonts w:ascii="Arial" w:eastAsia="Times New Roman" w:hAnsi="Arial" w:cs="Arial"/>
          <w:b/>
          <w:color w:val="000000"/>
          <w:lang w:eastAsia="es-EC"/>
        </w:rPr>
        <w:t xml:space="preserve">Figura 4.2 </w:t>
      </w:r>
      <w:r w:rsidRPr="001F371E">
        <w:rPr>
          <w:rFonts w:ascii="Arial" w:eastAsia="Times New Roman" w:hAnsi="Arial" w:cs="Arial"/>
          <w:color w:val="000000"/>
          <w:lang w:eastAsia="es-EC"/>
        </w:rPr>
        <w:t>Selección del enlace sobre el cual se va a trabajar</w:t>
      </w:r>
    </w:p>
    <w:p w:rsidR="00E87B00" w:rsidRDefault="00E87B00" w:rsidP="00E87B00">
      <w:pPr>
        <w:spacing w:after="0" w:line="480" w:lineRule="auto"/>
        <w:jc w:val="both"/>
        <w:rPr>
          <w:rFonts w:ascii="Arial" w:eastAsia="Times New Roman" w:hAnsi="Arial" w:cs="Arial"/>
          <w:color w:val="000000"/>
          <w:lang w:eastAsia="es-EC"/>
        </w:rPr>
      </w:pPr>
    </w:p>
    <w:p w:rsidR="00E87B00" w:rsidRPr="001F371E" w:rsidRDefault="00E87B00" w:rsidP="00E87B00">
      <w:pPr>
        <w:spacing w:after="0" w:line="480" w:lineRule="auto"/>
        <w:ind w:left="426"/>
        <w:jc w:val="both"/>
        <w:rPr>
          <w:rFonts w:ascii="Arial" w:eastAsia="Times New Roman" w:hAnsi="Arial" w:cs="Arial"/>
          <w:b/>
          <w:color w:val="000000"/>
          <w:lang w:eastAsia="es-EC"/>
        </w:rPr>
      </w:pPr>
      <w:r>
        <w:rPr>
          <w:rFonts w:ascii="Arial" w:eastAsia="Times New Roman" w:hAnsi="Arial" w:cs="Arial"/>
          <w:color w:val="000000"/>
          <w:lang w:eastAsia="es-EC"/>
        </w:rPr>
        <w:t xml:space="preserve">Una vez seleccionado el enlace hacemos click derecho y seleccionamos la opción </w:t>
      </w:r>
      <w:r>
        <w:rPr>
          <w:rFonts w:ascii="Arial" w:eastAsia="Times New Roman" w:hAnsi="Arial" w:cs="Arial"/>
          <w:b/>
          <w:color w:val="000000"/>
          <w:lang w:eastAsia="es-EC"/>
        </w:rPr>
        <w:t>Query Relevant T</w:t>
      </w:r>
      <w:r w:rsidRPr="001F371E">
        <w:rPr>
          <w:rFonts w:ascii="Arial" w:eastAsia="Times New Roman" w:hAnsi="Arial" w:cs="Arial"/>
          <w:b/>
          <w:color w:val="000000"/>
          <w:lang w:eastAsia="es-EC"/>
        </w:rPr>
        <w:t>rails</w:t>
      </w:r>
      <w:r>
        <w:rPr>
          <w:rFonts w:ascii="Arial" w:eastAsia="Times New Roman" w:hAnsi="Arial" w:cs="Arial"/>
          <w:color w:val="000000"/>
          <w:lang w:eastAsia="es-EC"/>
        </w:rPr>
        <w:t>. Aquí se muestran los servicios (caminos) que ya han sido crados anteriormente</w:t>
      </w:r>
      <w:r w:rsidR="00EF3598">
        <w:rPr>
          <w:rFonts w:ascii="Arial" w:eastAsia="Times New Roman" w:hAnsi="Arial" w:cs="Arial"/>
          <w:color w:val="000000"/>
          <w:lang w:eastAsia="es-EC"/>
        </w:rPr>
        <w:t xml:space="preserve"> (véase la </w:t>
      </w:r>
      <w:r w:rsidR="00EF3598" w:rsidRPr="00F16F8E">
        <w:rPr>
          <w:rFonts w:ascii="Arial" w:eastAsia="Times New Roman" w:hAnsi="Arial" w:cs="Arial"/>
          <w:b/>
          <w:color w:val="000000"/>
          <w:lang w:eastAsia="es-EC"/>
        </w:rPr>
        <w:t>Figura 4</w:t>
      </w:r>
      <w:r w:rsidRPr="00F16F8E">
        <w:rPr>
          <w:rFonts w:ascii="Arial" w:eastAsia="Times New Roman" w:hAnsi="Arial" w:cs="Arial"/>
          <w:b/>
          <w:color w:val="000000"/>
          <w:lang w:eastAsia="es-EC"/>
        </w:rPr>
        <w:t>.</w:t>
      </w:r>
      <w:r w:rsidR="00EF3598" w:rsidRPr="00F16F8E">
        <w:rPr>
          <w:rFonts w:ascii="Arial" w:eastAsia="Times New Roman" w:hAnsi="Arial" w:cs="Arial"/>
          <w:b/>
          <w:color w:val="000000"/>
          <w:lang w:eastAsia="es-EC"/>
        </w:rPr>
        <w:t>3</w:t>
      </w:r>
      <w:r w:rsidR="00EF3598">
        <w:rPr>
          <w:rFonts w:ascii="Arial" w:eastAsia="Times New Roman" w:hAnsi="Arial" w:cs="Arial"/>
          <w:color w:val="000000"/>
          <w:lang w:eastAsia="es-EC"/>
        </w:rPr>
        <w:t>).</w:t>
      </w:r>
    </w:p>
    <w:p w:rsidR="00E87B00" w:rsidRDefault="00E87B00" w:rsidP="00E87B00">
      <w:pPr>
        <w:spacing w:after="0" w:line="480" w:lineRule="auto"/>
        <w:jc w:val="center"/>
        <w:rPr>
          <w:rFonts w:ascii="Arial" w:eastAsia="Times New Roman" w:hAnsi="Arial" w:cs="Arial"/>
          <w:b/>
          <w:color w:val="000000"/>
          <w:sz w:val="24"/>
          <w:szCs w:val="24"/>
          <w:lang w:eastAsia="es-EC"/>
        </w:rPr>
      </w:pPr>
    </w:p>
    <w:p w:rsidR="00E87B00" w:rsidRDefault="00E87B00" w:rsidP="00E87B00">
      <w:pPr>
        <w:spacing w:after="0" w:line="480" w:lineRule="auto"/>
        <w:jc w:val="center"/>
        <w:rPr>
          <w:rFonts w:ascii="Arial" w:eastAsia="Times New Roman" w:hAnsi="Arial" w:cs="Arial"/>
          <w:b/>
          <w:color w:val="000000"/>
          <w:lang w:eastAsia="es-EC"/>
        </w:rPr>
      </w:pPr>
      <w:r>
        <w:rPr>
          <w:rFonts w:ascii="Arial" w:eastAsia="Times New Roman" w:hAnsi="Arial" w:cs="Arial"/>
          <w:b/>
          <w:noProof/>
          <w:color w:val="000000"/>
          <w:lang w:val="es-ES" w:eastAsia="es-ES"/>
        </w:rPr>
        <w:drawing>
          <wp:anchor distT="0" distB="0" distL="114300" distR="114300" simplePos="0" relativeHeight="251718144" behindDoc="0" locked="0" layoutInCell="1" allowOverlap="1">
            <wp:simplePos x="0" y="0"/>
            <wp:positionH relativeFrom="column">
              <wp:posOffset>525145</wp:posOffset>
            </wp:positionH>
            <wp:positionV relativeFrom="paragraph">
              <wp:posOffset>-1905</wp:posOffset>
            </wp:positionV>
            <wp:extent cx="5037455" cy="638810"/>
            <wp:effectExtent l="19050" t="0" r="0" b="0"/>
            <wp:wrapSquare wrapText="bothSides"/>
            <wp:docPr id="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037455" cy="638810"/>
                    </a:xfrm>
                    <a:prstGeom prst="rect">
                      <a:avLst/>
                    </a:prstGeom>
                    <a:noFill/>
                    <a:ln w="9525">
                      <a:noFill/>
                      <a:miter lim="800000"/>
                      <a:headEnd/>
                      <a:tailEnd/>
                    </a:ln>
                  </pic:spPr>
                </pic:pic>
              </a:graphicData>
            </a:graphic>
          </wp:anchor>
        </w:drawing>
      </w: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color w:val="000000"/>
          <w:lang w:eastAsia="es-EC"/>
        </w:rPr>
      </w:pPr>
      <w:r w:rsidRPr="001F371E">
        <w:rPr>
          <w:rFonts w:ascii="Arial" w:eastAsia="Times New Roman" w:hAnsi="Arial" w:cs="Arial"/>
          <w:b/>
          <w:color w:val="000000"/>
          <w:lang w:eastAsia="es-EC"/>
        </w:rPr>
        <w:t xml:space="preserve">Figura </w:t>
      </w:r>
      <w:r>
        <w:rPr>
          <w:rFonts w:ascii="Arial" w:eastAsia="Times New Roman" w:hAnsi="Arial" w:cs="Arial"/>
          <w:b/>
          <w:color w:val="000000"/>
          <w:lang w:eastAsia="es-EC"/>
        </w:rPr>
        <w:t>4.3</w:t>
      </w:r>
      <w:r w:rsidRPr="001F371E">
        <w:rPr>
          <w:rFonts w:ascii="Arial" w:eastAsia="Times New Roman" w:hAnsi="Arial" w:cs="Arial"/>
          <w:b/>
          <w:color w:val="000000"/>
          <w:lang w:eastAsia="es-EC"/>
        </w:rPr>
        <w:t xml:space="preserve"> </w:t>
      </w:r>
      <w:r w:rsidRPr="001F371E">
        <w:rPr>
          <w:rFonts w:ascii="Arial" w:eastAsia="Times New Roman" w:hAnsi="Arial" w:cs="Arial"/>
          <w:color w:val="000000"/>
          <w:lang w:eastAsia="es-EC"/>
        </w:rPr>
        <w:t>S</w:t>
      </w:r>
      <w:r>
        <w:rPr>
          <w:rFonts w:ascii="Arial" w:eastAsia="Times New Roman" w:hAnsi="Arial" w:cs="Arial"/>
          <w:color w:val="000000"/>
          <w:lang w:eastAsia="es-EC"/>
        </w:rPr>
        <w:t>ervicios que ya han sido creados</w:t>
      </w:r>
    </w:p>
    <w:p w:rsidR="00E87B00" w:rsidRDefault="00E87B00" w:rsidP="00E87B00">
      <w:pPr>
        <w:spacing w:after="0" w:line="480" w:lineRule="auto"/>
        <w:jc w:val="center"/>
        <w:rPr>
          <w:rFonts w:ascii="Arial" w:eastAsia="Times New Roman" w:hAnsi="Arial" w:cs="Arial"/>
          <w:color w:val="000000"/>
          <w:lang w:eastAsia="es-EC"/>
        </w:rPr>
      </w:pPr>
    </w:p>
    <w:p w:rsidR="00E87B00" w:rsidRDefault="00E87B00" w:rsidP="00E87B00">
      <w:pPr>
        <w:spacing w:after="0" w:line="480" w:lineRule="auto"/>
        <w:ind w:left="426"/>
        <w:jc w:val="both"/>
        <w:rPr>
          <w:rFonts w:ascii="Arial" w:eastAsia="Times New Roman" w:hAnsi="Arial" w:cs="Arial"/>
          <w:b/>
          <w:color w:val="000000"/>
          <w:lang w:eastAsia="es-EC"/>
        </w:rPr>
      </w:pPr>
      <w:r>
        <w:rPr>
          <w:rFonts w:ascii="Arial" w:eastAsia="Times New Roman" w:hAnsi="Arial" w:cs="Arial"/>
          <w:color w:val="000000"/>
          <w:lang w:eastAsia="es-EC"/>
        </w:rPr>
        <w:t xml:space="preserve">Procedemos a hacer click en el botón </w:t>
      </w:r>
      <w:r w:rsidRPr="00362B3C">
        <w:rPr>
          <w:rFonts w:ascii="Arial" w:eastAsia="Times New Roman" w:hAnsi="Arial" w:cs="Arial"/>
          <w:b/>
          <w:color w:val="000000"/>
          <w:lang w:eastAsia="es-EC"/>
        </w:rPr>
        <w:t>Create</w:t>
      </w:r>
      <w:r>
        <w:rPr>
          <w:rFonts w:ascii="Arial" w:eastAsia="Times New Roman" w:hAnsi="Arial" w:cs="Arial"/>
          <w:color w:val="000000"/>
          <w:lang w:eastAsia="es-EC"/>
        </w:rPr>
        <w:t xml:space="preserve"> y selecionamos la opción </w:t>
      </w:r>
      <w:r w:rsidRPr="00362B3C">
        <w:rPr>
          <w:rFonts w:ascii="Arial" w:eastAsia="Times New Roman" w:hAnsi="Arial" w:cs="Arial"/>
          <w:b/>
          <w:color w:val="000000"/>
          <w:lang w:eastAsia="es-EC"/>
        </w:rPr>
        <w:t>Create Trail</w:t>
      </w:r>
      <w:r>
        <w:rPr>
          <w:rFonts w:ascii="Arial" w:eastAsia="Times New Roman" w:hAnsi="Arial" w:cs="Arial"/>
          <w:b/>
          <w:color w:val="000000"/>
          <w:lang w:eastAsia="es-EC"/>
        </w:rPr>
        <w:t>.</w:t>
      </w:r>
    </w:p>
    <w:p w:rsidR="00E87B00" w:rsidRDefault="00E87B00" w:rsidP="00E87B00">
      <w:pPr>
        <w:spacing w:after="0" w:line="480" w:lineRule="auto"/>
        <w:ind w:left="426"/>
        <w:jc w:val="both"/>
        <w:rPr>
          <w:rFonts w:ascii="Arial" w:eastAsia="Times New Roman" w:hAnsi="Arial" w:cs="Arial"/>
          <w:b/>
          <w:color w:val="000000"/>
          <w:lang w:eastAsia="es-EC"/>
        </w:rPr>
      </w:pPr>
    </w:p>
    <w:p w:rsidR="00E87B00" w:rsidRDefault="00E87B00" w:rsidP="00E87B00">
      <w:pPr>
        <w:spacing w:after="0" w:line="480" w:lineRule="auto"/>
        <w:ind w:left="426"/>
        <w:jc w:val="both"/>
        <w:rPr>
          <w:rFonts w:ascii="Arial" w:eastAsia="Times New Roman" w:hAnsi="Arial" w:cs="Arial"/>
          <w:b/>
          <w:color w:val="000000"/>
          <w:lang w:eastAsia="es-EC"/>
        </w:rPr>
      </w:pPr>
    </w:p>
    <w:p w:rsidR="00E87B00" w:rsidRDefault="00EF3598" w:rsidP="00E87B00">
      <w:pPr>
        <w:spacing w:after="0" w:line="480" w:lineRule="auto"/>
        <w:ind w:left="426"/>
        <w:jc w:val="both"/>
        <w:rPr>
          <w:rFonts w:ascii="Arial" w:eastAsia="Times New Roman" w:hAnsi="Arial" w:cs="Arial"/>
          <w:b/>
          <w:color w:val="000000"/>
          <w:lang w:eastAsia="es-EC"/>
        </w:rPr>
      </w:pPr>
      <w:r>
        <w:rPr>
          <w:rFonts w:ascii="Arial" w:eastAsia="Times New Roman" w:hAnsi="Arial" w:cs="Arial"/>
          <w:color w:val="000000"/>
          <w:lang w:eastAsia="es-EC"/>
        </w:rPr>
        <w:lastRenderedPageBreak/>
        <w:t xml:space="preserve">Tal como se muestra en la </w:t>
      </w:r>
      <w:r w:rsidRPr="00EF3598">
        <w:rPr>
          <w:rFonts w:ascii="Arial" w:eastAsia="Times New Roman" w:hAnsi="Arial" w:cs="Arial"/>
          <w:b/>
          <w:color w:val="000000"/>
          <w:lang w:eastAsia="es-EC"/>
        </w:rPr>
        <w:t>Figura 4.4</w:t>
      </w:r>
      <w:r>
        <w:rPr>
          <w:rFonts w:ascii="Arial" w:eastAsia="Times New Roman" w:hAnsi="Arial" w:cs="Arial"/>
          <w:color w:val="000000"/>
          <w:lang w:eastAsia="es-EC"/>
        </w:rPr>
        <w:t xml:space="preserve">, </w:t>
      </w:r>
      <w:r w:rsidR="00E87B00">
        <w:rPr>
          <w:rFonts w:ascii="Arial" w:eastAsia="Times New Roman" w:hAnsi="Arial" w:cs="Arial"/>
          <w:color w:val="000000"/>
          <w:lang w:eastAsia="es-EC"/>
        </w:rPr>
        <w:t>se va a mostrar una pantalla en la cual se p</w:t>
      </w:r>
      <w:r>
        <w:rPr>
          <w:rFonts w:ascii="Arial" w:eastAsia="Times New Roman" w:hAnsi="Arial" w:cs="Arial"/>
          <w:color w:val="000000"/>
          <w:lang w:eastAsia="es-EC"/>
        </w:rPr>
        <w:t>uede</w:t>
      </w:r>
      <w:r w:rsidR="00E87B00">
        <w:rPr>
          <w:rFonts w:ascii="Arial" w:eastAsia="Times New Roman" w:hAnsi="Arial" w:cs="Arial"/>
          <w:color w:val="000000"/>
          <w:lang w:eastAsia="es-EC"/>
        </w:rPr>
        <w:t xml:space="preserve"> visualizar cada uno de las tarjetas que </w:t>
      </w:r>
      <w:r>
        <w:rPr>
          <w:rFonts w:ascii="Arial" w:eastAsia="Times New Roman" w:hAnsi="Arial" w:cs="Arial"/>
          <w:color w:val="000000"/>
          <w:lang w:eastAsia="es-EC"/>
        </w:rPr>
        <w:t>tiene instaladas</w:t>
      </w:r>
      <w:r w:rsidR="00E87B00">
        <w:rPr>
          <w:rFonts w:ascii="Arial" w:eastAsia="Times New Roman" w:hAnsi="Arial" w:cs="Arial"/>
          <w:color w:val="000000"/>
          <w:lang w:eastAsia="es-EC"/>
        </w:rPr>
        <w:t xml:space="preserve"> el equipo SDH.</w:t>
      </w:r>
    </w:p>
    <w:p w:rsidR="00E87B00" w:rsidRDefault="00E87B00" w:rsidP="00E87B00">
      <w:pPr>
        <w:spacing w:after="0" w:line="480" w:lineRule="auto"/>
        <w:jc w:val="center"/>
        <w:rPr>
          <w:rFonts w:ascii="Arial" w:eastAsia="Times New Roman" w:hAnsi="Arial" w:cs="Arial"/>
          <w:b/>
          <w:color w:val="000000"/>
          <w:lang w:eastAsia="es-EC"/>
        </w:rPr>
      </w:pPr>
      <w:r>
        <w:rPr>
          <w:rFonts w:ascii="Arial" w:eastAsia="Times New Roman" w:hAnsi="Arial" w:cs="Arial"/>
          <w:b/>
          <w:noProof/>
          <w:color w:val="000000"/>
          <w:lang w:val="es-ES" w:eastAsia="es-ES"/>
        </w:rPr>
        <w:drawing>
          <wp:anchor distT="0" distB="0" distL="114300" distR="114300" simplePos="0" relativeHeight="251719168" behindDoc="0" locked="0" layoutInCell="1" allowOverlap="1">
            <wp:simplePos x="0" y="0"/>
            <wp:positionH relativeFrom="column">
              <wp:posOffset>925195</wp:posOffset>
            </wp:positionH>
            <wp:positionV relativeFrom="paragraph">
              <wp:posOffset>212725</wp:posOffset>
            </wp:positionV>
            <wp:extent cx="4049395" cy="2543175"/>
            <wp:effectExtent l="19050" t="0" r="8255" b="0"/>
            <wp:wrapSquare wrapText="bothSides"/>
            <wp:docPr id="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049395" cy="2543175"/>
                    </a:xfrm>
                    <a:prstGeom prst="rect">
                      <a:avLst/>
                    </a:prstGeom>
                    <a:noFill/>
                    <a:ln w="9525">
                      <a:noFill/>
                      <a:miter lim="800000"/>
                      <a:headEnd/>
                      <a:tailEnd/>
                    </a:ln>
                  </pic:spPr>
                </pic:pic>
              </a:graphicData>
            </a:graphic>
          </wp:anchor>
        </w:drawing>
      </w: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color w:val="000000"/>
          <w:lang w:eastAsia="es-EC"/>
        </w:rPr>
      </w:pPr>
      <w:r w:rsidRPr="001F371E">
        <w:rPr>
          <w:rFonts w:ascii="Arial" w:eastAsia="Times New Roman" w:hAnsi="Arial" w:cs="Arial"/>
          <w:b/>
          <w:color w:val="000000"/>
          <w:lang w:eastAsia="es-EC"/>
        </w:rPr>
        <w:t xml:space="preserve">Figura </w:t>
      </w:r>
      <w:r>
        <w:rPr>
          <w:rFonts w:ascii="Arial" w:eastAsia="Times New Roman" w:hAnsi="Arial" w:cs="Arial"/>
          <w:b/>
          <w:color w:val="000000"/>
          <w:lang w:eastAsia="es-EC"/>
        </w:rPr>
        <w:t>4.4</w:t>
      </w:r>
      <w:r w:rsidRPr="001F371E">
        <w:rPr>
          <w:rFonts w:ascii="Arial" w:eastAsia="Times New Roman" w:hAnsi="Arial" w:cs="Arial"/>
          <w:b/>
          <w:color w:val="000000"/>
          <w:lang w:eastAsia="es-EC"/>
        </w:rPr>
        <w:t xml:space="preserve"> </w:t>
      </w:r>
      <w:r>
        <w:rPr>
          <w:rFonts w:ascii="Arial" w:eastAsia="Times New Roman" w:hAnsi="Arial" w:cs="Arial"/>
          <w:color w:val="000000"/>
          <w:lang w:eastAsia="es-EC"/>
        </w:rPr>
        <w:t>Tarjetas que posee el equipo SHD</w:t>
      </w:r>
    </w:p>
    <w:p w:rsidR="00E87B00" w:rsidRDefault="00E87B00" w:rsidP="00E87B00">
      <w:pPr>
        <w:spacing w:after="0" w:line="480" w:lineRule="auto"/>
        <w:jc w:val="center"/>
        <w:rPr>
          <w:rFonts w:ascii="Arial" w:eastAsia="Times New Roman" w:hAnsi="Arial" w:cs="Arial"/>
          <w:color w:val="000000"/>
          <w:lang w:eastAsia="es-EC"/>
        </w:rPr>
      </w:pPr>
    </w:p>
    <w:p w:rsidR="00E87B00" w:rsidRDefault="00E87B00" w:rsidP="00E87B00">
      <w:pPr>
        <w:spacing w:after="0" w:line="480" w:lineRule="auto"/>
        <w:ind w:left="426"/>
        <w:jc w:val="both"/>
        <w:rPr>
          <w:rFonts w:ascii="Arial" w:eastAsia="Times New Roman" w:hAnsi="Arial" w:cs="Arial"/>
          <w:color w:val="000000"/>
          <w:lang w:eastAsia="es-EC"/>
        </w:rPr>
      </w:pPr>
      <w:r>
        <w:rPr>
          <w:rFonts w:ascii="Arial" w:eastAsia="Times New Roman" w:hAnsi="Arial" w:cs="Arial"/>
          <w:color w:val="000000"/>
          <w:lang w:eastAsia="es-EC"/>
        </w:rPr>
        <w:t>Seleccionamos la Tarjeta PQ1 puesto que esta es la que nos va a permitir crear el servicio entre la fuente y el destino. Al seleccionar dicha tarjeta, se nos van a mostrar todos los puertos que la misma contiene (</w:t>
      </w:r>
      <w:r w:rsidRPr="005A01B9">
        <w:rPr>
          <w:rFonts w:ascii="Arial" w:eastAsia="Times New Roman" w:hAnsi="Arial" w:cs="Arial"/>
          <w:b/>
          <w:color w:val="000000"/>
          <w:lang w:eastAsia="es-EC"/>
        </w:rPr>
        <w:t>Figura 4.5</w:t>
      </w:r>
      <w:r>
        <w:rPr>
          <w:rFonts w:ascii="Arial" w:eastAsia="Times New Roman" w:hAnsi="Arial" w:cs="Arial"/>
          <w:color w:val="000000"/>
          <w:lang w:eastAsia="es-EC"/>
        </w:rPr>
        <w:t>); en este caso, el laboratorio de telecomunicaciones cuenta sólo con cuatro puertos hábiles para trabajar, así que se va a tener que escoger únicamente los puertos habilitados para poder configurar el servicio tanto para la fuente como para el destino.</w:t>
      </w:r>
    </w:p>
    <w:p w:rsidR="00E87B00" w:rsidRDefault="00E87B00" w:rsidP="00E87B00">
      <w:pPr>
        <w:spacing w:after="0" w:line="480" w:lineRule="auto"/>
        <w:ind w:left="426"/>
        <w:jc w:val="both"/>
        <w:rPr>
          <w:rFonts w:ascii="Arial" w:eastAsia="Times New Roman" w:hAnsi="Arial" w:cs="Arial"/>
          <w:b/>
          <w:color w:val="000000"/>
          <w:lang w:eastAsia="es-EC"/>
        </w:rPr>
      </w:pPr>
      <w:r>
        <w:rPr>
          <w:rFonts w:ascii="Arial" w:eastAsia="Times New Roman" w:hAnsi="Arial" w:cs="Arial"/>
          <w:b/>
          <w:noProof/>
          <w:color w:val="000000"/>
          <w:lang w:val="es-ES" w:eastAsia="es-ES"/>
        </w:rPr>
        <w:drawing>
          <wp:anchor distT="0" distB="0" distL="114300" distR="114300" simplePos="0" relativeHeight="251720192" behindDoc="0" locked="0" layoutInCell="1" allowOverlap="1">
            <wp:simplePos x="0" y="0"/>
            <wp:positionH relativeFrom="column">
              <wp:posOffset>746125</wp:posOffset>
            </wp:positionH>
            <wp:positionV relativeFrom="paragraph">
              <wp:posOffset>140335</wp:posOffset>
            </wp:positionV>
            <wp:extent cx="3940810" cy="1187450"/>
            <wp:effectExtent l="19050" t="0" r="2540" b="0"/>
            <wp:wrapSquare wrapText="bothSides"/>
            <wp:docPr id="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940810" cy="1187450"/>
                    </a:xfrm>
                    <a:prstGeom prst="rect">
                      <a:avLst/>
                    </a:prstGeom>
                    <a:noFill/>
                    <a:ln w="9525">
                      <a:noFill/>
                      <a:miter lim="800000"/>
                      <a:headEnd/>
                      <a:tailEnd/>
                    </a:ln>
                  </pic:spPr>
                </pic:pic>
              </a:graphicData>
            </a:graphic>
          </wp:anchor>
        </w:drawing>
      </w: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b/>
          <w:color w:val="000000"/>
          <w:lang w:eastAsia="es-EC"/>
        </w:rPr>
      </w:pPr>
    </w:p>
    <w:p w:rsidR="00E87B00" w:rsidRDefault="00E87B00" w:rsidP="00E87B00">
      <w:pPr>
        <w:spacing w:after="0" w:line="480" w:lineRule="auto"/>
        <w:jc w:val="center"/>
        <w:rPr>
          <w:rFonts w:ascii="Arial" w:eastAsia="Times New Roman" w:hAnsi="Arial" w:cs="Arial"/>
          <w:color w:val="000000"/>
          <w:lang w:eastAsia="es-EC"/>
        </w:rPr>
      </w:pPr>
      <w:r w:rsidRPr="001F371E">
        <w:rPr>
          <w:rFonts w:ascii="Arial" w:eastAsia="Times New Roman" w:hAnsi="Arial" w:cs="Arial"/>
          <w:b/>
          <w:color w:val="000000"/>
          <w:lang w:eastAsia="es-EC"/>
        </w:rPr>
        <w:t xml:space="preserve">Figura </w:t>
      </w:r>
      <w:r>
        <w:rPr>
          <w:rFonts w:ascii="Arial" w:eastAsia="Times New Roman" w:hAnsi="Arial" w:cs="Arial"/>
          <w:b/>
          <w:color w:val="000000"/>
          <w:lang w:eastAsia="es-EC"/>
        </w:rPr>
        <w:t>4.5</w:t>
      </w:r>
      <w:r w:rsidRPr="001F371E">
        <w:rPr>
          <w:rFonts w:ascii="Arial" w:eastAsia="Times New Roman" w:hAnsi="Arial" w:cs="Arial"/>
          <w:b/>
          <w:color w:val="000000"/>
          <w:lang w:eastAsia="es-EC"/>
        </w:rPr>
        <w:t xml:space="preserve"> </w:t>
      </w:r>
      <w:r>
        <w:rPr>
          <w:rFonts w:ascii="Arial" w:eastAsia="Times New Roman" w:hAnsi="Arial" w:cs="Arial"/>
          <w:color w:val="000000"/>
          <w:lang w:eastAsia="es-EC"/>
        </w:rPr>
        <w:t>Puertos que posee la tarjeta PQ1</w:t>
      </w:r>
    </w:p>
    <w:p w:rsidR="00E87B00" w:rsidRDefault="00E87B00" w:rsidP="00E87B00">
      <w:pPr>
        <w:spacing w:after="0" w:line="480" w:lineRule="auto"/>
        <w:jc w:val="center"/>
        <w:rPr>
          <w:rFonts w:ascii="Arial" w:eastAsia="Times New Roman" w:hAnsi="Arial" w:cs="Arial"/>
          <w:color w:val="000000"/>
          <w:lang w:eastAsia="es-EC"/>
        </w:rPr>
      </w:pPr>
    </w:p>
    <w:p w:rsidR="00E87B00" w:rsidRDefault="00E87B00" w:rsidP="00E87B00">
      <w:pPr>
        <w:spacing w:after="0" w:line="480" w:lineRule="auto"/>
        <w:ind w:left="426"/>
        <w:jc w:val="both"/>
        <w:rPr>
          <w:rFonts w:ascii="Arial" w:eastAsia="Times New Roman" w:hAnsi="Arial" w:cs="Arial"/>
          <w:color w:val="000000"/>
          <w:lang w:eastAsia="es-EC"/>
        </w:rPr>
      </w:pPr>
      <w:r>
        <w:rPr>
          <w:rFonts w:ascii="Arial" w:eastAsia="Times New Roman" w:hAnsi="Arial" w:cs="Arial"/>
          <w:color w:val="000000"/>
          <w:lang w:eastAsia="es-EC"/>
        </w:rPr>
        <w:t xml:space="preserve">Como se visualiza en la </w:t>
      </w:r>
      <w:r w:rsidRPr="0068539E">
        <w:rPr>
          <w:rFonts w:ascii="Arial" w:eastAsia="Times New Roman" w:hAnsi="Arial" w:cs="Arial"/>
          <w:b/>
          <w:color w:val="000000"/>
          <w:lang w:eastAsia="es-EC"/>
        </w:rPr>
        <w:t>Figura 4.5</w:t>
      </w:r>
      <w:r>
        <w:rPr>
          <w:rFonts w:ascii="Arial" w:eastAsia="Times New Roman" w:hAnsi="Arial" w:cs="Arial"/>
          <w:b/>
          <w:color w:val="000000"/>
          <w:lang w:eastAsia="es-EC"/>
        </w:rPr>
        <w:t xml:space="preserve"> </w:t>
      </w:r>
      <w:r>
        <w:rPr>
          <w:rFonts w:ascii="Arial" w:eastAsia="Times New Roman" w:hAnsi="Arial" w:cs="Arial"/>
          <w:color w:val="000000"/>
          <w:lang w:eastAsia="es-EC"/>
        </w:rPr>
        <w:t xml:space="preserve">el puerto 1 ya ha sido utilizado así que se procede a escoger un puerto disponible (puerto dos) para realizar nuestro camino; hacemos click en </w:t>
      </w:r>
      <w:r w:rsidRPr="00E036D9">
        <w:rPr>
          <w:rFonts w:ascii="Arial" w:eastAsia="Times New Roman" w:hAnsi="Arial" w:cs="Arial"/>
          <w:b/>
          <w:color w:val="000000"/>
          <w:lang w:eastAsia="es-EC"/>
        </w:rPr>
        <w:t>OK</w:t>
      </w:r>
      <w:r>
        <w:rPr>
          <w:rFonts w:ascii="Arial" w:eastAsia="Times New Roman" w:hAnsi="Arial" w:cs="Arial"/>
          <w:b/>
          <w:color w:val="000000"/>
          <w:lang w:eastAsia="es-EC"/>
        </w:rPr>
        <w:t xml:space="preserve"> </w:t>
      </w:r>
      <w:r>
        <w:rPr>
          <w:rFonts w:ascii="Arial" w:eastAsia="Times New Roman" w:hAnsi="Arial" w:cs="Arial"/>
          <w:color w:val="000000"/>
          <w:lang w:eastAsia="es-EC"/>
        </w:rPr>
        <w:t>y</w:t>
      </w:r>
      <w:r>
        <w:rPr>
          <w:rFonts w:ascii="Arial" w:eastAsia="Times New Roman" w:hAnsi="Arial" w:cs="Arial"/>
          <w:b/>
          <w:color w:val="000000"/>
          <w:lang w:eastAsia="es-EC"/>
        </w:rPr>
        <w:t xml:space="preserve"> c</w:t>
      </w:r>
      <w:r>
        <w:rPr>
          <w:rFonts w:ascii="Arial" w:eastAsia="Times New Roman" w:hAnsi="Arial" w:cs="Arial"/>
          <w:color w:val="000000"/>
          <w:lang w:eastAsia="es-EC"/>
        </w:rPr>
        <w:t xml:space="preserve">on esto ya hemos creado la fuente (source); de la misma manera tenemos que realizar la configuración para el destino (sink). Finalmente al tener los dos puertos configurados hacemos click en </w:t>
      </w:r>
      <w:r w:rsidRPr="00E036D9">
        <w:rPr>
          <w:rFonts w:ascii="Arial" w:eastAsia="Times New Roman" w:hAnsi="Arial" w:cs="Arial"/>
          <w:b/>
          <w:color w:val="000000"/>
          <w:lang w:eastAsia="es-EC"/>
        </w:rPr>
        <w:t>Apply</w:t>
      </w:r>
      <w:r>
        <w:rPr>
          <w:rFonts w:ascii="Arial" w:eastAsia="Times New Roman" w:hAnsi="Arial" w:cs="Arial"/>
          <w:b/>
          <w:color w:val="000000"/>
          <w:lang w:eastAsia="es-EC"/>
        </w:rPr>
        <w:t xml:space="preserve"> </w:t>
      </w:r>
      <w:r>
        <w:rPr>
          <w:rFonts w:ascii="Arial" w:eastAsia="Times New Roman" w:hAnsi="Arial" w:cs="Arial"/>
          <w:color w:val="000000"/>
          <w:lang w:eastAsia="es-EC"/>
        </w:rPr>
        <w:t xml:space="preserve"> y como se visualiza en la </w:t>
      </w:r>
      <w:r w:rsidRPr="00E036D9">
        <w:rPr>
          <w:rFonts w:ascii="Arial" w:eastAsia="Times New Roman" w:hAnsi="Arial" w:cs="Arial"/>
          <w:b/>
          <w:color w:val="000000"/>
          <w:lang w:eastAsia="es-EC"/>
        </w:rPr>
        <w:t>Figura 4.6</w:t>
      </w:r>
      <w:r>
        <w:rPr>
          <w:rFonts w:ascii="Arial" w:eastAsia="Times New Roman" w:hAnsi="Arial" w:cs="Arial"/>
          <w:b/>
          <w:color w:val="000000"/>
          <w:lang w:eastAsia="es-EC"/>
        </w:rPr>
        <w:t xml:space="preserve"> </w:t>
      </w:r>
      <w:r>
        <w:rPr>
          <w:rFonts w:ascii="Arial" w:eastAsia="Times New Roman" w:hAnsi="Arial" w:cs="Arial"/>
          <w:color w:val="000000"/>
          <w:lang w:eastAsia="es-EC"/>
        </w:rPr>
        <w:t>se va a poder apreciar la nueva ruta creada que en este caso sería:</w:t>
      </w:r>
    </w:p>
    <w:p w:rsidR="00E87B00" w:rsidRDefault="00E87B00" w:rsidP="00E87B00">
      <w:pPr>
        <w:spacing w:after="0" w:line="480" w:lineRule="auto"/>
        <w:ind w:left="426"/>
        <w:jc w:val="both"/>
        <w:rPr>
          <w:rFonts w:ascii="Arial" w:eastAsia="Times New Roman" w:hAnsi="Arial" w:cs="Arial"/>
          <w:b/>
          <w:color w:val="000000"/>
          <w:lang w:eastAsia="es-EC"/>
        </w:rPr>
      </w:pPr>
    </w:p>
    <w:p w:rsidR="00E87B00" w:rsidRDefault="00E87B00" w:rsidP="00E87B00">
      <w:pPr>
        <w:spacing w:after="0" w:line="480" w:lineRule="auto"/>
        <w:ind w:left="426"/>
        <w:jc w:val="both"/>
        <w:rPr>
          <w:rFonts w:ascii="Arial" w:eastAsia="Times New Roman" w:hAnsi="Arial" w:cs="Arial"/>
          <w:color w:val="000000"/>
          <w:lang w:eastAsia="es-EC"/>
        </w:rPr>
      </w:pPr>
      <w:r w:rsidRPr="00E036D9">
        <w:rPr>
          <w:rFonts w:ascii="Arial" w:eastAsia="Times New Roman" w:hAnsi="Arial" w:cs="Arial"/>
          <w:b/>
          <w:color w:val="000000"/>
          <w:lang w:eastAsia="es-EC"/>
        </w:rPr>
        <w:t>Fuente (Source):</w:t>
      </w:r>
      <w:r>
        <w:rPr>
          <w:rFonts w:ascii="Arial" w:eastAsia="Times New Roman" w:hAnsi="Arial" w:cs="Arial"/>
          <w:b/>
          <w:color w:val="000000"/>
          <w:lang w:eastAsia="es-EC"/>
        </w:rPr>
        <w:t xml:space="preserve"> </w:t>
      </w:r>
      <w:r>
        <w:rPr>
          <w:rFonts w:ascii="Arial" w:eastAsia="Times New Roman" w:hAnsi="Arial" w:cs="Arial"/>
          <w:color w:val="000000"/>
          <w:lang w:eastAsia="es-EC"/>
        </w:rPr>
        <w:t>FIEC1-13-PQ1-2(SDH_TU-2)</w:t>
      </w:r>
    </w:p>
    <w:p w:rsidR="00E87B00" w:rsidRPr="00747A85" w:rsidRDefault="00E87B00" w:rsidP="00E87B00">
      <w:pPr>
        <w:spacing w:after="0" w:line="480" w:lineRule="auto"/>
        <w:ind w:left="426"/>
        <w:jc w:val="both"/>
        <w:rPr>
          <w:rFonts w:ascii="Arial" w:eastAsia="Times New Roman" w:hAnsi="Arial" w:cs="Arial"/>
          <w:color w:val="000000"/>
          <w:lang w:eastAsia="es-EC"/>
        </w:rPr>
      </w:pPr>
      <w:r>
        <w:rPr>
          <w:rFonts w:ascii="Arial" w:eastAsia="Times New Roman" w:hAnsi="Arial" w:cs="Arial"/>
          <w:b/>
          <w:color w:val="000000"/>
          <w:lang w:eastAsia="es-EC"/>
        </w:rPr>
        <w:t>Destino (Sink):</w:t>
      </w:r>
      <w:r>
        <w:rPr>
          <w:rFonts w:ascii="Arial" w:eastAsia="Times New Roman" w:hAnsi="Arial" w:cs="Arial"/>
          <w:color w:val="000000"/>
          <w:lang w:eastAsia="es-EC"/>
        </w:rPr>
        <w:t xml:space="preserve"> FIEC3-13-PQ1-1(SDH_TU-1)</w:t>
      </w:r>
    </w:p>
    <w:p w:rsidR="00E87B00" w:rsidRPr="00E036D9" w:rsidRDefault="00E87B00" w:rsidP="00E87B00">
      <w:pPr>
        <w:spacing w:after="0" w:line="480" w:lineRule="auto"/>
        <w:ind w:left="426"/>
        <w:jc w:val="both"/>
        <w:rPr>
          <w:rFonts w:ascii="Arial" w:eastAsia="Times New Roman" w:hAnsi="Arial" w:cs="Arial"/>
          <w:color w:val="000000"/>
          <w:lang w:eastAsia="es-EC"/>
        </w:rPr>
      </w:pPr>
      <w:r>
        <w:rPr>
          <w:rFonts w:ascii="Arial" w:eastAsia="Times New Roman" w:hAnsi="Arial" w:cs="Arial"/>
          <w:noProof/>
          <w:color w:val="000000"/>
          <w:lang w:val="es-ES" w:eastAsia="es-ES"/>
        </w:rPr>
        <w:drawing>
          <wp:anchor distT="0" distB="0" distL="114300" distR="114300" simplePos="0" relativeHeight="251721216" behindDoc="0" locked="0" layoutInCell="1" allowOverlap="1">
            <wp:simplePos x="0" y="0"/>
            <wp:positionH relativeFrom="column">
              <wp:posOffset>546735</wp:posOffset>
            </wp:positionH>
            <wp:positionV relativeFrom="paragraph">
              <wp:posOffset>201930</wp:posOffset>
            </wp:positionV>
            <wp:extent cx="5156835" cy="3404870"/>
            <wp:effectExtent l="19050" t="0" r="5715" b="0"/>
            <wp:wrapSquare wrapText="bothSides"/>
            <wp:docPr id="3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156835" cy="3404870"/>
                    </a:xfrm>
                    <a:prstGeom prst="rect">
                      <a:avLst/>
                    </a:prstGeom>
                    <a:noFill/>
                    <a:ln w="9525">
                      <a:noFill/>
                      <a:miter lim="800000"/>
                      <a:headEnd/>
                      <a:tailEnd/>
                    </a:ln>
                  </pic:spPr>
                </pic:pic>
              </a:graphicData>
            </a:graphic>
          </wp:anchor>
        </w:drawing>
      </w:r>
    </w:p>
    <w:p w:rsidR="00E87B00" w:rsidRDefault="00E87B00" w:rsidP="00E87B00">
      <w:pPr>
        <w:spacing w:after="0" w:line="480" w:lineRule="auto"/>
        <w:ind w:left="426"/>
        <w:jc w:val="both"/>
        <w:rPr>
          <w:rFonts w:ascii="Arial" w:eastAsia="Times New Roman" w:hAnsi="Arial" w:cs="Arial"/>
          <w:b/>
          <w:color w:val="000000"/>
          <w:lang w:eastAsia="es-EC"/>
        </w:rPr>
      </w:pPr>
    </w:p>
    <w:p w:rsidR="00E87B00" w:rsidRDefault="00E87B00" w:rsidP="00E87B00">
      <w:pPr>
        <w:spacing w:after="0" w:line="480" w:lineRule="auto"/>
        <w:ind w:left="426"/>
        <w:jc w:val="both"/>
        <w:rPr>
          <w:rFonts w:ascii="Arial" w:eastAsia="Times New Roman" w:hAnsi="Arial" w:cs="Arial"/>
          <w:color w:val="000000"/>
          <w:lang w:eastAsia="es-EC"/>
        </w:rPr>
      </w:pPr>
    </w:p>
    <w:p w:rsidR="00E87B00" w:rsidRDefault="00E87B00" w:rsidP="00E87B00"/>
    <w:p w:rsidR="00E87B00" w:rsidRPr="00B47D09" w:rsidRDefault="00E87B00" w:rsidP="00E87B00"/>
    <w:p w:rsidR="00E87B00" w:rsidRPr="00B47D09" w:rsidRDefault="00E87B00" w:rsidP="00E87B00"/>
    <w:p w:rsidR="00E87B00" w:rsidRPr="00B47D09" w:rsidRDefault="00E87B00" w:rsidP="00E87B00"/>
    <w:p w:rsidR="00E87B00" w:rsidRPr="00B47D09" w:rsidRDefault="00E87B00" w:rsidP="00E87B00"/>
    <w:p w:rsidR="00E87B00" w:rsidRPr="00B47D09" w:rsidRDefault="00E87B00" w:rsidP="00E87B00"/>
    <w:p w:rsidR="00E87B00" w:rsidRPr="00B47D09" w:rsidRDefault="00E87B00" w:rsidP="00E87B00"/>
    <w:p w:rsidR="00E87B00" w:rsidRPr="00B47D09" w:rsidRDefault="00E87B00" w:rsidP="00E87B00"/>
    <w:p w:rsidR="00E87B00" w:rsidRDefault="00E87B00" w:rsidP="00E87B00"/>
    <w:p w:rsidR="00DF4C26" w:rsidRDefault="00E87B00" w:rsidP="00580DA4">
      <w:pPr>
        <w:spacing w:after="0" w:line="480" w:lineRule="auto"/>
        <w:jc w:val="center"/>
        <w:rPr>
          <w:rFonts w:ascii="Arial" w:hAnsi="Arial" w:cs="Arial"/>
          <w:b/>
          <w:bCs/>
          <w:spacing w:val="80"/>
          <w:sz w:val="56"/>
          <w:szCs w:val="56"/>
          <w:lang w:val="es-ES_tradnl" w:eastAsia="es-EC"/>
        </w:rPr>
      </w:pPr>
      <w:r>
        <w:tab/>
      </w:r>
      <w:r w:rsidRPr="001F371E">
        <w:rPr>
          <w:rFonts w:ascii="Arial" w:eastAsia="Times New Roman" w:hAnsi="Arial" w:cs="Arial"/>
          <w:b/>
          <w:color w:val="000000"/>
          <w:lang w:eastAsia="es-EC"/>
        </w:rPr>
        <w:t xml:space="preserve">Figura </w:t>
      </w:r>
      <w:r>
        <w:rPr>
          <w:rFonts w:ascii="Arial" w:eastAsia="Times New Roman" w:hAnsi="Arial" w:cs="Arial"/>
          <w:b/>
          <w:color w:val="000000"/>
          <w:lang w:eastAsia="es-EC"/>
        </w:rPr>
        <w:t>4.6</w:t>
      </w:r>
      <w:r w:rsidRPr="001F371E">
        <w:rPr>
          <w:rFonts w:ascii="Arial" w:eastAsia="Times New Roman" w:hAnsi="Arial" w:cs="Arial"/>
          <w:b/>
          <w:color w:val="000000"/>
          <w:lang w:eastAsia="es-EC"/>
        </w:rPr>
        <w:t xml:space="preserve"> </w:t>
      </w:r>
      <w:r>
        <w:rPr>
          <w:rFonts w:ascii="Arial" w:eastAsia="Times New Roman" w:hAnsi="Arial" w:cs="Arial"/>
          <w:color w:val="000000"/>
          <w:lang w:eastAsia="es-EC"/>
        </w:rPr>
        <w:t>Nuevo servicio creado entre FIEC1 Y FIEC3</w:t>
      </w:r>
    </w:p>
    <w:p w:rsidR="00DF4C26" w:rsidRDefault="0053194A" w:rsidP="00DF4C26">
      <w:pPr>
        <w:keepNext/>
        <w:numPr>
          <w:ilvl w:val="5"/>
          <w:numId w:val="0"/>
        </w:numPr>
        <w:spacing w:after="0" w:line="480" w:lineRule="auto"/>
        <w:jc w:val="center"/>
        <w:outlineLvl w:val="5"/>
        <w:rPr>
          <w:rFonts w:ascii="Arial" w:hAnsi="Arial" w:cs="Arial"/>
          <w:b/>
          <w:bCs/>
          <w:spacing w:val="80"/>
          <w:sz w:val="56"/>
          <w:szCs w:val="56"/>
          <w:lang w:val="es-ES_tradnl" w:eastAsia="es-EC"/>
        </w:rPr>
      </w:pPr>
      <w:r>
        <w:rPr>
          <w:rFonts w:ascii="Arial" w:hAnsi="Arial" w:cs="Arial"/>
          <w:b/>
          <w:bCs/>
          <w:noProof/>
          <w:spacing w:val="80"/>
          <w:sz w:val="56"/>
          <w:szCs w:val="56"/>
          <w:lang w:val="es-ES" w:eastAsia="es-ES"/>
        </w:rPr>
        <w:lastRenderedPageBreak/>
        <w:pict>
          <v:rect id="_x0000_s1040" style="position:absolute;left:0;text-align:left;margin-left:425.1pt;margin-top:-43pt;width:22.85pt;height:18.65pt;z-index:251743744" fillcolor="white [3212]" strokecolor="white [3212]"/>
        </w:pict>
      </w:r>
    </w:p>
    <w:p w:rsidR="00A01460" w:rsidRDefault="00A01460" w:rsidP="00DF4C26">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DF4C26" w:rsidRDefault="00DF4C26" w:rsidP="00DF4C26">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580DA4" w:rsidRDefault="00580DA4" w:rsidP="00DF4C26">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DF4C26" w:rsidRDefault="00DF4C26" w:rsidP="00DF4C26">
      <w:pPr>
        <w:keepNext/>
        <w:numPr>
          <w:ilvl w:val="5"/>
          <w:numId w:val="0"/>
        </w:numPr>
        <w:spacing w:after="0" w:line="480" w:lineRule="auto"/>
        <w:jc w:val="center"/>
        <w:outlineLvl w:val="5"/>
        <w:rPr>
          <w:rFonts w:ascii="Arial" w:hAnsi="Arial" w:cs="Arial"/>
          <w:b/>
          <w:bCs/>
          <w:spacing w:val="80"/>
          <w:sz w:val="56"/>
          <w:szCs w:val="56"/>
          <w:lang w:val="es-ES_tradnl" w:eastAsia="es-EC"/>
        </w:rPr>
      </w:pPr>
      <w:r>
        <w:rPr>
          <w:rFonts w:ascii="Arial" w:hAnsi="Arial" w:cs="Arial"/>
          <w:b/>
          <w:bCs/>
          <w:spacing w:val="80"/>
          <w:sz w:val="56"/>
          <w:szCs w:val="56"/>
          <w:lang w:val="es-ES_tradnl" w:eastAsia="es-EC"/>
        </w:rPr>
        <w:t>CAP</w:t>
      </w:r>
      <w:r w:rsidR="00451F8C">
        <w:rPr>
          <w:rFonts w:ascii="Arial" w:hAnsi="Arial" w:cs="Arial"/>
          <w:b/>
          <w:bCs/>
          <w:spacing w:val="80"/>
          <w:sz w:val="56"/>
          <w:szCs w:val="56"/>
          <w:lang w:val="es-ES_tradnl" w:eastAsia="es-EC"/>
        </w:rPr>
        <w:t>Í</w:t>
      </w:r>
      <w:r>
        <w:rPr>
          <w:rFonts w:ascii="Arial" w:hAnsi="Arial" w:cs="Arial"/>
          <w:b/>
          <w:bCs/>
          <w:spacing w:val="80"/>
          <w:sz w:val="56"/>
          <w:szCs w:val="56"/>
          <w:lang w:val="es-ES_tradnl" w:eastAsia="es-EC"/>
        </w:rPr>
        <w:t>TULO V</w:t>
      </w:r>
    </w:p>
    <w:p w:rsidR="00DF4C26" w:rsidRDefault="00DF4C26" w:rsidP="00DF4C26">
      <w:pPr>
        <w:keepNext/>
        <w:numPr>
          <w:ilvl w:val="5"/>
          <w:numId w:val="0"/>
        </w:numPr>
        <w:spacing w:after="0" w:line="480" w:lineRule="auto"/>
        <w:jc w:val="center"/>
        <w:outlineLvl w:val="5"/>
        <w:rPr>
          <w:rFonts w:ascii="Arial" w:hAnsi="Arial" w:cs="Arial"/>
          <w:b/>
          <w:bCs/>
          <w:spacing w:val="80"/>
          <w:sz w:val="36"/>
          <w:szCs w:val="36"/>
          <w:lang w:val="es-ES_tradnl" w:eastAsia="es-EC"/>
        </w:rPr>
      </w:pPr>
      <w:r w:rsidRPr="00732C0F">
        <w:rPr>
          <w:rFonts w:ascii="Arial" w:hAnsi="Arial" w:cs="Arial"/>
          <w:b/>
          <w:bCs/>
          <w:spacing w:val="80"/>
          <w:sz w:val="36"/>
          <w:szCs w:val="36"/>
          <w:lang w:val="es-ES_tradnl" w:eastAsia="es-EC"/>
        </w:rPr>
        <w:t>FUNCIONAMIENTO Y PRUEBAS DEL PROYECTO</w:t>
      </w:r>
    </w:p>
    <w:p w:rsidR="00DF4C26" w:rsidRDefault="00DF4C26" w:rsidP="00DF4C26">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DF4C26" w:rsidRDefault="00DF4C26" w:rsidP="00DF4C26">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DF4C26" w:rsidRDefault="00DF4C26" w:rsidP="00DF4C26">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DF4C26" w:rsidRPr="00C1605C" w:rsidRDefault="00DF4C26" w:rsidP="00DF4C26">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DF4C26" w:rsidRDefault="00DF4C26" w:rsidP="00DF4C26">
      <w:pPr>
        <w:autoSpaceDE w:val="0"/>
        <w:autoSpaceDN w:val="0"/>
        <w:adjustRightInd w:val="0"/>
        <w:spacing w:after="0" w:line="480" w:lineRule="auto"/>
        <w:jc w:val="both"/>
        <w:rPr>
          <w:rFonts w:ascii="Arial" w:hAnsi="Arial" w:cs="Arial"/>
          <w:sz w:val="24"/>
          <w:szCs w:val="24"/>
          <w:lang w:eastAsia="es-EC"/>
        </w:rPr>
      </w:pPr>
    </w:p>
    <w:p w:rsidR="00DF4C26" w:rsidRDefault="00DF4C26" w:rsidP="00DF4C26">
      <w:pPr>
        <w:numPr>
          <w:ilvl w:val="1"/>
          <w:numId w:val="7"/>
        </w:numPr>
        <w:spacing w:after="0" w:line="480" w:lineRule="auto"/>
        <w:ind w:left="567" w:hanging="567"/>
        <w:jc w:val="both"/>
        <w:rPr>
          <w:rFonts w:ascii="Arial" w:hAnsi="Arial" w:cs="Arial"/>
          <w:b/>
          <w:sz w:val="24"/>
          <w:szCs w:val="24"/>
          <w:lang w:val="es-ES_tradnl"/>
        </w:rPr>
      </w:pPr>
      <w:r w:rsidRPr="004D2409">
        <w:rPr>
          <w:rFonts w:ascii="Arial" w:hAnsi="Arial" w:cs="Arial"/>
          <w:b/>
          <w:sz w:val="24"/>
          <w:szCs w:val="24"/>
          <w:lang w:val="es-ES_tradnl"/>
        </w:rPr>
        <w:t>ETAPA DE PRUEBAS ENTRE SERVIDORES</w:t>
      </w:r>
    </w:p>
    <w:p w:rsidR="00DF4C26" w:rsidRPr="004D2409" w:rsidRDefault="00DF4C26" w:rsidP="00DF4C26">
      <w:pPr>
        <w:spacing w:after="0" w:line="480" w:lineRule="auto"/>
        <w:ind w:left="567"/>
        <w:jc w:val="both"/>
        <w:rPr>
          <w:rFonts w:ascii="Arial" w:hAnsi="Arial" w:cs="Arial"/>
          <w:b/>
          <w:sz w:val="24"/>
          <w:szCs w:val="24"/>
          <w:lang w:val="es-ES_tradnl"/>
        </w:rPr>
      </w:pPr>
    </w:p>
    <w:p w:rsidR="00DF4C26" w:rsidRPr="009A3E71" w:rsidRDefault="00DF4C26" w:rsidP="00DF4C26">
      <w:pPr>
        <w:spacing w:after="0" w:line="480" w:lineRule="auto"/>
        <w:ind w:left="567"/>
        <w:jc w:val="both"/>
        <w:rPr>
          <w:rFonts w:ascii="Arial" w:eastAsia="Times New Roman" w:hAnsi="Arial" w:cs="Arial"/>
          <w:bCs/>
          <w:color w:val="000000"/>
          <w:lang w:eastAsia="es-EC"/>
        </w:rPr>
      </w:pPr>
      <w:r w:rsidRPr="009A3E71">
        <w:rPr>
          <w:rFonts w:ascii="Arial" w:eastAsia="Times New Roman" w:hAnsi="Arial" w:cs="Arial"/>
          <w:bCs/>
          <w:color w:val="000000"/>
          <w:lang w:eastAsia="es-EC"/>
        </w:rPr>
        <w:t>Una vez instalado los paquetes necesarios para el correcto funcionamiento de Asterisk en ambos servidores, se procedió a comprobar si existe comunicación entre ellos, utilizando un cable E1 crossover, de tal manera que se puedan llamar.</w:t>
      </w:r>
    </w:p>
    <w:p w:rsidR="00DF4C26" w:rsidRDefault="00DF4C26" w:rsidP="00DF4C26">
      <w:pPr>
        <w:spacing w:after="0" w:line="480" w:lineRule="auto"/>
        <w:jc w:val="both"/>
        <w:rPr>
          <w:rFonts w:ascii="Arial" w:eastAsia="Times New Roman" w:hAnsi="Arial" w:cs="Arial"/>
          <w:bCs/>
          <w:color w:val="000000"/>
          <w:sz w:val="24"/>
          <w:szCs w:val="24"/>
          <w:lang w:eastAsia="es-EC"/>
        </w:rPr>
      </w:pPr>
    </w:p>
    <w:p w:rsidR="00DF4C26" w:rsidRDefault="00DF4C26" w:rsidP="00DF4C26">
      <w:pPr>
        <w:spacing w:after="0" w:line="480" w:lineRule="auto"/>
        <w:ind w:firstLine="567"/>
        <w:jc w:val="both"/>
        <w:rPr>
          <w:rFonts w:ascii="Arial" w:eastAsia="Times New Roman" w:hAnsi="Arial" w:cs="Arial"/>
          <w:b/>
          <w:bCs/>
          <w:color w:val="000000"/>
          <w:sz w:val="24"/>
          <w:szCs w:val="24"/>
          <w:lang w:eastAsia="es-EC"/>
        </w:rPr>
      </w:pPr>
      <w:r w:rsidRPr="00AC14D6">
        <w:rPr>
          <w:rFonts w:ascii="Arial" w:eastAsia="Times New Roman" w:hAnsi="Arial" w:cs="Arial"/>
          <w:b/>
          <w:bCs/>
          <w:color w:val="000000"/>
          <w:sz w:val="24"/>
          <w:szCs w:val="24"/>
          <w:lang w:eastAsia="es-EC"/>
        </w:rPr>
        <w:t>Pruebas con Hardware</w:t>
      </w:r>
    </w:p>
    <w:p w:rsidR="00DF4C26" w:rsidRPr="009A3E71" w:rsidRDefault="00DF4C26" w:rsidP="00DF4C26">
      <w:pPr>
        <w:spacing w:after="0" w:line="480" w:lineRule="auto"/>
        <w:ind w:left="567"/>
        <w:jc w:val="both"/>
        <w:rPr>
          <w:rFonts w:ascii="Arial" w:eastAsia="Times New Roman" w:hAnsi="Arial" w:cs="Arial"/>
          <w:bCs/>
          <w:color w:val="000000"/>
          <w:lang w:eastAsia="es-EC"/>
        </w:rPr>
      </w:pPr>
      <w:r>
        <w:rPr>
          <w:rFonts w:ascii="Arial" w:eastAsia="Times New Roman" w:hAnsi="Arial" w:cs="Arial"/>
          <w:bCs/>
          <w:noProof/>
          <w:color w:val="000000"/>
          <w:lang w:val="es-ES" w:eastAsia="es-ES"/>
        </w:rPr>
        <w:drawing>
          <wp:anchor distT="0" distB="0" distL="114300" distR="114300" simplePos="0" relativeHeight="251723264" behindDoc="0" locked="0" layoutInCell="1" allowOverlap="1">
            <wp:simplePos x="0" y="0"/>
            <wp:positionH relativeFrom="column">
              <wp:posOffset>1083945</wp:posOffset>
            </wp:positionH>
            <wp:positionV relativeFrom="paragraph">
              <wp:posOffset>1129030</wp:posOffset>
            </wp:positionV>
            <wp:extent cx="3716655" cy="2430145"/>
            <wp:effectExtent l="19050" t="0" r="0" b="0"/>
            <wp:wrapTopAndBottom/>
            <wp:docPr id="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cstate="print"/>
                    <a:srcRect t="33333" r="8147" b="22061"/>
                    <a:stretch>
                      <a:fillRect/>
                    </a:stretch>
                  </pic:blipFill>
                  <pic:spPr bwMode="auto">
                    <a:xfrm>
                      <a:off x="0" y="0"/>
                      <a:ext cx="3716655" cy="2430145"/>
                    </a:xfrm>
                    <a:prstGeom prst="rect">
                      <a:avLst/>
                    </a:prstGeom>
                    <a:noFill/>
                    <a:ln w="9525">
                      <a:noFill/>
                      <a:miter lim="800000"/>
                      <a:headEnd/>
                      <a:tailEnd/>
                    </a:ln>
                  </pic:spPr>
                </pic:pic>
              </a:graphicData>
            </a:graphic>
          </wp:anchor>
        </w:drawing>
      </w:r>
      <w:r w:rsidRPr="009A3E71">
        <w:rPr>
          <w:rFonts w:ascii="Arial" w:eastAsia="Times New Roman" w:hAnsi="Arial" w:cs="Arial"/>
          <w:bCs/>
          <w:color w:val="000000"/>
          <w:lang w:eastAsia="es-EC"/>
        </w:rPr>
        <w:t xml:space="preserve">Para realizar las pruebas con el hardware, debemos tener un cable E1 crossover, el cual tiene características especiales como solo utilizar cuatro hilos, en la </w:t>
      </w:r>
      <w:r w:rsidR="00EF3598" w:rsidRPr="00EF3598">
        <w:rPr>
          <w:rFonts w:ascii="Arial" w:eastAsia="Times New Roman" w:hAnsi="Arial" w:cs="Arial"/>
          <w:b/>
          <w:bCs/>
          <w:color w:val="000000"/>
          <w:lang w:eastAsia="es-EC"/>
        </w:rPr>
        <w:t>Figura 5.1</w:t>
      </w:r>
      <w:r w:rsidRPr="009A3E71">
        <w:rPr>
          <w:rFonts w:ascii="Arial" w:eastAsia="Times New Roman" w:hAnsi="Arial" w:cs="Arial"/>
          <w:bCs/>
          <w:color w:val="000000"/>
          <w:lang w:eastAsia="es-EC"/>
        </w:rPr>
        <w:t xml:space="preserve"> se detallan los pines que se utilizan:</w:t>
      </w: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Pr="00F16F8E" w:rsidRDefault="00DF4C26" w:rsidP="00DF4C26">
      <w:pPr>
        <w:spacing w:after="0" w:line="480" w:lineRule="auto"/>
        <w:jc w:val="center"/>
        <w:rPr>
          <w:rFonts w:ascii="Arial" w:eastAsia="Times New Roman" w:hAnsi="Arial" w:cs="Arial"/>
          <w:bCs/>
          <w:color w:val="000000"/>
          <w:lang w:eastAsia="es-EC"/>
        </w:rPr>
      </w:pPr>
      <w:r w:rsidRPr="00F16F8E">
        <w:rPr>
          <w:rFonts w:ascii="Arial" w:eastAsia="Times New Roman" w:hAnsi="Arial" w:cs="Arial"/>
          <w:b/>
          <w:bCs/>
          <w:color w:val="000000"/>
          <w:lang w:eastAsia="es-EC"/>
        </w:rPr>
        <w:t xml:space="preserve">Figura 5.1 </w:t>
      </w:r>
      <w:r w:rsidRPr="00F16F8E">
        <w:rPr>
          <w:rFonts w:ascii="Arial" w:eastAsia="Times New Roman" w:hAnsi="Arial" w:cs="Arial"/>
          <w:bCs/>
          <w:color w:val="000000"/>
          <w:lang w:eastAsia="es-EC"/>
        </w:rPr>
        <w:t>Extremo de cable E1 crossover (Conector RJ-45)</w:t>
      </w:r>
    </w:p>
    <w:p w:rsidR="00DF4C26" w:rsidRPr="00027189" w:rsidRDefault="00DF4C26" w:rsidP="00DF4C26">
      <w:pPr>
        <w:spacing w:after="0" w:line="480" w:lineRule="auto"/>
        <w:jc w:val="center"/>
        <w:rPr>
          <w:rFonts w:ascii="Arial" w:eastAsia="Times New Roman" w:hAnsi="Arial" w:cs="Arial"/>
          <w:b/>
          <w:bCs/>
          <w:color w:val="000000"/>
          <w:sz w:val="24"/>
          <w:szCs w:val="24"/>
          <w:lang w:eastAsia="es-EC"/>
        </w:rPr>
      </w:pPr>
    </w:p>
    <w:p w:rsidR="00DF4C26" w:rsidRPr="00AC14D6" w:rsidRDefault="00DF4C26" w:rsidP="00DF4C26">
      <w:pPr>
        <w:spacing w:after="0" w:line="480" w:lineRule="auto"/>
        <w:jc w:val="both"/>
        <w:rPr>
          <w:rFonts w:ascii="Arial" w:eastAsia="Times New Roman" w:hAnsi="Arial" w:cs="Arial"/>
          <w:bCs/>
          <w:color w:val="000000"/>
          <w:sz w:val="24"/>
          <w:szCs w:val="24"/>
          <w:lang w:eastAsia="es-EC"/>
        </w:rPr>
      </w:pPr>
    </w:p>
    <w:p w:rsidR="00DF4C26" w:rsidRDefault="00DF4C26" w:rsidP="00DF4C26">
      <w:pPr>
        <w:spacing w:after="0" w:line="480" w:lineRule="auto"/>
        <w:jc w:val="both"/>
        <w:rPr>
          <w:rFonts w:ascii="Arial" w:eastAsia="Times New Roman" w:hAnsi="Arial" w:cs="Arial"/>
          <w:bCs/>
          <w:color w:val="000000"/>
          <w:sz w:val="24"/>
          <w:szCs w:val="24"/>
          <w:lang w:eastAsia="es-EC"/>
        </w:rPr>
      </w:pPr>
    </w:p>
    <w:p w:rsidR="00DF4C26" w:rsidRDefault="00DF4C26" w:rsidP="00DF4C26">
      <w:pPr>
        <w:spacing w:after="0" w:line="480" w:lineRule="auto"/>
        <w:jc w:val="both"/>
        <w:rPr>
          <w:rFonts w:ascii="Arial" w:eastAsia="Times New Roman" w:hAnsi="Arial" w:cs="Arial"/>
          <w:bCs/>
          <w:color w:val="000000"/>
          <w:sz w:val="24"/>
          <w:szCs w:val="24"/>
          <w:lang w:eastAsia="es-EC"/>
        </w:rPr>
      </w:pPr>
    </w:p>
    <w:p w:rsidR="00DF4C26" w:rsidRPr="009A3E71" w:rsidRDefault="00DF4C26" w:rsidP="00DF4C26">
      <w:pPr>
        <w:spacing w:after="0" w:line="480" w:lineRule="auto"/>
        <w:ind w:left="567"/>
        <w:jc w:val="both"/>
        <w:rPr>
          <w:rFonts w:ascii="Arial" w:eastAsia="Times New Roman" w:hAnsi="Arial" w:cs="Arial"/>
          <w:bCs/>
          <w:color w:val="000000"/>
          <w:lang w:eastAsia="es-EC"/>
        </w:rPr>
      </w:pPr>
      <w:r w:rsidRPr="009A3E71">
        <w:rPr>
          <w:rFonts w:ascii="Arial" w:eastAsia="Times New Roman" w:hAnsi="Arial" w:cs="Arial"/>
          <w:bCs/>
          <w:color w:val="000000"/>
          <w:lang w:eastAsia="es-EC"/>
        </w:rPr>
        <w:t>El primer indicador del correcto funcionamiento de la tarjera es el color verde del led en ambas tarjetas TE205P</w:t>
      </w:r>
      <w:r w:rsidR="00EF3598">
        <w:rPr>
          <w:rFonts w:ascii="Arial" w:eastAsia="Times New Roman" w:hAnsi="Arial" w:cs="Arial"/>
          <w:bCs/>
          <w:color w:val="000000"/>
          <w:lang w:eastAsia="es-EC"/>
        </w:rPr>
        <w:t xml:space="preserve"> como se visualiza en la </w:t>
      </w:r>
      <w:r w:rsidR="00EF3598" w:rsidRPr="00EF3598">
        <w:rPr>
          <w:rFonts w:ascii="Arial" w:eastAsia="Times New Roman" w:hAnsi="Arial" w:cs="Arial"/>
          <w:b/>
          <w:bCs/>
          <w:color w:val="000000"/>
          <w:lang w:eastAsia="es-EC"/>
        </w:rPr>
        <w:t>Figura 5.2</w:t>
      </w:r>
      <w:r w:rsidRPr="009A3E71">
        <w:rPr>
          <w:rFonts w:ascii="Arial" w:eastAsia="Times New Roman" w:hAnsi="Arial" w:cs="Arial"/>
          <w:bCs/>
          <w:color w:val="000000"/>
          <w:lang w:eastAsia="es-EC"/>
        </w:rPr>
        <w:t>.</w:t>
      </w:r>
    </w:p>
    <w:p w:rsidR="00DF4C26" w:rsidRDefault="00DF4C26" w:rsidP="00DF4C26">
      <w:pPr>
        <w:spacing w:after="0" w:line="480" w:lineRule="auto"/>
        <w:jc w:val="both"/>
        <w:rPr>
          <w:rFonts w:ascii="Arial" w:eastAsia="Times New Roman" w:hAnsi="Arial" w:cs="Arial"/>
          <w:bCs/>
          <w:color w:val="000000"/>
          <w:sz w:val="24"/>
          <w:szCs w:val="24"/>
          <w:lang w:eastAsia="es-EC"/>
        </w:rPr>
      </w:pPr>
      <w:r>
        <w:rPr>
          <w:rFonts w:ascii="Arial" w:eastAsia="Times New Roman" w:hAnsi="Arial" w:cs="Arial"/>
          <w:bCs/>
          <w:noProof/>
          <w:color w:val="000000"/>
          <w:sz w:val="24"/>
          <w:szCs w:val="24"/>
          <w:lang w:val="es-ES" w:eastAsia="es-ES"/>
        </w:rPr>
        <w:drawing>
          <wp:anchor distT="0" distB="0" distL="114300" distR="114300" simplePos="0" relativeHeight="251726336" behindDoc="0" locked="0" layoutInCell="1" allowOverlap="1">
            <wp:simplePos x="0" y="0"/>
            <wp:positionH relativeFrom="column">
              <wp:posOffset>917575</wp:posOffset>
            </wp:positionH>
            <wp:positionV relativeFrom="paragraph">
              <wp:posOffset>66040</wp:posOffset>
            </wp:positionV>
            <wp:extent cx="3719195" cy="2788920"/>
            <wp:effectExtent l="19050" t="0" r="0" b="0"/>
            <wp:wrapSquare wrapText="bothSides"/>
            <wp:docPr id="43" name="Imagen 17" descr="C:\Users\Alejandro\Desktop\Documentacion\101MSDCF\DSC0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jandro\Desktop\Documentacion\101MSDCF\DSC03280.JPG"/>
                    <pic:cNvPicPr>
                      <a:picLocks noChangeAspect="1" noChangeArrowheads="1"/>
                    </pic:cNvPicPr>
                  </pic:nvPicPr>
                  <pic:blipFill>
                    <a:blip r:embed="rId29" cstate="print"/>
                    <a:srcRect/>
                    <a:stretch>
                      <a:fillRect/>
                    </a:stretch>
                  </pic:blipFill>
                  <pic:spPr bwMode="auto">
                    <a:xfrm>
                      <a:off x="0" y="0"/>
                      <a:ext cx="3719195" cy="2788920"/>
                    </a:xfrm>
                    <a:prstGeom prst="rect">
                      <a:avLst/>
                    </a:prstGeom>
                    <a:noFill/>
                    <a:ln w="9525">
                      <a:noFill/>
                      <a:miter lim="800000"/>
                      <a:headEnd/>
                      <a:tailEnd/>
                    </a:ln>
                  </pic:spPr>
                </pic:pic>
              </a:graphicData>
            </a:graphic>
          </wp:anchor>
        </w:drawing>
      </w:r>
    </w:p>
    <w:p w:rsidR="00DF4C26" w:rsidRDefault="00DF4C26" w:rsidP="00DF4C26">
      <w:pPr>
        <w:tabs>
          <w:tab w:val="left" w:pos="4950"/>
        </w:tabs>
        <w:spacing w:after="0" w:line="480" w:lineRule="auto"/>
        <w:jc w:val="center"/>
        <w:rPr>
          <w:rFonts w:ascii="Arial" w:eastAsia="Times New Roman" w:hAnsi="Arial" w:cs="Arial"/>
          <w:b/>
          <w:bCs/>
          <w:color w:val="000000"/>
          <w:sz w:val="24"/>
          <w:szCs w:val="24"/>
          <w:lang w:eastAsia="es-EC"/>
        </w:rPr>
      </w:pPr>
    </w:p>
    <w:p w:rsidR="00DF4C26" w:rsidRDefault="00DF4C26" w:rsidP="00DF4C26">
      <w:pPr>
        <w:tabs>
          <w:tab w:val="left" w:pos="4950"/>
        </w:tabs>
        <w:spacing w:after="0" w:line="480" w:lineRule="auto"/>
        <w:jc w:val="center"/>
        <w:rPr>
          <w:rFonts w:ascii="Arial" w:eastAsia="Times New Roman" w:hAnsi="Arial" w:cs="Arial"/>
          <w:b/>
          <w:bCs/>
          <w:color w:val="000000"/>
          <w:sz w:val="24"/>
          <w:szCs w:val="24"/>
          <w:lang w:eastAsia="es-EC"/>
        </w:rPr>
      </w:pPr>
    </w:p>
    <w:p w:rsidR="00DF4C26" w:rsidRDefault="00DF4C26" w:rsidP="00DF4C26">
      <w:pPr>
        <w:tabs>
          <w:tab w:val="left" w:pos="4950"/>
        </w:tabs>
        <w:spacing w:after="0" w:line="480" w:lineRule="auto"/>
        <w:jc w:val="center"/>
        <w:rPr>
          <w:rFonts w:ascii="Arial" w:eastAsia="Times New Roman" w:hAnsi="Arial" w:cs="Arial"/>
          <w:b/>
          <w:bCs/>
          <w:color w:val="000000"/>
          <w:sz w:val="24"/>
          <w:szCs w:val="24"/>
          <w:lang w:eastAsia="es-EC"/>
        </w:rPr>
      </w:pPr>
    </w:p>
    <w:p w:rsidR="00DF4C26" w:rsidRDefault="00DF4C26" w:rsidP="00DF4C26">
      <w:pPr>
        <w:tabs>
          <w:tab w:val="left" w:pos="4950"/>
        </w:tabs>
        <w:spacing w:after="0" w:line="480" w:lineRule="auto"/>
        <w:jc w:val="center"/>
        <w:rPr>
          <w:rFonts w:ascii="Arial" w:eastAsia="Times New Roman" w:hAnsi="Arial" w:cs="Arial"/>
          <w:b/>
          <w:bCs/>
          <w:color w:val="000000"/>
          <w:sz w:val="24"/>
          <w:szCs w:val="24"/>
          <w:lang w:eastAsia="es-EC"/>
        </w:rPr>
      </w:pPr>
    </w:p>
    <w:p w:rsidR="00DF4C26" w:rsidRDefault="00DF4C26" w:rsidP="00DF4C26">
      <w:pPr>
        <w:tabs>
          <w:tab w:val="left" w:pos="4950"/>
        </w:tabs>
        <w:spacing w:after="0" w:line="480" w:lineRule="auto"/>
        <w:jc w:val="center"/>
        <w:rPr>
          <w:rFonts w:ascii="Arial" w:eastAsia="Times New Roman" w:hAnsi="Arial" w:cs="Arial"/>
          <w:b/>
          <w:bCs/>
          <w:color w:val="000000"/>
          <w:sz w:val="24"/>
          <w:szCs w:val="24"/>
          <w:lang w:eastAsia="es-EC"/>
        </w:rPr>
      </w:pPr>
    </w:p>
    <w:p w:rsidR="00DF4C26" w:rsidRDefault="00DF4C26" w:rsidP="00DF4C26">
      <w:pPr>
        <w:tabs>
          <w:tab w:val="left" w:pos="4950"/>
        </w:tabs>
        <w:spacing w:after="0" w:line="480" w:lineRule="auto"/>
        <w:jc w:val="center"/>
        <w:rPr>
          <w:rFonts w:ascii="Arial" w:eastAsia="Times New Roman" w:hAnsi="Arial" w:cs="Arial"/>
          <w:b/>
          <w:bCs/>
          <w:color w:val="000000"/>
          <w:sz w:val="24"/>
          <w:szCs w:val="24"/>
          <w:lang w:eastAsia="es-EC"/>
        </w:rPr>
      </w:pPr>
    </w:p>
    <w:p w:rsidR="00DF4C26" w:rsidRDefault="00DF4C26" w:rsidP="00DF4C26">
      <w:pPr>
        <w:tabs>
          <w:tab w:val="left" w:pos="4950"/>
        </w:tabs>
        <w:spacing w:after="0" w:line="480" w:lineRule="auto"/>
        <w:jc w:val="center"/>
        <w:rPr>
          <w:rFonts w:ascii="Arial" w:eastAsia="Times New Roman" w:hAnsi="Arial" w:cs="Arial"/>
          <w:b/>
          <w:bCs/>
          <w:color w:val="000000"/>
          <w:sz w:val="24"/>
          <w:szCs w:val="24"/>
          <w:lang w:eastAsia="es-EC"/>
        </w:rPr>
      </w:pPr>
    </w:p>
    <w:p w:rsidR="00DF4C26" w:rsidRDefault="00DF4C26" w:rsidP="00DF4C26">
      <w:pPr>
        <w:tabs>
          <w:tab w:val="left" w:pos="4950"/>
        </w:tabs>
        <w:spacing w:after="0" w:line="480" w:lineRule="auto"/>
        <w:jc w:val="center"/>
        <w:rPr>
          <w:rFonts w:ascii="Arial" w:eastAsia="Times New Roman" w:hAnsi="Arial" w:cs="Arial"/>
          <w:b/>
          <w:bCs/>
          <w:color w:val="000000"/>
          <w:sz w:val="24"/>
          <w:szCs w:val="24"/>
          <w:lang w:eastAsia="es-EC"/>
        </w:rPr>
      </w:pPr>
    </w:p>
    <w:p w:rsidR="00DF4C26" w:rsidRPr="00F16F8E" w:rsidRDefault="00DF4C26" w:rsidP="00DF4C26">
      <w:pPr>
        <w:tabs>
          <w:tab w:val="left" w:pos="4950"/>
        </w:tabs>
        <w:spacing w:after="0" w:line="480" w:lineRule="auto"/>
        <w:jc w:val="center"/>
        <w:rPr>
          <w:rFonts w:ascii="Arial" w:eastAsia="Times New Roman" w:hAnsi="Arial" w:cs="Arial"/>
          <w:b/>
          <w:bCs/>
          <w:color w:val="000000"/>
          <w:lang w:eastAsia="es-EC"/>
        </w:rPr>
      </w:pPr>
      <w:r w:rsidRPr="00F16F8E">
        <w:rPr>
          <w:rFonts w:ascii="Arial" w:eastAsia="Times New Roman" w:hAnsi="Arial" w:cs="Arial"/>
          <w:b/>
          <w:bCs/>
          <w:color w:val="000000"/>
          <w:lang w:eastAsia="es-EC"/>
        </w:rPr>
        <w:t xml:space="preserve">Figura 5.2 </w:t>
      </w:r>
      <w:r w:rsidRPr="00F16F8E">
        <w:rPr>
          <w:rFonts w:ascii="Arial" w:eastAsia="Times New Roman" w:hAnsi="Arial" w:cs="Arial"/>
          <w:bCs/>
          <w:color w:val="000000"/>
          <w:lang w:eastAsia="es-EC"/>
        </w:rPr>
        <w:t>Color verde encendido en la tarjeta TE205P</w:t>
      </w:r>
    </w:p>
    <w:p w:rsidR="00DF4C26" w:rsidRDefault="00DF4C26" w:rsidP="00DF4C26">
      <w:pPr>
        <w:spacing w:after="0" w:line="480" w:lineRule="auto"/>
        <w:jc w:val="both"/>
        <w:rPr>
          <w:rFonts w:ascii="Arial" w:eastAsia="Times New Roman" w:hAnsi="Arial" w:cs="Arial"/>
          <w:bCs/>
          <w:color w:val="000000"/>
          <w:sz w:val="24"/>
          <w:szCs w:val="24"/>
          <w:lang w:eastAsia="es-EC"/>
        </w:rPr>
      </w:pPr>
    </w:p>
    <w:p w:rsidR="00DF4C26" w:rsidRDefault="00DF4C26" w:rsidP="00DF4C26">
      <w:pPr>
        <w:numPr>
          <w:ilvl w:val="1"/>
          <w:numId w:val="7"/>
        </w:numPr>
        <w:spacing w:after="0" w:line="480" w:lineRule="auto"/>
        <w:ind w:left="567" w:hanging="567"/>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 xml:space="preserve"> </w:t>
      </w:r>
      <w:r w:rsidRPr="00027189">
        <w:rPr>
          <w:rFonts w:ascii="Arial" w:eastAsia="Times New Roman" w:hAnsi="Arial" w:cs="Arial"/>
          <w:b/>
          <w:bCs/>
          <w:color w:val="000000"/>
          <w:sz w:val="24"/>
          <w:szCs w:val="24"/>
          <w:lang w:eastAsia="es-EC"/>
        </w:rPr>
        <w:t>INICIALIZANDO CON ASTERISK</w:t>
      </w:r>
    </w:p>
    <w:p w:rsidR="00DF4C26" w:rsidRPr="00027189" w:rsidRDefault="00DF4C26" w:rsidP="00DF4C26">
      <w:pPr>
        <w:spacing w:after="0" w:line="480" w:lineRule="auto"/>
        <w:ind w:left="567"/>
        <w:jc w:val="both"/>
        <w:rPr>
          <w:rFonts w:ascii="Arial" w:eastAsia="Times New Roman" w:hAnsi="Arial" w:cs="Arial"/>
          <w:b/>
          <w:bCs/>
          <w:color w:val="000000"/>
          <w:sz w:val="24"/>
          <w:szCs w:val="24"/>
          <w:lang w:eastAsia="es-EC"/>
        </w:rPr>
      </w:pPr>
    </w:p>
    <w:p w:rsidR="00DF4C26" w:rsidRDefault="00DF4C26" w:rsidP="00DF4C26">
      <w:pPr>
        <w:spacing w:after="0" w:line="480" w:lineRule="auto"/>
        <w:ind w:left="709"/>
        <w:jc w:val="both"/>
        <w:rPr>
          <w:rFonts w:ascii="Arial" w:hAnsi="Arial" w:cs="Arial"/>
          <w:lang w:val="es-ES_tradnl"/>
        </w:rPr>
      </w:pPr>
      <w:r w:rsidRPr="009A3E71">
        <w:rPr>
          <w:rFonts w:ascii="Arial" w:hAnsi="Arial" w:cs="Arial"/>
          <w:lang w:val="es-ES_tradnl"/>
        </w:rPr>
        <w:t>Los siguientes son comandos que permiten iniciar o detener el servicio de asterisk</w:t>
      </w:r>
      <w:r>
        <w:rPr>
          <w:rFonts w:ascii="Arial" w:hAnsi="Arial" w:cs="Arial"/>
          <w:lang w:val="es-ES_tradnl"/>
        </w:rPr>
        <w:t>:</w:t>
      </w:r>
    </w:p>
    <w:p w:rsidR="00DF4C26" w:rsidRPr="009A3E71" w:rsidRDefault="00DF4C26" w:rsidP="00DF4C26">
      <w:pPr>
        <w:spacing w:after="0" w:line="480" w:lineRule="auto"/>
        <w:ind w:left="709"/>
        <w:jc w:val="both"/>
        <w:rPr>
          <w:rFonts w:ascii="Arial" w:hAnsi="Arial" w:cs="Arial"/>
          <w:lang w:val="es-ES_tradnl"/>
        </w:rPr>
      </w:pPr>
    </w:p>
    <w:p w:rsidR="00DF4C26" w:rsidRPr="009A3E71" w:rsidRDefault="00DF4C26" w:rsidP="00DF4C26">
      <w:pPr>
        <w:spacing w:after="0" w:line="480" w:lineRule="auto"/>
        <w:ind w:left="709"/>
        <w:jc w:val="both"/>
        <w:rPr>
          <w:rFonts w:ascii="Arial" w:hAnsi="Arial" w:cs="Arial"/>
          <w:lang w:val="en-US"/>
        </w:rPr>
      </w:pPr>
      <w:r w:rsidRPr="009A3E71">
        <w:rPr>
          <w:rFonts w:ascii="Arial" w:hAnsi="Arial" w:cs="Arial"/>
          <w:b/>
          <w:i/>
          <w:lang w:val="en-US"/>
        </w:rPr>
        <w:t>service asterisk start</w:t>
      </w:r>
      <w:r w:rsidRPr="009A3E71">
        <w:rPr>
          <w:rFonts w:ascii="Arial" w:hAnsi="Arial" w:cs="Arial"/>
          <w:lang w:val="en-US"/>
        </w:rPr>
        <w:tab/>
      </w:r>
      <w:r w:rsidRPr="009A3E71">
        <w:rPr>
          <w:rFonts w:ascii="Arial" w:hAnsi="Arial" w:cs="Arial"/>
          <w:lang w:val="en-US"/>
        </w:rPr>
        <w:tab/>
      </w:r>
      <w:r w:rsidRPr="00D34908">
        <w:rPr>
          <w:rFonts w:ascii="Arial" w:hAnsi="Arial" w:cs="Arial"/>
          <w:lang w:val="en-US"/>
        </w:rPr>
        <w:t>Iniciar</w:t>
      </w:r>
      <w:r w:rsidRPr="009A3E71">
        <w:rPr>
          <w:rFonts w:ascii="Arial" w:hAnsi="Arial" w:cs="Arial"/>
          <w:lang w:val="en-US"/>
        </w:rPr>
        <w:t xml:space="preserve"> </w:t>
      </w:r>
      <w:r w:rsidRPr="00D34908">
        <w:rPr>
          <w:rFonts w:ascii="Arial" w:hAnsi="Arial" w:cs="Arial"/>
          <w:lang w:val="en-US"/>
        </w:rPr>
        <w:t>servicio.</w:t>
      </w:r>
    </w:p>
    <w:p w:rsidR="00DF4C26" w:rsidRPr="009A3E71" w:rsidRDefault="00DF4C26" w:rsidP="00DF4C26">
      <w:pPr>
        <w:spacing w:after="0" w:line="480" w:lineRule="auto"/>
        <w:ind w:left="709"/>
        <w:jc w:val="both"/>
        <w:rPr>
          <w:rFonts w:ascii="Arial" w:hAnsi="Arial" w:cs="Arial"/>
          <w:lang w:val="en-US"/>
        </w:rPr>
      </w:pPr>
      <w:r w:rsidRPr="009A3E71">
        <w:rPr>
          <w:rFonts w:ascii="Arial" w:hAnsi="Arial" w:cs="Arial"/>
          <w:b/>
          <w:i/>
          <w:lang w:val="en-US"/>
        </w:rPr>
        <w:t>service asterisk stop</w:t>
      </w:r>
      <w:r w:rsidRPr="009A3E71">
        <w:rPr>
          <w:rFonts w:ascii="Arial" w:hAnsi="Arial" w:cs="Arial"/>
          <w:b/>
          <w:i/>
          <w:lang w:val="en-US"/>
        </w:rPr>
        <w:tab/>
      </w:r>
      <w:r w:rsidRPr="009A3E71">
        <w:rPr>
          <w:rFonts w:ascii="Arial" w:hAnsi="Arial" w:cs="Arial"/>
          <w:lang w:val="en-US"/>
        </w:rPr>
        <w:tab/>
      </w:r>
      <w:r w:rsidRPr="00D34908">
        <w:rPr>
          <w:rFonts w:ascii="Arial" w:hAnsi="Arial" w:cs="Arial"/>
          <w:lang w:val="en-US"/>
        </w:rPr>
        <w:t>Detener</w:t>
      </w:r>
      <w:r w:rsidRPr="009A3E71">
        <w:rPr>
          <w:rFonts w:ascii="Arial" w:hAnsi="Arial" w:cs="Arial"/>
          <w:lang w:val="en-US"/>
        </w:rPr>
        <w:t xml:space="preserve"> </w:t>
      </w:r>
      <w:r w:rsidRPr="00D34908">
        <w:rPr>
          <w:rFonts w:ascii="Arial" w:hAnsi="Arial" w:cs="Arial"/>
          <w:lang w:val="en-US"/>
        </w:rPr>
        <w:t>servicio.</w:t>
      </w:r>
    </w:p>
    <w:p w:rsidR="00DF4C26" w:rsidRPr="009A3E71" w:rsidRDefault="00DF4C26" w:rsidP="00DF4C26">
      <w:pPr>
        <w:spacing w:after="0" w:line="480" w:lineRule="auto"/>
        <w:ind w:left="709"/>
        <w:jc w:val="both"/>
        <w:rPr>
          <w:rFonts w:ascii="Arial" w:hAnsi="Arial" w:cs="Arial"/>
          <w:lang w:val="es-ES_tradnl"/>
        </w:rPr>
      </w:pPr>
      <w:r w:rsidRPr="009A3E71">
        <w:rPr>
          <w:rFonts w:ascii="Arial" w:hAnsi="Arial" w:cs="Arial"/>
          <w:b/>
          <w:i/>
          <w:lang w:val="es-ES_tradnl"/>
        </w:rPr>
        <w:t>service asterisk status</w:t>
      </w:r>
      <w:r w:rsidRPr="009A3E71">
        <w:rPr>
          <w:rFonts w:ascii="Arial" w:hAnsi="Arial" w:cs="Arial"/>
          <w:b/>
          <w:i/>
          <w:lang w:val="es-ES_tradnl"/>
        </w:rPr>
        <w:tab/>
      </w:r>
      <w:r w:rsidRPr="009A3E71">
        <w:rPr>
          <w:rFonts w:ascii="Arial" w:hAnsi="Arial" w:cs="Arial"/>
          <w:lang w:val="es-ES_tradnl"/>
        </w:rPr>
        <w:tab/>
        <w:t>Obtener estado del servicio.</w:t>
      </w:r>
    </w:p>
    <w:p w:rsidR="00DF4C26" w:rsidRPr="009A3E71" w:rsidRDefault="00DF4C26" w:rsidP="00DF4C26">
      <w:pPr>
        <w:spacing w:after="0" w:line="480" w:lineRule="auto"/>
        <w:ind w:left="709"/>
        <w:jc w:val="both"/>
        <w:rPr>
          <w:rFonts w:ascii="Arial" w:hAnsi="Arial" w:cs="Arial"/>
          <w:lang w:val="es-ES_tradnl"/>
        </w:rPr>
      </w:pPr>
      <w:r w:rsidRPr="009A3E71">
        <w:rPr>
          <w:rFonts w:ascii="Arial" w:hAnsi="Arial" w:cs="Arial"/>
          <w:b/>
          <w:i/>
          <w:lang w:val="es-ES_tradnl"/>
        </w:rPr>
        <w:t>service asterisk restart</w:t>
      </w:r>
      <w:r w:rsidRPr="009A3E71">
        <w:rPr>
          <w:rFonts w:ascii="Arial" w:hAnsi="Arial" w:cs="Arial"/>
          <w:lang w:val="es-ES_tradnl"/>
        </w:rPr>
        <w:tab/>
      </w:r>
      <w:r w:rsidRPr="009A3E71">
        <w:rPr>
          <w:rFonts w:ascii="Arial" w:hAnsi="Arial" w:cs="Arial"/>
          <w:lang w:val="es-ES_tradnl"/>
        </w:rPr>
        <w:tab/>
        <w:t>Reiniciar servicio.</w:t>
      </w:r>
    </w:p>
    <w:p w:rsidR="00DF4C26" w:rsidRPr="009A3E71" w:rsidRDefault="00DF4C26" w:rsidP="00DF4C26">
      <w:pPr>
        <w:spacing w:after="0" w:line="480" w:lineRule="auto"/>
        <w:ind w:left="709"/>
        <w:jc w:val="both"/>
        <w:rPr>
          <w:rFonts w:ascii="Arial" w:hAnsi="Arial" w:cs="Arial"/>
          <w:b/>
          <w:i/>
          <w:lang w:val="es-ES_tradnl"/>
        </w:rPr>
      </w:pPr>
    </w:p>
    <w:p w:rsidR="00DF4C26" w:rsidRDefault="00DF4C26" w:rsidP="00DF4C26">
      <w:pPr>
        <w:spacing w:after="0" w:line="480" w:lineRule="auto"/>
        <w:ind w:left="709"/>
        <w:jc w:val="both"/>
        <w:rPr>
          <w:rFonts w:ascii="Arial" w:hAnsi="Arial" w:cs="Arial"/>
          <w:lang w:val="es-ES_tradnl"/>
        </w:rPr>
      </w:pPr>
      <w:r w:rsidRPr="009A3E71">
        <w:rPr>
          <w:rFonts w:ascii="Arial" w:hAnsi="Arial" w:cs="Arial"/>
          <w:lang w:val="es-ES_tradnl"/>
        </w:rPr>
        <w:lastRenderedPageBreak/>
        <w:t>Comandos que permiten ingresar y salir de la consola remota de asterisk así como también  ejecutar acciones sin necesidad de ingresar a la misma</w:t>
      </w:r>
      <w:r>
        <w:rPr>
          <w:rFonts w:ascii="Arial" w:hAnsi="Arial" w:cs="Arial"/>
          <w:lang w:val="es-ES_tradnl"/>
        </w:rPr>
        <w:t>:</w:t>
      </w:r>
    </w:p>
    <w:p w:rsidR="00DF4C26" w:rsidRPr="009A3E71" w:rsidRDefault="00DF4C26" w:rsidP="00DF4C26">
      <w:pPr>
        <w:spacing w:after="0" w:line="480" w:lineRule="auto"/>
        <w:ind w:left="709"/>
        <w:jc w:val="both"/>
        <w:rPr>
          <w:rFonts w:ascii="Arial" w:hAnsi="Arial" w:cs="Arial"/>
          <w:lang w:val="es-ES_tradnl"/>
        </w:rPr>
      </w:pPr>
    </w:p>
    <w:p w:rsidR="00DF4C26" w:rsidRPr="009A3E71" w:rsidRDefault="00DF4C26" w:rsidP="00DF4C26">
      <w:pPr>
        <w:spacing w:after="0" w:line="480" w:lineRule="auto"/>
        <w:ind w:left="709"/>
        <w:jc w:val="both"/>
        <w:rPr>
          <w:rFonts w:ascii="Arial" w:hAnsi="Arial" w:cs="Arial"/>
          <w:lang w:val="es-ES_tradnl"/>
        </w:rPr>
      </w:pPr>
      <w:r w:rsidRPr="009A3E71">
        <w:rPr>
          <w:rFonts w:ascii="Arial" w:hAnsi="Arial" w:cs="Arial"/>
          <w:b/>
          <w:i/>
          <w:lang w:val="es-ES_tradnl"/>
        </w:rPr>
        <w:t>Asterisk</w:t>
      </w:r>
      <w:r w:rsidRPr="009A3E71">
        <w:rPr>
          <w:rFonts w:ascii="Arial" w:hAnsi="Arial" w:cs="Arial"/>
          <w:lang w:val="es-ES_tradnl"/>
        </w:rPr>
        <w:tab/>
      </w:r>
      <w:r w:rsidRPr="009A3E71">
        <w:rPr>
          <w:rFonts w:ascii="Arial" w:hAnsi="Arial" w:cs="Arial"/>
          <w:lang w:val="es-ES_tradnl"/>
        </w:rPr>
        <w:tab/>
      </w:r>
      <w:r w:rsidRPr="009A3E71">
        <w:rPr>
          <w:rFonts w:ascii="Arial" w:hAnsi="Arial" w:cs="Arial"/>
          <w:lang w:val="es-ES_tradnl"/>
        </w:rPr>
        <w:tab/>
        <w:t>Arrancar Asterisk.</w:t>
      </w:r>
    </w:p>
    <w:p w:rsidR="00DF4C26" w:rsidRPr="009A3E71" w:rsidRDefault="00DF4C26" w:rsidP="00DF4C26">
      <w:pPr>
        <w:spacing w:after="0" w:line="480" w:lineRule="auto"/>
        <w:ind w:left="709"/>
        <w:jc w:val="both"/>
        <w:rPr>
          <w:rFonts w:ascii="Arial" w:hAnsi="Arial" w:cs="Arial"/>
          <w:lang w:val="es-ES_tradnl"/>
        </w:rPr>
      </w:pPr>
      <w:r w:rsidRPr="009A3E71">
        <w:rPr>
          <w:rFonts w:ascii="Arial" w:hAnsi="Arial" w:cs="Arial"/>
          <w:b/>
          <w:i/>
          <w:lang w:val="es-ES_tradnl"/>
        </w:rPr>
        <w:t>asterisk –r</w:t>
      </w:r>
      <w:r w:rsidRPr="009A3E71">
        <w:rPr>
          <w:rFonts w:ascii="Arial" w:hAnsi="Arial" w:cs="Arial"/>
          <w:b/>
          <w:i/>
          <w:lang w:val="es-ES_tradnl"/>
        </w:rPr>
        <w:tab/>
      </w:r>
      <w:r w:rsidRPr="009A3E71">
        <w:rPr>
          <w:rFonts w:ascii="Arial" w:hAnsi="Arial" w:cs="Arial"/>
          <w:lang w:val="es-ES_tradnl"/>
        </w:rPr>
        <w:tab/>
      </w:r>
      <w:r w:rsidRPr="009A3E71">
        <w:rPr>
          <w:rFonts w:ascii="Arial" w:hAnsi="Arial" w:cs="Arial"/>
          <w:lang w:val="es-ES_tradnl"/>
        </w:rPr>
        <w:tab/>
        <w:t>Ingresar a la consola remota</w:t>
      </w:r>
    </w:p>
    <w:p w:rsidR="00DF4C26" w:rsidRPr="009A3E71" w:rsidRDefault="00DF4C26" w:rsidP="00DF4C26">
      <w:pPr>
        <w:spacing w:after="0" w:line="480" w:lineRule="auto"/>
        <w:ind w:left="709"/>
        <w:jc w:val="both"/>
        <w:rPr>
          <w:rFonts w:ascii="Arial" w:eastAsia="Times New Roman" w:hAnsi="Arial" w:cs="Arial"/>
          <w:bCs/>
          <w:color w:val="000000"/>
          <w:lang w:val="es-ES_tradnl" w:eastAsia="es-EC"/>
        </w:rPr>
      </w:pPr>
    </w:p>
    <w:p w:rsidR="00DF4C26" w:rsidRPr="009A3E71" w:rsidRDefault="00DF4C26" w:rsidP="00DF4C26">
      <w:pPr>
        <w:spacing w:after="0" w:line="480" w:lineRule="auto"/>
        <w:ind w:left="709"/>
        <w:jc w:val="both"/>
        <w:rPr>
          <w:rFonts w:ascii="Arial" w:eastAsia="Times New Roman" w:hAnsi="Arial" w:cs="Arial"/>
          <w:bCs/>
          <w:color w:val="000000"/>
          <w:lang w:eastAsia="es-EC"/>
        </w:rPr>
      </w:pPr>
      <w:r w:rsidRPr="009A3E71">
        <w:rPr>
          <w:rFonts w:ascii="Arial" w:eastAsia="Times New Roman" w:hAnsi="Arial" w:cs="Arial"/>
          <w:bCs/>
          <w:color w:val="000000"/>
          <w:lang w:eastAsia="es-EC"/>
        </w:rPr>
        <w:t xml:space="preserve">Así mismo se debe de revisar </w:t>
      </w:r>
      <w:r>
        <w:rPr>
          <w:rFonts w:ascii="Arial" w:eastAsia="Times New Roman" w:hAnsi="Arial" w:cs="Arial"/>
          <w:bCs/>
          <w:color w:val="000000"/>
          <w:lang w:eastAsia="es-EC"/>
        </w:rPr>
        <w:t>en la consola del terminal el</w:t>
      </w:r>
      <w:r w:rsidRPr="009A3E71">
        <w:rPr>
          <w:rFonts w:ascii="Arial" w:eastAsia="Times New Roman" w:hAnsi="Arial" w:cs="Arial"/>
          <w:bCs/>
          <w:color w:val="000000"/>
          <w:lang w:eastAsia="es-EC"/>
        </w:rPr>
        <w:t xml:space="preserve"> correcto funcionamiento de la tarjeta con los siguientes comandos:</w:t>
      </w:r>
    </w:p>
    <w:p w:rsidR="00DF4C26" w:rsidRPr="005035A2" w:rsidRDefault="00DF4C26" w:rsidP="00DF4C26">
      <w:pPr>
        <w:spacing w:after="0" w:line="480" w:lineRule="auto"/>
        <w:ind w:left="709"/>
        <w:jc w:val="both"/>
        <w:rPr>
          <w:rFonts w:ascii="Arial" w:hAnsi="Arial" w:cs="Arial"/>
          <w:b/>
          <w:lang w:val="es-ES"/>
        </w:rPr>
      </w:pPr>
      <w:r w:rsidRPr="005035A2">
        <w:rPr>
          <w:rFonts w:ascii="Arial" w:hAnsi="Arial" w:cs="Arial"/>
          <w:b/>
          <w:lang w:val="es-ES"/>
        </w:rPr>
        <w:t>dahdi_cfg</w:t>
      </w:r>
    </w:p>
    <w:p w:rsidR="00DF4C26" w:rsidRPr="005035A2" w:rsidRDefault="00DF4C26" w:rsidP="00DF4C26">
      <w:pPr>
        <w:spacing w:after="0" w:line="480" w:lineRule="auto"/>
        <w:ind w:left="709"/>
        <w:jc w:val="both"/>
        <w:rPr>
          <w:rFonts w:ascii="Arial" w:hAnsi="Arial" w:cs="Arial"/>
          <w:b/>
          <w:lang w:val="es-ES"/>
        </w:rPr>
      </w:pPr>
      <w:r w:rsidRPr="005035A2">
        <w:rPr>
          <w:rFonts w:ascii="Arial" w:hAnsi="Arial" w:cs="Arial"/>
          <w:b/>
          <w:lang w:val="es-ES"/>
        </w:rPr>
        <w:t>service dahdi restart</w:t>
      </w:r>
    </w:p>
    <w:p w:rsidR="00DF4C26" w:rsidRPr="009A3E71" w:rsidRDefault="00DF4C26" w:rsidP="00DF4C26">
      <w:pPr>
        <w:spacing w:after="0" w:line="480" w:lineRule="auto"/>
        <w:ind w:left="709"/>
        <w:jc w:val="both"/>
        <w:rPr>
          <w:rFonts w:ascii="Arial" w:hAnsi="Arial" w:cs="Arial"/>
        </w:rPr>
      </w:pPr>
    </w:p>
    <w:p w:rsidR="00DF4C26" w:rsidRPr="009A3E71" w:rsidRDefault="00DF4C26" w:rsidP="00DF4C26">
      <w:pPr>
        <w:spacing w:after="0" w:line="480" w:lineRule="auto"/>
        <w:ind w:left="709"/>
        <w:jc w:val="both"/>
        <w:rPr>
          <w:rFonts w:ascii="Arial" w:hAnsi="Arial" w:cs="Arial"/>
        </w:rPr>
      </w:pPr>
      <w:r>
        <w:rPr>
          <w:rFonts w:ascii="Arial" w:hAnsi="Arial" w:cs="Arial"/>
          <w:noProof/>
          <w:lang w:val="es-ES" w:eastAsia="es-ES"/>
        </w:rPr>
        <w:drawing>
          <wp:anchor distT="0" distB="0" distL="114300" distR="114300" simplePos="0" relativeHeight="251724288" behindDoc="0" locked="0" layoutInCell="1" allowOverlap="1">
            <wp:simplePos x="0" y="0"/>
            <wp:positionH relativeFrom="column">
              <wp:posOffset>436880</wp:posOffset>
            </wp:positionH>
            <wp:positionV relativeFrom="paragraph">
              <wp:posOffset>688340</wp:posOffset>
            </wp:positionV>
            <wp:extent cx="5134610" cy="2015490"/>
            <wp:effectExtent l="19050" t="19050" r="27940" b="22860"/>
            <wp:wrapTopAndBottom/>
            <wp:docPr id="44" name="17 Imagen" descr="comand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comandos1.png"/>
                    <pic:cNvPicPr>
                      <a:picLocks noChangeAspect="1" noChangeArrowheads="1"/>
                    </pic:cNvPicPr>
                  </pic:nvPicPr>
                  <pic:blipFill>
                    <a:blip r:embed="rId30" cstate="print"/>
                    <a:srcRect/>
                    <a:stretch>
                      <a:fillRect/>
                    </a:stretch>
                  </pic:blipFill>
                  <pic:spPr bwMode="auto">
                    <a:xfrm>
                      <a:off x="0" y="0"/>
                      <a:ext cx="5134610" cy="2015490"/>
                    </a:xfrm>
                    <a:prstGeom prst="rect">
                      <a:avLst/>
                    </a:prstGeom>
                    <a:noFill/>
                    <a:ln w="9525">
                      <a:solidFill>
                        <a:srgbClr val="000000"/>
                      </a:solidFill>
                      <a:miter lim="800000"/>
                      <a:headEnd/>
                      <a:tailEnd/>
                    </a:ln>
                  </pic:spPr>
                </pic:pic>
              </a:graphicData>
            </a:graphic>
          </wp:anchor>
        </w:drawing>
      </w:r>
      <w:r w:rsidRPr="009A3E71">
        <w:rPr>
          <w:rFonts w:ascii="Arial" w:hAnsi="Arial" w:cs="Arial"/>
        </w:rPr>
        <w:t>De tal manera que si la tarjeta esta correcta nos muestre</w:t>
      </w:r>
      <w:r w:rsidR="00EF3598">
        <w:rPr>
          <w:rFonts w:ascii="Arial" w:hAnsi="Arial" w:cs="Arial"/>
        </w:rPr>
        <w:t xml:space="preserve"> una ventana como la de la </w:t>
      </w:r>
      <w:r w:rsidR="00EF3598" w:rsidRPr="00EF3598">
        <w:rPr>
          <w:rFonts w:ascii="Arial" w:hAnsi="Arial" w:cs="Arial"/>
          <w:b/>
        </w:rPr>
        <w:t>Figura 5.3.</w:t>
      </w:r>
    </w:p>
    <w:p w:rsidR="00DF4C26" w:rsidRPr="00CE0935" w:rsidRDefault="00DF4C26" w:rsidP="00DF4C26">
      <w:pPr>
        <w:autoSpaceDE w:val="0"/>
        <w:autoSpaceDN w:val="0"/>
        <w:adjustRightInd w:val="0"/>
        <w:spacing w:after="0" w:line="480" w:lineRule="auto"/>
        <w:jc w:val="both"/>
        <w:rPr>
          <w:rFonts w:ascii="Arial" w:eastAsia="Times New Roman" w:hAnsi="Arial" w:cs="Arial"/>
          <w:bCs/>
          <w:color w:val="000000"/>
          <w:sz w:val="24"/>
          <w:szCs w:val="24"/>
          <w:lang w:eastAsia="es-EC"/>
        </w:rPr>
      </w:pPr>
    </w:p>
    <w:p w:rsidR="00DF4C26" w:rsidRPr="00F16F8E" w:rsidRDefault="00DF4C26" w:rsidP="00DF4C26">
      <w:pPr>
        <w:autoSpaceDE w:val="0"/>
        <w:autoSpaceDN w:val="0"/>
        <w:adjustRightInd w:val="0"/>
        <w:spacing w:after="0" w:line="480" w:lineRule="auto"/>
        <w:jc w:val="center"/>
        <w:rPr>
          <w:rFonts w:ascii="Arial" w:eastAsia="Times New Roman" w:hAnsi="Arial" w:cs="Arial"/>
          <w:bCs/>
          <w:color w:val="000000"/>
          <w:lang w:eastAsia="es-EC"/>
        </w:rPr>
      </w:pPr>
      <w:r w:rsidRPr="00F16F8E">
        <w:rPr>
          <w:rFonts w:ascii="Arial" w:eastAsia="Times New Roman" w:hAnsi="Arial" w:cs="Arial"/>
          <w:b/>
          <w:bCs/>
          <w:color w:val="000000"/>
          <w:lang w:eastAsia="es-EC"/>
        </w:rPr>
        <w:t xml:space="preserve">Figura 5.3 </w:t>
      </w:r>
      <w:r w:rsidRPr="00F16F8E">
        <w:rPr>
          <w:rFonts w:ascii="Arial" w:eastAsia="Times New Roman" w:hAnsi="Arial" w:cs="Arial"/>
          <w:bCs/>
          <w:color w:val="000000"/>
          <w:lang w:eastAsia="es-EC"/>
        </w:rPr>
        <w:t>Comando service dahdi restart</w:t>
      </w:r>
    </w:p>
    <w:p w:rsidR="00DF4C26" w:rsidRDefault="00DF4C26" w:rsidP="00DF4C26">
      <w:pPr>
        <w:spacing w:after="0" w:line="480" w:lineRule="auto"/>
        <w:ind w:left="709"/>
        <w:jc w:val="both"/>
        <w:rPr>
          <w:rFonts w:ascii="Arial" w:eastAsia="Times New Roman" w:hAnsi="Arial" w:cs="Arial"/>
          <w:bCs/>
          <w:color w:val="000000"/>
          <w:lang w:eastAsia="es-EC"/>
        </w:rPr>
      </w:pPr>
    </w:p>
    <w:p w:rsidR="00DF4C26" w:rsidRPr="00EF3598" w:rsidRDefault="00DF4C26" w:rsidP="00DF4C26">
      <w:pPr>
        <w:spacing w:after="0" w:line="480" w:lineRule="auto"/>
        <w:ind w:left="709"/>
        <w:jc w:val="both"/>
        <w:rPr>
          <w:rFonts w:ascii="Arial" w:eastAsia="Times New Roman" w:hAnsi="Arial" w:cs="Arial"/>
          <w:bCs/>
          <w:color w:val="000000"/>
          <w:lang w:eastAsia="es-EC"/>
        </w:rPr>
      </w:pPr>
      <w:r w:rsidRPr="009A3E71">
        <w:rPr>
          <w:rFonts w:ascii="Arial" w:eastAsia="Times New Roman" w:hAnsi="Arial" w:cs="Arial"/>
          <w:bCs/>
          <w:color w:val="000000"/>
          <w:lang w:eastAsia="es-EC"/>
        </w:rPr>
        <w:t xml:space="preserve">Previamente, </w:t>
      </w:r>
      <w:r>
        <w:rPr>
          <w:rFonts w:ascii="Arial" w:eastAsia="Times New Roman" w:hAnsi="Arial" w:cs="Arial"/>
          <w:bCs/>
          <w:color w:val="000000"/>
          <w:lang w:eastAsia="es-EC"/>
        </w:rPr>
        <w:t xml:space="preserve">en </w:t>
      </w:r>
      <w:r w:rsidRPr="009A3E71">
        <w:rPr>
          <w:rFonts w:ascii="Arial" w:eastAsia="Times New Roman" w:hAnsi="Arial" w:cs="Arial"/>
          <w:bCs/>
          <w:color w:val="000000"/>
          <w:lang w:eastAsia="es-EC"/>
        </w:rPr>
        <w:t>Asterisk</w:t>
      </w:r>
      <w:r>
        <w:rPr>
          <w:rFonts w:ascii="Arial" w:eastAsia="Times New Roman" w:hAnsi="Arial" w:cs="Arial"/>
          <w:bCs/>
          <w:color w:val="000000"/>
          <w:lang w:eastAsia="es-EC"/>
        </w:rPr>
        <w:t>, se tiene que realizar la comprobación de que los canales de</w:t>
      </w:r>
      <w:r w:rsidRPr="009A3E71">
        <w:rPr>
          <w:rFonts w:ascii="Arial" w:eastAsia="Times New Roman" w:hAnsi="Arial" w:cs="Arial"/>
          <w:bCs/>
          <w:color w:val="000000"/>
          <w:lang w:eastAsia="es-EC"/>
        </w:rPr>
        <w:t xml:space="preserve"> la tarjeta TE205P </w:t>
      </w:r>
      <w:r>
        <w:rPr>
          <w:rFonts w:ascii="Arial" w:eastAsia="Times New Roman" w:hAnsi="Arial" w:cs="Arial"/>
          <w:bCs/>
          <w:color w:val="000000"/>
          <w:lang w:eastAsia="es-EC"/>
        </w:rPr>
        <w:t xml:space="preserve">estén habilitados en los dos </w:t>
      </w:r>
      <w:r w:rsidR="005A3BA1" w:rsidRPr="00EF3598">
        <w:rPr>
          <w:rFonts w:ascii="Arial" w:eastAsia="Times New Roman" w:hAnsi="Arial" w:cs="Arial"/>
          <w:bCs/>
          <w:color w:val="000000"/>
          <w:lang w:eastAsia="es-EC"/>
        </w:rPr>
        <w:t>s</w:t>
      </w:r>
      <w:r w:rsidRPr="00EF3598">
        <w:rPr>
          <w:rFonts w:ascii="Arial" w:eastAsia="Times New Roman" w:hAnsi="Arial" w:cs="Arial"/>
          <w:bCs/>
          <w:color w:val="000000"/>
          <w:lang w:eastAsia="es-EC"/>
        </w:rPr>
        <w:t>ervidores</w:t>
      </w:r>
      <w:r>
        <w:rPr>
          <w:rFonts w:ascii="Arial" w:eastAsia="Times New Roman" w:hAnsi="Arial" w:cs="Arial"/>
          <w:bCs/>
          <w:color w:val="000000"/>
          <w:lang w:eastAsia="es-EC"/>
        </w:rPr>
        <w:t xml:space="preserve">; eso lo hacemos </w:t>
      </w:r>
      <w:r>
        <w:rPr>
          <w:rFonts w:ascii="Arial" w:eastAsia="Times New Roman" w:hAnsi="Arial" w:cs="Arial"/>
          <w:bCs/>
          <w:color w:val="000000"/>
          <w:lang w:eastAsia="es-EC"/>
        </w:rPr>
        <w:lastRenderedPageBreak/>
        <w:t xml:space="preserve">mediante la ejecución del comando </w:t>
      </w:r>
      <w:r>
        <w:rPr>
          <w:rFonts w:ascii="Arial" w:eastAsia="Times New Roman" w:hAnsi="Arial" w:cs="Arial"/>
          <w:b/>
          <w:bCs/>
          <w:color w:val="000000"/>
          <w:lang w:eastAsia="es-EC"/>
        </w:rPr>
        <w:t>ss7 show channels</w:t>
      </w:r>
      <w:r w:rsidR="00EF3598">
        <w:rPr>
          <w:rFonts w:ascii="Arial" w:eastAsia="Times New Roman" w:hAnsi="Arial" w:cs="Arial"/>
          <w:b/>
          <w:bCs/>
          <w:color w:val="000000"/>
          <w:lang w:eastAsia="es-EC"/>
        </w:rPr>
        <w:t xml:space="preserve"> </w:t>
      </w:r>
      <w:r w:rsidR="00EF3598">
        <w:rPr>
          <w:rFonts w:ascii="Arial" w:eastAsia="Times New Roman" w:hAnsi="Arial" w:cs="Arial"/>
          <w:bCs/>
          <w:color w:val="000000"/>
          <w:lang w:eastAsia="es-EC"/>
        </w:rPr>
        <w:t xml:space="preserve">como se indica en la </w:t>
      </w:r>
      <w:r w:rsidR="00EF3598">
        <w:rPr>
          <w:rFonts w:ascii="Arial" w:eastAsia="Times New Roman" w:hAnsi="Arial" w:cs="Arial"/>
          <w:b/>
          <w:bCs/>
          <w:color w:val="000000"/>
          <w:lang w:eastAsia="es-EC"/>
        </w:rPr>
        <w:t>Figura 5.4</w:t>
      </w:r>
      <w:r w:rsidR="00EF3598">
        <w:rPr>
          <w:rFonts w:ascii="Arial" w:eastAsia="Times New Roman" w:hAnsi="Arial" w:cs="Arial"/>
          <w:bCs/>
          <w:color w:val="000000"/>
          <w:lang w:eastAsia="es-EC"/>
        </w:rPr>
        <w:t>.</w:t>
      </w: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r>
        <w:rPr>
          <w:rFonts w:ascii="Arial" w:hAnsi="Arial" w:cs="Arial"/>
          <w:b/>
          <w:noProof/>
          <w:sz w:val="24"/>
          <w:szCs w:val="24"/>
          <w:lang w:val="es-ES" w:eastAsia="es-ES"/>
        </w:rPr>
        <w:drawing>
          <wp:anchor distT="0" distB="0" distL="114300" distR="114300" simplePos="0" relativeHeight="251727360" behindDoc="0" locked="0" layoutInCell="1" allowOverlap="1">
            <wp:simplePos x="0" y="0"/>
            <wp:positionH relativeFrom="column">
              <wp:posOffset>1473200</wp:posOffset>
            </wp:positionH>
            <wp:positionV relativeFrom="paragraph">
              <wp:posOffset>127000</wp:posOffset>
            </wp:positionV>
            <wp:extent cx="2862580" cy="5323840"/>
            <wp:effectExtent l="19050" t="0" r="0" b="0"/>
            <wp:wrapSquare wrapText="bothSides"/>
            <wp:docPr id="4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862580" cy="5323840"/>
                    </a:xfrm>
                    <a:prstGeom prst="rect">
                      <a:avLst/>
                    </a:prstGeom>
                    <a:noFill/>
                    <a:ln w="9525">
                      <a:noFill/>
                      <a:miter lim="800000"/>
                      <a:headEnd/>
                      <a:tailEnd/>
                    </a:ln>
                  </pic:spPr>
                </pic:pic>
              </a:graphicData>
            </a:graphic>
          </wp:anchor>
        </w:drawing>
      </w: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Default="00DF4C26" w:rsidP="00DF4C26">
      <w:pPr>
        <w:autoSpaceDE w:val="0"/>
        <w:autoSpaceDN w:val="0"/>
        <w:adjustRightInd w:val="0"/>
        <w:spacing w:after="0" w:line="480" w:lineRule="auto"/>
        <w:jc w:val="center"/>
        <w:rPr>
          <w:rFonts w:ascii="Arial" w:hAnsi="Arial" w:cs="Arial"/>
          <w:b/>
          <w:sz w:val="24"/>
          <w:szCs w:val="24"/>
          <w:lang w:eastAsia="es-EC"/>
        </w:rPr>
      </w:pPr>
    </w:p>
    <w:p w:rsidR="00DF4C26" w:rsidRPr="00301A94" w:rsidRDefault="00DF4C26" w:rsidP="00DF4C26">
      <w:pPr>
        <w:autoSpaceDE w:val="0"/>
        <w:autoSpaceDN w:val="0"/>
        <w:adjustRightInd w:val="0"/>
        <w:spacing w:after="0" w:line="480" w:lineRule="auto"/>
        <w:jc w:val="center"/>
        <w:rPr>
          <w:rFonts w:ascii="Arial" w:hAnsi="Arial" w:cs="Arial"/>
          <w:b/>
          <w:sz w:val="24"/>
          <w:szCs w:val="24"/>
          <w:lang w:eastAsia="es-EC"/>
        </w:rPr>
      </w:pPr>
      <w:r w:rsidRPr="00301A94">
        <w:rPr>
          <w:rFonts w:ascii="Arial" w:hAnsi="Arial" w:cs="Arial"/>
          <w:b/>
          <w:sz w:val="24"/>
          <w:szCs w:val="24"/>
          <w:lang w:eastAsia="es-EC"/>
        </w:rPr>
        <w:t xml:space="preserve">Figura 5.4 </w:t>
      </w:r>
      <w:r w:rsidRPr="00475827">
        <w:rPr>
          <w:rFonts w:ascii="Arial" w:hAnsi="Arial" w:cs="Arial"/>
          <w:sz w:val="24"/>
          <w:szCs w:val="24"/>
          <w:lang w:eastAsia="es-EC"/>
        </w:rPr>
        <w:t>Canales habilitados por Asterisk</w:t>
      </w:r>
    </w:p>
    <w:p w:rsidR="00DF4C26" w:rsidRPr="009A3E71" w:rsidRDefault="00DF4C26" w:rsidP="00DF4C26">
      <w:pPr>
        <w:autoSpaceDE w:val="0"/>
        <w:autoSpaceDN w:val="0"/>
        <w:adjustRightInd w:val="0"/>
        <w:spacing w:after="0" w:line="480" w:lineRule="auto"/>
        <w:ind w:left="567"/>
        <w:jc w:val="both"/>
        <w:rPr>
          <w:rFonts w:ascii="Arial" w:hAnsi="Arial" w:cs="Arial"/>
          <w:b/>
          <w:lang w:eastAsia="es-EC"/>
        </w:rPr>
      </w:pPr>
    </w:p>
    <w:p w:rsidR="00DF4C26" w:rsidRDefault="00DF4C26" w:rsidP="00DF4C26">
      <w:pPr>
        <w:spacing w:after="0" w:line="480" w:lineRule="auto"/>
        <w:ind w:left="567"/>
        <w:jc w:val="both"/>
        <w:rPr>
          <w:rFonts w:ascii="Arial" w:eastAsia="Times New Roman" w:hAnsi="Arial" w:cs="Arial"/>
          <w:bCs/>
          <w:noProof/>
          <w:color w:val="000000"/>
          <w:lang w:eastAsia="es-EC"/>
        </w:rPr>
      </w:pPr>
      <w:r w:rsidRPr="009A3E71">
        <w:rPr>
          <w:rFonts w:ascii="Arial" w:eastAsia="Times New Roman" w:hAnsi="Arial" w:cs="Arial"/>
          <w:bCs/>
          <w:color w:val="000000"/>
          <w:lang w:eastAsia="es-EC"/>
        </w:rPr>
        <w:t xml:space="preserve">Una vez registrado y comprobado la correcta configuración de los canales, modificamos el archivo sip.conf al cual añadimos un nuevo usuario, también modificamos el archivo extensions.conf, agregando el usuario que se creó en el </w:t>
      </w:r>
      <w:r w:rsidRPr="009A3E71">
        <w:rPr>
          <w:rFonts w:ascii="Arial" w:eastAsia="Times New Roman" w:hAnsi="Arial" w:cs="Arial"/>
          <w:bCs/>
          <w:color w:val="000000"/>
          <w:lang w:eastAsia="es-EC"/>
        </w:rPr>
        <w:lastRenderedPageBreak/>
        <w:t>archivo sip.conf. Luego se debe cargar en Asterisk l</w:t>
      </w:r>
      <w:r w:rsidRPr="009A3E71">
        <w:rPr>
          <w:rFonts w:ascii="Arial" w:eastAsia="Times New Roman" w:hAnsi="Arial" w:cs="Arial"/>
          <w:bCs/>
          <w:noProof/>
          <w:color w:val="000000"/>
          <w:lang w:eastAsia="es-EC"/>
        </w:rPr>
        <w:t>os</w:t>
      </w:r>
      <w:r w:rsidRPr="009A3E71">
        <w:rPr>
          <w:rFonts w:ascii="Arial" w:eastAsia="Times New Roman" w:hAnsi="Arial" w:cs="Arial"/>
          <w:bCs/>
          <w:color w:val="000000"/>
          <w:lang w:eastAsia="es-EC"/>
        </w:rPr>
        <w:t xml:space="preserve"> </w:t>
      </w:r>
      <w:r w:rsidRPr="009A3E71">
        <w:rPr>
          <w:rFonts w:ascii="Arial" w:eastAsia="Times New Roman" w:hAnsi="Arial" w:cs="Arial"/>
          <w:bCs/>
          <w:noProof/>
          <w:color w:val="000000"/>
          <w:lang w:eastAsia="es-EC"/>
        </w:rPr>
        <w:t>modulos que hemos modificado, para esto utilizamos los siguientes comandos:</w:t>
      </w:r>
    </w:p>
    <w:p w:rsidR="00DF4C26" w:rsidRPr="009A3E71" w:rsidRDefault="00DF4C26" w:rsidP="00DF4C26">
      <w:pPr>
        <w:spacing w:after="0" w:line="480" w:lineRule="auto"/>
        <w:ind w:left="567"/>
        <w:jc w:val="both"/>
        <w:rPr>
          <w:rFonts w:ascii="Arial" w:eastAsia="Times New Roman" w:hAnsi="Arial" w:cs="Arial"/>
          <w:bCs/>
          <w:noProof/>
          <w:color w:val="000000"/>
          <w:lang w:eastAsia="es-EC"/>
        </w:rPr>
      </w:pPr>
    </w:p>
    <w:p w:rsidR="00DF4C26" w:rsidRPr="009A3E71" w:rsidRDefault="00DF4C26" w:rsidP="00DF4C26">
      <w:pPr>
        <w:spacing w:after="0" w:line="480" w:lineRule="auto"/>
        <w:ind w:left="567"/>
        <w:jc w:val="both"/>
        <w:rPr>
          <w:rFonts w:ascii="Arial" w:eastAsia="Times New Roman" w:hAnsi="Arial" w:cs="Arial"/>
          <w:b/>
          <w:bCs/>
          <w:i/>
          <w:noProof/>
          <w:color w:val="000000"/>
          <w:lang w:val="en-US" w:eastAsia="es-EC"/>
        </w:rPr>
      </w:pPr>
      <w:r w:rsidRPr="009A3E71">
        <w:rPr>
          <w:rFonts w:ascii="Arial" w:eastAsia="Times New Roman" w:hAnsi="Arial" w:cs="Arial"/>
          <w:b/>
          <w:bCs/>
          <w:i/>
          <w:noProof/>
          <w:color w:val="000000"/>
          <w:lang w:val="en-US" w:eastAsia="es-EC"/>
        </w:rPr>
        <w:t>module reload chan_sip.so</w:t>
      </w:r>
      <w:r>
        <w:rPr>
          <w:rFonts w:ascii="Arial" w:eastAsia="Times New Roman" w:hAnsi="Arial" w:cs="Arial"/>
          <w:b/>
          <w:bCs/>
          <w:i/>
          <w:noProof/>
          <w:color w:val="000000"/>
          <w:lang w:val="en-US" w:eastAsia="es-EC"/>
        </w:rPr>
        <w:t xml:space="preserve"> (sip.conf)</w:t>
      </w:r>
    </w:p>
    <w:p w:rsidR="00DF4C26" w:rsidRDefault="00DF4C26" w:rsidP="00DF4C26">
      <w:pPr>
        <w:spacing w:after="0" w:line="480" w:lineRule="auto"/>
        <w:ind w:left="567"/>
        <w:jc w:val="both"/>
        <w:rPr>
          <w:rFonts w:ascii="Arial" w:eastAsia="Times New Roman" w:hAnsi="Arial" w:cs="Arial"/>
          <w:b/>
          <w:bCs/>
          <w:i/>
          <w:noProof/>
          <w:color w:val="000000"/>
          <w:lang w:val="en-US" w:eastAsia="es-EC"/>
        </w:rPr>
      </w:pPr>
      <w:r w:rsidRPr="005035A2">
        <w:rPr>
          <w:rFonts w:ascii="Arial" w:eastAsia="Times New Roman" w:hAnsi="Arial" w:cs="Arial"/>
          <w:b/>
          <w:bCs/>
          <w:i/>
          <w:noProof/>
          <w:color w:val="000000"/>
          <w:lang w:val="en-US" w:eastAsia="es-EC"/>
        </w:rPr>
        <w:t>module reload pbx_config.so</w:t>
      </w:r>
      <w:r>
        <w:rPr>
          <w:rFonts w:ascii="Arial" w:eastAsia="Times New Roman" w:hAnsi="Arial" w:cs="Arial"/>
          <w:b/>
          <w:bCs/>
          <w:i/>
          <w:noProof/>
          <w:color w:val="000000"/>
          <w:lang w:val="en-US" w:eastAsia="es-EC"/>
        </w:rPr>
        <w:t xml:space="preserve"> (extensions.conf)</w:t>
      </w:r>
    </w:p>
    <w:p w:rsidR="00DF4C26" w:rsidRDefault="00DF4C26" w:rsidP="00DF4C26">
      <w:pPr>
        <w:spacing w:after="0" w:line="480" w:lineRule="auto"/>
        <w:ind w:left="567"/>
        <w:jc w:val="both"/>
        <w:rPr>
          <w:rFonts w:ascii="Arial" w:eastAsia="Times New Roman" w:hAnsi="Arial" w:cs="Arial"/>
          <w:b/>
          <w:bCs/>
          <w:i/>
          <w:noProof/>
          <w:color w:val="000000"/>
          <w:lang w:val="en-US" w:eastAsia="es-EC"/>
        </w:rPr>
      </w:pPr>
      <w:r>
        <w:rPr>
          <w:rFonts w:ascii="Arial" w:eastAsia="Times New Roman" w:hAnsi="Arial" w:cs="Arial"/>
          <w:b/>
          <w:bCs/>
          <w:i/>
          <w:noProof/>
          <w:color w:val="000000"/>
          <w:lang w:val="en-US" w:eastAsia="es-EC"/>
        </w:rPr>
        <w:t>module reload chan_ss7.so (ss7.conf)</w:t>
      </w:r>
    </w:p>
    <w:p w:rsidR="00DF4C26" w:rsidRPr="005035A2" w:rsidRDefault="00DF4C26" w:rsidP="00DF4C26">
      <w:pPr>
        <w:spacing w:after="0" w:line="480" w:lineRule="auto"/>
        <w:ind w:left="567"/>
        <w:jc w:val="both"/>
        <w:rPr>
          <w:rFonts w:ascii="Arial" w:eastAsia="Times New Roman" w:hAnsi="Arial" w:cs="Arial"/>
          <w:b/>
          <w:bCs/>
          <w:i/>
          <w:noProof/>
          <w:color w:val="000000"/>
          <w:lang w:val="en-US" w:eastAsia="es-EC"/>
        </w:rPr>
      </w:pPr>
    </w:p>
    <w:p w:rsidR="00DF4C26" w:rsidRPr="009A3E71" w:rsidRDefault="00DF4C26" w:rsidP="00DF4C26">
      <w:pPr>
        <w:spacing w:after="0" w:line="480" w:lineRule="auto"/>
        <w:ind w:left="567"/>
        <w:jc w:val="both"/>
        <w:rPr>
          <w:rFonts w:ascii="Arial" w:eastAsia="Times New Roman" w:hAnsi="Arial" w:cs="Arial"/>
          <w:bCs/>
          <w:noProof/>
          <w:color w:val="000000"/>
          <w:lang w:eastAsia="es-EC"/>
        </w:rPr>
      </w:pPr>
      <w:r w:rsidRPr="009A3E71">
        <w:rPr>
          <w:rFonts w:ascii="Arial" w:eastAsia="Times New Roman" w:hAnsi="Arial" w:cs="Arial"/>
          <w:bCs/>
          <w:noProof/>
          <w:color w:val="000000"/>
          <w:lang w:eastAsia="es-EC"/>
        </w:rPr>
        <w:t>Luego de que se haya actualizado el software, en el servidor B ingresamos el comando:</w:t>
      </w:r>
    </w:p>
    <w:p w:rsidR="00DF4C26" w:rsidRPr="005035A2" w:rsidRDefault="00DF4C26" w:rsidP="00DF4C26">
      <w:pPr>
        <w:spacing w:after="0" w:line="480" w:lineRule="auto"/>
        <w:ind w:left="567"/>
        <w:jc w:val="both"/>
        <w:rPr>
          <w:rFonts w:ascii="Arial" w:eastAsia="Times New Roman" w:hAnsi="Arial" w:cs="Arial"/>
          <w:b/>
          <w:bCs/>
          <w:i/>
          <w:color w:val="000000"/>
          <w:lang w:val="es-ES" w:eastAsia="es-EC"/>
        </w:rPr>
      </w:pPr>
      <w:r w:rsidRPr="005035A2">
        <w:rPr>
          <w:rFonts w:ascii="Arial" w:eastAsia="Times New Roman" w:hAnsi="Arial" w:cs="Arial"/>
          <w:b/>
          <w:bCs/>
          <w:i/>
          <w:color w:val="000000"/>
          <w:lang w:val="es-ES" w:eastAsia="es-EC"/>
        </w:rPr>
        <w:t>o</w:t>
      </w:r>
      <w:r>
        <w:rPr>
          <w:rFonts w:ascii="Arial" w:eastAsia="Times New Roman" w:hAnsi="Arial" w:cs="Arial"/>
          <w:b/>
          <w:bCs/>
          <w:i/>
          <w:color w:val="000000"/>
          <w:lang w:val="es-ES" w:eastAsia="es-EC"/>
        </w:rPr>
        <w:t>riginate  SS7</w:t>
      </w:r>
      <w:r w:rsidRPr="005035A2">
        <w:rPr>
          <w:rFonts w:ascii="Arial" w:eastAsia="Times New Roman" w:hAnsi="Arial" w:cs="Arial"/>
          <w:b/>
          <w:bCs/>
          <w:i/>
          <w:color w:val="000000"/>
          <w:lang w:val="es-ES" w:eastAsia="es-EC"/>
        </w:rPr>
        <w:t>/1001 application echo</w:t>
      </w:r>
    </w:p>
    <w:p w:rsidR="00DF4C26" w:rsidRDefault="00DF4C26" w:rsidP="00DF4C26">
      <w:pPr>
        <w:spacing w:after="0" w:line="480" w:lineRule="auto"/>
        <w:jc w:val="both"/>
        <w:rPr>
          <w:rFonts w:ascii="Arial" w:eastAsia="Times New Roman" w:hAnsi="Arial" w:cs="Arial"/>
          <w:bCs/>
          <w:color w:val="000000"/>
          <w:lang w:eastAsia="es-EC"/>
        </w:rPr>
      </w:pPr>
    </w:p>
    <w:p w:rsidR="00DF4C26" w:rsidRPr="009A3E71" w:rsidRDefault="00DF4C26" w:rsidP="00DF4C26">
      <w:pPr>
        <w:spacing w:after="0" w:line="480" w:lineRule="auto"/>
        <w:ind w:left="567"/>
        <w:jc w:val="both"/>
        <w:rPr>
          <w:rFonts w:ascii="Arial" w:eastAsia="Times New Roman" w:hAnsi="Arial" w:cs="Arial"/>
          <w:bCs/>
          <w:noProof/>
          <w:color w:val="000000"/>
          <w:lang w:eastAsia="es-EC"/>
        </w:rPr>
      </w:pPr>
      <w:r w:rsidRPr="00B50DBC">
        <w:rPr>
          <w:rFonts w:ascii="Arial" w:eastAsia="Times New Roman" w:hAnsi="Arial" w:cs="Arial"/>
          <w:bCs/>
          <w:color w:val="000000"/>
          <w:lang w:eastAsia="es-EC"/>
        </w:rPr>
        <w:t>El comando originate, genera una llamada, en nuestro caso a través del protocol</w:t>
      </w:r>
      <w:r>
        <w:rPr>
          <w:rFonts w:ascii="Arial" w:eastAsia="Times New Roman" w:hAnsi="Arial" w:cs="Arial"/>
          <w:bCs/>
          <w:color w:val="000000"/>
          <w:lang w:eastAsia="es-EC"/>
        </w:rPr>
        <w:t>o SS7</w:t>
      </w:r>
      <w:r w:rsidRPr="00B50DBC">
        <w:rPr>
          <w:rFonts w:ascii="Arial" w:eastAsia="Times New Roman" w:hAnsi="Arial" w:cs="Arial"/>
          <w:bCs/>
          <w:color w:val="000000"/>
          <w:lang w:eastAsia="es-EC"/>
        </w:rPr>
        <w:t xml:space="preserve">, </w:t>
      </w:r>
      <w:r>
        <w:rPr>
          <w:rFonts w:ascii="Arial" w:eastAsia="Times New Roman" w:hAnsi="Arial" w:cs="Arial"/>
          <w:bCs/>
          <w:color w:val="000000"/>
          <w:lang w:eastAsia="es-EC"/>
        </w:rPr>
        <w:t>especificando la extensión que recibe la llamada,</w:t>
      </w:r>
      <w:r w:rsidRPr="009A3E71">
        <w:rPr>
          <w:rFonts w:ascii="Arial" w:eastAsia="Times New Roman" w:hAnsi="Arial" w:cs="Arial"/>
          <w:bCs/>
          <w:noProof/>
          <w:color w:val="000000"/>
          <w:lang w:eastAsia="es-EC"/>
        </w:rPr>
        <w:t xml:space="preserve"> es asi como se </w:t>
      </w:r>
      <w:r>
        <w:rPr>
          <w:rFonts w:ascii="Arial" w:eastAsia="Times New Roman" w:hAnsi="Arial" w:cs="Arial"/>
          <w:bCs/>
          <w:noProof/>
          <w:color w:val="000000"/>
          <w:lang w:eastAsia="es-EC"/>
        </w:rPr>
        <w:t>puede comprobar</w:t>
      </w:r>
      <w:r w:rsidRPr="009A3E71">
        <w:rPr>
          <w:rFonts w:ascii="Arial" w:eastAsia="Times New Roman" w:hAnsi="Arial" w:cs="Arial"/>
          <w:bCs/>
          <w:noProof/>
          <w:color w:val="000000"/>
          <w:lang w:eastAsia="es-EC"/>
        </w:rPr>
        <w:t xml:space="preserve"> la comunicacion entre los servidores</w:t>
      </w:r>
      <w:r w:rsidR="00F16F8E">
        <w:rPr>
          <w:rFonts w:ascii="Arial" w:eastAsia="Times New Roman" w:hAnsi="Arial" w:cs="Arial"/>
          <w:bCs/>
          <w:noProof/>
          <w:color w:val="000000"/>
          <w:lang w:eastAsia="es-EC"/>
        </w:rPr>
        <w:t xml:space="preserve"> (véase la </w:t>
      </w:r>
      <w:r w:rsidR="00F16F8E" w:rsidRPr="00F16F8E">
        <w:rPr>
          <w:rFonts w:ascii="Arial" w:eastAsia="Times New Roman" w:hAnsi="Arial" w:cs="Arial"/>
          <w:b/>
          <w:bCs/>
          <w:noProof/>
          <w:color w:val="000000"/>
          <w:lang w:eastAsia="es-EC"/>
        </w:rPr>
        <w:t>Figura 5.5</w:t>
      </w:r>
      <w:r w:rsidR="00F16F8E">
        <w:rPr>
          <w:rFonts w:ascii="Arial" w:eastAsia="Times New Roman" w:hAnsi="Arial" w:cs="Arial"/>
          <w:bCs/>
          <w:noProof/>
          <w:color w:val="000000"/>
          <w:lang w:eastAsia="es-EC"/>
        </w:rPr>
        <w:t>)</w:t>
      </w:r>
      <w:r w:rsidRPr="009A3E71">
        <w:rPr>
          <w:rFonts w:ascii="Arial" w:eastAsia="Times New Roman" w:hAnsi="Arial" w:cs="Arial"/>
          <w:bCs/>
          <w:noProof/>
          <w:color w:val="000000"/>
          <w:lang w:eastAsia="es-EC"/>
        </w:rPr>
        <w:t>.</w:t>
      </w:r>
    </w:p>
    <w:p w:rsidR="00DF4C26" w:rsidRDefault="00DF4C26" w:rsidP="00DF4C26">
      <w:pPr>
        <w:spacing w:after="0" w:line="480" w:lineRule="auto"/>
        <w:jc w:val="both"/>
        <w:rPr>
          <w:rFonts w:ascii="Arial" w:eastAsia="Times New Roman" w:hAnsi="Arial" w:cs="Arial"/>
          <w:bCs/>
          <w:noProof/>
          <w:color w:val="000000"/>
          <w:sz w:val="24"/>
          <w:szCs w:val="24"/>
          <w:lang w:eastAsia="es-EC"/>
        </w:rPr>
      </w:pPr>
      <w:r>
        <w:rPr>
          <w:rFonts w:ascii="Arial" w:eastAsia="Times New Roman" w:hAnsi="Arial" w:cs="Arial"/>
          <w:bCs/>
          <w:noProof/>
          <w:color w:val="000000"/>
          <w:sz w:val="24"/>
          <w:szCs w:val="24"/>
          <w:lang w:val="es-ES" w:eastAsia="es-ES"/>
        </w:rPr>
        <w:drawing>
          <wp:anchor distT="0" distB="0" distL="114300" distR="114300" simplePos="0" relativeHeight="251728384" behindDoc="0" locked="0" layoutInCell="1" allowOverlap="1">
            <wp:simplePos x="0" y="0"/>
            <wp:positionH relativeFrom="column">
              <wp:posOffset>304165</wp:posOffset>
            </wp:positionH>
            <wp:positionV relativeFrom="paragraph">
              <wp:posOffset>264795</wp:posOffset>
            </wp:positionV>
            <wp:extent cx="5111115" cy="914400"/>
            <wp:effectExtent l="19050" t="0" r="0" b="0"/>
            <wp:wrapSquare wrapText="bothSides"/>
            <wp:docPr id="4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111115" cy="914400"/>
                    </a:xfrm>
                    <a:prstGeom prst="rect">
                      <a:avLst/>
                    </a:prstGeom>
                    <a:noFill/>
                    <a:ln w="9525">
                      <a:noFill/>
                      <a:miter lim="800000"/>
                      <a:headEnd/>
                      <a:tailEnd/>
                    </a:ln>
                  </pic:spPr>
                </pic:pic>
              </a:graphicData>
            </a:graphic>
          </wp:anchor>
        </w:drawing>
      </w:r>
    </w:p>
    <w:p w:rsidR="00DF4C26" w:rsidRPr="00301A94" w:rsidRDefault="00DF4C26" w:rsidP="00DF4C26">
      <w:pPr>
        <w:spacing w:after="0" w:line="480" w:lineRule="auto"/>
        <w:jc w:val="center"/>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F</w:t>
      </w:r>
      <w:r w:rsidRPr="00301A94">
        <w:rPr>
          <w:rFonts w:ascii="Arial" w:eastAsia="Times New Roman" w:hAnsi="Arial" w:cs="Arial"/>
          <w:b/>
          <w:bCs/>
          <w:color w:val="000000"/>
          <w:sz w:val="24"/>
          <w:szCs w:val="24"/>
          <w:lang w:eastAsia="es-EC"/>
        </w:rPr>
        <w:t xml:space="preserve">igura 5.5 </w:t>
      </w:r>
      <w:r w:rsidRPr="00857826">
        <w:rPr>
          <w:rFonts w:ascii="Arial" w:eastAsia="Times New Roman" w:hAnsi="Arial" w:cs="Arial"/>
          <w:bCs/>
          <w:color w:val="000000"/>
          <w:sz w:val="24"/>
          <w:szCs w:val="24"/>
          <w:lang w:eastAsia="es-EC"/>
        </w:rPr>
        <w:t>Servidor A, el cual acepta la llamada proveniente del servidor B</w:t>
      </w:r>
    </w:p>
    <w:p w:rsidR="00DF4C26" w:rsidRDefault="00DF4C26" w:rsidP="00DF4C26">
      <w:pPr>
        <w:spacing w:after="0" w:line="480" w:lineRule="auto"/>
        <w:jc w:val="both"/>
        <w:rPr>
          <w:rFonts w:ascii="Arial" w:eastAsia="Times New Roman" w:hAnsi="Arial" w:cs="Arial"/>
          <w:bCs/>
          <w:color w:val="000000"/>
          <w:sz w:val="24"/>
          <w:szCs w:val="24"/>
          <w:lang w:eastAsia="es-EC"/>
        </w:rPr>
      </w:pPr>
    </w:p>
    <w:p w:rsidR="00DF4C26" w:rsidRDefault="00DF4C26" w:rsidP="00DF4C26">
      <w:pPr>
        <w:numPr>
          <w:ilvl w:val="1"/>
          <w:numId w:val="7"/>
        </w:numPr>
        <w:spacing w:after="0" w:line="480" w:lineRule="auto"/>
        <w:ind w:left="567" w:hanging="567"/>
        <w:jc w:val="both"/>
        <w:rPr>
          <w:rFonts w:ascii="Arial" w:eastAsia="Times New Roman" w:hAnsi="Arial" w:cs="Arial"/>
          <w:b/>
          <w:bCs/>
          <w:color w:val="000000"/>
          <w:sz w:val="24"/>
          <w:szCs w:val="24"/>
          <w:lang w:eastAsia="es-EC"/>
        </w:rPr>
      </w:pPr>
      <w:r w:rsidRPr="00B25194">
        <w:rPr>
          <w:rFonts w:ascii="Arial" w:eastAsia="Times New Roman" w:hAnsi="Arial" w:cs="Arial"/>
          <w:b/>
          <w:bCs/>
          <w:color w:val="000000"/>
          <w:sz w:val="24"/>
          <w:szCs w:val="24"/>
          <w:lang w:eastAsia="es-EC"/>
        </w:rPr>
        <w:t>Etapas de Pruebas con equipos SDH</w:t>
      </w:r>
    </w:p>
    <w:p w:rsidR="00451C40" w:rsidRPr="009A3E71" w:rsidRDefault="00DF4C26" w:rsidP="00DF4C26">
      <w:pPr>
        <w:spacing w:after="0" w:line="480" w:lineRule="auto"/>
        <w:ind w:left="567"/>
        <w:jc w:val="both"/>
        <w:rPr>
          <w:rFonts w:ascii="Arial" w:eastAsia="Times New Roman" w:hAnsi="Arial" w:cs="Arial"/>
          <w:bCs/>
          <w:color w:val="000000"/>
          <w:lang w:eastAsia="es-EC"/>
        </w:rPr>
      </w:pPr>
      <w:r w:rsidRPr="009A3E71">
        <w:rPr>
          <w:rFonts w:ascii="Arial" w:eastAsia="Times New Roman" w:hAnsi="Arial" w:cs="Arial"/>
          <w:bCs/>
          <w:color w:val="000000"/>
          <w:lang w:eastAsia="es-EC"/>
        </w:rPr>
        <w:t xml:space="preserve">Una vez establecida la conexión, por medio del cable </w:t>
      </w:r>
      <w:r>
        <w:rPr>
          <w:rFonts w:ascii="Arial" w:eastAsia="Times New Roman" w:hAnsi="Arial" w:cs="Arial"/>
          <w:bCs/>
          <w:color w:val="000000"/>
          <w:lang w:eastAsia="es-EC"/>
        </w:rPr>
        <w:t>E</w:t>
      </w:r>
      <w:r w:rsidR="00580DA4">
        <w:rPr>
          <w:rFonts w:ascii="Arial" w:eastAsia="Times New Roman" w:hAnsi="Arial" w:cs="Arial"/>
          <w:bCs/>
          <w:color w:val="000000"/>
          <w:lang w:eastAsia="es-EC"/>
        </w:rPr>
        <w:t>1 crossover, procedemos a estab</w:t>
      </w:r>
      <w:r w:rsidRPr="009A3E71">
        <w:rPr>
          <w:rFonts w:ascii="Arial" w:eastAsia="Times New Roman" w:hAnsi="Arial" w:cs="Arial"/>
          <w:bCs/>
          <w:color w:val="000000"/>
          <w:lang w:eastAsia="es-EC"/>
        </w:rPr>
        <w:t>lecer comunicación con los equipos SDH del laboratorio de telecomunicaciones.</w:t>
      </w:r>
    </w:p>
    <w:p w:rsidR="00DF4C26" w:rsidRPr="009A3E71" w:rsidRDefault="00DF4C26" w:rsidP="00DF4C26">
      <w:pPr>
        <w:spacing w:after="0" w:line="480" w:lineRule="auto"/>
        <w:ind w:left="567"/>
        <w:jc w:val="both"/>
        <w:rPr>
          <w:rFonts w:ascii="Arial" w:eastAsia="Times New Roman" w:hAnsi="Arial" w:cs="Arial"/>
          <w:bCs/>
          <w:noProof/>
          <w:color w:val="000000"/>
        </w:rPr>
      </w:pPr>
      <w:r w:rsidRPr="009A3E71">
        <w:rPr>
          <w:rFonts w:ascii="Arial" w:eastAsia="Times New Roman" w:hAnsi="Arial" w:cs="Arial"/>
          <w:bCs/>
          <w:color w:val="000000"/>
          <w:lang w:eastAsia="es-EC"/>
        </w:rPr>
        <w:lastRenderedPageBreak/>
        <w:t>Para conectar la tarjeta TE205P con los equipos SDH utilizamos un cable RJ45 directo, previamente a la conexión entre servidores y equipos, se debe de verificar con el servidor T2000, los canales que se encuentran habilitados.</w:t>
      </w:r>
      <w:r w:rsidRPr="009A3E71">
        <w:rPr>
          <w:rFonts w:ascii="Arial" w:eastAsia="Times New Roman" w:hAnsi="Arial" w:cs="Arial"/>
          <w:bCs/>
          <w:noProof/>
          <w:color w:val="000000"/>
        </w:rPr>
        <w:t xml:space="preserve"> </w:t>
      </w:r>
    </w:p>
    <w:p w:rsidR="00DF4C26" w:rsidRPr="009A3E71" w:rsidRDefault="00DF4C26" w:rsidP="00DF4C26">
      <w:pPr>
        <w:spacing w:after="0" w:line="480" w:lineRule="auto"/>
        <w:ind w:left="567"/>
        <w:jc w:val="both"/>
        <w:rPr>
          <w:rFonts w:ascii="Arial" w:eastAsia="Times New Roman" w:hAnsi="Arial" w:cs="Arial"/>
          <w:bCs/>
          <w:color w:val="000000"/>
          <w:lang w:eastAsia="es-EC"/>
        </w:rPr>
      </w:pPr>
      <w:r w:rsidRPr="009A3E71">
        <w:rPr>
          <w:rFonts w:ascii="Arial" w:eastAsia="Times New Roman" w:hAnsi="Arial" w:cs="Arial"/>
          <w:bCs/>
          <w:noProof/>
          <w:color w:val="000000"/>
        </w:rPr>
        <w:t xml:space="preserve">Es asi, que viendo el sistema de gestion </w:t>
      </w:r>
      <w:r w:rsidR="00114193">
        <w:rPr>
          <w:rFonts w:ascii="Arial" w:eastAsia="Times New Roman" w:hAnsi="Arial" w:cs="Arial"/>
          <w:bCs/>
          <w:noProof/>
          <w:color w:val="000000"/>
        </w:rPr>
        <w:t>(</w:t>
      </w:r>
      <w:r w:rsidR="00114193" w:rsidRPr="00114193">
        <w:rPr>
          <w:rFonts w:ascii="Arial" w:eastAsia="Times New Roman" w:hAnsi="Arial" w:cs="Arial"/>
          <w:b/>
          <w:bCs/>
          <w:noProof/>
          <w:color w:val="000000"/>
        </w:rPr>
        <w:t>Figura 5.6</w:t>
      </w:r>
      <w:r w:rsidR="00114193">
        <w:rPr>
          <w:rFonts w:ascii="Arial" w:eastAsia="Times New Roman" w:hAnsi="Arial" w:cs="Arial"/>
          <w:bCs/>
          <w:noProof/>
          <w:color w:val="000000"/>
        </w:rPr>
        <w:t xml:space="preserve">) </w:t>
      </w:r>
      <w:r w:rsidRPr="009A3E71">
        <w:rPr>
          <w:rFonts w:ascii="Arial" w:eastAsia="Times New Roman" w:hAnsi="Arial" w:cs="Arial"/>
          <w:bCs/>
          <w:noProof/>
          <w:color w:val="000000"/>
        </w:rPr>
        <w:t xml:space="preserve">en el servidor de los equipos, se ve que estan habilitados FIEC1 en el puerto </w:t>
      </w:r>
      <w:r>
        <w:rPr>
          <w:rFonts w:ascii="Arial" w:eastAsia="Times New Roman" w:hAnsi="Arial" w:cs="Arial"/>
          <w:bCs/>
          <w:noProof/>
          <w:color w:val="000000"/>
        </w:rPr>
        <w:t>1 y FIEC2 en el puerto 4</w:t>
      </w:r>
      <w:r w:rsidRPr="009A3E71">
        <w:rPr>
          <w:rFonts w:ascii="Arial" w:eastAsia="Times New Roman" w:hAnsi="Arial" w:cs="Arial"/>
          <w:bCs/>
          <w:noProof/>
          <w:color w:val="000000"/>
        </w:rPr>
        <w:t>.</w:t>
      </w:r>
    </w:p>
    <w:p w:rsidR="00DF4C26" w:rsidRDefault="00DF4C26" w:rsidP="00DF4C26">
      <w:pPr>
        <w:spacing w:after="0" w:line="480" w:lineRule="auto"/>
        <w:jc w:val="both"/>
        <w:rPr>
          <w:rFonts w:ascii="Arial" w:eastAsia="Times New Roman" w:hAnsi="Arial" w:cs="Arial"/>
          <w:bCs/>
          <w:color w:val="000000"/>
          <w:sz w:val="24"/>
          <w:szCs w:val="24"/>
          <w:lang w:eastAsia="es-EC"/>
        </w:rPr>
      </w:pPr>
      <w:r>
        <w:rPr>
          <w:rFonts w:ascii="Arial" w:eastAsia="Times New Roman" w:hAnsi="Arial" w:cs="Arial"/>
          <w:bCs/>
          <w:noProof/>
          <w:color w:val="000000"/>
          <w:sz w:val="24"/>
          <w:szCs w:val="24"/>
          <w:lang w:val="es-ES" w:eastAsia="es-ES"/>
        </w:rPr>
        <w:drawing>
          <wp:anchor distT="0" distB="0" distL="114300" distR="114300" simplePos="0" relativeHeight="251729408" behindDoc="0" locked="0" layoutInCell="1" allowOverlap="1">
            <wp:simplePos x="0" y="0"/>
            <wp:positionH relativeFrom="column">
              <wp:posOffset>234950</wp:posOffset>
            </wp:positionH>
            <wp:positionV relativeFrom="paragraph">
              <wp:posOffset>355600</wp:posOffset>
            </wp:positionV>
            <wp:extent cx="5612130" cy="543560"/>
            <wp:effectExtent l="19050" t="0" r="7620" b="0"/>
            <wp:wrapSquare wrapText="bothSides"/>
            <wp:docPr id="4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5612130" cy="543560"/>
                    </a:xfrm>
                    <a:prstGeom prst="rect">
                      <a:avLst/>
                    </a:prstGeom>
                    <a:noFill/>
                    <a:ln w="9525">
                      <a:noFill/>
                      <a:miter lim="800000"/>
                      <a:headEnd/>
                      <a:tailEnd/>
                    </a:ln>
                  </pic:spPr>
                </pic:pic>
              </a:graphicData>
            </a:graphic>
          </wp:anchor>
        </w:drawing>
      </w:r>
    </w:p>
    <w:p w:rsidR="00DF4C26" w:rsidRDefault="00DF4C26" w:rsidP="00DF4C26">
      <w:pPr>
        <w:spacing w:after="0" w:line="480" w:lineRule="auto"/>
        <w:jc w:val="both"/>
        <w:rPr>
          <w:rFonts w:ascii="Arial" w:eastAsia="Times New Roman" w:hAnsi="Arial" w:cs="Arial"/>
          <w:bCs/>
          <w:color w:val="000000"/>
          <w:sz w:val="24"/>
          <w:szCs w:val="24"/>
          <w:lang w:eastAsia="es-EC"/>
        </w:rPr>
      </w:pPr>
    </w:p>
    <w:p w:rsidR="00DF4C26" w:rsidRDefault="00DF4C26" w:rsidP="00DF4C26">
      <w:pPr>
        <w:spacing w:after="0" w:line="480" w:lineRule="auto"/>
        <w:jc w:val="center"/>
        <w:rPr>
          <w:rFonts w:ascii="Arial" w:eastAsia="Times New Roman" w:hAnsi="Arial" w:cs="Arial"/>
          <w:bCs/>
          <w:color w:val="000000"/>
          <w:sz w:val="24"/>
          <w:szCs w:val="24"/>
          <w:lang w:eastAsia="es-EC"/>
        </w:rPr>
      </w:pPr>
      <w:r>
        <w:rPr>
          <w:rFonts w:ascii="Arial" w:eastAsia="Times New Roman" w:hAnsi="Arial" w:cs="Arial"/>
          <w:b/>
          <w:bCs/>
          <w:noProof/>
          <w:color w:val="000000"/>
          <w:sz w:val="24"/>
          <w:szCs w:val="24"/>
          <w:lang w:val="es-ES" w:eastAsia="es-ES"/>
        </w:rPr>
        <w:drawing>
          <wp:anchor distT="0" distB="0" distL="114300" distR="114300" simplePos="0" relativeHeight="251730432" behindDoc="0" locked="0" layoutInCell="1" allowOverlap="1">
            <wp:simplePos x="0" y="0"/>
            <wp:positionH relativeFrom="column">
              <wp:posOffset>348615</wp:posOffset>
            </wp:positionH>
            <wp:positionV relativeFrom="paragraph">
              <wp:posOffset>695325</wp:posOffset>
            </wp:positionV>
            <wp:extent cx="5154930" cy="3866515"/>
            <wp:effectExtent l="19050" t="0" r="7620" b="0"/>
            <wp:wrapSquare wrapText="bothSides"/>
            <wp:docPr id="48" name="Imagen 23" descr="C:\Users\Alejandro\Desktop\Documentacion\101MSDCF\DSC0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jandro\Desktop\Documentacion\101MSDCF\DSC03290.JPG"/>
                    <pic:cNvPicPr>
                      <a:picLocks noChangeAspect="1" noChangeArrowheads="1"/>
                    </pic:cNvPicPr>
                  </pic:nvPicPr>
                  <pic:blipFill>
                    <a:blip r:embed="rId34" cstate="print"/>
                    <a:srcRect/>
                    <a:stretch>
                      <a:fillRect/>
                    </a:stretch>
                  </pic:blipFill>
                  <pic:spPr bwMode="auto">
                    <a:xfrm>
                      <a:off x="0" y="0"/>
                      <a:ext cx="5154930" cy="3866515"/>
                    </a:xfrm>
                    <a:prstGeom prst="rect">
                      <a:avLst/>
                    </a:prstGeom>
                    <a:noFill/>
                    <a:ln w="9525">
                      <a:noFill/>
                      <a:miter lim="800000"/>
                      <a:headEnd/>
                      <a:tailEnd/>
                    </a:ln>
                  </pic:spPr>
                </pic:pic>
              </a:graphicData>
            </a:graphic>
          </wp:anchor>
        </w:drawing>
      </w:r>
      <w:r>
        <w:rPr>
          <w:rFonts w:ascii="Arial" w:eastAsia="Times New Roman" w:hAnsi="Arial" w:cs="Arial"/>
          <w:b/>
          <w:bCs/>
          <w:color w:val="000000"/>
          <w:sz w:val="24"/>
          <w:szCs w:val="24"/>
          <w:lang w:eastAsia="es-EC"/>
        </w:rPr>
        <w:t>Figura 5.6</w:t>
      </w:r>
      <w:r w:rsidRPr="00763A39">
        <w:rPr>
          <w:rFonts w:ascii="Arial" w:eastAsia="Times New Roman" w:hAnsi="Arial" w:cs="Arial"/>
          <w:b/>
          <w:bCs/>
          <w:color w:val="000000"/>
          <w:sz w:val="24"/>
          <w:szCs w:val="24"/>
          <w:lang w:eastAsia="es-EC"/>
        </w:rPr>
        <w:t xml:space="preserve">. </w:t>
      </w:r>
      <w:r w:rsidRPr="00605475">
        <w:rPr>
          <w:rFonts w:ascii="Arial" w:eastAsia="Times New Roman" w:hAnsi="Arial" w:cs="Arial"/>
          <w:bCs/>
          <w:color w:val="000000"/>
          <w:sz w:val="24"/>
          <w:szCs w:val="24"/>
          <w:lang w:eastAsia="es-EC"/>
        </w:rPr>
        <w:t>Gestión de los equipos SDH Huawei</w:t>
      </w:r>
    </w:p>
    <w:p w:rsidR="00DF4C26" w:rsidRDefault="00DF4C26" w:rsidP="00DF4C26">
      <w:pPr>
        <w:spacing w:after="0" w:line="480" w:lineRule="auto"/>
        <w:jc w:val="both"/>
        <w:rPr>
          <w:rFonts w:ascii="Arial" w:eastAsia="Times New Roman" w:hAnsi="Arial" w:cs="Arial"/>
          <w:bCs/>
          <w:color w:val="000000"/>
          <w:sz w:val="24"/>
          <w:szCs w:val="24"/>
          <w:lang w:eastAsia="es-EC"/>
        </w:rPr>
      </w:pPr>
    </w:p>
    <w:p w:rsidR="00DF4C26" w:rsidRDefault="00DF4C26" w:rsidP="00DF4C26">
      <w:pPr>
        <w:spacing w:after="0" w:line="480" w:lineRule="auto"/>
        <w:jc w:val="center"/>
        <w:rPr>
          <w:rFonts w:ascii="Arial" w:eastAsia="Times New Roman" w:hAnsi="Arial" w:cs="Arial"/>
          <w:bCs/>
          <w:color w:val="000000"/>
          <w:sz w:val="24"/>
          <w:szCs w:val="24"/>
          <w:lang w:eastAsia="es-EC"/>
        </w:rPr>
      </w:pPr>
      <w:r>
        <w:rPr>
          <w:rFonts w:ascii="Arial" w:eastAsia="Times New Roman" w:hAnsi="Arial" w:cs="Arial"/>
          <w:b/>
          <w:bCs/>
          <w:color w:val="000000"/>
          <w:sz w:val="24"/>
          <w:szCs w:val="24"/>
          <w:lang w:eastAsia="es-EC"/>
        </w:rPr>
        <w:t>Figura 5.7</w:t>
      </w:r>
      <w:r w:rsidRPr="00763A39">
        <w:rPr>
          <w:rFonts w:ascii="Arial" w:eastAsia="Times New Roman" w:hAnsi="Arial" w:cs="Arial"/>
          <w:b/>
          <w:bCs/>
          <w:color w:val="000000"/>
          <w:sz w:val="24"/>
          <w:szCs w:val="24"/>
          <w:lang w:eastAsia="es-EC"/>
        </w:rPr>
        <w:t xml:space="preserve"> </w:t>
      </w:r>
      <w:r>
        <w:rPr>
          <w:rFonts w:ascii="Arial" w:eastAsia="Times New Roman" w:hAnsi="Arial" w:cs="Arial"/>
          <w:bCs/>
          <w:color w:val="000000"/>
          <w:sz w:val="24"/>
          <w:szCs w:val="24"/>
          <w:lang w:eastAsia="es-EC"/>
        </w:rPr>
        <w:t>Conexión de los servidores con los equipos SDH</w:t>
      </w:r>
    </w:p>
    <w:p w:rsidR="00DF4C26" w:rsidRPr="009A3E71" w:rsidRDefault="00DF4C26" w:rsidP="00DF4C26">
      <w:pPr>
        <w:autoSpaceDE w:val="0"/>
        <w:autoSpaceDN w:val="0"/>
        <w:adjustRightInd w:val="0"/>
        <w:spacing w:after="0" w:line="480" w:lineRule="auto"/>
        <w:ind w:left="567"/>
        <w:jc w:val="both"/>
        <w:rPr>
          <w:rFonts w:ascii="Arial" w:hAnsi="Arial" w:cs="Arial"/>
          <w:lang w:eastAsia="es-EC"/>
        </w:rPr>
      </w:pPr>
      <w:r>
        <w:rPr>
          <w:rFonts w:ascii="Arial" w:hAnsi="Arial" w:cs="Arial"/>
          <w:lang w:eastAsia="es-EC"/>
        </w:rPr>
        <w:lastRenderedPageBreak/>
        <w:t>Se verificó</w:t>
      </w:r>
      <w:r w:rsidRPr="009A3E71">
        <w:rPr>
          <w:rFonts w:ascii="Arial" w:hAnsi="Arial" w:cs="Arial"/>
          <w:lang w:eastAsia="es-EC"/>
        </w:rPr>
        <w:t xml:space="preserve"> la correcta comunicación entre los equipos SDH con los servidores, ingresando en el servidor B el siguiente comando:</w:t>
      </w:r>
    </w:p>
    <w:p w:rsidR="00DF4C26" w:rsidRPr="005035A2" w:rsidRDefault="00DF4C26" w:rsidP="00DF4C26">
      <w:pPr>
        <w:spacing w:after="0" w:line="480" w:lineRule="auto"/>
        <w:ind w:left="567"/>
        <w:jc w:val="both"/>
        <w:rPr>
          <w:rFonts w:ascii="Arial" w:eastAsia="Times New Roman" w:hAnsi="Arial" w:cs="Arial"/>
          <w:bCs/>
          <w:color w:val="000000"/>
          <w:sz w:val="24"/>
          <w:szCs w:val="24"/>
          <w:lang w:val="es-ES" w:eastAsia="es-EC"/>
        </w:rPr>
      </w:pPr>
      <w:r w:rsidRPr="00DF519D">
        <w:rPr>
          <w:rFonts w:ascii="Arial" w:eastAsia="Times New Roman" w:hAnsi="Arial" w:cs="Arial"/>
          <w:b/>
          <w:bCs/>
          <w:color w:val="000000"/>
          <w:lang w:val="es-ES" w:eastAsia="es-EC"/>
        </w:rPr>
        <w:t>originate SS7/1001 application echo</w:t>
      </w:r>
    </w:p>
    <w:p w:rsidR="00DF4C26" w:rsidRPr="005035A2" w:rsidRDefault="00DF4C26" w:rsidP="00DF4C26">
      <w:pPr>
        <w:spacing w:after="0" w:line="480" w:lineRule="auto"/>
        <w:jc w:val="both"/>
        <w:rPr>
          <w:rFonts w:ascii="Arial" w:eastAsia="Times New Roman" w:hAnsi="Arial" w:cs="Arial"/>
          <w:bCs/>
          <w:color w:val="000000"/>
          <w:sz w:val="24"/>
          <w:szCs w:val="24"/>
          <w:lang w:val="es-ES" w:eastAsia="es-EC"/>
        </w:rPr>
      </w:pPr>
      <w:r>
        <w:rPr>
          <w:rFonts w:ascii="Arial" w:eastAsia="Times New Roman" w:hAnsi="Arial" w:cs="Arial"/>
          <w:bCs/>
          <w:noProof/>
          <w:color w:val="000000"/>
          <w:sz w:val="24"/>
          <w:szCs w:val="24"/>
          <w:lang w:val="es-ES" w:eastAsia="es-ES"/>
        </w:rPr>
        <w:drawing>
          <wp:anchor distT="0" distB="0" distL="114300" distR="114300" simplePos="0" relativeHeight="251731456" behindDoc="0" locked="0" layoutInCell="1" allowOverlap="1">
            <wp:simplePos x="0" y="0"/>
            <wp:positionH relativeFrom="column">
              <wp:posOffset>386080</wp:posOffset>
            </wp:positionH>
            <wp:positionV relativeFrom="paragraph">
              <wp:posOffset>181610</wp:posOffset>
            </wp:positionV>
            <wp:extent cx="5107940" cy="914400"/>
            <wp:effectExtent l="19050" t="0" r="0" b="0"/>
            <wp:wrapSquare wrapText="bothSides"/>
            <wp:docPr id="4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107940" cy="914400"/>
                    </a:xfrm>
                    <a:prstGeom prst="rect">
                      <a:avLst/>
                    </a:prstGeom>
                    <a:noFill/>
                    <a:ln w="9525">
                      <a:noFill/>
                      <a:miter lim="800000"/>
                      <a:headEnd/>
                      <a:tailEnd/>
                    </a:ln>
                  </pic:spPr>
                </pic:pic>
              </a:graphicData>
            </a:graphic>
          </wp:anchor>
        </w:drawing>
      </w:r>
    </w:p>
    <w:p w:rsidR="00DF4C26" w:rsidRPr="005035A2" w:rsidRDefault="00DF4C26" w:rsidP="00DF4C26">
      <w:pPr>
        <w:autoSpaceDE w:val="0"/>
        <w:autoSpaceDN w:val="0"/>
        <w:adjustRightInd w:val="0"/>
        <w:spacing w:after="0" w:line="480" w:lineRule="auto"/>
        <w:jc w:val="both"/>
        <w:rPr>
          <w:rFonts w:ascii="Arial" w:hAnsi="Arial" w:cs="Arial"/>
          <w:sz w:val="24"/>
          <w:szCs w:val="24"/>
          <w:lang w:val="es-ES" w:eastAsia="es-EC"/>
        </w:rPr>
      </w:pPr>
    </w:p>
    <w:p w:rsidR="00DF4C26" w:rsidRPr="005035A2" w:rsidRDefault="00DF4C26" w:rsidP="00DF4C26">
      <w:pPr>
        <w:autoSpaceDE w:val="0"/>
        <w:autoSpaceDN w:val="0"/>
        <w:adjustRightInd w:val="0"/>
        <w:spacing w:after="0" w:line="480" w:lineRule="auto"/>
        <w:jc w:val="both"/>
        <w:rPr>
          <w:rFonts w:ascii="Arial" w:hAnsi="Arial" w:cs="Arial"/>
          <w:b/>
          <w:sz w:val="24"/>
          <w:szCs w:val="24"/>
          <w:lang w:val="es-ES" w:eastAsia="es-EC"/>
        </w:rPr>
      </w:pPr>
    </w:p>
    <w:p w:rsidR="00DF4C26" w:rsidRPr="005035A2" w:rsidRDefault="00DF4C26" w:rsidP="00DF4C26">
      <w:pPr>
        <w:autoSpaceDE w:val="0"/>
        <w:autoSpaceDN w:val="0"/>
        <w:adjustRightInd w:val="0"/>
        <w:spacing w:after="0" w:line="480" w:lineRule="auto"/>
        <w:jc w:val="both"/>
        <w:rPr>
          <w:rFonts w:ascii="Arial" w:hAnsi="Arial" w:cs="Arial"/>
          <w:b/>
          <w:sz w:val="24"/>
          <w:szCs w:val="24"/>
          <w:lang w:val="es-ES" w:eastAsia="es-EC"/>
        </w:rPr>
      </w:pPr>
    </w:p>
    <w:p w:rsidR="00DF4C26" w:rsidRPr="00EE50D2" w:rsidRDefault="00DF4C26" w:rsidP="00DF4C26">
      <w:pPr>
        <w:autoSpaceDE w:val="0"/>
        <w:autoSpaceDN w:val="0"/>
        <w:adjustRightInd w:val="0"/>
        <w:spacing w:after="0" w:line="480" w:lineRule="auto"/>
        <w:jc w:val="center"/>
        <w:rPr>
          <w:rFonts w:ascii="Arial" w:hAnsi="Arial" w:cs="Arial"/>
          <w:b/>
          <w:sz w:val="24"/>
          <w:szCs w:val="24"/>
          <w:lang w:eastAsia="es-EC"/>
        </w:rPr>
      </w:pPr>
      <w:r w:rsidRPr="00EE50D2">
        <w:rPr>
          <w:rFonts w:ascii="Arial" w:hAnsi="Arial" w:cs="Arial"/>
          <w:b/>
          <w:sz w:val="24"/>
          <w:szCs w:val="24"/>
          <w:lang w:eastAsia="es-EC"/>
        </w:rPr>
        <w:t>F</w:t>
      </w:r>
      <w:r>
        <w:rPr>
          <w:rFonts w:ascii="Arial" w:hAnsi="Arial" w:cs="Arial"/>
          <w:b/>
          <w:sz w:val="24"/>
          <w:szCs w:val="24"/>
          <w:lang w:eastAsia="es-EC"/>
        </w:rPr>
        <w:t>igura</w:t>
      </w:r>
      <w:r w:rsidRPr="00EE50D2">
        <w:rPr>
          <w:rFonts w:ascii="Arial" w:hAnsi="Arial" w:cs="Arial"/>
          <w:b/>
          <w:sz w:val="24"/>
          <w:szCs w:val="24"/>
          <w:lang w:eastAsia="es-EC"/>
        </w:rPr>
        <w:t xml:space="preserve"> 5.8 </w:t>
      </w:r>
      <w:r w:rsidRPr="00DF519D">
        <w:rPr>
          <w:rFonts w:ascii="Arial" w:hAnsi="Arial" w:cs="Arial"/>
          <w:sz w:val="24"/>
          <w:szCs w:val="24"/>
          <w:lang w:eastAsia="es-EC"/>
        </w:rPr>
        <w:t>Recepción de la llamada en el servidor A, proveniente de B.</w:t>
      </w:r>
    </w:p>
    <w:p w:rsidR="00DF4C26" w:rsidRDefault="00DF4C26" w:rsidP="00DF4C26">
      <w:pPr>
        <w:autoSpaceDE w:val="0"/>
        <w:autoSpaceDN w:val="0"/>
        <w:adjustRightInd w:val="0"/>
        <w:spacing w:after="0" w:line="480" w:lineRule="auto"/>
        <w:jc w:val="both"/>
        <w:rPr>
          <w:rFonts w:ascii="Arial" w:hAnsi="Arial" w:cs="Arial"/>
          <w:b/>
          <w:sz w:val="24"/>
          <w:szCs w:val="24"/>
          <w:lang w:eastAsia="es-EC"/>
        </w:rPr>
      </w:pPr>
    </w:p>
    <w:p w:rsidR="00DF4C26" w:rsidRDefault="00DF4C26" w:rsidP="00DF4C26">
      <w:pPr>
        <w:autoSpaceDE w:val="0"/>
        <w:autoSpaceDN w:val="0"/>
        <w:adjustRightInd w:val="0"/>
        <w:spacing w:after="0" w:line="480" w:lineRule="auto"/>
        <w:ind w:left="567"/>
        <w:jc w:val="both"/>
        <w:rPr>
          <w:rFonts w:ascii="Arial" w:hAnsi="Arial" w:cs="Arial"/>
          <w:lang w:eastAsia="es-EC"/>
        </w:rPr>
      </w:pPr>
      <w:r w:rsidRPr="009A3E71">
        <w:rPr>
          <w:rFonts w:ascii="Arial" w:hAnsi="Arial" w:cs="Arial"/>
          <w:lang w:eastAsia="es-EC"/>
        </w:rPr>
        <w:t xml:space="preserve">Comprobado que existe comunicación entre servidores y equipos SDH tan solo </w:t>
      </w:r>
      <w:r>
        <w:rPr>
          <w:rFonts w:ascii="Arial" w:hAnsi="Arial" w:cs="Arial"/>
          <w:lang w:eastAsia="es-EC"/>
        </w:rPr>
        <w:t xml:space="preserve">con </w:t>
      </w:r>
      <w:r w:rsidRPr="009A3E71">
        <w:rPr>
          <w:rFonts w:ascii="Arial" w:hAnsi="Arial" w:cs="Arial"/>
          <w:lang w:eastAsia="es-EC"/>
        </w:rPr>
        <w:t>un canal del E1</w:t>
      </w:r>
      <w:r w:rsidR="00114193">
        <w:rPr>
          <w:rFonts w:ascii="Arial" w:hAnsi="Arial" w:cs="Arial"/>
          <w:lang w:eastAsia="es-EC"/>
        </w:rPr>
        <w:t xml:space="preserve"> (como se visualiza en la </w:t>
      </w:r>
      <w:r w:rsidR="00114193" w:rsidRPr="00114193">
        <w:rPr>
          <w:rFonts w:ascii="Arial" w:hAnsi="Arial" w:cs="Arial"/>
          <w:b/>
          <w:lang w:eastAsia="es-EC"/>
        </w:rPr>
        <w:t>Figura 5.8</w:t>
      </w:r>
      <w:r w:rsidR="00114193">
        <w:rPr>
          <w:rFonts w:ascii="Arial" w:hAnsi="Arial" w:cs="Arial"/>
          <w:lang w:eastAsia="es-EC"/>
        </w:rPr>
        <w:t>)</w:t>
      </w:r>
      <w:r w:rsidRPr="009A3E71">
        <w:rPr>
          <w:rFonts w:ascii="Arial" w:hAnsi="Arial" w:cs="Arial"/>
          <w:lang w:eastAsia="es-EC"/>
        </w:rPr>
        <w:t>, procedemos a utilizar todos los canales que nos provee, de tal manera que se generen las 30 llamadas simultaneas. Para realizar esto se tuvo que realizar un script, el cual se lo</w:t>
      </w:r>
      <w:r w:rsidR="00451C40">
        <w:rPr>
          <w:rFonts w:ascii="Arial" w:hAnsi="Arial" w:cs="Arial"/>
          <w:lang w:eastAsia="es-EC"/>
        </w:rPr>
        <w:t xml:space="preserve"> ubicó</w:t>
      </w:r>
      <w:r w:rsidRPr="009A3E71">
        <w:rPr>
          <w:rFonts w:ascii="Arial" w:hAnsi="Arial" w:cs="Arial"/>
          <w:lang w:eastAsia="es-EC"/>
        </w:rPr>
        <w:t xml:space="preserve"> en la carpeta de Asterisk, a continuación se presenta el documento del script</w:t>
      </w:r>
      <w:r w:rsidR="00114193">
        <w:rPr>
          <w:rFonts w:ascii="Arial" w:hAnsi="Arial" w:cs="Arial"/>
          <w:lang w:eastAsia="es-EC"/>
        </w:rPr>
        <w:t xml:space="preserve"> (</w:t>
      </w:r>
      <w:r w:rsidR="00114193" w:rsidRPr="00114193">
        <w:rPr>
          <w:rFonts w:ascii="Arial" w:hAnsi="Arial" w:cs="Arial"/>
          <w:b/>
          <w:lang w:eastAsia="es-EC"/>
        </w:rPr>
        <w:t>Figura 5.9</w:t>
      </w:r>
      <w:r w:rsidR="00114193">
        <w:rPr>
          <w:rFonts w:ascii="Arial" w:hAnsi="Arial" w:cs="Arial"/>
          <w:lang w:eastAsia="es-EC"/>
        </w:rPr>
        <w:t>)</w:t>
      </w:r>
      <w:r w:rsidRPr="009A3E71">
        <w:rPr>
          <w:rFonts w:ascii="Arial" w:hAnsi="Arial" w:cs="Arial"/>
          <w:lang w:eastAsia="es-EC"/>
        </w:rPr>
        <w:t>:</w:t>
      </w:r>
    </w:p>
    <w:p w:rsidR="00DF4C26" w:rsidRDefault="00DF4C26" w:rsidP="00DF4C26">
      <w:pPr>
        <w:autoSpaceDE w:val="0"/>
        <w:autoSpaceDN w:val="0"/>
        <w:adjustRightInd w:val="0"/>
        <w:spacing w:after="0" w:line="480" w:lineRule="auto"/>
        <w:ind w:left="567"/>
        <w:jc w:val="both"/>
        <w:rPr>
          <w:rFonts w:ascii="Arial" w:hAnsi="Arial" w:cs="Arial"/>
          <w:b/>
          <w:sz w:val="24"/>
          <w:szCs w:val="24"/>
          <w:lang w:eastAsia="es-EC"/>
        </w:rPr>
      </w:pPr>
    </w:p>
    <w:p w:rsidR="00DF4C26" w:rsidRDefault="00DF4C26" w:rsidP="00DF4C26">
      <w:pPr>
        <w:autoSpaceDE w:val="0"/>
        <w:autoSpaceDN w:val="0"/>
        <w:adjustRightInd w:val="0"/>
        <w:spacing w:after="0" w:line="480" w:lineRule="auto"/>
        <w:ind w:left="567"/>
        <w:jc w:val="both"/>
        <w:rPr>
          <w:rFonts w:ascii="Arial" w:hAnsi="Arial" w:cs="Arial"/>
          <w:b/>
          <w:sz w:val="24"/>
          <w:szCs w:val="24"/>
          <w:lang w:eastAsia="es-EC"/>
        </w:rPr>
      </w:pPr>
      <w:r w:rsidRPr="00AC14D6">
        <w:rPr>
          <w:rFonts w:ascii="Arial" w:hAnsi="Arial" w:cs="Arial"/>
          <w:b/>
          <w:sz w:val="24"/>
          <w:szCs w:val="24"/>
          <w:lang w:eastAsia="es-EC"/>
        </w:rPr>
        <w:t>/etc/asterisk/script</w:t>
      </w:r>
    </w:p>
    <w:p w:rsidR="00DF4C26" w:rsidRDefault="0053194A" w:rsidP="00DF4C26">
      <w:pPr>
        <w:autoSpaceDE w:val="0"/>
        <w:autoSpaceDN w:val="0"/>
        <w:adjustRightInd w:val="0"/>
        <w:spacing w:after="0" w:line="480" w:lineRule="auto"/>
        <w:jc w:val="both"/>
        <w:rPr>
          <w:rFonts w:ascii="Arial" w:hAnsi="Arial" w:cs="Arial"/>
          <w:b/>
          <w:sz w:val="24"/>
          <w:szCs w:val="24"/>
          <w:lang w:eastAsia="es-EC"/>
        </w:rPr>
      </w:pPr>
      <w:r w:rsidRPr="0053194A">
        <w:rPr>
          <w:rFonts w:ascii="Arial" w:hAnsi="Arial" w:cs="Arial"/>
          <w:noProof/>
          <w:sz w:val="24"/>
          <w:szCs w:val="24"/>
          <w:lang w:val="es-ES" w:eastAsia="es-EC"/>
        </w:rPr>
        <w:pict>
          <v:shape id="_x0000_s1033" type="#_x0000_t202" style="position:absolute;left:0;text-align:left;margin-left:117.6pt;margin-top:8.2pt;width:226.65pt;height:133.55pt;z-index:251725312;mso-width-relative:margin;mso-height-relative:margin">
            <v:shadow opacity=".5" offset="6pt,-6pt"/>
            <v:textbox style="mso-next-textbox:#_x0000_s1033">
              <w:txbxContent>
                <w:p w:rsidR="00932058" w:rsidRPr="00DF519D" w:rsidRDefault="00932058" w:rsidP="00DF4C26">
                  <w:pPr>
                    <w:autoSpaceDE w:val="0"/>
                    <w:autoSpaceDN w:val="0"/>
                    <w:adjustRightInd w:val="0"/>
                    <w:spacing w:after="0" w:line="240" w:lineRule="auto"/>
                    <w:rPr>
                      <w:rFonts w:ascii="Courier New" w:eastAsiaTheme="minorHAnsi" w:hAnsi="Courier New" w:cs="Courier New"/>
                      <w:lang w:val="en-US"/>
                    </w:rPr>
                  </w:pPr>
                  <w:r w:rsidRPr="00DF519D">
                    <w:rPr>
                      <w:rFonts w:ascii="Courier New" w:eastAsiaTheme="minorHAnsi" w:hAnsi="Courier New" w:cs="Courier New"/>
                      <w:lang w:val="en-US"/>
                    </w:rPr>
                    <w:t>#!/bin/sh</w:t>
                  </w:r>
                </w:p>
                <w:p w:rsidR="00932058" w:rsidRPr="00DF519D" w:rsidRDefault="00932058" w:rsidP="00DF4C26">
                  <w:pPr>
                    <w:autoSpaceDE w:val="0"/>
                    <w:autoSpaceDN w:val="0"/>
                    <w:adjustRightInd w:val="0"/>
                    <w:spacing w:after="0" w:line="240" w:lineRule="auto"/>
                    <w:rPr>
                      <w:rFonts w:ascii="Courier New" w:eastAsiaTheme="minorHAnsi" w:hAnsi="Courier New" w:cs="Courier New"/>
                      <w:lang w:val="en-US"/>
                    </w:rPr>
                  </w:pPr>
                  <w:r w:rsidRPr="00DF519D">
                    <w:rPr>
                      <w:rFonts w:ascii="Courier New" w:eastAsiaTheme="minorHAnsi" w:hAnsi="Courier New" w:cs="Courier New"/>
                      <w:lang w:val="en-US"/>
                    </w:rPr>
                    <w:t>a=1033</w:t>
                  </w:r>
                </w:p>
                <w:p w:rsidR="00932058" w:rsidRPr="00DF519D" w:rsidRDefault="00932058" w:rsidP="00DF4C26">
                  <w:pPr>
                    <w:autoSpaceDE w:val="0"/>
                    <w:autoSpaceDN w:val="0"/>
                    <w:adjustRightInd w:val="0"/>
                    <w:spacing w:after="0" w:line="240" w:lineRule="auto"/>
                    <w:rPr>
                      <w:rFonts w:ascii="Courier New" w:eastAsiaTheme="minorHAnsi" w:hAnsi="Courier New" w:cs="Courier New"/>
                      <w:lang w:val="en-US"/>
                    </w:rPr>
                  </w:pPr>
                </w:p>
                <w:p w:rsidR="00932058" w:rsidRPr="00DF519D" w:rsidRDefault="00932058" w:rsidP="00DF4C26">
                  <w:pPr>
                    <w:autoSpaceDE w:val="0"/>
                    <w:autoSpaceDN w:val="0"/>
                    <w:adjustRightInd w:val="0"/>
                    <w:spacing w:after="0" w:line="240" w:lineRule="auto"/>
                    <w:rPr>
                      <w:rFonts w:ascii="Courier New" w:eastAsiaTheme="minorHAnsi" w:hAnsi="Courier New" w:cs="Courier New"/>
                      <w:lang w:val="en-US"/>
                    </w:rPr>
                  </w:pPr>
                  <w:r w:rsidRPr="00DF519D">
                    <w:rPr>
                      <w:rFonts w:ascii="Courier New" w:eastAsiaTheme="minorHAnsi" w:hAnsi="Courier New" w:cs="Courier New"/>
                      <w:lang w:val="en-US"/>
                    </w:rPr>
                    <w:t>for ((i=1;i&lt;32;i+=1));do</w:t>
                  </w:r>
                </w:p>
                <w:p w:rsidR="00932058" w:rsidRDefault="00932058" w:rsidP="00DF4C26">
                  <w:pPr>
                    <w:autoSpaceDE w:val="0"/>
                    <w:autoSpaceDN w:val="0"/>
                    <w:adjustRightInd w:val="0"/>
                    <w:spacing w:after="0" w:line="240" w:lineRule="auto"/>
                    <w:rPr>
                      <w:rFonts w:ascii="Courier New" w:eastAsiaTheme="minorHAnsi" w:hAnsi="Courier New" w:cs="Courier New"/>
                    </w:rPr>
                  </w:pPr>
                  <w:r>
                    <w:rPr>
                      <w:rFonts w:ascii="Courier New" w:eastAsiaTheme="minorHAnsi" w:hAnsi="Courier New" w:cs="Courier New"/>
                    </w:rPr>
                    <w:t>#echo "entra" $a</w:t>
                  </w:r>
                </w:p>
                <w:p w:rsidR="00932058" w:rsidRDefault="00932058" w:rsidP="00DF4C26">
                  <w:pPr>
                    <w:autoSpaceDE w:val="0"/>
                    <w:autoSpaceDN w:val="0"/>
                    <w:adjustRightInd w:val="0"/>
                    <w:spacing w:after="0" w:line="240" w:lineRule="auto"/>
                    <w:rPr>
                      <w:rFonts w:ascii="Courier New" w:eastAsiaTheme="minorHAnsi" w:hAnsi="Courier New" w:cs="Courier New"/>
                    </w:rPr>
                  </w:pPr>
                  <w:r>
                    <w:rPr>
                      <w:rFonts w:ascii="Courier New" w:eastAsiaTheme="minorHAnsi" w:hAnsi="Courier New" w:cs="Courier New"/>
                    </w:rPr>
                    <w:t>asterisk -rx "originate SS7/$a application echo"</w:t>
                  </w:r>
                </w:p>
                <w:p w:rsidR="00932058" w:rsidRDefault="00932058" w:rsidP="00DF4C26">
                  <w:pPr>
                    <w:autoSpaceDE w:val="0"/>
                    <w:autoSpaceDN w:val="0"/>
                    <w:adjustRightInd w:val="0"/>
                    <w:spacing w:after="0" w:line="240" w:lineRule="auto"/>
                    <w:rPr>
                      <w:rFonts w:ascii="Courier New" w:eastAsiaTheme="minorHAnsi" w:hAnsi="Courier New" w:cs="Courier New"/>
                    </w:rPr>
                  </w:pPr>
                  <w:r>
                    <w:rPr>
                      <w:rFonts w:ascii="Courier New" w:eastAsiaTheme="minorHAnsi" w:hAnsi="Courier New" w:cs="Courier New"/>
                    </w:rPr>
                    <w:t>a=`expr $a - 1`</w:t>
                  </w:r>
                </w:p>
                <w:p w:rsidR="00932058" w:rsidRDefault="00932058" w:rsidP="00DF4C26">
                  <w:pPr>
                    <w:autoSpaceDE w:val="0"/>
                    <w:autoSpaceDN w:val="0"/>
                    <w:adjustRightInd w:val="0"/>
                    <w:spacing w:after="0" w:line="240" w:lineRule="auto"/>
                    <w:rPr>
                      <w:rFonts w:ascii="Courier New" w:eastAsiaTheme="minorHAnsi" w:hAnsi="Courier New" w:cs="Courier New"/>
                    </w:rPr>
                  </w:pPr>
                  <w:r>
                    <w:rPr>
                      <w:rFonts w:ascii="Courier New" w:eastAsiaTheme="minorHAnsi" w:hAnsi="Courier New" w:cs="Courier New"/>
                    </w:rPr>
                    <w:t>#echo $a</w:t>
                  </w:r>
                </w:p>
                <w:p w:rsidR="00932058" w:rsidRDefault="00932058" w:rsidP="00DF4C26">
                  <w:pPr>
                    <w:autoSpaceDE w:val="0"/>
                    <w:autoSpaceDN w:val="0"/>
                    <w:adjustRightInd w:val="0"/>
                    <w:spacing w:after="0" w:line="240" w:lineRule="auto"/>
                    <w:rPr>
                      <w:lang w:val="es-ES"/>
                    </w:rPr>
                  </w:pPr>
                  <w:r>
                    <w:rPr>
                      <w:rFonts w:ascii="Courier New" w:eastAsiaTheme="minorHAnsi" w:hAnsi="Courier New" w:cs="Courier New"/>
                    </w:rPr>
                    <w:t>done</w:t>
                  </w:r>
                </w:p>
              </w:txbxContent>
            </v:textbox>
          </v:shape>
        </w:pict>
      </w:r>
    </w:p>
    <w:p w:rsidR="00DF4C26" w:rsidRDefault="00DF4C26" w:rsidP="00DF4C26">
      <w:pPr>
        <w:autoSpaceDE w:val="0"/>
        <w:autoSpaceDN w:val="0"/>
        <w:adjustRightInd w:val="0"/>
        <w:spacing w:after="0" w:line="480" w:lineRule="auto"/>
        <w:jc w:val="both"/>
        <w:rPr>
          <w:rFonts w:ascii="Arial" w:hAnsi="Arial" w:cs="Arial"/>
          <w:b/>
          <w:sz w:val="24"/>
          <w:szCs w:val="24"/>
          <w:lang w:eastAsia="es-EC"/>
        </w:rPr>
      </w:pPr>
    </w:p>
    <w:p w:rsidR="00DF4C26" w:rsidRPr="00AC14D6" w:rsidRDefault="00DF4C26" w:rsidP="00DF4C26">
      <w:pPr>
        <w:autoSpaceDE w:val="0"/>
        <w:autoSpaceDN w:val="0"/>
        <w:adjustRightInd w:val="0"/>
        <w:spacing w:after="0" w:line="480" w:lineRule="auto"/>
        <w:jc w:val="both"/>
        <w:rPr>
          <w:rFonts w:ascii="Arial" w:hAnsi="Arial" w:cs="Arial"/>
          <w:b/>
          <w:sz w:val="24"/>
          <w:szCs w:val="24"/>
          <w:lang w:eastAsia="es-EC"/>
        </w:rPr>
      </w:pPr>
    </w:p>
    <w:p w:rsidR="00DF4C26" w:rsidRPr="00763A39" w:rsidRDefault="00DF4C26" w:rsidP="00DF4C26">
      <w:pPr>
        <w:autoSpaceDE w:val="0"/>
        <w:autoSpaceDN w:val="0"/>
        <w:adjustRightInd w:val="0"/>
        <w:spacing w:after="0" w:line="480" w:lineRule="auto"/>
        <w:jc w:val="both"/>
        <w:rPr>
          <w:rFonts w:ascii="Arial" w:hAnsi="Arial" w:cs="Arial"/>
          <w:sz w:val="24"/>
          <w:szCs w:val="24"/>
          <w:lang w:eastAsia="es-EC"/>
        </w:rPr>
      </w:pPr>
    </w:p>
    <w:p w:rsidR="00DF4C26" w:rsidRPr="00763A39" w:rsidRDefault="00DF4C26" w:rsidP="00DF4C26">
      <w:pPr>
        <w:autoSpaceDE w:val="0"/>
        <w:autoSpaceDN w:val="0"/>
        <w:adjustRightInd w:val="0"/>
        <w:spacing w:after="0" w:line="480" w:lineRule="auto"/>
        <w:jc w:val="both"/>
        <w:rPr>
          <w:rFonts w:ascii="Arial" w:hAnsi="Arial" w:cs="Arial"/>
          <w:sz w:val="24"/>
          <w:szCs w:val="24"/>
          <w:lang w:eastAsia="es-EC"/>
        </w:rPr>
      </w:pPr>
    </w:p>
    <w:p w:rsidR="00DF4C26" w:rsidRPr="00763A39" w:rsidRDefault="00DF4C26" w:rsidP="00DF4C26">
      <w:pPr>
        <w:autoSpaceDE w:val="0"/>
        <w:autoSpaceDN w:val="0"/>
        <w:adjustRightInd w:val="0"/>
        <w:spacing w:after="0" w:line="480" w:lineRule="auto"/>
        <w:jc w:val="both"/>
        <w:rPr>
          <w:rFonts w:ascii="Arial" w:hAnsi="Arial" w:cs="Arial"/>
          <w:sz w:val="24"/>
          <w:szCs w:val="24"/>
          <w:lang w:eastAsia="es-EC"/>
        </w:rPr>
      </w:pPr>
    </w:p>
    <w:p w:rsidR="00DF4C26" w:rsidRPr="00B50DBC" w:rsidRDefault="00DF4C26" w:rsidP="00DF4C26">
      <w:pPr>
        <w:autoSpaceDE w:val="0"/>
        <w:autoSpaceDN w:val="0"/>
        <w:adjustRightInd w:val="0"/>
        <w:spacing w:after="0" w:line="480" w:lineRule="auto"/>
        <w:jc w:val="center"/>
        <w:rPr>
          <w:rFonts w:ascii="Arial" w:hAnsi="Arial" w:cs="Arial"/>
          <w:b/>
          <w:lang w:eastAsia="es-EC"/>
        </w:rPr>
      </w:pPr>
      <w:r w:rsidRPr="00EE75BC">
        <w:rPr>
          <w:rFonts w:ascii="Arial" w:hAnsi="Arial" w:cs="Arial"/>
          <w:b/>
          <w:sz w:val="24"/>
          <w:szCs w:val="24"/>
          <w:lang w:eastAsia="es-EC"/>
        </w:rPr>
        <w:t xml:space="preserve">Figura 5.9 </w:t>
      </w:r>
      <w:r w:rsidRPr="00DF519D">
        <w:rPr>
          <w:rFonts w:ascii="Arial" w:hAnsi="Arial" w:cs="Arial"/>
          <w:sz w:val="24"/>
          <w:szCs w:val="24"/>
          <w:lang w:eastAsia="es-EC"/>
        </w:rPr>
        <w:t>Script para generar 30 llamadas simultaneas</w:t>
      </w:r>
    </w:p>
    <w:p w:rsidR="00451C40" w:rsidRDefault="00451C40" w:rsidP="00DF4C26">
      <w:pPr>
        <w:autoSpaceDE w:val="0"/>
        <w:autoSpaceDN w:val="0"/>
        <w:adjustRightInd w:val="0"/>
        <w:spacing w:after="0" w:line="480" w:lineRule="auto"/>
        <w:ind w:left="567"/>
        <w:jc w:val="both"/>
        <w:rPr>
          <w:rFonts w:ascii="Arial" w:hAnsi="Arial" w:cs="Arial"/>
          <w:lang w:eastAsia="es-EC"/>
        </w:rPr>
      </w:pPr>
      <w:r>
        <w:rPr>
          <w:rFonts w:ascii="Arial" w:hAnsi="Arial" w:cs="Arial"/>
          <w:lang w:eastAsia="es-EC"/>
        </w:rPr>
        <w:lastRenderedPageBreak/>
        <w:t>Ya que no se contaba con la cantidad de teléfonos requeridos para la realización de las llamadas, se utilizó este archivo que tiene una pequeña programación que nos va a servir para poder efectuar las 30 llamadas de una manera simultánea.</w:t>
      </w:r>
    </w:p>
    <w:p w:rsidR="00631D4D" w:rsidRDefault="00631D4D" w:rsidP="00DF4C26">
      <w:pPr>
        <w:autoSpaceDE w:val="0"/>
        <w:autoSpaceDN w:val="0"/>
        <w:adjustRightInd w:val="0"/>
        <w:spacing w:after="0" w:line="480" w:lineRule="auto"/>
        <w:ind w:left="567"/>
        <w:jc w:val="both"/>
        <w:rPr>
          <w:rFonts w:ascii="Arial" w:hAnsi="Arial" w:cs="Arial"/>
          <w:lang w:eastAsia="es-EC"/>
        </w:rPr>
      </w:pPr>
    </w:p>
    <w:p w:rsidR="00451C40" w:rsidRDefault="00451C40" w:rsidP="00DF4C26">
      <w:pPr>
        <w:autoSpaceDE w:val="0"/>
        <w:autoSpaceDN w:val="0"/>
        <w:adjustRightInd w:val="0"/>
        <w:spacing w:after="0" w:line="480" w:lineRule="auto"/>
        <w:ind w:left="567"/>
        <w:jc w:val="both"/>
        <w:rPr>
          <w:rFonts w:ascii="Arial" w:hAnsi="Arial" w:cs="Arial"/>
          <w:lang w:eastAsia="es-EC"/>
        </w:rPr>
      </w:pPr>
      <w:r>
        <w:rPr>
          <w:rFonts w:ascii="Arial" w:hAnsi="Arial" w:cs="Arial"/>
          <w:lang w:eastAsia="es-EC"/>
        </w:rPr>
        <w:t xml:space="preserve">Como se indica en la </w:t>
      </w:r>
      <w:r w:rsidRPr="00451C40">
        <w:rPr>
          <w:rFonts w:ascii="Arial" w:hAnsi="Arial" w:cs="Arial"/>
          <w:b/>
          <w:lang w:eastAsia="es-EC"/>
        </w:rPr>
        <w:t>Figura 5.9</w:t>
      </w:r>
      <w:r>
        <w:rPr>
          <w:rFonts w:ascii="Arial" w:hAnsi="Arial" w:cs="Arial"/>
          <w:b/>
          <w:lang w:eastAsia="es-EC"/>
        </w:rPr>
        <w:t xml:space="preserve"> </w:t>
      </w:r>
      <w:r w:rsidR="00631D4D">
        <w:rPr>
          <w:rFonts w:ascii="Arial" w:hAnsi="Arial" w:cs="Arial"/>
          <w:lang w:eastAsia="es-EC"/>
        </w:rPr>
        <w:t xml:space="preserve">se va a tener un contador de extensiones (a) el cual se va a ir reduciendo de uno en uno mediante la utilización del comando </w:t>
      </w:r>
      <w:r w:rsidR="00631D4D" w:rsidRPr="00631D4D">
        <w:rPr>
          <w:rFonts w:ascii="Arial" w:hAnsi="Arial" w:cs="Arial"/>
          <w:b/>
          <w:lang w:eastAsia="es-EC"/>
        </w:rPr>
        <w:t>for</w:t>
      </w:r>
      <w:r w:rsidR="00631D4D">
        <w:rPr>
          <w:rFonts w:ascii="Arial" w:hAnsi="Arial" w:cs="Arial"/>
          <w:lang w:eastAsia="es-EC"/>
        </w:rPr>
        <w:t xml:space="preserve">, dentro del mismo se va a encontrar el comando </w:t>
      </w:r>
      <w:r w:rsidR="00631D4D">
        <w:rPr>
          <w:rFonts w:ascii="Arial" w:hAnsi="Arial" w:cs="Arial"/>
          <w:b/>
          <w:lang w:eastAsia="es-EC"/>
        </w:rPr>
        <w:t xml:space="preserve">origínate </w:t>
      </w:r>
      <w:r w:rsidR="00631D4D" w:rsidRPr="00631D4D">
        <w:rPr>
          <w:rFonts w:ascii="Arial" w:hAnsi="Arial" w:cs="Arial"/>
          <w:lang w:eastAsia="es-EC"/>
        </w:rPr>
        <w:t>que es el que va a realizar cada una de las llamadas</w:t>
      </w:r>
      <w:r w:rsidR="00631D4D">
        <w:rPr>
          <w:rFonts w:ascii="Arial" w:hAnsi="Arial" w:cs="Arial"/>
          <w:lang w:eastAsia="es-EC"/>
        </w:rPr>
        <w:t>.</w:t>
      </w:r>
    </w:p>
    <w:p w:rsidR="00631D4D" w:rsidRDefault="00631D4D" w:rsidP="00DF4C26">
      <w:pPr>
        <w:autoSpaceDE w:val="0"/>
        <w:autoSpaceDN w:val="0"/>
        <w:adjustRightInd w:val="0"/>
        <w:spacing w:after="0" w:line="480" w:lineRule="auto"/>
        <w:ind w:left="567"/>
        <w:jc w:val="both"/>
        <w:rPr>
          <w:rFonts w:ascii="Arial" w:hAnsi="Arial" w:cs="Arial"/>
          <w:lang w:eastAsia="es-EC"/>
        </w:rPr>
      </w:pPr>
    </w:p>
    <w:p w:rsidR="00D54331" w:rsidRDefault="00631D4D" w:rsidP="00DF4C26">
      <w:pPr>
        <w:autoSpaceDE w:val="0"/>
        <w:autoSpaceDN w:val="0"/>
        <w:adjustRightInd w:val="0"/>
        <w:spacing w:after="0" w:line="480" w:lineRule="auto"/>
        <w:ind w:left="567"/>
        <w:jc w:val="both"/>
        <w:rPr>
          <w:rFonts w:ascii="Arial" w:hAnsi="Arial" w:cs="Arial"/>
          <w:lang w:eastAsia="es-EC"/>
        </w:rPr>
      </w:pPr>
      <w:r>
        <w:rPr>
          <w:rFonts w:ascii="Arial" w:hAnsi="Arial" w:cs="Arial"/>
          <w:lang w:eastAsia="es-EC"/>
        </w:rPr>
        <w:t xml:space="preserve">Luego de la creación del script lo único que se debe hacer es realizar las 30 llamadas simultáneas, digitando desde el servidor B en el teléfono VOIP el número registrado, el cual es </w:t>
      </w:r>
      <w:r w:rsidRPr="00631D4D">
        <w:rPr>
          <w:rFonts w:ascii="Arial" w:hAnsi="Arial" w:cs="Arial"/>
          <w:b/>
          <w:lang w:eastAsia="es-EC"/>
        </w:rPr>
        <w:t>123</w:t>
      </w:r>
      <w:r w:rsidR="00D54331">
        <w:rPr>
          <w:rFonts w:ascii="Arial" w:hAnsi="Arial" w:cs="Arial"/>
          <w:lang w:eastAsia="es-EC"/>
        </w:rPr>
        <w:t>.</w:t>
      </w:r>
    </w:p>
    <w:p w:rsidR="00D54331" w:rsidRDefault="00D54331" w:rsidP="00DF4C26">
      <w:pPr>
        <w:autoSpaceDE w:val="0"/>
        <w:autoSpaceDN w:val="0"/>
        <w:adjustRightInd w:val="0"/>
        <w:spacing w:after="0" w:line="480" w:lineRule="auto"/>
        <w:ind w:left="567"/>
        <w:jc w:val="both"/>
        <w:rPr>
          <w:rFonts w:ascii="Arial" w:hAnsi="Arial" w:cs="Arial"/>
          <w:lang w:eastAsia="es-EC"/>
        </w:rPr>
      </w:pPr>
    </w:p>
    <w:p w:rsidR="00631D4D" w:rsidRPr="00D54331" w:rsidRDefault="00D54331" w:rsidP="00DF4C26">
      <w:pPr>
        <w:autoSpaceDE w:val="0"/>
        <w:autoSpaceDN w:val="0"/>
        <w:adjustRightInd w:val="0"/>
        <w:spacing w:after="0" w:line="480" w:lineRule="auto"/>
        <w:ind w:left="567"/>
        <w:jc w:val="both"/>
        <w:rPr>
          <w:rFonts w:ascii="Arial" w:hAnsi="Arial" w:cs="Arial"/>
          <w:lang w:eastAsia="es-EC"/>
        </w:rPr>
      </w:pPr>
      <w:r>
        <w:rPr>
          <w:rFonts w:ascii="Arial" w:hAnsi="Arial" w:cs="Arial"/>
          <w:noProof/>
          <w:lang w:val="es-ES" w:eastAsia="es-ES"/>
        </w:rPr>
        <w:drawing>
          <wp:anchor distT="0" distB="0" distL="114300" distR="114300" simplePos="0" relativeHeight="251737600" behindDoc="0" locked="0" layoutInCell="1" allowOverlap="1">
            <wp:simplePos x="0" y="0"/>
            <wp:positionH relativeFrom="column">
              <wp:posOffset>315595</wp:posOffset>
            </wp:positionH>
            <wp:positionV relativeFrom="paragraph">
              <wp:posOffset>863600</wp:posOffset>
            </wp:positionV>
            <wp:extent cx="5354320" cy="427990"/>
            <wp:effectExtent l="1905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354320" cy="427990"/>
                    </a:xfrm>
                    <a:prstGeom prst="rect">
                      <a:avLst/>
                    </a:prstGeom>
                    <a:noFill/>
                    <a:ln w="9525">
                      <a:noFill/>
                      <a:miter lim="800000"/>
                      <a:headEnd/>
                      <a:tailEnd/>
                    </a:ln>
                  </pic:spPr>
                </pic:pic>
              </a:graphicData>
            </a:graphic>
          </wp:anchor>
        </w:drawing>
      </w:r>
      <w:r>
        <w:rPr>
          <w:rFonts w:ascii="Arial" w:hAnsi="Arial" w:cs="Arial"/>
          <w:lang w:eastAsia="es-EC"/>
        </w:rPr>
        <w:t xml:space="preserve">Como se visualiza en la </w:t>
      </w:r>
      <w:r w:rsidRPr="00D54331">
        <w:rPr>
          <w:rFonts w:ascii="Arial" w:hAnsi="Arial" w:cs="Arial"/>
          <w:b/>
          <w:lang w:eastAsia="es-EC"/>
        </w:rPr>
        <w:t>Figura 5.10</w:t>
      </w:r>
      <w:r>
        <w:rPr>
          <w:rFonts w:ascii="Arial" w:hAnsi="Arial" w:cs="Arial"/>
          <w:b/>
          <w:lang w:eastAsia="es-EC"/>
        </w:rPr>
        <w:t xml:space="preserve"> </w:t>
      </w:r>
      <w:r>
        <w:rPr>
          <w:rFonts w:ascii="Arial" w:hAnsi="Arial" w:cs="Arial"/>
          <w:lang w:eastAsia="es-EC"/>
        </w:rPr>
        <w:t>este va a ser el resultado de la ejecución del script cuando se digita el numero de extensión antes mencionado.</w:t>
      </w:r>
    </w:p>
    <w:p w:rsidR="00DF4C26" w:rsidRPr="009A3E71" w:rsidRDefault="00DF4C26" w:rsidP="00DF4C26">
      <w:pPr>
        <w:autoSpaceDE w:val="0"/>
        <w:autoSpaceDN w:val="0"/>
        <w:adjustRightInd w:val="0"/>
        <w:spacing w:after="0" w:line="480" w:lineRule="auto"/>
        <w:ind w:left="567"/>
        <w:jc w:val="both"/>
        <w:rPr>
          <w:rFonts w:ascii="Arial" w:hAnsi="Arial" w:cs="Arial"/>
          <w:lang w:eastAsia="es-EC"/>
        </w:rPr>
      </w:pPr>
    </w:p>
    <w:p w:rsidR="00D54331" w:rsidRDefault="00D54331" w:rsidP="00D54331">
      <w:pPr>
        <w:spacing w:after="0" w:line="480" w:lineRule="auto"/>
        <w:jc w:val="center"/>
        <w:rPr>
          <w:rFonts w:ascii="Arial" w:hAnsi="Arial" w:cs="Arial"/>
          <w:lang w:eastAsia="es-EC"/>
        </w:rPr>
      </w:pPr>
      <w:r>
        <w:rPr>
          <w:rFonts w:ascii="Arial" w:eastAsia="Times New Roman" w:hAnsi="Arial" w:cs="Arial"/>
          <w:b/>
          <w:bCs/>
          <w:color w:val="000000"/>
          <w:sz w:val="24"/>
          <w:szCs w:val="24"/>
          <w:lang w:eastAsia="es-EC"/>
        </w:rPr>
        <w:t xml:space="preserve">Figura 5.10 </w:t>
      </w:r>
      <w:r>
        <w:rPr>
          <w:rFonts w:ascii="Arial" w:eastAsia="Times New Roman" w:hAnsi="Arial" w:cs="Arial"/>
          <w:bCs/>
          <w:color w:val="000000"/>
          <w:sz w:val="24"/>
          <w:szCs w:val="24"/>
          <w:lang w:eastAsia="es-EC"/>
        </w:rPr>
        <w:t>Ejecución del script desde el servidor B</w:t>
      </w:r>
    </w:p>
    <w:p w:rsidR="00D54331" w:rsidRDefault="00D54331" w:rsidP="00DF4C26">
      <w:pPr>
        <w:autoSpaceDE w:val="0"/>
        <w:autoSpaceDN w:val="0"/>
        <w:adjustRightInd w:val="0"/>
        <w:spacing w:after="0" w:line="480" w:lineRule="auto"/>
        <w:ind w:left="567"/>
        <w:jc w:val="both"/>
        <w:rPr>
          <w:rFonts w:ascii="Arial" w:hAnsi="Arial" w:cs="Arial"/>
          <w:lang w:eastAsia="es-EC"/>
        </w:rPr>
      </w:pPr>
    </w:p>
    <w:p w:rsidR="00DF4C26" w:rsidRPr="009A3E71" w:rsidRDefault="00DF4C26" w:rsidP="00DF4C26">
      <w:pPr>
        <w:autoSpaceDE w:val="0"/>
        <w:autoSpaceDN w:val="0"/>
        <w:adjustRightInd w:val="0"/>
        <w:spacing w:after="0" w:line="480" w:lineRule="auto"/>
        <w:ind w:left="567"/>
        <w:jc w:val="both"/>
        <w:rPr>
          <w:rFonts w:ascii="Arial" w:hAnsi="Arial" w:cs="Arial"/>
          <w:lang w:eastAsia="es-EC"/>
        </w:rPr>
      </w:pPr>
      <w:r w:rsidRPr="009A3E71">
        <w:rPr>
          <w:rFonts w:ascii="Arial" w:hAnsi="Arial" w:cs="Arial"/>
          <w:lang w:eastAsia="es-EC"/>
        </w:rPr>
        <w:t xml:space="preserve">En </w:t>
      </w:r>
      <w:r w:rsidR="00114193">
        <w:rPr>
          <w:rFonts w:ascii="Arial" w:hAnsi="Arial" w:cs="Arial"/>
          <w:lang w:eastAsia="es-EC"/>
        </w:rPr>
        <w:t xml:space="preserve">la </w:t>
      </w:r>
      <w:r w:rsidR="00114193" w:rsidRPr="00114193">
        <w:rPr>
          <w:rFonts w:ascii="Arial" w:hAnsi="Arial" w:cs="Arial"/>
          <w:b/>
          <w:lang w:eastAsia="es-EC"/>
        </w:rPr>
        <w:t>Figura 5.1</w:t>
      </w:r>
      <w:r w:rsidR="00D54331">
        <w:rPr>
          <w:rFonts w:ascii="Arial" w:hAnsi="Arial" w:cs="Arial"/>
          <w:b/>
          <w:lang w:eastAsia="es-EC"/>
        </w:rPr>
        <w:t>1</w:t>
      </w:r>
      <w:r w:rsidRPr="009A3E71">
        <w:rPr>
          <w:rFonts w:ascii="Arial" w:hAnsi="Arial" w:cs="Arial"/>
          <w:lang w:eastAsia="es-EC"/>
        </w:rPr>
        <w:t xml:space="preserve"> se puede ver las llamadas que se generan del servidor B </w:t>
      </w:r>
      <w:r w:rsidR="00114193">
        <w:rPr>
          <w:rFonts w:ascii="Arial" w:hAnsi="Arial" w:cs="Arial"/>
          <w:lang w:eastAsia="es-EC"/>
        </w:rPr>
        <w:t>hacia el servidor</w:t>
      </w:r>
      <w:r w:rsidRPr="009A3E71">
        <w:rPr>
          <w:rFonts w:ascii="Arial" w:hAnsi="Arial" w:cs="Arial"/>
          <w:lang w:eastAsia="es-EC"/>
        </w:rPr>
        <w:t xml:space="preserve"> A, habilitándose una a una.</w:t>
      </w:r>
    </w:p>
    <w:p w:rsidR="00DF4C26" w:rsidRDefault="00DF4C26" w:rsidP="00DF4C26">
      <w:pPr>
        <w:spacing w:after="0" w:line="480" w:lineRule="auto"/>
        <w:jc w:val="center"/>
        <w:rPr>
          <w:rFonts w:ascii="Arial" w:eastAsia="Times New Roman" w:hAnsi="Arial" w:cs="Arial"/>
          <w:b/>
          <w:bCs/>
          <w:color w:val="000000"/>
          <w:sz w:val="24"/>
          <w:szCs w:val="24"/>
          <w:lang w:eastAsia="es-EC"/>
        </w:rPr>
      </w:pPr>
      <w:r>
        <w:rPr>
          <w:rFonts w:ascii="Arial" w:eastAsia="Times New Roman" w:hAnsi="Arial" w:cs="Arial"/>
          <w:b/>
          <w:bCs/>
          <w:noProof/>
          <w:color w:val="000000"/>
          <w:sz w:val="24"/>
          <w:szCs w:val="24"/>
          <w:lang w:val="es-ES" w:eastAsia="es-ES"/>
        </w:rPr>
        <w:lastRenderedPageBreak/>
        <w:drawing>
          <wp:anchor distT="0" distB="0" distL="114300" distR="114300" simplePos="0" relativeHeight="251733504" behindDoc="0" locked="0" layoutInCell="1" allowOverlap="1">
            <wp:simplePos x="0" y="0"/>
            <wp:positionH relativeFrom="column">
              <wp:posOffset>1022350</wp:posOffset>
            </wp:positionH>
            <wp:positionV relativeFrom="paragraph">
              <wp:posOffset>181610</wp:posOffset>
            </wp:positionV>
            <wp:extent cx="3811905" cy="5462905"/>
            <wp:effectExtent l="19050" t="0" r="0" b="0"/>
            <wp:wrapSquare wrapText="bothSides"/>
            <wp:docPr id="5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3811905" cy="5462905"/>
                    </a:xfrm>
                    <a:prstGeom prst="rect">
                      <a:avLst/>
                    </a:prstGeom>
                    <a:noFill/>
                    <a:ln w="9525">
                      <a:noFill/>
                      <a:miter lim="800000"/>
                      <a:headEnd/>
                      <a:tailEnd/>
                    </a:ln>
                  </pic:spPr>
                </pic:pic>
              </a:graphicData>
            </a:graphic>
          </wp:anchor>
        </w:drawing>
      </w: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54331" w:rsidP="00114193">
      <w:pPr>
        <w:spacing w:after="0" w:line="480" w:lineRule="auto"/>
        <w:jc w:val="center"/>
        <w:rPr>
          <w:rFonts w:ascii="Arial" w:eastAsia="Times New Roman" w:hAnsi="Arial" w:cs="Arial"/>
          <w:bCs/>
          <w:color w:val="000000"/>
          <w:sz w:val="24"/>
          <w:szCs w:val="24"/>
          <w:lang w:eastAsia="es-EC"/>
        </w:rPr>
      </w:pPr>
      <w:r>
        <w:rPr>
          <w:rFonts w:ascii="Arial" w:eastAsia="Times New Roman" w:hAnsi="Arial" w:cs="Arial"/>
          <w:b/>
          <w:bCs/>
          <w:color w:val="000000"/>
          <w:sz w:val="24"/>
          <w:szCs w:val="24"/>
          <w:lang w:eastAsia="es-EC"/>
        </w:rPr>
        <w:t>Figura 5.11</w:t>
      </w:r>
      <w:r w:rsidR="00DF4C26">
        <w:rPr>
          <w:rFonts w:ascii="Arial" w:eastAsia="Times New Roman" w:hAnsi="Arial" w:cs="Arial"/>
          <w:b/>
          <w:bCs/>
          <w:color w:val="000000"/>
          <w:sz w:val="24"/>
          <w:szCs w:val="24"/>
          <w:lang w:eastAsia="es-EC"/>
        </w:rPr>
        <w:t xml:space="preserve"> </w:t>
      </w:r>
      <w:r w:rsidR="00DF4C26" w:rsidRPr="003F369D">
        <w:rPr>
          <w:rFonts w:ascii="Arial" w:eastAsia="Times New Roman" w:hAnsi="Arial" w:cs="Arial"/>
          <w:bCs/>
          <w:color w:val="000000"/>
          <w:sz w:val="24"/>
          <w:szCs w:val="24"/>
          <w:lang w:eastAsia="es-EC"/>
        </w:rPr>
        <w:t>Pantalla del servidor A, recibiendo llamadas desde el servidor B</w:t>
      </w:r>
    </w:p>
    <w:p w:rsidR="00D54331" w:rsidRPr="00763A39" w:rsidRDefault="00D54331" w:rsidP="00114193">
      <w:pPr>
        <w:spacing w:after="0" w:line="480" w:lineRule="auto"/>
        <w:jc w:val="center"/>
        <w:rPr>
          <w:rFonts w:ascii="Arial" w:eastAsia="Times New Roman" w:hAnsi="Arial" w:cs="Arial"/>
          <w:bCs/>
          <w:color w:val="000000"/>
          <w:sz w:val="24"/>
          <w:szCs w:val="24"/>
          <w:lang w:eastAsia="es-EC"/>
        </w:rPr>
      </w:pPr>
    </w:p>
    <w:p w:rsidR="00DF4C26" w:rsidRPr="009A3E71" w:rsidRDefault="00DF4C26" w:rsidP="00DF4C26">
      <w:pPr>
        <w:spacing w:after="0" w:line="480" w:lineRule="auto"/>
        <w:ind w:left="567"/>
        <w:jc w:val="both"/>
        <w:rPr>
          <w:rFonts w:ascii="Arial" w:eastAsia="Times New Roman" w:hAnsi="Arial" w:cs="Arial"/>
          <w:bCs/>
          <w:color w:val="000000"/>
          <w:lang w:eastAsia="es-EC"/>
        </w:rPr>
      </w:pPr>
      <w:r w:rsidRPr="009A3E71">
        <w:rPr>
          <w:rFonts w:ascii="Arial" w:eastAsia="Times New Roman" w:hAnsi="Arial" w:cs="Arial"/>
          <w:bCs/>
          <w:color w:val="000000"/>
          <w:lang w:eastAsia="es-EC"/>
        </w:rPr>
        <w:t>Luego de los 90 segundos, que es lo que se ha configurado en el archivo extensions.conf del servidor A, se proceden a cerrar de forma automáticamente cada llamada que se estableció</w:t>
      </w:r>
      <w:r w:rsidR="00114193">
        <w:rPr>
          <w:rFonts w:ascii="Arial" w:eastAsia="Times New Roman" w:hAnsi="Arial" w:cs="Arial"/>
          <w:bCs/>
          <w:color w:val="000000"/>
          <w:lang w:eastAsia="es-EC"/>
        </w:rPr>
        <w:t xml:space="preserve"> (véase </w:t>
      </w:r>
      <w:r w:rsidR="00114193" w:rsidRPr="00114193">
        <w:rPr>
          <w:rFonts w:ascii="Arial" w:eastAsia="Times New Roman" w:hAnsi="Arial" w:cs="Arial"/>
          <w:b/>
          <w:bCs/>
          <w:color w:val="000000"/>
          <w:lang w:eastAsia="es-EC"/>
        </w:rPr>
        <w:t>Figura 5.1</w:t>
      </w:r>
      <w:r w:rsidR="00D54331">
        <w:rPr>
          <w:rFonts w:ascii="Arial" w:eastAsia="Times New Roman" w:hAnsi="Arial" w:cs="Arial"/>
          <w:b/>
          <w:bCs/>
          <w:color w:val="000000"/>
          <w:lang w:eastAsia="es-EC"/>
        </w:rPr>
        <w:t>2</w:t>
      </w:r>
      <w:r w:rsidR="00114193">
        <w:rPr>
          <w:rFonts w:ascii="Arial" w:eastAsia="Times New Roman" w:hAnsi="Arial" w:cs="Arial"/>
          <w:bCs/>
          <w:color w:val="000000"/>
          <w:lang w:eastAsia="es-EC"/>
        </w:rPr>
        <w:t>)</w:t>
      </w:r>
      <w:r w:rsidRPr="009A3E71">
        <w:rPr>
          <w:rFonts w:ascii="Arial" w:eastAsia="Times New Roman" w:hAnsi="Arial" w:cs="Arial"/>
          <w:bCs/>
          <w:color w:val="000000"/>
          <w:lang w:eastAsia="es-EC"/>
        </w:rPr>
        <w:t>.</w:t>
      </w:r>
    </w:p>
    <w:p w:rsidR="00DF4C26" w:rsidRDefault="00DF4C26" w:rsidP="00DF4C26">
      <w:pPr>
        <w:spacing w:after="0" w:line="480" w:lineRule="auto"/>
        <w:ind w:left="567"/>
        <w:jc w:val="both"/>
        <w:rPr>
          <w:rFonts w:ascii="Arial" w:eastAsia="Times New Roman" w:hAnsi="Arial" w:cs="Arial"/>
          <w:bCs/>
          <w:color w:val="000000"/>
          <w:lang w:eastAsia="es-EC"/>
        </w:rPr>
      </w:pPr>
      <w:r>
        <w:rPr>
          <w:rFonts w:ascii="Arial" w:eastAsia="Times New Roman" w:hAnsi="Arial" w:cs="Arial"/>
          <w:bCs/>
          <w:noProof/>
          <w:color w:val="000000"/>
          <w:lang w:val="es-ES" w:eastAsia="es-ES"/>
        </w:rPr>
        <w:lastRenderedPageBreak/>
        <w:drawing>
          <wp:anchor distT="0" distB="0" distL="114300" distR="114300" simplePos="0" relativeHeight="251732480" behindDoc="0" locked="0" layoutInCell="1" allowOverlap="1">
            <wp:simplePos x="0" y="0"/>
            <wp:positionH relativeFrom="column">
              <wp:posOffset>1264920</wp:posOffset>
            </wp:positionH>
            <wp:positionV relativeFrom="paragraph">
              <wp:posOffset>158115</wp:posOffset>
            </wp:positionV>
            <wp:extent cx="3719195" cy="5763895"/>
            <wp:effectExtent l="19050" t="0" r="0" b="0"/>
            <wp:wrapSquare wrapText="bothSides"/>
            <wp:docPr id="5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3719195" cy="5763895"/>
                    </a:xfrm>
                    <a:prstGeom prst="rect">
                      <a:avLst/>
                    </a:prstGeom>
                    <a:noFill/>
                    <a:ln w="9525">
                      <a:noFill/>
                      <a:miter lim="800000"/>
                      <a:headEnd/>
                      <a:tailEnd/>
                    </a:ln>
                  </pic:spPr>
                </pic:pic>
              </a:graphicData>
            </a:graphic>
          </wp:anchor>
        </w:drawing>
      </w:r>
    </w:p>
    <w:p w:rsidR="00DF4C26" w:rsidRDefault="00DF4C26" w:rsidP="00DF4C26">
      <w:pPr>
        <w:spacing w:after="0" w:line="480" w:lineRule="auto"/>
        <w:ind w:left="567"/>
        <w:jc w:val="both"/>
        <w:rPr>
          <w:rFonts w:ascii="Arial" w:eastAsia="Times New Roman" w:hAnsi="Arial" w:cs="Arial"/>
          <w:bCs/>
          <w:color w:val="000000"/>
          <w:lang w:eastAsia="es-EC"/>
        </w:rPr>
      </w:pPr>
    </w:p>
    <w:p w:rsidR="00DF4C26" w:rsidRDefault="00DF4C26" w:rsidP="00DF4C26">
      <w:pPr>
        <w:spacing w:after="0" w:line="480" w:lineRule="auto"/>
        <w:ind w:left="567"/>
        <w:jc w:val="both"/>
        <w:rPr>
          <w:rFonts w:ascii="Arial" w:eastAsia="Times New Roman" w:hAnsi="Arial" w:cs="Arial"/>
          <w:bCs/>
          <w:color w:val="000000"/>
          <w:lang w:eastAsia="es-EC"/>
        </w:rPr>
      </w:pPr>
    </w:p>
    <w:p w:rsidR="00DF4C26" w:rsidRPr="009A3E71" w:rsidRDefault="00DF4C26" w:rsidP="00DF4C26">
      <w:pPr>
        <w:spacing w:after="0" w:line="480" w:lineRule="auto"/>
        <w:ind w:left="567"/>
        <w:jc w:val="both"/>
        <w:rPr>
          <w:rFonts w:ascii="Arial" w:eastAsia="Times New Roman" w:hAnsi="Arial" w:cs="Arial"/>
          <w:bCs/>
          <w:color w:val="000000"/>
          <w:lang w:eastAsia="es-EC"/>
        </w:rPr>
      </w:pPr>
    </w:p>
    <w:p w:rsidR="00DF4C26" w:rsidRPr="00763A39" w:rsidRDefault="00DF4C26" w:rsidP="00DF4C26">
      <w:pPr>
        <w:spacing w:after="0" w:line="480" w:lineRule="auto"/>
        <w:ind w:left="567"/>
        <w:jc w:val="both"/>
        <w:rPr>
          <w:rFonts w:ascii="Arial" w:eastAsia="Times New Roman" w:hAnsi="Arial" w:cs="Arial"/>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F4C26" w:rsidP="00DF4C26">
      <w:pPr>
        <w:spacing w:after="0" w:line="480" w:lineRule="auto"/>
        <w:jc w:val="center"/>
        <w:rPr>
          <w:rFonts w:ascii="Arial" w:eastAsia="Times New Roman" w:hAnsi="Arial" w:cs="Arial"/>
          <w:b/>
          <w:bCs/>
          <w:color w:val="000000"/>
          <w:sz w:val="24"/>
          <w:szCs w:val="24"/>
          <w:lang w:eastAsia="es-EC"/>
        </w:rPr>
      </w:pPr>
    </w:p>
    <w:p w:rsidR="00DF4C26" w:rsidRDefault="00D54331" w:rsidP="00DF4C26">
      <w:pPr>
        <w:spacing w:after="0" w:line="480" w:lineRule="auto"/>
        <w:jc w:val="center"/>
        <w:rPr>
          <w:rFonts w:ascii="Arial" w:eastAsia="Times New Roman" w:hAnsi="Arial" w:cs="Arial"/>
          <w:color w:val="000000"/>
          <w:lang w:eastAsia="es-EC"/>
        </w:rPr>
      </w:pPr>
      <w:r>
        <w:rPr>
          <w:rFonts w:ascii="Arial" w:eastAsia="Times New Roman" w:hAnsi="Arial" w:cs="Arial"/>
          <w:b/>
          <w:bCs/>
          <w:color w:val="000000"/>
          <w:sz w:val="24"/>
          <w:szCs w:val="24"/>
          <w:lang w:eastAsia="es-EC"/>
        </w:rPr>
        <w:t>Figura 5.12</w:t>
      </w:r>
      <w:r w:rsidR="00DF4C26" w:rsidRPr="00EE75BC">
        <w:rPr>
          <w:rFonts w:ascii="Arial" w:eastAsia="Times New Roman" w:hAnsi="Arial" w:cs="Arial"/>
          <w:b/>
          <w:bCs/>
          <w:color w:val="000000"/>
          <w:sz w:val="24"/>
          <w:szCs w:val="24"/>
          <w:lang w:eastAsia="es-EC"/>
        </w:rPr>
        <w:t xml:space="preserve"> </w:t>
      </w:r>
      <w:r w:rsidR="00DF4C26" w:rsidRPr="00126206">
        <w:rPr>
          <w:rFonts w:ascii="Arial" w:eastAsia="Times New Roman" w:hAnsi="Arial" w:cs="Arial"/>
          <w:bCs/>
          <w:color w:val="000000"/>
          <w:sz w:val="24"/>
          <w:szCs w:val="24"/>
          <w:lang w:eastAsia="es-EC"/>
        </w:rPr>
        <w:t>Cierre de la llamadas pasado los 90 segundos, en el Servidor A</w:t>
      </w:r>
    </w:p>
    <w:p w:rsidR="00DF4C26" w:rsidRDefault="00DF4C26"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53194A" w:rsidP="00DF4C26">
      <w:pPr>
        <w:spacing w:after="0" w:line="480" w:lineRule="auto"/>
        <w:jc w:val="both"/>
        <w:rPr>
          <w:rFonts w:ascii="Arial" w:eastAsia="Times New Roman" w:hAnsi="Arial" w:cs="Arial"/>
          <w:b/>
          <w:bCs/>
          <w:color w:val="000000"/>
          <w:sz w:val="24"/>
          <w:szCs w:val="24"/>
          <w:lang w:eastAsia="es-EC"/>
        </w:rPr>
      </w:pPr>
      <w:r>
        <w:rPr>
          <w:rFonts w:ascii="Arial" w:eastAsia="Times New Roman" w:hAnsi="Arial" w:cs="Arial"/>
          <w:b/>
          <w:bCs/>
          <w:noProof/>
          <w:color w:val="000000"/>
          <w:sz w:val="24"/>
          <w:szCs w:val="24"/>
          <w:lang w:val="es-ES" w:eastAsia="es-ES"/>
        </w:rPr>
        <w:lastRenderedPageBreak/>
        <w:pict>
          <v:rect id="_x0000_s1044" style="position:absolute;left:0;text-align:left;margin-left:425.1pt;margin-top:-46.3pt;width:22.85pt;height:18.65pt;z-index:251746816" fillcolor="white [3212]" strokecolor="white [3212]"/>
        </w:pict>
      </w: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451F8C">
      <w:pPr>
        <w:keepNext/>
        <w:numPr>
          <w:ilvl w:val="5"/>
          <w:numId w:val="0"/>
        </w:numPr>
        <w:spacing w:after="0" w:line="480" w:lineRule="auto"/>
        <w:jc w:val="center"/>
        <w:outlineLvl w:val="5"/>
        <w:rPr>
          <w:rFonts w:ascii="Arial" w:hAnsi="Arial" w:cs="Arial"/>
          <w:b/>
          <w:bCs/>
          <w:spacing w:val="80"/>
          <w:sz w:val="56"/>
          <w:szCs w:val="56"/>
          <w:lang w:val="es-ES_tradnl" w:eastAsia="es-EC"/>
        </w:rPr>
      </w:pPr>
      <w:r w:rsidRPr="00451F8C">
        <w:rPr>
          <w:rFonts w:ascii="Arial" w:hAnsi="Arial" w:cs="Arial"/>
          <w:b/>
          <w:bCs/>
          <w:spacing w:val="80"/>
          <w:sz w:val="56"/>
          <w:szCs w:val="56"/>
          <w:lang w:val="es-ES_tradnl" w:eastAsia="es-EC"/>
        </w:rPr>
        <w:t>CONCLUSIONES Y</w:t>
      </w:r>
      <w:r>
        <w:rPr>
          <w:rFonts w:ascii="Arial" w:hAnsi="Arial" w:cs="Arial"/>
          <w:b/>
          <w:bCs/>
          <w:spacing w:val="80"/>
          <w:sz w:val="56"/>
          <w:szCs w:val="56"/>
          <w:lang w:val="es-ES_tradnl" w:eastAsia="es-EC"/>
        </w:rPr>
        <w:t xml:space="preserve"> </w:t>
      </w:r>
      <w:r w:rsidRPr="00451F8C">
        <w:rPr>
          <w:rFonts w:ascii="Arial" w:hAnsi="Arial" w:cs="Arial"/>
          <w:b/>
          <w:bCs/>
          <w:spacing w:val="80"/>
          <w:sz w:val="56"/>
          <w:szCs w:val="56"/>
          <w:lang w:val="es-ES_tradnl" w:eastAsia="es-EC"/>
        </w:rPr>
        <w:t xml:space="preserve">RECOMENDACIONES </w:t>
      </w:r>
    </w:p>
    <w:p w:rsidR="00451F8C" w:rsidRPr="00451F8C" w:rsidRDefault="00451F8C" w:rsidP="00451F8C">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451F8C" w:rsidRDefault="00451F8C" w:rsidP="00DF4C26">
      <w:pPr>
        <w:spacing w:after="0" w:line="480" w:lineRule="auto"/>
        <w:jc w:val="both"/>
        <w:rPr>
          <w:rFonts w:ascii="Arial" w:eastAsia="Times New Roman" w:hAnsi="Arial" w:cs="Arial"/>
          <w:b/>
          <w:bCs/>
          <w:color w:val="000000"/>
          <w:sz w:val="24"/>
          <w:szCs w:val="24"/>
          <w:lang w:eastAsia="es-EC"/>
        </w:rPr>
      </w:pPr>
    </w:p>
    <w:p w:rsidR="00DF4C26" w:rsidRPr="00763A39" w:rsidRDefault="00DA02F8" w:rsidP="00DF4C26">
      <w:pPr>
        <w:spacing w:after="0" w:line="480" w:lineRule="auto"/>
        <w:ind w:left="567"/>
        <w:jc w:val="both"/>
        <w:rPr>
          <w:rFonts w:ascii="Arial" w:eastAsia="Times New Roman" w:hAnsi="Arial" w:cs="Arial"/>
          <w:b/>
          <w:bCs/>
          <w:color w:val="000000"/>
          <w:sz w:val="24"/>
          <w:szCs w:val="24"/>
          <w:lang w:eastAsia="es-EC"/>
        </w:rPr>
      </w:pPr>
      <w:r w:rsidRPr="00763A39">
        <w:rPr>
          <w:rFonts w:ascii="Arial" w:eastAsia="Times New Roman" w:hAnsi="Arial" w:cs="Arial"/>
          <w:b/>
          <w:bCs/>
          <w:color w:val="000000"/>
          <w:sz w:val="24"/>
          <w:szCs w:val="24"/>
          <w:lang w:eastAsia="es-EC"/>
        </w:rPr>
        <w:lastRenderedPageBreak/>
        <w:t>CONCLUSIONES</w:t>
      </w:r>
    </w:p>
    <w:p w:rsidR="00DF4C26" w:rsidRPr="00763A39" w:rsidRDefault="00DF4C26" w:rsidP="00DF4C26">
      <w:pPr>
        <w:spacing w:after="0" w:line="480" w:lineRule="auto"/>
        <w:jc w:val="both"/>
        <w:rPr>
          <w:rFonts w:ascii="Arial" w:eastAsia="Times New Roman" w:hAnsi="Arial" w:cs="Arial"/>
          <w:b/>
          <w:bCs/>
          <w:color w:val="000000"/>
          <w:sz w:val="24"/>
          <w:szCs w:val="24"/>
          <w:lang w:eastAsia="es-EC"/>
        </w:rPr>
      </w:pPr>
    </w:p>
    <w:p w:rsidR="00F8738A" w:rsidRPr="00F8738A" w:rsidRDefault="00F8738A" w:rsidP="00D36CED">
      <w:pPr>
        <w:pStyle w:val="Prrafodelista"/>
        <w:numPr>
          <w:ilvl w:val="0"/>
          <w:numId w:val="24"/>
        </w:numPr>
        <w:spacing w:after="0" w:line="480" w:lineRule="auto"/>
        <w:jc w:val="both"/>
        <w:rPr>
          <w:rFonts w:ascii="Arial" w:hAnsi="Arial" w:cs="Arial"/>
          <w:color w:val="000000"/>
        </w:rPr>
      </w:pPr>
      <w:r w:rsidRPr="00A54B0D">
        <w:rPr>
          <w:rFonts w:ascii="Arial" w:hAnsi="Arial" w:cs="Arial"/>
          <w:bCs/>
          <w:lang w:val="es-ES_tradnl" w:eastAsia="ar-SA"/>
        </w:rPr>
        <w:t xml:space="preserve">El software libre provee de herramientas útiles y adaptables al  entorno, gracias a su soporte y su </w:t>
      </w:r>
      <w:r w:rsidR="00FB0AF8">
        <w:rPr>
          <w:rFonts w:ascii="Arial" w:hAnsi="Arial" w:cs="Arial"/>
          <w:bCs/>
          <w:lang w:val="es-ES_tradnl" w:eastAsia="ar-SA"/>
        </w:rPr>
        <w:t xml:space="preserve">universo </w:t>
      </w:r>
      <w:r w:rsidRPr="00A54B0D">
        <w:rPr>
          <w:rFonts w:ascii="Arial" w:hAnsi="Arial" w:cs="Arial"/>
          <w:bCs/>
          <w:lang w:val="es-ES_tradnl" w:eastAsia="ar-SA"/>
        </w:rPr>
        <w:t>que se encuentran en continuo crecimiento y mejoramiento, sin costo alguno.</w:t>
      </w:r>
    </w:p>
    <w:p w:rsidR="00F8738A" w:rsidRDefault="00F8738A" w:rsidP="00F8738A">
      <w:pPr>
        <w:pStyle w:val="Prrafodelista"/>
        <w:spacing w:after="0" w:line="480" w:lineRule="auto"/>
        <w:ind w:left="1287"/>
        <w:jc w:val="both"/>
        <w:rPr>
          <w:rFonts w:ascii="Arial" w:hAnsi="Arial" w:cs="Arial"/>
          <w:color w:val="000000"/>
        </w:rPr>
      </w:pPr>
    </w:p>
    <w:p w:rsidR="00F8738A" w:rsidRPr="00F8738A" w:rsidRDefault="00984397" w:rsidP="00F8738A">
      <w:pPr>
        <w:pStyle w:val="Prrafodelista"/>
        <w:numPr>
          <w:ilvl w:val="0"/>
          <w:numId w:val="24"/>
        </w:numPr>
        <w:spacing w:after="0" w:line="480" w:lineRule="auto"/>
        <w:jc w:val="both"/>
        <w:rPr>
          <w:rFonts w:ascii="Arial" w:hAnsi="Arial" w:cs="Arial"/>
          <w:color w:val="000000"/>
        </w:rPr>
      </w:pPr>
      <w:r>
        <w:rPr>
          <w:rFonts w:ascii="Arial" w:hAnsi="Arial" w:cs="Arial"/>
          <w:color w:val="000000"/>
        </w:rPr>
        <w:t>A</w:t>
      </w:r>
      <w:r w:rsidR="00DF4C26" w:rsidRPr="00F8738A">
        <w:rPr>
          <w:rFonts w:ascii="Arial" w:hAnsi="Arial" w:cs="Arial"/>
          <w:color w:val="000000"/>
        </w:rPr>
        <w:t xml:space="preserve"> través de múltiples pruebas e implementación final, </w:t>
      </w:r>
      <w:r>
        <w:rPr>
          <w:rFonts w:ascii="Arial" w:hAnsi="Arial" w:cs="Arial"/>
          <w:color w:val="000000"/>
        </w:rPr>
        <w:t xml:space="preserve">se pudo demostrar </w:t>
      </w:r>
      <w:r w:rsidR="00DF4C26" w:rsidRPr="00F8738A">
        <w:rPr>
          <w:rFonts w:ascii="Arial" w:hAnsi="Arial" w:cs="Arial"/>
          <w:color w:val="000000"/>
        </w:rPr>
        <w:t>que el proyecto tiene la viabilidad y efectividad de servidores Asterisk junto con el protocolo SS7, los equipos SDH y las conexiones E1, permitiendo la correcta comunicación entre ellos aprovechando el código abierto distribuido a través del software Asterisk.</w:t>
      </w:r>
    </w:p>
    <w:p w:rsidR="00DF4C26" w:rsidRPr="005441BF" w:rsidRDefault="00DF4C26" w:rsidP="00DF4C26">
      <w:pPr>
        <w:tabs>
          <w:tab w:val="left" w:pos="709"/>
        </w:tabs>
        <w:spacing w:after="0" w:line="480" w:lineRule="auto"/>
        <w:ind w:left="567"/>
        <w:jc w:val="both"/>
        <w:rPr>
          <w:rFonts w:ascii="Arial" w:hAnsi="Arial" w:cs="Arial"/>
          <w:color w:val="000000"/>
        </w:rPr>
      </w:pPr>
    </w:p>
    <w:p w:rsidR="00DF4C26" w:rsidRPr="00191257" w:rsidRDefault="00DF4C26" w:rsidP="00D36CED">
      <w:pPr>
        <w:pStyle w:val="Prrafodelista"/>
        <w:numPr>
          <w:ilvl w:val="0"/>
          <w:numId w:val="24"/>
        </w:numPr>
        <w:spacing w:after="0" w:line="480" w:lineRule="auto"/>
        <w:jc w:val="both"/>
        <w:rPr>
          <w:rFonts w:ascii="Arial" w:hAnsi="Arial" w:cs="Arial"/>
          <w:color w:val="000000"/>
        </w:rPr>
      </w:pPr>
      <w:r w:rsidRPr="00191257">
        <w:rPr>
          <w:rFonts w:ascii="Arial" w:hAnsi="Arial" w:cs="Arial"/>
          <w:color w:val="000000"/>
        </w:rPr>
        <w:t xml:space="preserve">Asterisk es un buen recurso a implementar en una empresa debido a que posee características fáciles de </w:t>
      </w:r>
      <w:r w:rsidR="007065D0">
        <w:rPr>
          <w:rFonts w:ascii="Arial" w:hAnsi="Arial" w:cs="Arial"/>
          <w:color w:val="000000"/>
        </w:rPr>
        <w:t xml:space="preserve">administrar y </w:t>
      </w:r>
      <w:r w:rsidRPr="00191257">
        <w:rPr>
          <w:rFonts w:ascii="Arial" w:hAnsi="Arial" w:cs="Arial"/>
          <w:color w:val="000000"/>
        </w:rPr>
        <w:t>personalizar</w:t>
      </w:r>
      <w:r w:rsidR="007065D0">
        <w:rPr>
          <w:rFonts w:ascii="Arial" w:hAnsi="Arial" w:cs="Arial"/>
          <w:color w:val="000000"/>
        </w:rPr>
        <w:t xml:space="preserve"> además de los costos de implementación que van a resultar mucho más económicos que los que comúnmente se suele invertir en la creación de una central telefónica genérica</w:t>
      </w:r>
      <w:r w:rsidRPr="00191257">
        <w:rPr>
          <w:rFonts w:ascii="Arial" w:hAnsi="Arial" w:cs="Arial"/>
          <w:color w:val="000000"/>
        </w:rPr>
        <w:t>.</w:t>
      </w:r>
    </w:p>
    <w:p w:rsidR="00DF4C26" w:rsidRPr="005441BF" w:rsidRDefault="00DF4C26" w:rsidP="00DF4C26">
      <w:pPr>
        <w:tabs>
          <w:tab w:val="left" w:pos="709"/>
        </w:tabs>
        <w:spacing w:after="0" w:line="480" w:lineRule="auto"/>
        <w:ind w:left="567"/>
        <w:jc w:val="both"/>
        <w:rPr>
          <w:rFonts w:ascii="Arial" w:hAnsi="Arial" w:cs="Arial"/>
          <w:color w:val="000000"/>
        </w:rPr>
      </w:pPr>
    </w:p>
    <w:p w:rsidR="007065D0" w:rsidRPr="00F8738A" w:rsidRDefault="00E53183" w:rsidP="007065D0">
      <w:pPr>
        <w:pStyle w:val="Prrafodelista"/>
        <w:numPr>
          <w:ilvl w:val="0"/>
          <w:numId w:val="24"/>
        </w:numPr>
        <w:spacing w:after="0" w:line="480" w:lineRule="auto"/>
        <w:jc w:val="both"/>
        <w:rPr>
          <w:rFonts w:ascii="Arial" w:hAnsi="Arial" w:cs="Arial"/>
          <w:color w:val="000000"/>
        </w:rPr>
      </w:pPr>
      <w:r w:rsidRPr="00F8738A">
        <w:rPr>
          <w:rFonts w:ascii="Arial" w:hAnsi="Arial" w:cs="Arial"/>
          <w:color w:val="000000"/>
        </w:rPr>
        <w:t xml:space="preserve">SS7 efectivamente usa </w:t>
      </w:r>
      <w:r w:rsidRPr="00F8738A">
        <w:rPr>
          <w:rFonts w:ascii="Arial" w:hAnsi="Arial" w:cs="Arial"/>
        </w:rPr>
        <w:t>un canal diferente al canal de voz, destinado únicamente a la señalización permitiendo así que el canal que lleva la conversación y el canal que lleva la señalización se lleven a cabo de manera independiente.</w:t>
      </w:r>
    </w:p>
    <w:p w:rsidR="00DF4C26" w:rsidRPr="005441BF" w:rsidRDefault="00DF4C26" w:rsidP="00DF4C26">
      <w:pPr>
        <w:tabs>
          <w:tab w:val="left" w:pos="709"/>
        </w:tabs>
        <w:spacing w:after="0" w:line="480" w:lineRule="auto"/>
        <w:ind w:left="567"/>
        <w:jc w:val="both"/>
        <w:rPr>
          <w:rFonts w:ascii="Arial" w:hAnsi="Arial" w:cs="Arial"/>
          <w:color w:val="000000"/>
        </w:rPr>
      </w:pPr>
    </w:p>
    <w:p w:rsidR="00451F8C" w:rsidRDefault="00451F8C" w:rsidP="00DF4C26">
      <w:pPr>
        <w:tabs>
          <w:tab w:val="left" w:pos="709"/>
        </w:tabs>
        <w:spacing w:after="0" w:line="480" w:lineRule="auto"/>
        <w:ind w:left="567"/>
        <w:jc w:val="both"/>
        <w:rPr>
          <w:rFonts w:ascii="Arial" w:hAnsi="Arial" w:cs="Arial"/>
          <w:b/>
          <w:color w:val="000000"/>
        </w:rPr>
      </w:pPr>
    </w:p>
    <w:p w:rsidR="00451F8C" w:rsidRDefault="00451F8C" w:rsidP="00DF4C26">
      <w:pPr>
        <w:tabs>
          <w:tab w:val="left" w:pos="709"/>
        </w:tabs>
        <w:spacing w:after="0" w:line="480" w:lineRule="auto"/>
        <w:ind w:left="567"/>
        <w:jc w:val="both"/>
        <w:rPr>
          <w:rFonts w:ascii="Arial" w:hAnsi="Arial" w:cs="Arial"/>
          <w:b/>
          <w:color w:val="000000"/>
        </w:rPr>
      </w:pPr>
    </w:p>
    <w:p w:rsidR="00DF4C26" w:rsidRPr="005441BF" w:rsidRDefault="00DA02F8" w:rsidP="00DF4C26">
      <w:pPr>
        <w:tabs>
          <w:tab w:val="left" w:pos="709"/>
        </w:tabs>
        <w:spacing w:after="0" w:line="480" w:lineRule="auto"/>
        <w:ind w:left="567"/>
        <w:jc w:val="both"/>
        <w:rPr>
          <w:rFonts w:ascii="Arial" w:hAnsi="Arial" w:cs="Arial"/>
          <w:b/>
          <w:color w:val="000000"/>
        </w:rPr>
      </w:pPr>
      <w:r w:rsidRPr="005441BF">
        <w:rPr>
          <w:rFonts w:ascii="Arial" w:hAnsi="Arial" w:cs="Arial"/>
          <w:b/>
          <w:color w:val="000000"/>
        </w:rPr>
        <w:lastRenderedPageBreak/>
        <w:t>RECOMENDACIONES</w:t>
      </w:r>
    </w:p>
    <w:p w:rsidR="00DF4C26" w:rsidRPr="005441BF" w:rsidRDefault="00DF4C26" w:rsidP="00DF4C26">
      <w:pPr>
        <w:tabs>
          <w:tab w:val="left" w:pos="709"/>
        </w:tabs>
        <w:spacing w:after="0" w:line="480" w:lineRule="auto"/>
        <w:ind w:left="567"/>
        <w:jc w:val="both"/>
        <w:rPr>
          <w:rFonts w:ascii="Arial" w:hAnsi="Arial" w:cs="Arial"/>
          <w:b/>
          <w:color w:val="000000"/>
        </w:rPr>
      </w:pPr>
    </w:p>
    <w:p w:rsidR="00DF4C26" w:rsidRPr="00191257" w:rsidRDefault="00DF4C26" w:rsidP="00D36CED">
      <w:pPr>
        <w:pStyle w:val="Prrafodelista"/>
        <w:numPr>
          <w:ilvl w:val="0"/>
          <w:numId w:val="25"/>
        </w:numPr>
        <w:tabs>
          <w:tab w:val="left" w:pos="709"/>
        </w:tabs>
        <w:spacing w:after="0" w:line="480" w:lineRule="auto"/>
        <w:jc w:val="both"/>
        <w:rPr>
          <w:rFonts w:ascii="Arial" w:hAnsi="Arial" w:cs="Arial"/>
          <w:color w:val="000000"/>
        </w:rPr>
      </w:pPr>
      <w:r w:rsidRPr="00191257">
        <w:rPr>
          <w:rFonts w:ascii="Arial" w:hAnsi="Arial" w:cs="Arial"/>
          <w:color w:val="000000"/>
        </w:rPr>
        <w:t xml:space="preserve">A la hora de instalar la tarjeta TE205P en la Pc, es necesario tomar en consideración  que los jumpers estén </w:t>
      </w:r>
      <w:r w:rsidR="00EF3598">
        <w:rPr>
          <w:rFonts w:ascii="Arial" w:hAnsi="Arial" w:cs="Arial"/>
          <w:color w:val="000000"/>
        </w:rPr>
        <w:t xml:space="preserve">correctamente configurados </w:t>
      </w:r>
      <w:r w:rsidRPr="00191257">
        <w:rPr>
          <w:rFonts w:ascii="Arial" w:hAnsi="Arial" w:cs="Arial"/>
          <w:color w:val="000000"/>
        </w:rPr>
        <w:t>para que funcione a la conveniencia del usuario, es decir como E1 o bien como T1.</w:t>
      </w:r>
    </w:p>
    <w:p w:rsidR="00DF4C26" w:rsidRPr="005441BF" w:rsidRDefault="00DF4C26" w:rsidP="00DF4C26">
      <w:pPr>
        <w:tabs>
          <w:tab w:val="left" w:pos="709"/>
        </w:tabs>
        <w:spacing w:after="0" w:line="480" w:lineRule="auto"/>
        <w:ind w:left="567"/>
        <w:jc w:val="both"/>
        <w:rPr>
          <w:rFonts w:ascii="Arial" w:hAnsi="Arial" w:cs="Arial"/>
          <w:color w:val="000000"/>
        </w:rPr>
      </w:pPr>
    </w:p>
    <w:p w:rsidR="00DF4C26" w:rsidRPr="00191257" w:rsidRDefault="00DF4C26" w:rsidP="00D36CED">
      <w:pPr>
        <w:pStyle w:val="Prrafodelista"/>
        <w:numPr>
          <w:ilvl w:val="0"/>
          <w:numId w:val="25"/>
        </w:numPr>
        <w:tabs>
          <w:tab w:val="left" w:pos="709"/>
        </w:tabs>
        <w:spacing w:after="0" w:line="480" w:lineRule="auto"/>
        <w:jc w:val="both"/>
        <w:rPr>
          <w:rFonts w:ascii="Arial" w:hAnsi="Arial" w:cs="Arial"/>
          <w:color w:val="000000"/>
        </w:rPr>
      </w:pPr>
      <w:r w:rsidRPr="00191257">
        <w:rPr>
          <w:rFonts w:ascii="Arial" w:hAnsi="Arial" w:cs="Arial"/>
          <w:color w:val="000000"/>
        </w:rPr>
        <w:t>Tomar muy en cuenta el color que nos indica el led de la tarjeta TE205P, ya que si es de color rojo quiere decir que no se están entendiendo los equipos. El color verde indica éxito en la comunicación.</w:t>
      </w:r>
    </w:p>
    <w:p w:rsidR="00DF4C26" w:rsidRPr="005441BF" w:rsidRDefault="00DF4C26" w:rsidP="00DF4C26">
      <w:pPr>
        <w:tabs>
          <w:tab w:val="left" w:pos="709"/>
        </w:tabs>
        <w:spacing w:after="0" w:line="480" w:lineRule="auto"/>
        <w:ind w:left="567"/>
        <w:jc w:val="both"/>
        <w:rPr>
          <w:rFonts w:ascii="Arial" w:hAnsi="Arial" w:cs="Arial"/>
          <w:color w:val="000000"/>
        </w:rPr>
      </w:pPr>
    </w:p>
    <w:p w:rsidR="00DF4C26" w:rsidRPr="000C1F3B" w:rsidRDefault="00DF4C26" w:rsidP="00D36CED">
      <w:pPr>
        <w:pStyle w:val="Prrafodelista"/>
        <w:numPr>
          <w:ilvl w:val="0"/>
          <w:numId w:val="25"/>
        </w:numPr>
        <w:tabs>
          <w:tab w:val="left" w:pos="709"/>
        </w:tabs>
        <w:spacing w:after="0" w:line="480" w:lineRule="auto"/>
        <w:jc w:val="both"/>
        <w:rPr>
          <w:rFonts w:ascii="Arial" w:eastAsia="Times New Roman" w:hAnsi="Arial" w:cs="Arial"/>
          <w:bCs/>
          <w:color w:val="000000"/>
          <w:lang w:eastAsia="es-EC"/>
        </w:rPr>
      </w:pPr>
      <w:r w:rsidRPr="00191257">
        <w:rPr>
          <w:rFonts w:ascii="Arial" w:hAnsi="Arial" w:cs="Arial"/>
          <w:color w:val="000000"/>
        </w:rPr>
        <w:t>Verificar en la gestión de los equipos SDH el camino previamente creado y los puertos disponibles en el rack para luego conectar físicamente, de la manera correcta con los puertos de los servidores Asterisk.</w:t>
      </w:r>
    </w:p>
    <w:p w:rsidR="00DF4C26" w:rsidRPr="000C1F3B" w:rsidRDefault="00DF4C26" w:rsidP="00DF4C26">
      <w:pPr>
        <w:pStyle w:val="Prrafodelista"/>
        <w:rPr>
          <w:rFonts w:ascii="Arial" w:eastAsia="Times New Roman" w:hAnsi="Arial" w:cs="Arial"/>
          <w:bCs/>
          <w:color w:val="000000"/>
          <w:lang w:eastAsia="es-EC"/>
        </w:rPr>
      </w:pPr>
    </w:p>
    <w:p w:rsidR="003C72F8" w:rsidRDefault="00DF4C26" w:rsidP="00D36CED">
      <w:pPr>
        <w:pStyle w:val="Prrafodelista"/>
        <w:numPr>
          <w:ilvl w:val="0"/>
          <w:numId w:val="25"/>
        </w:numPr>
        <w:tabs>
          <w:tab w:val="left" w:pos="709"/>
        </w:tabs>
        <w:spacing w:after="0" w:line="480" w:lineRule="auto"/>
        <w:jc w:val="both"/>
        <w:rPr>
          <w:rFonts w:ascii="Arial" w:eastAsia="Times New Roman" w:hAnsi="Arial" w:cs="Arial"/>
          <w:bCs/>
          <w:color w:val="000000"/>
          <w:lang w:eastAsia="es-EC"/>
        </w:rPr>
      </w:pPr>
      <w:r>
        <w:rPr>
          <w:rFonts w:ascii="Arial" w:eastAsia="Times New Roman" w:hAnsi="Arial" w:cs="Arial"/>
          <w:bCs/>
          <w:color w:val="000000"/>
          <w:lang w:eastAsia="es-EC"/>
        </w:rPr>
        <w:t>Comprobar que cada uno de los archivos de configuración utilizados para la realización del proyecto estén debidamente conformados para luego no tener problemas al momento de realizar las pruebas del mismo.</w:t>
      </w:r>
    </w:p>
    <w:p w:rsidR="003C72F8" w:rsidRPr="003C72F8" w:rsidRDefault="003C72F8" w:rsidP="003C72F8">
      <w:pPr>
        <w:pStyle w:val="Prrafodelista"/>
        <w:rPr>
          <w:rFonts w:ascii="Arial" w:eastAsia="Times New Roman" w:hAnsi="Arial" w:cs="Arial"/>
          <w:bCs/>
          <w:color w:val="000000"/>
          <w:sz w:val="24"/>
          <w:szCs w:val="24"/>
          <w:lang w:eastAsia="es-EC"/>
        </w:rPr>
      </w:pPr>
    </w:p>
    <w:p w:rsidR="003C72F8" w:rsidRDefault="003C72F8" w:rsidP="00D36CED">
      <w:pPr>
        <w:pStyle w:val="Prrafodelista"/>
        <w:numPr>
          <w:ilvl w:val="0"/>
          <w:numId w:val="25"/>
        </w:numPr>
        <w:tabs>
          <w:tab w:val="left" w:pos="709"/>
        </w:tabs>
        <w:spacing w:after="0" w:line="480" w:lineRule="auto"/>
        <w:jc w:val="both"/>
        <w:rPr>
          <w:rFonts w:ascii="Arial" w:eastAsia="Times New Roman" w:hAnsi="Arial" w:cs="Arial"/>
          <w:bCs/>
          <w:color w:val="000000"/>
          <w:lang w:eastAsia="es-EC"/>
        </w:rPr>
      </w:pPr>
      <w:r w:rsidRPr="003C72F8">
        <w:rPr>
          <w:rFonts w:ascii="Arial" w:eastAsia="Times New Roman" w:hAnsi="Arial" w:cs="Arial"/>
          <w:bCs/>
          <w:color w:val="000000"/>
          <w:lang w:eastAsia="es-EC"/>
        </w:rPr>
        <w:t xml:space="preserve">Una recomendación </w:t>
      </w:r>
      <w:r>
        <w:rPr>
          <w:rFonts w:ascii="Arial" w:eastAsia="Times New Roman" w:hAnsi="Arial" w:cs="Arial"/>
          <w:bCs/>
          <w:color w:val="000000"/>
          <w:lang w:eastAsia="es-EC"/>
        </w:rPr>
        <w:t xml:space="preserve">de </w:t>
      </w:r>
      <w:r w:rsidRPr="003C72F8">
        <w:rPr>
          <w:rFonts w:ascii="Arial" w:eastAsia="Times New Roman" w:hAnsi="Arial" w:cs="Arial"/>
          <w:bCs/>
          <w:color w:val="000000"/>
          <w:lang w:eastAsia="es-EC"/>
        </w:rPr>
        <w:t xml:space="preserve">trabajo a futuro </w:t>
      </w:r>
      <w:r w:rsidR="007419DC">
        <w:rPr>
          <w:rFonts w:ascii="Arial" w:eastAsia="Times New Roman" w:hAnsi="Arial" w:cs="Arial"/>
          <w:bCs/>
          <w:color w:val="000000"/>
          <w:lang w:eastAsia="es-EC"/>
        </w:rPr>
        <w:t>sería la de</w:t>
      </w:r>
      <w:r w:rsidR="00202E9E">
        <w:rPr>
          <w:rFonts w:ascii="Arial" w:eastAsia="Times New Roman" w:hAnsi="Arial" w:cs="Arial"/>
          <w:bCs/>
          <w:color w:val="000000"/>
          <w:lang w:eastAsia="es-EC"/>
        </w:rPr>
        <w:t xml:space="preserve"> montar servidores A</w:t>
      </w:r>
      <w:r w:rsidRPr="003C72F8">
        <w:rPr>
          <w:rFonts w:ascii="Arial" w:eastAsia="Times New Roman" w:hAnsi="Arial" w:cs="Arial"/>
          <w:bCs/>
          <w:color w:val="000000"/>
          <w:lang w:eastAsia="es-EC"/>
        </w:rPr>
        <w:t>sterisk en diferentes partes de una ciudad, pero ya no</w:t>
      </w:r>
      <w:r w:rsidR="007419DC">
        <w:rPr>
          <w:rFonts w:ascii="Arial" w:eastAsia="Times New Roman" w:hAnsi="Arial" w:cs="Arial"/>
          <w:bCs/>
          <w:color w:val="000000"/>
          <w:lang w:eastAsia="es-EC"/>
        </w:rPr>
        <w:t xml:space="preserve"> solo con 2 </w:t>
      </w:r>
      <w:r w:rsidRPr="003C72F8">
        <w:rPr>
          <w:rFonts w:ascii="Arial" w:eastAsia="Times New Roman" w:hAnsi="Arial" w:cs="Arial"/>
          <w:bCs/>
          <w:color w:val="000000"/>
          <w:lang w:eastAsia="es-EC"/>
        </w:rPr>
        <w:t xml:space="preserve">sino colocando 3 y hasta más servidores ubicados en lugares estratégicos para su respectiva conexión utilizando las aplicaciones </w:t>
      </w:r>
      <w:r w:rsidR="00202E9E" w:rsidRPr="003C72F8">
        <w:rPr>
          <w:rFonts w:ascii="Arial" w:eastAsia="Times New Roman" w:hAnsi="Arial" w:cs="Arial"/>
          <w:bCs/>
          <w:color w:val="000000"/>
          <w:lang w:eastAsia="es-EC"/>
        </w:rPr>
        <w:t>web</w:t>
      </w:r>
      <w:r w:rsidR="00202E9E">
        <w:rPr>
          <w:rFonts w:ascii="Arial" w:eastAsia="Times New Roman" w:hAnsi="Arial" w:cs="Arial"/>
          <w:bCs/>
          <w:color w:val="000000"/>
          <w:lang w:eastAsia="es-EC"/>
        </w:rPr>
        <w:t xml:space="preserve"> (véase </w:t>
      </w:r>
      <w:r w:rsidR="00202E9E" w:rsidRPr="00202E9E">
        <w:rPr>
          <w:rFonts w:ascii="Arial" w:eastAsia="Times New Roman" w:hAnsi="Arial" w:cs="Arial"/>
          <w:b/>
          <w:bCs/>
          <w:color w:val="000000"/>
          <w:lang w:eastAsia="es-EC"/>
        </w:rPr>
        <w:t>Figura T.1</w:t>
      </w:r>
      <w:r w:rsidR="00202E9E">
        <w:rPr>
          <w:rFonts w:ascii="Arial" w:eastAsia="Times New Roman" w:hAnsi="Arial" w:cs="Arial"/>
          <w:bCs/>
          <w:color w:val="000000"/>
          <w:lang w:eastAsia="es-EC"/>
        </w:rPr>
        <w:t>)</w:t>
      </w:r>
      <w:r w:rsidRPr="003C72F8">
        <w:rPr>
          <w:rFonts w:ascii="Arial" w:eastAsia="Times New Roman" w:hAnsi="Arial" w:cs="Arial"/>
          <w:bCs/>
          <w:color w:val="000000"/>
          <w:lang w:eastAsia="es-EC"/>
        </w:rPr>
        <w:t>.</w:t>
      </w:r>
    </w:p>
    <w:p w:rsidR="00202E9E" w:rsidRPr="00202E9E" w:rsidRDefault="00202E9E" w:rsidP="00202E9E">
      <w:pPr>
        <w:pStyle w:val="Prrafodelista"/>
        <w:rPr>
          <w:rFonts w:ascii="Arial" w:eastAsia="Times New Roman" w:hAnsi="Arial" w:cs="Arial"/>
          <w:bCs/>
          <w:color w:val="000000"/>
          <w:lang w:eastAsia="es-EC"/>
        </w:rPr>
      </w:pPr>
    </w:p>
    <w:p w:rsidR="00B41884" w:rsidRPr="00A01460" w:rsidRDefault="00202E9E" w:rsidP="00B41884">
      <w:pPr>
        <w:pStyle w:val="Prrafodelista"/>
        <w:numPr>
          <w:ilvl w:val="0"/>
          <w:numId w:val="25"/>
        </w:numPr>
        <w:tabs>
          <w:tab w:val="left" w:pos="709"/>
        </w:tabs>
        <w:spacing w:after="0" w:line="480" w:lineRule="auto"/>
        <w:jc w:val="both"/>
        <w:rPr>
          <w:rFonts w:ascii="Arial" w:eastAsia="Times New Roman" w:hAnsi="Arial" w:cs="Arial"/>
          <w:bCs/>
          <w:color w:val="000000"/>
          <w:lang w:eastAsia="es-EC"/>
        </w:rPr>
      </w:pPr>
      <w:r w:rsidRPr="00A01460">
        <w:rPr>
          <w:rFonts w:ascii="Arial" w:eastAsia="Times New Roman" w:hAnsi="Arial" w:cs="Arial"/>
          <w:bCs/>
          <w:color w:val="000000"/>
          <w:lang w:eastAsia="es-EC"/>
        </w:rPr>
        <w:t xml:space="preserve">Un ejemplo de servicios que se podría utilizar en una empresa </w:t>
      </w:r>
      <w:r w:rsidRPr="00A01460">
        <w:rPr>
          <w:rFonts w:ascii="Arial" w:hAnsi="Arial" w:cs="Arial"/>
        </w:rPr>
        <w:t>gracias a SS7 sería el identificador de llamadas, los números gratuitos 1-800 y características de portabilidad del número telefónico.</w:t>
      </w:r>
    </w:p>
    <w:p w:rsidR="00B41884" w:rsidRPr="008A7903" w:rsidRDefault="00B41884" w:rsidP="00B41884">
      <w:pPr>
        <w:pStyle w:val="Prrafodelista"/>
        <w:tabs>
          <w:tab w:val="left" w:pos="709"/>
        </w:tabs>
        <w:spacing w:after="0" w:line="480" w:lineRule="auto"/>
        <w:ind w:left="1287"/>
        <w:jc w:val="both"/>
        <w:rPr>
          <w:rFonts w:ascii="Arial" w:eastAsia="Times New Roman" w:hAnsi="Arial" w:cs="Arial"/>
          <w:bCs/>
          <w:color w:val="000000"/>
          <w:lang w:eastAsia="es-EC"/>
        </w:rPr>
      </w:pPr>
    </w:p>
    <w:p w:rsidR="008A7903" w:rsidRPr="008A7903" w:rsidRDefault="008A7903" w:rsidP="008A7903">
      <w:pPr>
        <w:pStyle w:val="Prrafodelista"/>
        <w:rPr>
          <w:rFonts w:ascii="Arial" w:eastAsia="Times New Roman" w:hAnsi="Arial" w:cs="Arial"/>
          <w:bCs/>
          <w:color w:val="000000"/>
          <w:lang w:eastAsia="es-EC"/>
        </w:rPr>
      </w:pPr>
    </w:p>
    <w:p w:rsidR="008A7903" w:rsidRPr="003C72F8" w:rsidRDefault="008A7903" w:rsidP="00D36CED">
      <w:pPr>
        <w:pStyle w:val="Prrafodelista"/>
        <w:numPr>
          <w:ilvl w:val="0"/>
          <w:numId w:val="25"/>
        </w:numPr>
        <w:tabs>
          <w:tab w:val="left" w:pos="709"/>
        </w:tabs>
        <w:spacing w:after="0" w:line="480" w:lineRule="auto"/>
        <w:jc w:val="both"/>
        <w:rPr>
          <w:rFonts w:ascii="Arial" w:eastAsia="Times New Roman" w:hAnsi="Arial" w:cs="Arial"/>
          <w:bCs/>
          <w:color w:val="000000"/>
          <w:lang w:eastAsia="es-EC"/>
        </w:rPr>
      </w:pPr>
      <w:r>
        <w:rPr>
          <w:rFonts w:ascii="Arial" w:eastAsia="Times New Roman" w:hAnsi="Arial" w:cs="Arial"/>
          <w:bCs/>
          <w:color w:val="000000"/>
          <w:lang w:eastAsia="es-EC"/>
        </w:rPr>
        <w:t xml:space="preserve">Se </w:t>
      </w:r>
      <w:r w:rsidR="0004598E">
        <w:rPr>
          <w:rFonts w:ascii="Arial" w:eastAsia="Times New Roman" w:hAnsi="Arial" w:cs="Arial"/>
          <w:bCs/>
          <w:color w:val="000000"/>
          <w:lang w:eastAsia="es-EC"/>
        </w:rPr>
        <w:t>aconseja</w:t>
      </w:r>
      <w:r>
        <w:rPr>
          <w:rFonts w:ascii="Arial" w:eastAsia="Times New Roman" w:hAnsi="Arial" w:cs="Arial"/>
          <w:bCs/>
          <w:color w:val="000000"/>
          <w:lang w:eastAsia="es-EC"/>
        </w:rPr>
        <w:t xml:space="preserve"> seguir </w:t>
      </w:r>
      <w:r w:rsidR="005515D8">
        <w:rPr>
          <w:rFonts w:ascii="Arial" w:eastAsia="Times New Roman" w:hAnsi="Arial" w:cs="Arial"/>
          <w:bCs/>
          <w:color w:val="000000"/>
          <w:lang w:eastAsia="es-EC"/>
        </w:rPr>
        <w:t>trabajando en la implementación de</w:t>
      </w:r>
      <w:r>
        <w:rPr>
          <w:rFonts w:ascii="Arial" w:eastAsia="Times New Roman" w:hAnsi="Arial" w:cs="Arial"/>
          <w:bCs/>
          <w:color w:val="000000"/>
          <w:lang w:eastAsia="es-EC"/>
        </w:rPr>
        <w:t xml:space="preserve"> proyectos en los cuales se exploten aún más los beneficios que nos proporcionan Asterisk y SS7 puesto que las mismas son herramientas revolucionarias que nos van a brindar apoyo en la </w:t>
      </w:r>
      <w:r w:rsidR="005515D8">
        <w:rPr>
          <w:rFonts w:ascii="Arial" w:eastAsia="Times New Roman" w:hAnsi="Arial" w:cs="Arial"/>
          <w:bCs/>
          <w:color w:val="000000"/>
          <w:lang w:eastAsia="es-EC"/>
        </w:rPr>
        <w:t>creación</w:t>
      </w:r>
      <w:r>
        <w:rPr>
          <w:rFonts w:ascii="Arial" w:eastAsia="Times New Roman" w:hAnsi="Arial" w:cs="Arial"/>
          <w:bCs/>
          <w:color w:val="000000"/>
          <w:lang w:eastAsia="es-EC"/>
        </w:rPr>
        <w:t xml:space="preserve"> y administración </w:t>
      </w:r>
      <w:r w:rsidR="0004598E">
        <w:rPr>
          <w:rFonts w:ascii="Arial" w:eastAsia="Times New Roman" w:hAnsi="Arial" w:cs="Arial"/>
          <w:bCs/>
          <w:color w:val="000000"/>
          <w:lang w:eastAsia="es-EC"/>
        </w:rPr>
        <w:t>de</w:t>
      </w:r>
      <w:r>
        <w:rPr>
          <w:rFonts w:ascii="Arial" w:eastAsia="Times New Roman" w:hAnsi="Arial" w:cs="Arial"/>
          <w:bCs/>
          <w:color w:val="000000"/>
          <w:lang w:eastAsia="es-EC"/>
        </w:rPr>
        <w:t xml:space="preserve"> una central telefónica </w:t>
      </w:r>
      <w:r w:rsidR="0004598E">
        <w:rPr>
          <w:rFonts w:ascii="Arial" w:eastAsia="Times New Roman" w:hAnsi="Arial" w:cs="Arial"/>
          <w:bCs/>
          <w:color w:val="000000"/>
          <w:lang w:eastAsia="es-EC"/>
        </w:rPr>
        <w:t>la misma que</w:t>
      </w:r>
      <w:r>
        <w:rPr>
          <w:rFonts w:ascii="Arial" w:eastAsia="Times New Roman" w:hAnsi="Arial" w:cs="Arial"/>
          <w:bCs/>
          <w:color w:val="000000"/>
          <w:lang w:eastAsia="es-EC"/>
        </w:rPr>
        <w:t xml:space="preserve"> </w:t>
      </w:r>
      <w:r w:rsidR="0004598E">
        <w:rPr>
          <w:rFonts w:ascii="Arial" w:eastAsia="Times New Roman" w:hAnsi="Arial" w:cs="Arial"/>
          <w:bCs/>
          <w:color w:val="000000"/>
          <w:lang w:eastAsia="es-EC"/>
        </w:rPr>
        <w:t xml:space="preserve">podría </w:t>
      </w:r>
      <w:r>
        <w:rPr>
          <w:rFonts w:ascii="Arial" w:eastAsia="Times New Roman" w:hAnsi="Arial" w:cs="Arial"/>
          <w:bCs/>
          <w:color w:val="000000"/>
          <w:lang w:eastAsia="es-EC"/>
        </w:rPr>
        <w:t>brindar múltiples tipos de servicios como por ejemplo: buzón de voz, call</w:t>
      </w:r>
      <w:r w:rsidR="001007CC">
        <w:rPr>
          <w:rFonts w:ascii="Arial" w:eastAsia="Times New Roman" w:hAnsi="Arial" w:cs="Arial"/>
          <w:bCs/>
          <w:color w:val="000000"/>
          <w:lang w:eastAsia="es-EC"/>
        </w:rPr>
        <w:t xml:space="preserve"> </w:t>
      </w:r>
      <w:r>
        <w:rPr>
          <w:rFonts w:ascii="Arial" w:eastAsia="Times New Roman" w:hAnsi="Arial" w:cs="Arial"/>
          <w:bCs/>
          <w:color w:val="000000"/>
          <w:lang w:eastAsia="es-EC"/>
        </w:rPr>
        <w:t xml:space="preserve">center, </w:t>
      </w:r>
      <w:r w:rsidR="0004598E">
        <w:rPr>
          <w:rFonts w:ascii="Arial" w:eastAsia="Times New Roman" w:hAnsi="Arial" w:cs="Arial"/>
          <w:bCs/>
          <w:color w:val="000000"/>
          <w:lang w:eastAsia="es-EC"/>
        </w:rPr>
        <w:t>reconocimiento de llamadas</w:t>
      </w:r>
      <w:r w:rsidR="00D1660E">
        <w:rPr>
          <w:rFonts w:ascii="Arial" w:eastAsia="Times New Roman" w:hAnsi="Arial" w:cs="Arial"/>
          <w:bCs/>
          <w:color w:val="000000"/>
          <w:lang w:eastAsia="es-EC"/>
        </w:rPr>
        <w:t xml:space="preserve">; pudiéndose así implementar la misma en una empresa especializada en </w:t>
      </w:r>
      <w:r w:rsidR="004F0DDE">
        <w:rPr>
          <w:rFonts w:ascii="Arial" w:eastAsia="Times New Roman" w:hAnsi="Arial" w:cs="Arial"/>
          <w:bCs/>
          <w:color w:val="000000"/>
          <w:lang w:eastAsia="es-EC"/>
        </w:rPr>
        <w:t xml:space="preserve">servicios de </w:t>
      </w:r>
      <w:r w:rsidR="00D1660E">
        <w:rPr>
          <w:rFonts w:ascii="Arial" w:eastAsia="Times New Roman" w:hAnsi="Arial" w:cs="Arial"/>
          <w:bCs/>
          <w:color w:val="000000"/>
          <w:lang w:eastAsia="es-EC"/>
        </w:rPr>
        <w:t xml:space="preserve">telefonía como Porta, Movistar, Alegro, entre otras </w:t>
      </w:r>
      <w:r>
        <w:rPr>
          <w:rFonts w:ascii="Arial" w:eastAsia="Times New Roman" w:hAnsi="Arial" w:cs="Arial"/>
          <w:bCs/>
          <w:color w:val="000000"/>
          <w:lang w:eastAsia="es-EC"/>
        </w:rPr>
        <w:t>.</w:t>
      </w:r>
    </w:p>
    <w:p w:rsidR="003C72F8" w:rsidRDefault="003C72F8" w:rsidP="003C72F8">
      <w:pPr>
        <w:spacing w:after="0" w:line="480" w:lineRule="auto"/>
        <w:jc w:val="both"/>
        <w:rPr>
          <w:rFonts w:ascii="Arial" w:eastAsia="Times New Roman" w:hAnsi="Arial" w:cs="Arial"/>
          <w:b/>
          <w:bCs/>
          <w:color w:val="000000"/>
          <w:sz w:val="24"/>
          <w:szCs w:val="24"/>
          <w:lang w:eastAsia="es-EC"/>
        </w:rPr>
      </w:pPr>
      <w:r>
        <w:rPr>
          <w:noProof/>
          <w:lang w:val="es-ES" w:eastAsia="es-ES"/>
        </w:rPr>
        <w:drawing>
          <wp:anchor distT="0" distB="0" distL="114300" distR="114300" simplePos="0" relativeHeight="251735552" behindDoc="1" locked="0" layoutInCell="1" allowOverlap="1">
            <wp:simplePos x="0" y="0"/>
            <wp:positionH relativeFrom="column">
              <wp:posOffset>534035</wp:posOffset>
            </wp:positionH>
            <wp:positionV relativeFrom="paragraph">
              <wp:posOffset>136525</wp:posOffset>
            </wp:positionV>
            <wp:extent cx="4688840" cy="2788285"/>
            <wp:effectExtent l="19050" t="0" r="0" b="0"/>
            <wp:wrapTight wrapText="bothSides">
              <wp:wrapPolygon edited="0">
                <wp:start x="-88" y="0"/>
                <wp:lineTo x="-88" y="21398"/>
                <wp:lineTo x="21588" y="21398"/>
                <wp:lineTo x="21588" y="0"/>
                <wp:lineTo x="-88" y="0"/>
              </wp:wrapPolygon>
            </wp:wrapTight>
            <wp:docPr id="10" name="Imagen 10" descr="Conexion_entre_servidores_D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exion_entre_servidores_DUNDi"/>
                    <pic:cNvPicPr>
                      <a:picLocks noChangeAspect="1" noChangeArrowheads="1"/>
                    </pic:cNvPicPr>
                  </pic:nvPicPr>
                  <pic:blipFill>
                    <a:blip r:embed="rId38" cstate="print"/>
                    <a:srcRect/>
                    <a:stretch>
                      <a:fillRect/>
                    </a:stretch>
                  </pic:blipFill>
                  <pic:spPr bwMode="auto">
                    <a:xfrm>
                      <a:off x="0" y="0"/>
                      <a:ext cx="4688840" cy="2788285"/>
                    </a:xfrm>
                    <a:prstGeom prst="rect">
                      <a:avLst/>
                    </a:prstGeom>
                    <a:noFill/>
                    <a:ln w="9525">
                      <a:noFill/>
                      <a:miter lim="800000"/>
                      <a:headEnd/>
                      <a:tailEnd/>
                    </a:ln>
                  </pic:spPr>
                </pic:pic>
              </a:graphicData>
            </a:graphic>
          </wp:anchor>
        </w:drawing>
      </w:r>
      <w:r>
        <w:rPr>
          <w:rFonts w:ascii="Arial" w:eastAsia="Times New Roman" w:hAnsi="Arial" w:cs="Arial"/>
          <w:b/>
          <w:bCs/>
          <w:noProof/>
          <w:color w:val="000000"/>
          <w:sz w:val="24"/>
          <w:szCs w:val="24"/>
          <w:lang w:val="es-ES" w:eastAsia="es-ES"/>
        </w:rPr>
        <w:drawing>
          <wp:inline distT="0" distB="0" distL="0" distR="0">
            <wp:extent cx="19685" cy="1968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9685" cy="19685"/>
                    </a:xfrm>
                    <a:prstGeom prst="rect">
                      <a:avLst/>
                    </a:prstGeom>
                    <a:noFill/>
                    <a:ln w="9525">
                      <a:noFill/>
                      <a:miter lim="800000"/>
                      <a:headEnd/>
                      <a:tailEnd/>
                    </a:ln>
                  </pic:spPr>
                </pic:pic>
              </a:graphicData>
            </a:graphic>
          </wp:inline>
        </w:drawing>
      </w:r>
    </w:p>
    <w:p w:rsidR="003C72F8" w:rsidRDefault="003C72F8" w:rsidP="003C72F8">
      <w:pPr>
        <w:spacing w:after="0" w:line="480" w:lineRule="auto"/>
        <w:jc w:val="both"/>
        <w:rPr>
          <w:rFonts w:ascii="Arial" w:eastAsia="Times New Roman" w:hAnsi="Arial" w:cs="Arial"/>
          <w:b/>
          <w:bCs/>
          <w:color w:val="000000"/>
          <w:sz w:val="24"/>
          <w:szCs w:val="24"/>
          <w:lang w:eastAsia="es-EC"/>
        </w:rPr>
      </w:pPr>
      <w:r>
        <w:rPr>
          <w:rFonts w:ascii="Arial" w:eastAsia="Times New Roman" w:hAnsi="Arial" w:cs="Arial"/>
          <w:b/>
          <w:bCs/>
          <w:noProof/>
          <w:color w:val="000000"/>
          <w:sz w:val="24"/>
          <w:szCs w:val="24"/>
          <w:lang w:val="es-ES" w:eastAsia="es-ES"/>
        </w:rPr>
        <w:drawing>
          <wp:inline distT="0" distB="0" distL="0" distR="0">
            <wp:extent cx="19685" cy="1968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9685" cy="19685"/>
                    </a:xfrm>
                    <a:prstGeom prst="rect">
                      <a:avLst/>
                    </a:prstGeom>
                    <a:noFill/>
                    <a:ln w="9525">
                      <a:noFill/>
                      <a:miter lim="800000"/>
                      <a:headEnd/>
                      <a:tailEnd/>
                    </a:ln>
                  </pic:spPr>
                </pic:pic>
              </a:graphicData>
            </a:graphic>
          </wp:inline>
        </w:drawing>
      </w:r>
    </w:p>
    <w:p w:rsidR="007C16AE" w:rsidRDefault="003C72F8" w:rsidP="00D1660E">
      <w:pPr>
        <w:spacing w:after="0" w:line="480" w:lineRule="auto"/>
        <w:jc w:val="center"/>
        <w:rPr>
          <w:rFonts w:ascii="Arial" w:hAnsi="Arial" w:cs="Arial"/>
          <w:sz w:val="56"/>
          <w:szCs w:val="56"/>
          <w:lang w:eastAsia="es-EC"/>
        </w:rPr>
      </w:pPr>
      <w:r w:rsidRPr="003C72F8">
        <w:rPr>
          <w:rFonts w:ascii="Arial" w:eastAsia="Times New Roman" w:hAnsi="Arial" w:cs="Arial"/>
          <w:b/>
          <w:bCs/>
          <w:color w:val="000000"/>
          <w:lang w:eastAsia="es-EC"/>
        </w:rPr>
        <w:t xml:space="preserve">Figura T.1 </w:t>
      </w:r>
      <w:r w:rsidRPr="003C72F8">
        <w:rPr>
          <w:rFonts w:ascii="Arial" w:eastAsia="Times New Roman" w:hAnsi="Arial" w:cs="Arial"/>
          <w:bCs/>
          <w:color w:val="000000"/>
          <w:lang w:eastAsia="es-EC"/>
        </w:rPr>
        <w:t>Conexión de 3 servidores Asterisk usando plataforma Web</w:t>
      </w:r>
    </w:p>
    <w:p w:rsidR="007C16AE" w:rsidRDefault="007C16AE" w:rsidP="00202E9E">
      <w:pPr>
        <w:rPr>
          <w:rFonts w:ascii="Arial" w:hAnsi="Arial" w:cs="Arial"/>
          <w:sz w:val="56"/>
          <w:szCs w:val="56"/>
          <w:lang w:eastAsia="es-EC"/>
        </w:rPr>
      </w:pPr>
    </w:p>
    <w:p w:rsidR="007C16AE" w:rsidRDefault="007C16AE" w:rsidP="00202E9E">
      <w:pPr>
        <w:rPr>
          <w:rFonts w:ascii="Arial" w:hAnsi="Arial" w:cs="Arial"/>
          <w:sz w:val="56"/>
          <w:szCs w:val="56"/>
          <w:lang w:eastAsia="es-EC"/>
        </w:rPr>
      </w:pPr>
    </w:p>
    <w:p w:rsidR="007C16AE" w:rsidRDefault="007C16AE" w:rsidP="00202E9E">
      <w:pPr>
        <w:rPr>
          <w:rFonts w:ascii="Arial" w:hAnsi="Arial" w:cs="Arial"/>
          <w:sz w:val="56"/>
          <w:szCs w:val="56"/>
          <w:lang w:eastAsia="es-EC"/>
        </w:rPr>
      </w:pPr>
    </w:p>
    <w:p w:rsidR="00FE3003" w:rsidRDefault="0053194A" w:rsidP="00202E9E">
      <w:pPr>
        <w:rPr>
          <w:rFonts w:ascii="Arial" w:hAnsi="Arial" w:cs="Arial"/>
          <w:sz w:val="56"/>
          <w:szCs w:val="56"/>
          <w:lang w:eastAsia="es-EC"/>
        </w:rPr>
      </w:pPr>
      <w:r>
        <w:rPr>
          <w:rFonts w:ascii="Arial" w:hAnsi="Arial" w:cs="Arial"/>
          <w:noProof/>
          <w:sz w:val="56"/>
          <w:szCs w:val="56"/>
          <w:lang w:val="es-ES" w:eastAsia="es-ES"/>
        </w:rPr>
        <w:lastRenderedPageBreak/>
        <w:pict>
          <v:rect id="_x0000_s1043" style="position:absolute;margin-left:425.25pt;margin-top:-45.25pt;width:22.85pt;height:18.65pt;z-index:251745792" fillcolor="white [3212]" strokecolor="white [3212]"/>
        </w:pict>
      </w:r>
    </w:p>
    <w:p w:rsidR="00FE3003" w:rsidRDefault="00FE3003" w:rsidP="00202E9E">
      <w:pPr>
        <w:rPr>
          <w:rFonts w:ascii="Arial" w:hAnsi="Arial" w:cs="Arial"/>
          <w:sz w:val="56"/>
          <w:szCs w:val="56"/>
          <w:lang w:eastAsia="es-EC"/>
        </w:rPr>
      </w:pPr>
    </w:p>
    <w:p w:rsidR="00FE3003" w:rsidRDefault="00FE3003" w:rsidP="00202E9E">
      <w:pPr>
        <w:rPr>
          <w:rFonts w:ascii="Arial" w:hAnsi="Arial" w:cs="Arial"/>
          <w:sz w:val="56"/>
          <w:szCs w:val="56"/>
          <w:lang w:eastAsia="es-EC"/>
        </w:rPr>
      </w:pPr>
    </w:p>
    <w:p w:rsidR="00FE3003" w:rsidRDefault="00FE3003" w:rsidP="00202E9E">
      <w:pPr>
        <w:rPr>
          <w:rFonts w:ascii="Arial" w:hAnsi="Arial" w:cs="Arial"/>
          <w:sz w:val="56"/>
          <w:szCs w:val="56"/>
          <w:lang w:eastAsia="es-EC"/>
        </w:rPr>
      </w:pPr>
    </w:p>
    <w:p w:rsidR="00FE3003" w:rsidRDefault="00FE3003" w:rsidP="00202E9E">
      <w:pPr>
        <w:rPr>
          <w:rFonts w:ascii="Arial" w:hAnsi="Arial" w:cs="Arial"/>
          <w:sz w:val="56"/>
          <w:szCs w:val="56"/>
          <w:lang w:eastAsia="es-EC"/>
        </w:rPr>
      </w:pPr>
    </w:p>
    <w:p w:rsidR="00FE3003" w:rsidRDefault="00FE3003" w:rsidP="00202E9E">
      <w:pPr>
        <w:rPr>
          <w:rFonts w:ascii="Arial" w:hAnsi="Arial" w:cs="Arial"/>
          <w:sz w:val="56"/>
          <w:szCs w:val="56"/>
          <w:lang w:eastAsia="es-EC"/>
        </w:rPr>
      </w:pPr>
    </w:p>
    <w:p w:rsidR="00FE3003" w:rsidRDefault="00FE3003" w:rsidP="00202E9E">
      <w:pPr>
        <w:rPr>
          <w:rFonts w:ascii="Arial" w:hAnsi="Arial" w:cs="Arial"/>
          <w:sz w:val="56"/>
          <w:szCs w:val="56"/>
          <w:lang w:eastAsia="es-EC"/>
        </w:rPr>
      </w:pPr>
    </w:p>
    <w:p w:rsidR="00FE3003" w:rsidRDefault="00FE3003" w:rsidP="00923D68">
      <w:pPr>
        <w:jc w:val="center"/>
        <w:rPr>
          <w:rFonts w:ascii="Arial" w:eastAsia="Times New Roman" w:hAnsi="Arial" w:cs="Arial"/>
          <w:b/>
          <w:bCs/>
          <w:spacing w:val="80"/>
          <w:sz w:val="56"/>
          <w:szCs w:val="56"/>
          <w:lang w:val="es-ES" w:eastAsia="es-EC"/>
        </w:rPr>
      </w:pPr>
      <w:r w:rsidRPr="005035A2">
        <w:rPr>
          <w:rFonts w:ascii="Arial" w:eastAsia="Times New Roman" w:hAnsi="Arial" w:cs="Arial"/>
          <w:b/>
          <w:bCs/>
          <w:spacing w:val="80"/>
          <w:sz w:val="56"/>
          <w:szCs w:val="56"/>
          <w:lang w:val="es-ES" w:eastAsia="es-EC"/>
        </w:rPr>
        <w:t>GLOSARIO</w:t>
      </w:r>
    </w:p>
    <w:p w:rsidR="00923D68" w:rsidRDefault="00923D68" w:rsidP="00923D68">
      <w:pPr>
        <w:jc w:val="center"/>
        <w:rPr>
          <w:rFonts w:ascii="Arial" w:hAnsi="Arial" w:cs="Arial"/>
          <w:b/>
          <w:sz w:val="28"/>
          <w:szCs w:val="28"/>
          <w:lang w:eastAsia="es-EC"/>
        </w:rPr>
      </w:pPr>
    </w:p>
    <w:p w:rsidR="00FE3003" w:rsidRDefault="00FE3003" w:rsidP="007C16AE">
      <w:pPr>
        <w:spacing w:line="360" w:lineRule="auto"/>
        <w:jc w:val="both"/>
        <w:rPr>
          <w:rFonts w:ascii="Arial" w:hAnsi="Arial" w:cs="Arial"/>
          <w:b/>
          <w:sz w:val="28"/>
          <w:szCs w:val="28"/>
          <w:lang w:eastAsia="es-EC"/>
        </w:rPr>
      </w:pPr>
    </w:p>
    <w:p w:rsidR="00FE3003" w:rsidRDefault="00FE3003" w:rsidP="007C16AE">
      <w:pPr>
        <w:spacing w:line="360" w:lineRule="auto"/>
        <w:jc w:val="both"/>
        <w:rPr>
          <w:rFonts w:ascii="Arial" w:hAnsi="Arial" w:cs="Arial"/>
          <w:b/>
          <w:sz w:val="28"/>
          <w:szCs w:val="28"/>
          <w:lang w:eastAsia="es-EC"/>
        </w:rPr>
      </w:pPr>
    </w:p>
    <w:p w:rsidR="00FE3003" w:rsidRDefault="00FE3003" w:rsidP="007C16AE">
      <w:pPr>
        <w:spacing w:line="360" w:lineRule="auto"/>
        <w:jc w:val="both"/>
        <w:rPr>
          <w:rFonts w:ascii="Arial" w:hAnsi="Arial" w:cs="Arial"/>
          <w:b/>
          <w:sz w:val="28"/>
          <w:szCs w:val="28"/>
          <w:lang w:eastAsia="es-EC"/>
        </w:rPr>
      </w:pPr>
    </w:p>
    <w:p w:rsidR="00FE3003" w:rsidRDefault="00FE3003" w:rsidP="007C16AE">
      <w:pPr>
        <w:spacing w:line="360" w:lineRule="auto"/>
        <w:jc w:val="both"/>
        <w:rPr>
          <w:rFonts w:ascii="Arial" w:hAnsi="Arial" w:cs="Arial"/>
          <w:b/>
          <w:sz w:val="28"/>
          <w:szCs w:val="28"/>
          <w:lang w:eastAsia="es-EC"/>
        </w:rPr>
      </w:pPr>
    </w:p>
    <w:p w:rsidR="00FE3003" w:rsidRDefault="00FE3003" w:rsidP="007C16AE">
      <w:pPr>
        <w:spacing w:line="360" w:lineRule="auto"/>
        <w:jc w:val="both"/>
        <w:rPr>
          <w:rFonts w:ascii="Arial" w:hAnsi="Arial" w:cs="Arial"/>
          <w:b/>
          <w:sz w:val="28"/>
          <w:szCs w:val="28"/>
          <w:lang w:eastAsia="es-EC"/>
        </w:rPr>
      </w:pPr>
    </w:p>
    <w:p w:rsidR="00FE3003" w:rsidRDefault="00FE3003" w:rsidP="007C16AE">
      <w:pPr>
        <w:spacing w:line="360" w:lineRule="auto"/>
        <w:jc w:val="both"/>
        <w:rPr>
          <w:rFonts w:ascii="Arial" w:hAnsi="Arial" w:cs="Arial"/>
          <w:b/>
          <w:sz w:val="28"/>
          <w:szCs w:val="28"/>
          <w:lang w:eastAsia="es-EC"/>
        </w:rPr>
      </w:pPr>
    </w:p>
    <w:p w:rsidR="00FE3003" w:rsidRDefault="00FE3003" w:rsidP="007C16AE">
      <w:pPr>
        <w:spacing w:line="360" w:lineRule="auto"/>
        <w:jc w:val="both"/>
        <w:rPr>
          <w:rFonts w:ascii="Arial" w:hAnsi="Arial" w:cs="Arial"/>
          <w:b/>
          <w:sz w:val="28"/>
          <w:szCs w:val="28"/>
          <w:lang w:eastAsia="es-EC"/>
        </w:rPr>
      </w:pPr>
    </w:p>
    <w:p w:rsidR="007C16AE" w:rsidRPr="00465B5E" w:rsidRDefault="007C16AE" w:rsidP="007C16AE">
      <w:pPr>
        <w:tabs>
          <w:tab w:val="left" w:pos="2143"/>
        </w:tabs>
        <w:spacing w:line="360" w:lineRule="auto"/>
        <w:jc w:val="both"/>
        <w:rPr>
          <w:rFonts w:ascii="Arial" w:hAnsi="Arial" w:cs="Arial"/>
          <w:lang w:val="es-ES_tradnl"/>
        </w:rPr>
      </w:pPr>
      <w:r w:rsidRPr="00465B5E">
        <w:rPr>
          <w:rFonts w:ascii="Arial" w:hAnsi="Arial" w:cs="Arial"/>
          <w:b/>
          <w:lang w:val="es-ES_tradnl"/>
        </w:rPr>
        <w:lastRenderedPageBreak/>
        <w:t>Add-on:</w:t>
      </w:r>
      <w:r w:rsidRPr="00465B5E">
        <w:rPr>
          <w:rFonts w:ascii="Arial" w:hAnsi="Arial" w:cs="Arial"/>
          <w:lang w:val="es-ES_tradnl"/>
        </w:rPr>
        <w:t xml:space="preserve"> Pequeños programas opcionales que sólo funcionan anexados a otro y que sirven para incrementar o complementar sus funcionalidades.</w:t>
      </w:r>
    </w:p>
    <w:p w:rsidR="00542A0F" w:rsidRPr="00465B5E" w:rsidRDefault="00542A0F" w:rsidP="007C16AE">
      <w:pPr>
        <w:tabs>
          <w:tab w:val="left" w:pos="2143"/>
        </w:tabs>
        <w:spacing w:line="360" w:lineRule="auto"/>
        <w:jc w:val="both"/>
        <w:rPr>
          <w:rFonts w:ascii="Arial" w:hAnsi="Arial" w:cs="Arial"/>
          <w:lang w:val="es-ES_tradnl"/>
        </w:rPr>
      </w:pPr>
    </w:p>
    <w:p w:rsidR="00542A0F" w:rsidRPr="00465B5E" w:rsidRDefault="00542A0F" w:rsidP="00542A0F">
      <w:pPr>
        <w:autoSpaceDE w:val="0"/>
        <w:autoSpaceDN w:val="0"/>
        <w:adjustRightInd w:val="0"/>
        <w:spacing w:after="0" w:line="480" w:lineRule="auto"/>
        <w:jc w:val="both"/>
        <w:rPr>
          <w:rFonts w:ascii="Arial" w:eastAsia="Times New Roman" w:hAnsi="Arial" w:cs="Arial"/>
          <w:color w:val="000000"/>
          <w:lang w:eastAsia="es-EC"/>
        </w:rPr>
      </w:pPr>
      <w:r w:rsidRPr="00465B5E">
        <w:rPr>
          <w:rFonts w:ascii="Arial" w:eastAsia="Times New Roman" w:hAnsi="Arial" w:cs="Arial"/>
          <w:b/>
          <w:bCs/>
          <w:color w:val="000000"/>
          <w:lang w:eastAsia="es-EC"/>
        </w:rPr>
        <w:t xml:space="preserve">ATM: </w:t>
      </w:r>
      <w:r w:rsidRPr="00465B5E">
        <w:rPr>
          <w:rFonts w:ascii="Arial" w:hAnsi="Arial" w:cs="Arial"/>
          <w:lang w:eastAsia="es-EC"/>
        </w:rPr>
        <w:t xml:space="preserve">Asynchronous Transfer Mode. </w:t>
      </w:r>
      <w:r w:rsidRPr="00465B5E">
        <w:rPr>
          <w:rFonts w:ascii="Arial" w:eastAsia="Times New Roman" w:hAnsi="Arial" w:cs="Arial"/>
          <w:color w:val="000000"/>
          <w:lang w:eastAsia="es-EC"/>
        </w:rPr>
        <w:t>A modo de transferencia en la cual la información está organizada dentro de células. Es asíncrono en el sentido de que la repetición de las células contienen información de un usuario individual no necesariamente periódico. Se trata de un protocolo dentro de la capa 1 de OSI. Una celda ATM consiste de una cabecera de 5 octeto seguido por 48 octetos de datos.</w:t>
      </w:r>
    </w:p>
    <w:p w:rsidR="00542A0F" w:rsidRPr="00465B5E" w:rsidRDefault="00542A0F" w:rsidP="00542A0F">
      <w:pPr>
        <w:autoSpaceDE w:val="0"/>
        <w:autoSpaceDN w:val="0"/>
        <w:adjustRightInd w:val="0"/>
        <w:spacing w:after="0" w:line="480" w:lineRule="auto"/>
        <w:jc w:val="both"/>
        <w:rPr>
          <w:rFonts w:ascii="Arial" w:eastAsia="Times New Roman" w:hAnsi="Arial" w:cs="Arial"/>
          <w:color w:val="000000"/>
          <w:lang w:eastAsia="es-EC"/>
        </w:rPr>
      </w:pPr>
    </w:p>
    <w:p w:rsidR="00542A0F" w:rsidRPr="00465B5E" w:rsidRDefault="00542A0F" w:rsidP="00542A0F">
      <w:pPr>
        <w:autoSpaceDE w:val="0"/>
        <w:autoSpaceDN w:val="0"/>
        <w:adjustRightInd w:val="0"/>
        <w:spacing w:after="0" w:line="480" w:lineRule="auto"/>
        <w:jc w:val="both"/>
        <w:rPr>
          <w:rFonts w:ascii="Arial" w:hAnsi="Arial" w:cs="Arial"/>
        </w:rPr>
      </w:pPr>
      <w:r w:rsidRPr="00465B5E">
        <w:rPr>
          <w:rFonts w:ascii="Arial" w:hAnsi="Arial" w:cs="Arial"/>
          <w:b/>
          <w:bCs/>
          <w:lang w:eastAsia="es-EC"/>
        </w:rPr>
        <w:t xml:space="preserve">Cabecera de sesión SOH: </w:t>
      </w:r>
      <w:r w:rsidRPr="00465B5E">
        <w:rPr>
          <w:rFonts w:ascii="Arial" w:hAnsi="Arial" w:cs="Arial"/>
          <w:lang w:eastAsia="es-EC"/>
        </w:rPr>
        <w:t>Bytes de control añadidos a las tramas STS−1 o STM−1, proporcionando funciones como facilidades de OAM, alineamiento de trama, conmutación de  protección, etc.</w:t>
      </w:r>
    </w:p>
    <w:p w:rsidR="007C16AE" w:rsidRPr="00465B5E" w:rsidRDefault="007C16AE" w:rsidP="007C16AE">
      <w:pPr>
        <w:tabs>
          <w:tab w:val="left" w:pos="2143"/>
        </w:tabs>
        <w:spacing w:line="360" w:lineRule="auto"/>
        <w:jc w:val="both"/>
        <w:rPr>
          <w:rFonts w:ascii="Arial" w:hAnsi="Arial" w:cs="Arial"/>
          <w:lang w:val="es-ES_tradnl"/>
        </w:rPr>
      </w:pPr>
    </w:p>
    <w:p w:rsidR="007C16AE" w:rsidRPr="00465B5E" w:rsidRDefault="007C16AE" w:rsidP="007C16AE">
      <w:pPr>
        <w:tabs>
          <w:tab w:val="left" w:pos="2143"/>
        </w:tabs>
        <w:spacing w:line="360" w:lineRule="auto"/>
        <w:jc w:val="both"/>
        <w:rPr>
          <w:rFonts w:ascii="Arial" w:hAnsi="Arial" w:cs="Arial"/>
          <w:lang w:val="es-ES_tradnl"/>
        </w:rPr>
      </w:pPr>
      <w:r w:rsidRPr="00465B5E">
        <w:rPr>
          <w:rFonts w:ascii="Arial" w:hAnsi="Arial" w:cs="Arial"/>
          <w:b/>
          <w:lang w:val="es-ES_tradnl"/>
        </w:rPr>
        <w:t>Dialplan:</w:t>
      </w:r>
      <w:r w:rsidRPr="00465B5E">
        <w:rPr>
          <w:rFonts w:ascii="Arial" w:hAnsi="Arial" w:cs="Arial"/>
          <w:lang w:val="es-ES_tradnl"/>
        </w:rPr>
        <w:t xml:space="preserve"> Un dial plan (plan de marcado) es un software residente en algunos gateways y en casi todas las IP-PBX que permite determinar el tratamiento que debe darse a un número discado.</w:t>
      </w:r>
    </w:p>
    <w:p w:rsidR="007C16AE" w:rsidRPr="00465B5E" w:rsidRDefault="007C16AE" w:rsidP="007C16AE">
      <w:pPr>
        <w:tabs>
          <w:tab w:val="left" w:pos="2143"/>
        </w:tabs>
        <w:spacing w:line="360" w:lineRule="auto"/>
        <w:jc w:val="both"/>
        <w:rPr>
          <w:rFonts w:ascii="Arial" w:hAnsi="Arial" w:cs="Arial"/>
          <w:b/>
          <w:lang w:val="es-ES_tradnl"/>
        </w:rPr>
      </w:pPr>
    </w:p>
    <w:p w:rsidR="007C16AE" w:rsidRPr="00465B5E" w:rsidRDefault="007C16AE" w:rsidP="007C16AE">
      <w:pPr>
        <w:spacing w:line="360" w:lineRule="auto"/>
        <w:jc w:val="both"/>
        <w:rPr>
          <w:rFonts w:ascii="Arial" w:hAnsi="Arial" w:cs="Arial"/>
          <w:lang w:val="es-ES_tradnl"/>
        </w:rPr>
      </w:pPr>
      <w:r w:rsidRPr="00465B5E">
        <w:rPr>
          <w:rFonts w:ascii="Arial" w:hAnsi="Arial" w:cs="Arial"/>
          <w:b/>
          <w:lang w:val="es-ES_tradnl"/>
        </w:rPr>
        <w:t>Gateway:</w:t>
      </w:r>
      <w:r w:rsidRPr="00465B5E">
        <w:rPr>
          <w:rFonts w:ascii="Arial" w:hAnsi="Arial" w:cs="Arial"/>
          <w:lang w:val="es-ES_tradnl"/>
        </w:rPr>
        <w:t xml:space="preserve"> Puerta de enlace, acceso, pasarela. Nodo en una red informática que sirve de punto de acceso a otra red.</w:t>
      </w:r>
    </w:p>
    <w:p w:rsidR="00465B5E" w:rsidRPr="00465B5E" w:rsidRDefault="00465B5E" w:rsidP="007C16AE">
      <w:pPr>
        <w:spacing w:line="360" w:lineRule="auto"/>
        <w:jc w:val="both"/>
        <w:rPr>
          <w:rFonts w:ascii="Arial" w:hAnsi="Arial" w:cs="Arial"/>
          <w:lang w:val="es-ES_tradnl"/>
        </w:rPr>
      </w:pPr>
    </w:p>
    <w:p w:rsidR="00465B5E" w:rsidRPr="00465B5E" w:rsidRDefault="00465B5E" w:rsidP="007C16AE">
      <w:pPr>
        <w:spacing w:line="360" w:lineRule="auto"/>
        <w:jc w:val="both"/>
        <w:rPr>
          <w:rFonts w:ascii="Arial" w:hAnsi="Arial" w:cs="Arial"/>
          <w:b/>
          <w:lang w:val="es-ES_tradnl"/>
        </w:rPr>
      </w:pPr>
      <w:r w:rsidRPr="00465B5E">
        <w:rPr>
          <w:rFonts w:ascii="Arial" w:hAnsi="Arial" w:cs="Arial"/>
          <w:b/>
          <w:lang w:val="es-ES_tradnl"/>
        </w:rPr>
        <w:t xml:space="preserve">MSP: </w:t>
      </w:r>
      <w:r w:rsidRPr="00465B5E">
        <w:rPr>
          <w:rFonts w:ascii="Arial" w:hAnsi="Arial" w:cs="Arial"/>
          <w:color w:val="000000"/>
        </w:rPr>
        <w:t>Este procedimiento opera con una sección de tráfico ubicada entre dos nodos adyacentes, en dichos nodos hay dos enlaces separados o dos diferentes fibras: la operativa y la de protección. Ante un evento de fallo del enlace, la señal entrante debe ser conmutada de la fibra activa a la de protección.</w:t>
      </w:r>
    </w:p>
    <w:p w:rsidR="007C16AE" w:rsidRPr="00465B5E" w:rsidRDefault="007C16AE" w:rsidP="007C16AE">
      <w:pPr>
        <w:spacing w:line="360" w:lineRule="auto"/>
        <w:jc w:val="both"/>
        <w:rPr>
          <w:rFonts w:ascii="Arial" w:hAnsi="Arial" w:cs="Arial"/>
          <w:b/>
          <w:lang w:val="es-ES_tradnl"/>
        </w:rPr>
      </w:pPr>
    </w:p>
    <w:p w:rsidR="007C16AE" w:rsidRPr="00465B5E" w:rsidRDefault="007C16AE" w:rsidP="007C16AE">
      <w:pPr>
        <w:spacing w:line="360" w:lineRule="auto"/>
        <w:jc w:val="both"/>
        <w:rPr>
          <w:rFonts w:ascii="Arial" w:hAnsi="Arial" w:cs="Arial"/>
          <w:lang w:val="es-ES_tradnl"/>
        </w:rPr>
      </w:pPr>
      <w:r w:rsidRPr="00465B5E">
        <w:rPr>
          <w:rFonts w:ascii="Arial" w:hAnsi="Arial" w:cs="Arial"/>
          <w:b/>
          <w:lang w:val="es-ES_tradnl"/>
        </w:rPr>
        <w:lastRenderedPageBreak/>
        <w:t>Open Source:</w:t>
      </w:r>
      <w:r w:rsidRPr="00465B5E">
        <w:rPr>
          <w:rFonts w:ascii="Arial" w:hAnsi="Arial" w:cs="Arial"/>
          <w:lang w:val="es-ES_tradnl"/>
        </w:rPr>
        <w:t xml:space="preserve"> es el término con el que se conoce al software distribuido y desarrollado libremente. El código abierto tiene un punto de vista más orientado a los beneficios prácticos de compartir el código que a las cuestiones morales y/o filosóficas las cuales destacan en el llamado software libre.</w:t>
      </w:r>
    </w:p>
    <w:p w:rsidR="007C16AE" w:rsidRPr="00465B5E" w:rsidRDefault="007C16AE" w:rsidP="007C16AE">
      <w:pPr>
        <w:spacing w:line="360" w:lineRule="auto"/>
        <w:jc w:val="both"/>
        <w:rPr>
          <w:rFonts w:ascii="Arial" w:hAnsi="Arial" w:cs="Arial"/>
          <w:lang w:val="es-ES_tradnl"/>
        </w:rPr>
      </w:pPr>
    </w:p>
    <w:p w:rsidR="007C16AE" w:rsidRPr="00465B5E" w:rsidRDefault="007C16AE" w:rsidP="007C16AE">
      <w:pPr>
        <w:spacing w:line="360" w:lineRule="auto"/>
        <w:jc w:val="both"/>
        <w:rPr>
          <w:rFonts w:ascii="Arial" w:hAnsi="Arial" w:cs="Arial"/>
          <w:lang w:val="es-ES_tradnl"/>
        </w:rPr>
      </w:pPr>
      <w:r w:rsidRPr="00465B5E">
        <w:rPr>
          <w:rFonts w:ascii="Arial" w:hAnsi="Arial" w:cs="Arial"/>
          <w:b/>
          <w:lang w:val="es-ES_tradnl"/>
        </w:rPr>
        <w:t>PBX:</w:t>
      </w:r>
      <w:r w:rsidRPr="00465B5E">
        <w:rPr>
          <w:rFonts w:ascii="Arial" w:hAnsi="Arial" w:cs="Arial"/>
          <w:lang w:val="es-ES_tradnl"/>
        </w:rPr>
        <w:t xml:space="preserve"> (Central Telefónica Digital). Sistema telefónico dentro de una organización que maneja las llamadas entre sus usuarios en líneas locales mientras permite que entre todos los usuarios compartan un número determinado de líneas telefónicas externas.</w:t>
      </w:r>
    </w:p>
    <w:p w:rsidR="00542A0F" w:rsidRPr="00465B5E" w:rsidRDefault="00542A0F" w:rsidP="00542A0F">
      <w:pPr>
        <w:autoSpaceDE w:val="0"/>
        <w:autoSpaceDN w:val="0"/>
        <w:adjustRightInd w:val="0"/>
        <w:spacing w:after="0" w:line="480" w:lineRule="auto"/>
        <w:jc w:val="both"/>
        <w:rPr>
          <w:rFonts w:ascii="Arial" w:hAnsi="Arial" w:cs="Arial"/>
          <w:b/>
          <w:lang w:eastAsia="es-EC"/>
        </w:rPr>
      </w:pPr>
    </w:p>
    <w:p w:rsidR="00542A0F" w:rsidRPr="00465B5E" w:rsidRDefault="00542A0F" w:rsidP="00542A0F">
      <w:pPr>
        <w:autoSpaceDE w:val="0"/>
        <w:autoSpaceDN w:val="0"/>
        <w:adjustRightInd w:val="0"/>
        <w:spacing w:after="0" w:line="480" w:lineRule="auto"/>
        <w:jc w:val="both"/>
        <w:rPr>
          <w:rFonts w:ascii="Arial" w:hAnsi="Arial" w:cs="Arial"/>
          <w:lang w:val="es-ES_tradnl"/>
        </w:rPr>
      </w:pPr>
      <w:r w:rsidRPr="00465B5E">
        <w:rPr>
          <w:rFonts w:ascii="Arial" w:hAnsi="Arial" w:cs="Arial"/>
          <w:b/>
          <w:lang w:eastAsia="es-EC"/>
        </w:rPr>
        <w:t>T2000:</w:t>
      </w:r>
      <w:r w:rsidRPr="00465B5E">
        <w:rPr>
          <w:rFonts w:ascii="Arial" w:hAnsi="Arial" w:cs="Arial"/>
          <w:lang w:eastAsia="es-EC"/>
        </w:rPr>
        <w:t xml:space="preserve"> </w:t>
      </w:r>
      <w:r w:rsidRPr="00465B5E">
        <w:rPr>
          <w:rFonts w:ascii="Arial" w:eastAsia="Times New Roman" w:hAnsi="Arial" w:cs="Arial"/>
          <w:color w:val="000000"/>
          <w:lang w:eastAsia="es-EC"/>
        </w:rPr>
        <w:t>El T2000 es un sistema de gestión de subred (SNMS). En la arquitectura de la red de telecomunicaciones de gestión, la T2000 se encuentra entre el nivel de NE y de la red, que soporta todas las funciones de nivel NE y parte de las funciones de gestión de nivel de red.</w:t>
      </w:r>
    </w:p>
    <w:p w:rsidR="007C16AE" w:rsidRPr="00465B5E" w:rsidRDefault="007C16AE" w:rsidP="007C16AE">
      <w:pPr>
        <w:spacing w:line="360" w:lineRule="auto"/>
        <w:jc w:val="both"/>
        <w:rPr>
          <w:rFonts w:ascii="Arial" w:hAnsi="Arial" w:cs="Arial"/>
          <w:b/>
          <w:lang w:val="es-ES_tradnl"/>
        </w:rPr>
      </w:pPr>
    </w:p>
    <w:p w:rsidR="00923D68" w:rsidRDefault="007C16AE" w:rsidP="00923D68">
      <w:pPr>
        <w:spacing w:line="360" w:lineRule="auto"/>
        <w:jc w:val="both"/>
        <w:rPr>
          <w:rFonts w:ascii="Arial" w:eastAsia="Times New Roman" w:hAnsi="Arial" w:cs="Arial"/>
          <w:b/>
          <w:bCs/>
          <w:spacing w:val="80"/>
          <w:sz w:val="56"/>
          <w:szCs w:val="56"/>
          <w:lang w:val="es-ES" w:eastAsia="es-EC"/>
        </w:rPr>
      </w:pPr>
      <w:r w:rsidRPr="00465B5E">
        <w:rPr>
          <w:rFonts w:ascii="Arial" w:hAnsi="Arial" w:cs="Arial"/>
          <w:b/>
          <w:lang w:val="es-ES_tradnl"/>
        </w:rPr>
        <w:t xml:space="preserve">VoIp: </w:t>
      </w:r>
      <w:r w:rsidRPr="00465B5E">
        <w:rPr>
          <w:rFonts w:ascii="Arial" w:hAnsi="Arial" w:cs="Arial"/>
          <w:lang w:val="es-ES_tradnl"/>
        </w:rPr>
        <w:t xml:space="preserve">Voice Over Internet Protocol (Voz Sobre el Protocolo de Internet). Básicamente VoIP es un método por el cual tomando señales de audio analógicas del tipo de las que se escuchan cuando uno habla por teléfono se las transforma en datos digitales que pueden ser transmitidos a </w:t>
      </w:r>
      <w:r w:rsidR="00465B5E" w:rsidRPr="00465B5E">
        <w:rPr>
          <w:rFonts w:ascii="Arial" w:hAnsi="Arial" w:cs="Arial"/>
          <w:lang w:val="es-ES_tradnl"/>
        </w:rPr>
        <w:t>través</w:t>
      </w:r>
      <w:r w:rsidRPr="00465B5E">
        <w:rPr>
          <w:rFonts w:ascii="Arial" w:hAnsi="Arial" w:cs="Arial"/>
          <w:lang w:val="es-ES_tradnl"/>
        </w:rPr>
        <w:t xml:space="preserve"> de internet hacia una dirección IP determinada.</w:t>
      </w:r>
    </w:p>
    <w:p w:rsidR="00923D68" w:rsidRDefault="0053194A" w:rsidP="00923D68">
      <w:pPr>
        <w:keepNext/>
        <w:spacing w:after="0" w:line="480" w:lineRule="auto"/>
        <w:ind w:left="1416"/>
        <w:jc w:val="center"/>
        <w:outlineLvl w:val="5"/>
        <w:rPr>
          <w:rFonts w:ascii="Arial" w:eastAsia="Times New Roman" w:hAnsi="Arial" w:cs="Arial"/>
          <w:b/>
          <w:bCs/>
          <w:spacing w:val="80"/>
          <w:sz w:val="56"/>
          <w:szCs w:val="56"/>
          <w:lang w:val="es-ES" w:eastAsia="es-EC"/>
        </w:rPr>
      </w:pPr>
      <w:r>
        <w:rPr>
          <w:rFonts w:ascii="Arial" w:eastAsia="Times New Roman" w:hAnsi="Arial" w:cs="Arial"/>
          <w:b/>
          <w:bCs/>
          <w:noProof/>
          <w:spacing w:val="80"/>
          <w:sz w:val="56"/>
          <w:szCs w:val="56"/>
          <w:lang w:val="es-ES" w:eastAsia="es-ES"/>
        </w:rPr>
        <w:lastRenderedPageBreak/>
        <w:pict>
          <v:rect id="_x0000_s1041" style="position:absolute;left:0;text-align:left;margin-left:427.1pt;margin-top:-43.3pt;width:22.85pt;height:18.65pt;z-index:251744768" fillcolor="white [3212]" strokecolor="white [3212]"/>
        </w:pict>
      </w:r>
    </w:p>
    <w:p w:rsidR="00923D68" w:rsidRDefault="00923D68" w:rsidP="00923D68">
      <w:pPr>
        <w:keepNext/>
        <w:spacing w:after="0" w:line="480" w:lineRule="auto"/>
        <w:ind w:left="1416"/>
        <w:jc w:val="center"/>
        <w:outlineLvl w:val="5"/>
        <w:rPr>
          <w:rFonts w:ascii="Arial" w:eastAsia="Times New Roman" w:hAnsi="Arial" w:cs="Arial"/>
          <w:b/>
          <w:bCs/>
          <w:spacing w:val="80"/>
          <w:sz w:val="56"/>
          <w:szCs w:val="56"/>
          <w:lang w:val="es-ES" w:eastAsia="es-EC"/>
        </w:rPr>
      </w:pPr>
    </w:p>
    <w:p w:rsidR="00B11428" w:rsidRDefault="00B11428" w:rsidP="00923D68">
      <w:pPr>
        <w:keepNext/>
        <w:spacing w:after="0" w:line="480" w:lineRule="auto"/>
        <w:ind w:left="1416"/>
        <w:jc w:val="center"/>
        <w:outlineLvl w:val="5"/>
        <w:rPr>
          <w:rFonts w:ascii="Arial" w:eastAsia="Times New Roman" w:hAnsi="Arial" w:cs="Arial"/>
          <w:b/>
          <w:bCs/>
          <w:spacing w:val="80"/>
          <w:sz w:val="56"/>
          <w:szCs w:val="56"/>
          <w:lang w:val="es-ES" w:eastAsia="es-EC"/>
        </w:rPr>
      </w:pPr>
    </w:p>
    <w:p w:rsidR="00923D68" w:rsidRDefault="00923D68" w:rsidP="00923D68">
      <w:pPr>
        <w:keepNext/>
        <w:spacing w:after="0" w:line="480" w:lineRule="auto"/>
        <w:ind w:left="1416"/>
        <w:jc w:val="center"/>
        <w:outlineLvl w:val="5"/>
        <w:rPr>
          <w:rFonts w:ascii="Arial" w:eastAsia="Times New Roman" w:hAnsi="Arial" w:cs="Arial"/>
          <w:b/>
          <w:bCs/>
          <w:spacing w:val="80"/>
          <w:sz w:val="56"/>
          <w:szCs w:val="56"/>
          <w:lang w:val="es-ES" w:eastAsia="es-EC"/>
        </w:rPr>
      </w:pPr>
    </w:p>
    <w:p w:rsidR="00923D68" w:rsidRDefault="00923D68" w:rsidP="00923D68">
      <w:pPr>
        <w:keepNext/>
        <w:spacing w:after="0" w:line="480" w:lineRule="auto"/>
        <w:ind w:left="1416"/>
        <w:jc w:val="center"/>
        <w:outlineLvl w:val="5"/>
        <w:rPr>
          <w:rFonts w:ascii="Arial" w:eastAsia="Times New Roman" w:hAnsi="Arial" w:cs="Arial"/>
          <w:b/>
          <w:bCs/>
          <w:spacing w:val="80"/>
          <w:sz w:val="56"/>
          <w:szCs w:val="56"/>
          <w:lang w:val="es-ES" w:eastAsia="es-EC"/>
        </w:rPr>
      </w:pPr>
    </w:p>
    <w:p w:rsidR="00923D68" w:rsidRPr="005035A2" w:rsidRDefault="00923D68" w:rsidP="00923D68">
      <w:pPr>
        <w:keepNext/>
        <w:spacing w:after="0" w:line="480" w:lineRule="auto"/>
        <w:jc w:val="center"/>
        <w:outlineLvl w:val="5"/>
        <w:rPr>
          <w:rFonts w:ascii="Arial" w:eastAsia="Times New Roman" w:hAnsi="Arial" w:cs="Arial"/>
          <w:b/>
          <w:bCs/>
          <w:spacing w:val="80"/>
          <w:sz w:val="56"/>
          <w:szCs w:val="56"/>
          <w:lang w:val="es-ES" w:eastAsia="es-EC"/>
        </w:rPr>
      </w:pPr>
      <w:r w:rsidRPr="005035A2">
        <w:rPr>
          <w:rFonts w:ascii="Arial" w:eastAsia="Times New Roman" w:hAnsi="Arial" w:cs="Arial"/>
          <w:b/>
          <w:bCs/>
          <w:spacing w:val="80"/>
          <w:sz w:val="56"/>
          <w:szCs w:val="56"/>
          <w:lang w:val="es-ES" w:eastAsia="es-EC"/>
        </w:rPr>
        <w:t>BIBLIOGRAFÍA</w:t>
      </w:r>
    </w:p>
    <w:p w:rsidR="00923D68" w:rsidRPr="005035A2" w:rsidRDefault="00923D68" w:rsidP="00923D68">
      <w:pPr>
        <w:spacing w:after="0" w:line="480" w:lineRule="auto"/>
        <w:jc w:val="both"/>
        <w:rPr>
          <w:rFonts w:ascii="Arial" w:eastAsia="Times New Roman" w:hAnsi="Arial" w:cs="Arial"/>
          <w:b/>
          <w:bCs/>
          <w:color w:val="000000"/>
          <w:sz w:val="24"/>
          <w:szCs w:val="24"/>
          <w:lang w:val="es-ES" w:eastAsia="es-EC"/>
        </w:rPr>
      </w:pPr>
    </w:p>
    <w:p w:rsidR="00923D68" w:rsidRPr="005035A2" w:rsidRDefault="00923D68" w:rsidP="00923D68">
      <w:pPr>
        <w:spacing w:after="0" w:line="480" w:lineRule="auto"/>
        <w:jc w:val="both"/>
        <w:rPr>
          <w:rFonts w:ascii="Arial" w:eastAsia="Times New Roman" w:hAnsi="Arial" w:cs="Arial"/>
          <w:b/>
          <w:bCs/>
          <w:color w:val="000000"/>
          <w:lang w:val="es-ES" w:eastAsia="es-EC"/>
        </w:rPr>
      </w:pPr>
    </w:p>
    <w:p w:rsidR="00923D68" w:rsidRPr="005035A2" w:rsidRDefault="00923D68" w:rsidP="00923D68">
      <w:pPr>
        <w:spacing w:after="0" w:line="480" w:lineRule="auto"/>
        <w:jc w:val="both"/>
        <w:rPr>
          <w:rFonts w:ascii="Arial" w:eastAsia="Times New Roman" w:hAnsi="Arial" w:cs="Arial"/>
          <w:b/>
          <w:bCs/>
          <w:color w:val="000000"/>
          <w:lang w:val="es-ES" w:eastAsia="es-EC"/>
        </w:rPr>
      </w:pPr>
    </w:p>
    <w:p w:rsidR="00923D68" w:rsidRPr="005035A2" w:rsidRDefault="00923D68" w:rsidP="00923D68">
      <w:pPr>
        <w:spacing w:after="0" w:line="480" w:lineRule="auto"/>
        <w:jc w:val="both"/>
        <w:rPr>
          <w:rFonts w:ascii="Arial" w:eastAsia="Times New Roman" w:hAnsi="Arial" w:cs="Arial"/>
          <w:b/>
          <w:bCs/>
          <w:color w:val="000000"/>
          <w:lang w:val="es-ES" w:eastAsia="es-EC"/>
        </w:rPr>
      </w:pPr>
    </w:p>
    <w:p w:rsidR="00923D68" w:rsidRPr="005035A2" w:rsidRDefault="00923D68" w:rsidP="00923D68">
      <w:pPr>
        <w:spacing w:after="0" w:line="480" w:lineRule="auto"/>
        <w:jc w:val="both"/>
        <w:rPr>
          <w:rFonts w:ascii="Arial" w:eastAsia="Times New Roman" w:hAnsi="Arial" w:cs="Arial"/>
          <w:b/>
          <w:bCs/>
          <w:color w:val="000000"/>
          <w:lang w:val="es-ES" w:eastAsia="es-EC"/>
        </w:rPr>
      </w:pPr>
    </w:p>
    <w:p w:rsidR="00923D68" w:rsidRPr="005035A2" w:rsidRDefault="00923D68" w:rsidP="00923D68">
      <w:pPr>
        <w:spacing w:after="0" w:line="480" w:lineRule="auto"/>
        <w:jc w:val="both"/>
        <w:rPr>
          <w:rFonts w:ascii="Arial" w:eastAsia="Times New Roman" w:hAnsi="Arial" w:cs="Arial"/>
          <w:b/>
          <w:bCs/>
          <w:color w:val="000000"/>
          <w:lang w:val="es-ES" w:eastAsia="es-EC"/>
        </w:rPr>
      </w:pPr>
    </w:p>
    <w:p w:rsidR="00923D68" w:rsidRPr="005035A2" w:rsidRDefault="00923D68" w:rsidP="00923D68">
      <w:pPr>
        <w:spacing w:after="0" w:line="480" w:lineRule="auto"/>
        <w:jc w:val="both"/>
        <w:rPr>
          <w:rFonts w:ascii="Arial" w:eastAsia="Times New Roman" w:hAnsi="Arial" w:cs="Arial"/>
          <w:b/>
          <w:bCs/>
          <w:color w:val="000000"/>
          <w:lang w:val="es-ES" w:eastAsia="es-EC"/>
        </w:rPr>
      </w:pPr>
    </w:p>
    <w:p w:rsidR="00923D68" w:rsidRPr="005035A2" w:rsidRDefault="00923D68" w:rsidP="00923D68">
      <w:pPr>
        <w:spacing w:after="0" w:line="480" w:lineRule="auto"/>
        <w:jc w:val="both"/>
        <w:rPr>
          <w:rFonts w:ascii="Arial" w:eastAsia="Times New Roman" w:hAnsi="Arial" w:cs="Arial"/>
          <w:b/>
          <w:bCs/>
          <w:color w:val="000000"/>
          <w:lang w:val="es-ES" w:eastAsia="es-EC"/>
        </w:rPr>
      </w:pPr>
    </w:p>
    <w:p w:rsidR="00923D68" w:rsidRPr="005035A2" w:rsidRDefault="00923D68" w:rsidP="00923D68">
      <w:pPr>
        <w:spacing w:after="0" w:line="480" w:lineRule="auto"/>
        <w:jc w:val="both"/>
        <w:rPr>
          <w:rFonts w:ascii="Arial" w:eastAsia="Times New Roman" w:hAnsi="Arial" w:cs="Arial"/>
          <w:b/>
          <w:bCs/>
          <w:color w:val="000000"/>
          <w:lang w:val="es-ES" w:eastAsia="es-EC"/>
        </w:rPr>
      </w:pPr>
    </w:p>
    <w:p w:rsidR="00D1660E" w:rsidRDefault="00D1660E" w:rsidP="00923D68">
      <w:pPr>
        <w:spacing w:after="0" w:line="360" w:lineRule="auto"/>
        <w:ind w:left="720"/>
        <w:jc w:val="both"/>
        <w:rPr>
          <w:rFonts w:ascii="Arial" w:eastAsia="Times New Roman" w:hAnsi="Arial" w:cs="Arial"/>
          <w:b/>
          <w:bCs/>
          <w:color w:val="000000"/>
          <w:lang w:val="es-ES" w:eastAsia="es-EC"/>
        </w:rPr>
      </w:pPr>
    </w:p>
    <w:p w:rsidR="00923D68" w:rsidRPr="00D1660E" w:rsidRDefault="00923D68" w:rsidP="00923D68">
      <w:pPr>
        <w:numPr>
          <w:ilvl w:val="0"/>
          <w:numId w:val="30"/>
        </w:numPr>
        <w:shd w:val="clear" w:color="auto" w:fill="FFFFFF"/>
        <w:spacing w:before="60" w:after="0" w:line="480" w:lineRule="auto"/>
        <w:ind w:left="993"/>
        <w:jc w:val="both"/>
        <w:rPr>
          <w:rFonts w:ascii="Arial" w:eastAsia="Times New Roman" w:hAnsi="Arial" w:cs="Arial"/>
          <w:b/>
          <w:bCs/>
          <w:color w:val="000000"/>
          <w:lang w:val="en-US" w:eastAsia="es-EC"/>
        </w:rPr>
      </w:pPr>
      <w:r w:rsidRPr="00D1660E">
        <w:rPr>
          <w:rFonts w:ascii="Arial" w:eastAsia="Times New Roman" w:hAnsi="Arial" w:cs="Arial"/>
          <w:bCs/>
          <w:kern w:val="36"/>
          <w:lang w:val="en-US" w:eastAsia="es-EC"/>
        </w:rPr>
        <w:lastRenderedPageBreak/>
        <w:t xml:space="preserve">HUAWEI, </w:t>
      </w:r>
      <w:r w:rsidRPr="00D1660E">
        <w:rPr>
          <w:rFonts w:ascii="Arial" w:hAnsi="Arial" w:cs="Arial"/>
          <w:lang w:val="en-US" w:eastAsia="es-EC"/>
        </w:rPr>
        <w:t>OptiX OSN 1500 Intelligent Optical Transmission System</w:t>
      </w:r>
      <w:r w:rsidRPr="00D1660E">
        <w:rPr>
          <w:rFonts w:ascii="Arial" w:eastAsia="Times New Roman" w:hAnsi="Arial" w:cs="Arial"/>
          <w:bCs/>
          <w:kern w:val="36"/>
          <w:lang w:val="en-US" w:eastAsia="es-EC"/>
        </w:rPr>
        <w:t xml:space="preserve"> </w:t>
      </w:r>
      <w:r w:rsidRPr="00D1660E">
        <w:rPr>
          <w:rFonts w:ascii="Arial" w:hAnsi="Arial" w:cs="Arial"/>
          <w:lang w:val="en-US" w:eastAsia="es-EC"/>
        </w:rPr>
        <w:t>V100R008, 2007</w:t>
      </w:r>
    </w:p>
    <w:p w:rsidR="00A14F00" w:rsidRPr="00D1660E" w:rsidRDefault="00A14F00" w:rsidP="00492F4C">
      <w:pPr>
        <w:shd w:val="clear" w:color="auto" w:fill="FFFFFF"/>
        <w:spacing w:before="60" w:after="0" w:line="360" w:lineRule="auto"/>
        <w:ind w:left="993"/>
        <w:jc w:val="both"/>
        <w:rPr>
          <w:rFonts w:ascii="Arial" w:eastAsia="Times New Roman" w:hAnsi="Arial" w:cs="Arial"/>
          <w:b/>
          <w:bCs/>
          <w:color w:val="000000"/>
          <w:lang w:val="en-US" w:eastAsia="es-EC"/>
        </w:rPr>
      </w:pPr>
    </w:p>
    <w:p w:rsidR="00A14F00" w:rsidRDefault="00492F4C" w:rsidP="00A14F00">
      <w:pPr>
        <w:numPr>
          <w:ilvl w:val="0"/>
          <w:numId w:val="30"/>
        </w:numPr>
        <w:spacing w:after="0" w:line="480" w:lineRule="auto"/>
        <w:ind w:left="993"/>
        <w:jc w:val="both"/>
        <w:rPr>
          <w:rFonts w:ascii="Arial" w:hAnsi="Arial" w:cs="Arial"/>
          <w:color w:val="000000"/>
        </w:rPr>
      </w:pPr>
      <w:r w:rsidRPr="00492F4C">
        <w:rPr>
          <w:rFonts w:ascii="Arial" w:eastAsia="Times New Roman" w:hAnsi="Arial" w:cs="Arial"/>
          <w:bCs/>
          <w:color w:val="000000"/>
          <w:lang w:eastAsia="es-EC"/>
        </w:rPr>
        <w:t xml:space="preserve">VOIP-INFO, </w:t>
      </w:r>
      <w:r w:rsidR="00923D68" w:rsidRPr="00492F4C">
        <w:rPr>
          <w:rFonts w:ascii="Arial" w:eastAsia="Times New Roman" w:hAnsi="Arial" w:cs="Arial"/>
          <w:bCs/>
          <w:color w:val="000000"/>
          <w:lang w:eastAsia="es-EC"/>
        </w:rPr>
        <w:t>Configuración de la tarjeta TE110P,</w:t>
      </w:r>
      <w:r w:rsidRPr="00492F4C">
        <w:rPr>
          <w:rFonts w:ascii="Arial" w:eastAsia="Times New Roman" w:hAnsi="Arial" w:cs="Arial"/>
          <w:bCs/>
          <w:color w:val="000000"/>
          <w:lang w:eastAsia="es-EC"/>
        </w:rPr>
        <w:t xml:space="preserve"> </w:t>
      </w:r>
      <w:hyperlink r:id="rId40" w:history="1">
        <w:r w:rsidR="00923D68" w:rsidRPr="00492F4C">
          <w:rPr>
            <w:rStyle w:val="Hipervnculo"/>
            <w:rFonts w:ascii="Arial" w:eastAsia="Times New Roman" w:hAnsi="Arial" w:cs="Arial"/>
            <w:bCs/>
            <w:color w:val="000000"/>
            <w:u w:val="none"/>
            <w:lang w:eastAsia="es-EC"/>
          </w:rPr>
          <w:t>http://www.voip.unam.mx/mediawiki/index.php/Instalaci%C3%B3n_y_Configuraci%C3%B3n_de_la_Tarjeta_TE110P</w:t>
        </w:r>
      </w:hyperlink>
      <w:r w:rsidRPr="00492F4C">
        <w:rPr>
          <w:rFonts w:ascii="Arial" w:hAnsi="Arial" w:cs="Arial"/>
          <w:color w:val="000000"/>
        </w:rPr>
        <w:t xml:space="preserve">, </w:t>
      </w:r>
      <w:r w:rsidR="00A14F00" w:rsidRPr="00492F4C">
        <w:rPr>
          <w:rFonts w:ascii="Arial" w:hAnsi="Arial" w:cs="Arial"/>
          <w:color w:val="000000"/>
        </w:rPr>
        <w:t>2010</w:t>
      </w:r>
    </w:p>
    <w:p w:rsidR="00492F4C" w:rsidRPr="00492F4C" w:rsidRDefault="00492F4C" w:rsidP="00492F4C">
      <w:pPr>
        <w:spacing w:after="0" w:line="360" w:lineRule="auto"/>
        <w:jc w:val="both"/>
        <w:rPr>
          <w:rFonts w:ascii="Arial" w:hAnsi="Arial" w:cs="Arial"/>
          <w:color w:val="000000"/>
        </w:rPr>
      </w:pPr>
    </w:p>
    <w:p w:rsidR="00923D68" w:rsidRPr="00492F4C" w:rsidRDefault="00923D68" w:rsidP="00492F4C">
      <w:pPr>
        <w:numPr>
          <w:ilvl w:val="0"/>
          <w:numId w:val="30"/>
        </w:numPr>
        <w:shd w:val="clear" w:color="auto" w:fill="FFFFFF"/>
        <w:spacing w:before="60" w:after="120" w:line="480" w:lineRule="auto"/>
        <w:ind w:left="993"/>
        <w:jc w:val="both"/>
        <w:rPr>
          <w:rFonts w:ascii="Arial" w:eastAsia="Times New Roman" w:hAnsi="Arial" w:cs="Arial"/>
          <w:bCs/>
          <w:kern w:val="36"/>
          <w:lang w:val="en-US" w:eastAsia="es-EC"/>
        </w:rPr>
      </w:pPr>
      <w:r w:rsidRPr="00580DA4">
        <w:rPr>
          <w:rFonts w:ascii="Arial" w:eastAsia="Times New Roman" w:hAnsi="Arial" w:cs="Arial"/>
          <w:bCs/>
          <w:kern w:val="36"/>
          <w:lang w:val="en-US" w:eastAsia="es-EC"/>
        </w:rPr>
        <w:t>VOIP-INFO, Archivo system.conf,</w:t>
      </w:r>
      <w:r w:rsidR="00492F4C">
        <w:rPr>
          <w:rFonts w:ascii="Arial" w:eastAsia="Times New Roman" w:hAnsi="Arial" w:cs="Arial"/>
          <w:bCs/>
          <w:kern w:val="36"/>
          <w:lang w:val="en-US" w:eastAsia="es-EC"/>
        </w:rPr>
        <w:t xml:space="preserve"> </w:t>
      </w:r>
      <w:hyperlink r:id="rId41" w:history="1">
        <w:r w:rsidRPr="00492F4C">
          <w:rPr>
            <w:rStyle w:val="Hipervnculo"/>
            <w:rFonts w:ascii="Arial" w:eastAsia="Times New Roman" w:hAnsi="Arial" w:cs="Arial"/>
            <w:bCs/>
            <w:color w:val="auto"/>
            <w:kern w:val="36"/>
            <w:u w:val="none"/>
            <w:lang w:val="en-US" w:eastAsia="es-EC"/>
          </w:rPr>
          <w:t>http://www.voip-info.org/wiki/view/system.conf</w:t>
        </w:r>
      </w:hyperlink>
      <w:r w:rsidRPr="00492F4C">
        <w:rPr>
          <w:rFonts w:ascii="Arial" w:eastAsia="Times New Roman" w:hAnsi="Arial" w:cs="Arial"/>
          <w:bCs/>
          <w:kern w:val="36"/>
          <w:lang w:val="en-US" w:eastAsia="es-EC"/>
        </w:rPr>
        <w:t>, 20</w:t>
      </w:r>
      <w:r w:rsidR="00A14F00" w:rsidRPr="00492F4C">
        <w:rPr>
          <w:rFonts w:ascii="Arial" w:eastAsia="Times New Roman" w:hAnsi="Arial" w:cs="Arial"/>
          <w:bCs/>
          <w:kern w:val="36"/>
          <w:lang w:val="en-US" w:eastAsia="es-EC"/>
        </w:rPr>
        <w:t>10</w:t>
      </w:r>
    </w:p>
    <w:p w:rsidR="00580DA4" w:rsidRPr="00580DA4" w:rsidRDefault="00580DA4" w:rsidP="00492F4C">
      <w:pPr>
        <w:shd w:val="clear" w:color="auto" w:fill="FFFFFF"/>
        <w:spacing w:before="60" w:after="120" w:line="360" w:lineRule="auto"/>
        <w:jc w:val="both"/>
        <w:rPr>
          <w:rFonts w:ascii="Arial" w:eastAsia="Times New Roman" w:hAnsi="Arial" w:cs="Arial"/>
          <w:bCs/>
          <w:kern w:val="36"/>
          <w:lang w:val="en-US" w:eastAsia="es-EC"/>
        </w:rPr>
      </w:pPr>
    </w:p>
    <w:p w:rsidR="00A14F00" w:rsidRPr="00D1660E" w:rsidRDefault="00A14F00" w:rsidP="00A14F00">
      <w:pPr>
        <w:numPr>
          <w:ilvl w:val="0"/>
          <w:numId w:val="30"/>
        </w:numPr>
        <w:shd w:val="clear" w:color="auto" w:fill="FFFFFF"/>
        <w:spacing w:before="60" w:after="120" w:line="480" w:lineRule="auto"/>
        <w:ind w:left="993"/>
        <w:jc w:val="both"/>
        <w:rPr>
          <w:rFonts w:ascii="Arial" w:eastAsia="Times New Roman" w:hAnsi="Arial" w:cs="Arial"/>
          <w:bCs/>
          <w:kern w:val="36"/>
          <w:lang w:val="en-US" w:eastAsia="es-EC"/>
        </w:rPr>
      </w:pPr>
      <w:r w:rsidRPr="00D1660E">
        <w:rPr>
          <w:rFonts w:ascii="Arial" w:eastAsia="Times New Roman" w:hAnsi="Arial" w:cs="Arial"/>
          <w:bCs/>
          <w:kern w:val="36"/>
          <w:lang w:val="en-US" w:eastAsia="es-EC"/>
        </w:rPr>
        <w:t>VOIP-INFO,</w:t>
      </w:r>
      <w:r w:rsidR="005D3267" w:rsidRPr="00D1660E">
        <w:rPr>
          <w:rFonts w:ascii="Arial" w:eastAsia="Times New Roman" w:hAnsi="Arial" w:cs="Arial"/>
          <w:bCs/>
          <w:kern w:val="36"/>
          <w:lang w:val="en-US" w:eastAsia="es-EC"/>
        </w:rPr>
        <w:t xml:space="preserve"> </w:t>
      </w:r>
      <w:r w:rsidRPr="00D1660E">
        <w:rPr>
          <w:rFonts w:ascii="Arial" w:eastAsia="Times New Roman" w:hAnsi="Arial" w:cs="Arial"/>
          <w:bCs/>
          <w:kern w:val="36"/>
          <w:lang w:val="en-US" w:eastAsia="es-EC"/>
        </w:rPr>
        <w:t>Archivo</w:t>
      </w:r>
      <w:r w:rsidR="005D3267" w:rsidRPr="00D1660E">
        <w:rPr>
          <w:rFonts w:ascii="Arial" w:eastAsia="Times New Roman" w:hAnsi="Arial" w:cs="Arial"/>
          <w:bCs/>
          <w:kern w:val="36"/>
          <w:lang w:val="en-US" w:eastAsia="es-EC"/>
        </w:rPr>
        <w:t xml:space="preserve"> </w:t>
      </w:r>
      <w:r w:rsidRPr="00D1660E">
        <w:rPr>
          <w:rFonts w:ascii="Arial" w:eastAsia="Times New Roman" w:hAnsi="Arial" w:cs="Arial"/>
          <w:bCs/>
          <w:kern w:val="36"/>
          <w:lang w:val="en-US" w:eastAsia="es-EC"/>
        </w:rPr>
        <w:t>ss7.conf, http://voip.megawan.com.ar/doku.php/asterisk_configuracion_ss7.conf, 2010</w:t>
      </w:r>
    </w:p>
    <w:p w:rsidR="00D1660E" w:rsidRPr="00D1660E" w:rsidRDefault="00D1660E" w:rsidP="00492F4C">
      <w:pPr>
        <w:pStyle w:val="Prrafodelista"/>
        <w:spacing w:line="360" w:lineRule="auto"/>
        <w:rPr>
          <w:rFonts w:ascii="Arial" w:eastAsia="Times New Roman" w:hAnsi="Arial" w:cs="Arial"/>
          <w:bCs/>
          <w:kern w:val="36"/>
          <w:lang w:val="en-US" w:eastAsia="es-EC"/>
        </w:rPr>
      </w:pPr>
    </w:p>
    <w:p w:rsidR="005D3267" w:rsidRDefault="00D1660E" w:rsidP="005D3267">
      <w:pPr>
        <w:numPr>
          <w:ilvl w:val="0"/>
          <w:numId w:val="30"/>
        </w:numPr>
        <w:shd w:val="clear" w:color="auto" w:fill="FFFFFF"/>
        <w:spacing w:before="60" w:after="120" w:line="480" w:lineRule="auto"/>
        <w:ind w:left="993"/>
        <w:jc w:val="both"/>
        <w:rPr>
          <w:rFonts w:ascii="Arial" w:eastAsia="Times New Roman" w:hAnsi="Arial" w:cs="Arial"/>
          <w:bCs/>
          <w:kern w:val="36"/>
          <w:lang w:val="en-US" w:eastAsia="es-EC"/>
        </w:rPr>
      </w:pPr>
      <w:r w:rsidRPr="00492F4C">
        <w:rPr>
          <w:rFonts w:ascii="Arial" w:eastAsia="Times New Roman" w:hAnsi="Arial" w:cs="Arial"/>
          <w:bCs/>
          <w:kern w:val="36"/>
          <w:lang w:val="en-US" w:eastAsia="es-EC"/>
        </w:rPr>
        <w:t>VOIP-INFO, Archivo chan_ss7.conf, http://voip.megawan.com.ar/doku.php/asterisk_configuracion_chan_ss7_guia_rapida, 2010</w:t>
      </w:r>
    </w:p>
    <w:p w:rsidR="00492F4C" w:rsidRPr="00492F4C" w:rsidRDefault="00492F4C" w:rsidP="00492F4C">
      <w:pPr>
        <w:shd w:val="clear" w:color="auto" w:fill="FFFFFF"/>
        <w:spacing w:before="60" w:after="120" w:line="360" w:lineRule="auto"/>
        <w:jc w:val="both"/>
        <w:rPr>
          <w:rFonts w:ascii="Arial" w:eastAsia="Times New Roman" w:hAnsi="Arial" w:cs="Arial"/>
          <w:bCs/>
          <w:kern w:val="36"/>
          <w:lang w:val="en-US" w:eastAsia="es-EC"/>
        </w:rPr>
      </w:pPr>
    </w:p>
    <w:p w:rsidR="00D1660E" w:rsidRPr="00D1660E" w:rsidRDefault="00923D68" w:rsidP="005D3267">
      <w:pPr>
        <w:numPr>
          <w:ilvl w:val="0"/>
          <w:numId w:val="30"/>
        </w:numPr>
        <w:shd w:val="clear" w:color="auto" w:fill="FFFFFF"/>
        <w:spacing w:before="60" w:after="120" w:line="480" w:lineRule="auto"/>
        <w:ind w:left="993"/>
        <w:jc w:val="both"/>
        <w:rPr>
          <w:rFonts w:ascii="Arial" w:eastAsia="Times New Roman" w:hAnsi="Arial" w:cs="Arial"/>
          <w:bCs/>
          <w:kern w:val="36"/>
          <w:lang w:eastAsia="es-EC"/>
        </w:rPr>
      </w:pPr>
      <w:r w:rsidRPr="00D1660E">
        <w:rPr>
          <w:rFonts w:ascii="Arial" w:eastAsia="Times New Roman" w:hAnsi="Arial" w:cs="Arial"/>
          <w:bCs/>
          <w:kern w:val="36"/>
          <w:lang w:eastAsia="es-EC"/>
        </w:rPr>
        <w:t xml:space="preserve">WIKIPEDIA, E1, </w:t>
      </w:r>
      <w:hyperlink r:id="rId42" w:history="1">
        <w:r w:rsidRPr="00D1660E">
          <w:rPr>
            <w:rStyle w:val="Hipervnculo"/>
            <w:rFonts w:ascii="Arial" w:hAnsi="Arial" w:cs="Arial"/>
            <w:color w:val="auto"/>
            <w:u w:val="none"/>
            <w:lang w:val="es-ES"/>
          </w:rPr>
          <w:t>http://es.wikipedia.org/wiki/E1</w:t>
        </w:r>
      </w:hyperlink>
      <w:r w:rsidRPr="00D1660E">
        <w:rPr>
          <w:rFonts w:ascii="Arial" w:hAnsi="Arial" w:cs="Arial"/>
          <w:lang w:val="es-ES"/>
        </w:rPr>
        <w:t>, 20</w:t>
      </w:r>
      <w:r w:rsidR="00A14F00" w:rsidRPr="00D1660E">
        <w:rPr>
          <w:rFonts w:ascii="Arial" w:hAnsi="Arial" w:cs="Arial"/>
          <w:lang w:val="es-ES"/>
        </w:rPr>
        <w:t>10</w:t>
      </w:r>
    </w:p>
    <w:p w:rsidR="00D1660E" w:rsidRPr="00D1660E" w:rsidRDefault="00D1660E" w:rsidP="00492F4C">
      <w:pPr>
        <w:pStyle w:val="Prrafodelista"/>
        <w:spacing w:line="360" w:lineRule="auto"/>
        <w:rPr>
          <w:rFonts w:ascii="Arial" w:eastAsia="Times New Roman" w:hAnsi="Arial" w:cs="Arial"/>
          <w:bCs/>
          <w:kern w:val="36"/>
          <w:lang w:eastAsia="es-EC"/>
        </w:rPr>
      </w:pPr>
    </w:p>
    <w:p w:rsidR="00487DDE" w:rsidRDefault="00D1660E" w:rsidP="00487DDE">
      <w:pPr>
        <w:numPr>
          <w:ilvl w:val="0"/>
          <w:numId w:val="30"/>
        </w:numPr>
        <w:shd w:val="clear" w:color="auto" w:fill="FFFFFF"/>
        <w:spacing w:before="60" w:after="120" w:line="480" w:lineRule="auto"/>
        <w:ind w:left="993"/>
        <w:jc w:val="both"/>
        <w:rPr>
          <w:rFonts w:ascii="Arial" w:eastAsia="Times New Roman" w:hAnsi="Arial" w:cs="Arial"/>
          <w:bCs/>
          <w:kern w:val="36"/>
          <w:lang w:eastAsia="es-EC"/>
        </w:rPr>
      </w:pPr>
      <w:r w:rsidRPr="00D1660E">
        <w:rPr>
          <w:rFonts w:ascii="Arial" w:eastAsia="Times New Roman" w:hAnsi="Arial" w:cs="Arial"/>
          <w:bCs/>
          <w:kern w:val="36"/>
          <w:lang w:eastAsia="es-EC"/>
        </w:rPr>
        <w:t>WIKIPEDIA, Sistema de señalización No.7, http://es.wikipedia.org/wiki/Sistema_de_se%C3%B1alizaci%C3%B3n_por_canal_com%C3%BAn_n.%C2%BA_7, 2010</w:t>
      </w:r>
    </w:p>
    <w:p w:rsidR="00487DDE" w:rsidRDefault="00487DDE" w:rsidP="00487DDE">
      <w:pPr>
        <w:pStyle w:val="Prrafodelista"/>
        <w:rPr>
          <w:rFonts w:ascii="Arial" w:hAnsi="Arial" w:cs="Arial"/>
          <w:lang w:val="es-ES"/>
        </w:rPr>
      </w:pPr>
    </w:p>
    <w:p w:rsidR="00923D68" w:rsidRPr="008B58FA" w:rsidRDefault="00D1660E" w:rsidP="00487DDE">
      <w:pPr>
        <w:numPr>
          <w:ilvl w:val="0"/>
          <w:numId w:val="30"/>
        </w:numPr>
        <w:shd w:val="clear" w:color="auto" w:fill="FFFFFF"/>
        <w:spacing w:before="60" w:after="120" w:line="480" w:lineRule="auto"/>
        <w:ind w:left="993"/>
        <w:jc w:val="both"/>
        <w:rPr>
          <w:rFonts w:ascii="Arial" w:eastAsia="Times New Roman" w:hAnsi="Arial" w:cs="Arial"/>
          <w:bCs/>
          <w:kern w:val="36"/>
          <w:lang w:val="en-US" w:eastAsia="es-EC"/>
        </w:rPr>
      </w:pPr>
      <w:r w:rsidRPr="008B58FA">
        <w:rPr>
          <w:rFonts w:ascii="Arial" w:hAnsi="Arial" w:cs="Arial"/>
          <w:lang w:val="en-US"/>
        </w:rPr>
        <w:t>CINIT, SS7 , http://www.cinit.org.mx/articulo.php?idArticulo=7, 2010</w:t>
      </w:r>
    </w:p>
    <w:sectPr w:rsidR="00923D68" w:rsidRPr="008B58FA" w:rsidSect="00997462">
      <w:headerReference w:type="even" r:id="rId43"/>
      <w:headerReference w:type="default" r:id="rId44"/>
      <w:footerReference w:type="even" r:id="rId45"/>
      <w:footerReference w:type="default" r:id="rId46"/>
      <w:headerReference w:type="first" r:id="rId47"/>
      <w:footerReference w:type="first" r:id="rId48"/>
      <w:pgSz w:w="12240" w:h="15840"/>
      <w:pgMar w:top="1560" w:right="1701" w:bottom="1417" w:left="1701" w:header="708" w:footer="708" w:gutter="0"/>
      <w:pgNumType w:start="4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5C4" w:rsidRDefault="002305C4" w:rsidP="00177876">
      <w:pPr>
        <w:spacing w:after="0" w:line="240" w:lineRule="auto"/>
      </w:pPr>
      <w:r>
        <w:separator/>
      </w:r>
    </w:p>
  </w:endnote>
  <w:endnote w:type="continuationSeparator" w:id="0">
    <w:p w:rsidR="002305C4" w:rsidRDefault="002305C4" w:rsidP="001778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58" w:rsidRDefault="0093205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58" w:rsidRDefault="0093205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58" w:rsidRDefault="0093205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5C4" w:rsidRDefault="002305C4" w:rsidP="00177876">
      <w:pPr>
        <w:spacing w:after="0" w:line="240" w:lineRule="auto"/>
      </w:pPr>
      <w:r>
        <w:separator/>
      </w:r>
    </w:p>
  </w:footnote>
  <w:footnote w:type="continuationSeparator" w:id="0">
    <w:p w:rsidR="002305C4" w:rsidRDefault="002305C4" w:rsidP="001778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58" w:rsidRDefault="0053194A">
    <w:pPr>
      <w:pStyle w:val="Encabezado"/>
      <w:jc w:val="right"/>
    </w:pPr>
    <w:fldSimple w:instr=" PAGE   \* MERGEFORMAT ">
      <w:r w:rsidR="00245E07">
        <w:rPr>
          <w:noProof/>
        </w:rPr>
        <w:t>XII</w:t>
      </w:r>
    </w:fldSimple>
  </w:p>
  <w:p w:rsidR="00932058" w:rsidRDefault="0093205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58" w:rsidRDefault="0053194A">
    <w:pPr>
      <w:pStyle w:val="Encabezado"/>
      <w:jc w:val="right"/>
    </w:pPr>
    <w:fldSimple w:instr=" PAGE   \* MERGEFORMAT ">
      <w:r w:rsidR="0035291E">
        <w:rPr>
          <w:noProof/>
        </w:rPr>
        <w:t>45</w:t>
      </w:r>
    </w:fldSimple>
  </w:p>
  <w:p w:rsidR="00932058" w:rsidRDefault="0093205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9688"/>
      <w:docPartObj>
        <w:docPartGallery w:val="Page Numbers (Top of Page)"/>
        <w:docPartUnique/>
      </w:docPartObj>
    </w:sdtPr>
    <w:sdtContent>
      <w:p w:rsidR="00932058" w:rsidRDefault="0053194A">
        <w:pPr>
          <w:pStyle w:val="Encabezado"/>
          <w:jc w:val="right"/>
        </w:pPr>
        <w:fldSimple w:instr=" PAGE   \* MERGEFORMAT ">
          <w:r w:rsidR="0035291E">
            <w:rPr>
              <w:noProof/>
            </w:rPr>
            <w:t>44</w:t>
          </w:r>
        </w:fldSimple>
      </w:p>
    </w:sdtContent>
  </w:sdt>
  <w:p w:rsidR="00932058" w:rsidRDefault="00932058">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58" w:rsidRDefault="00932058">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771"/>
      <w:docPartObj>
        <w:docPartGallery w:val="Page Numbers (Top of Page)"/>
        <w:docPartUnique/>
      </w:docPartObj>
    </w:sdtPr>
    <w:sdtContent>
      <w:p w:rsidR="00932058" w:rsidRDefault="0053194A">
        <w:pPr>
          <w:pStyle w:val="Encabezado"/>
          <w:jc w:val="right"/>
        </w:pPr>
        <w:fldSimple w:instr=" PAGE   \* MERGEFORMAT ">
          <w:r w:rsidR="0035291E">
            <w:rPr>
              <w:noProof/>
            </w:rPr>
            <w:t>78</w:t>
          </w:r>
        </w:fldSimple>
      </w:p>
    </w:sdtContent>
  </w:sdt>
  <w:p w:rsidR="00932058" w:rsidRDefault="00932058">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780"/>
      <w:docPartObj>
        <w:docPartGallery w:val="Page Numbers (Top of Page)"/>
        <w:docPartUnique/>
      </w:docPartObj>
    </w:sdtPr>
    <w:sdtContent>
      <w:p w:rsidR="00932058" w:rsidRDefault="00932058">
        <w:pPr>
          <w:pStyle w:val="Encabezado"/>
          <w:jc w:val="right"/>
        </w:pPr>
        <w:r>
          <w:t>46</w:t>
        </w:r>
      </w:p>
    </w:sdtContent>
  </w:sdt>
  <w:p w:rsidR="00932058" w:rsidRDefault="0093205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7797"/>
    <w:multiLevelType w:val="multilevel"/>
    <w:tmpl w:val="64102F7A"/>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70D1FFC"/>
    <w:multiLevelType w:val="hybridMultilevel"/>
    <w:tmpl w:val="91AA8F82"/>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2">
    <w:nsid w:val="0CF673C7"/>
    <w:multiLevelType w:val="multilevel"/>
    <w:tmpl w:val="6F989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B5FDE"/>
    <w:multiLevelType w:val="hybridMultilevel"/>
    <w:tmpl w:val="1266491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nsid w:val="12D05DAB"/>
    <w:multiLevelType w:val="multilevel"/>
    <w:tmpl w:val="8AAED7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5447951"/>
    <w:multiLevelType w:val="hybridMultilevel"/>
    <w:tmpl w:val="E2DCA9CC"/>
    <w:lvl w:ilvl="0" w:tplc="0C0A0005">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
    <w:nsid w:val="1A93266B"/>
    <w:multiLevelType w:val="multilevel"/>
    <w:tmpl w:val="07C42F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530570"/>
    <w:multiLevelType w:val="hybridMultilevel"/>
    <w:tmpl w:val="A1CED97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8">
    <w:nsid w:val="27047B10"/>
    <w:multiLevelType w:val="hybridMultilevel"/>
    <w:tmpl w:val="C4E4F03A"/>
    <w:lvl w:ilvl="0" w:tplc="0C0A0001">
      <w:start w:val="1"/>
      <w:numFmt w:val="bullet"/>
      <w:lvlText w:val=""/>
      <w:lvlJc w:val="left"/>
      <w:pPr>
        <w:ind w:left="1624" w:hanging="360"/>
      </w:pPr>
      <w:rPr>
        <w:rFonts w:ascii="Symbol" w:hAnsi="Symbol" w:hint="default"/>
      </w:rPr>
    </w:lvl>
    <w:lvl w:ilvl="1" w:tplc="0C0A0003" w:tentative="1">
      <w:start w:val="1"/>
      <w:numFmt w:val="bullet"/>
      <w:lvlText w:val="o"/>
      <w:lvlJc w:val="left"/>
      <w:pPr>
        <w:ind w:left="2344" w:hanging="360"/>
      </w:pPr>
      <w:rPr>
        <w:rFonts w:ascii="Courier New" w:hAnsi="Courier New" w:cs="Courier New" w:hint="default"/>
      </w:rPr>
    </w:lvl>
    <w:lvl w:ilvl="2" w:tplc="0C0A0005" w:tentative="1">
      <w:start w:val="1"/>
      <w:numFmt w:val="bullet"/>
      <w:lvlText w:val=""/>
      <w:lvlJc w:val="left"/>
      <w:pPr>
        <w:ind w:left="3064" w:hanging="360"/>
      </w:pPr>
      <w:rPr>
        <w:rFonts w:ascii="Wingdings" w:hAnsi="Wingdings" w:hint="default"/>
      </w:rPr>
    </w:lvl>
    <w:lvl w:ilvl="3" w:tplc="0C0A0001" w:tentative="1">
      <w:start w:val="1"/>
      <w:numFmt w:val="bullet"/>
      <w:lvlText w:val=""/>
      <w:lvlJc w:val="left"/>
      <w:pPr>
        <w:ind w:left="3784" w:hanging="360"/>
      </w:pPr>
      <w:rPr>
        <w:rFonts w:ascii="Symbol" w:hAnsi="Symbol" w:hint="default"/>
      </w:rPr>
    </w:lvl>
    <w:lvl w:ilvl="4" w:tplc="0C0A0003" w:tentative="1">
      <w:start w:val="1"/>
      <w:numFmt w:val="bullet"/>
      <w:lvlText w:val="o"/>
      <w:lvlJc w:val="left"/>
      <w:pPr>
        <w:ind w:left="4504" w:hanging="360"/>
      </w:pPr>
      <w:rPr>
        <w:rFonts w:ascii="Courier New" w:hAnsi="Courier New" w:cs="Courier New" w:hint="default"/>
      </w:rPr>
    </w:lvl>
    <w:lvl w:ilvl="5" w:tplc="0C0A0005" w:tentative="1">
      <w:start w:val="1"/>
      <w:numFmt w:val="bullet"/>
      <w:lvlText w:val=""/>
      <w:lvlJc w:val="left"/>
      <w:pPr>
        <w:ind w:left="5224" w:hanging="360"/>
      </w:pPr>
      <w:rPr>
        <w:rFonts w:ascii="Wingdings" w:hAnsi="Wingdings" w:hint="default"/>
      </w:rPr>
    </w:lvl>
    <w:lvl w:ilvl="6" w:tplc="0C0A0001" w:tentative="1">
      <w:start w:val="1"/>
      <w:numFmt w:val="bullet"/>
      <w:lvlText w:val=""/>
      <w:lvlJc w:val="left"/>
      <w:pPr>
        <w:ind w:left="5944" w:hanging="360"/>
      </w:pPr>
      <w:rPr>
        <w:rFonts w:ascii="Symbol" w:hAnsi="Symbol" w:hint="default"/>
      </w:rPr>
    </w:lvl>
    <w:lvl w:ilvl="7" w:tplc="0C0A0003" w:tentative="1">
      <w:start w:val="1"/>
      <w:numFmt w:val="bullet"/>
      <w:lvlText w:val="o"/>
      <w:lvlJc w:val="left"/>
      <w:pPr>
        <w:ind w:left="6664" w:hanging="360"/>
      </w:pPr>
      <w:rPr>
        <w:rFonts w:ascii="Courier New" w:hAnsi="Courier New" w:cs="Courier New" w:hint="default"/>
      </w:rPr>
    </w:lvl>
    <w:lvl w:ilvl="8" w:tplc="0C0A0005" w:tentative="1">
      <w:start w:val="1"/>
      <w:numFmt w:val="bullet"/>
      <w:lvlText w:val=""/>
      <w:lvlJc w:val="left"/>
      <w:pPr>
        <w:ind w:left="7384" w:hanging="360"/>
      </w:pPr>
      <w:rPr>
        <w:rFonts w:ascii="Wingdings" w:hAnsi="Wingdings" w:hint="default"/>
      </w:rPr>
    </w:lvl>
  </w:abstractNum>
  <w:abstractNum w:abstractNumId="9">
    <w:nsid w:val="2BDB1B23"/>
    <w:multiLevelType w:val="hybridMultilevel"/>
    <w:tmpl w:val="ABCE93E2"/>
    <w:lvl w:ilvl="0" w:tplc="300A000F">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nsid w:val="2CD521D7"/>
    <w:multiLevelType w:val="hybridMultilevel"/>
    <w:tmpl w:val="BF803586"/>
    <w:lvl w:ilvl="0" w:tplc="FFFFFFFF">
      <w:start w:val="1"/>
      <w:numFmt w:val="bullet"/>
      <w:lvlText w:val=""/>
      <w:lvlJc w:val="left"/>
      <w:pPr>
        <w:ind w:left="1428"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E246A3A"/>
    <w:multiLevelType w:val="multilevel"/>
    <w:tmpl w:val="1B46AB3C"/>
    <w:lvl w:ilvl="0">
      <w:start w:val="2"/>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31607873"/>
    <w:multiLevelType w:val="hybridMultilevel"/>
    <w:tmpl w:val="55761602"/>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3">
    <w:nsid w:val="32483787"/>
    <w:multiLevelType w:val="hybridMultilevel"/>
    <w:tmpl w:val="DF2A0BF2"/>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
    <w:nsid w:val="34804C2A"/>
    <w:multiLevelType w:val="hybridMultilevel"/>
    <w:tmpl w:val="36E8ED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59B2C7F"/>
    <w:multiLevelType w:val="hybridMultilevel"/>
    <w:tmpl w:val="65BECA82"/>
    <w:lvl w:ilvl="0" w:tplc="300A0001">
      <w:start w:val="1"/>
      <w:numFmt w:val="bullet"/>
      <w:lvlText w:val=""/>
      <w:lvlJc w:val="left"/>
      <w:pPr>
        <w:ind w:left="1996" w:hanging="360"/>
      </w:pPr>
      <w:rPr>
        <w:rFonts w:ascii="Symbol" w:hAnsi="Symbol" w:hint="default"/>
      </w:rPr>
    </w:lvl>
    <w:lvl w:ilvl="1" w:tplc="300A0003" w:tentative="1">
      <w:start w:val="1"/>
      <w:numFmt w:val="bullet"/>
      <w:lvlText w:val="o"/>
      <w:lvlJc w:val="left"/>
      <w:pPr>
        <w:ind w:left="2716" w:hanging="360"/>
      </w:pPr>
      <w:rPr>
        <w:rFonts w:ascii="Courier New" w:hAnsi="Courier New" w:cs="Courier New" w:hint="default"/>
      </w:rPr>
    </w:lvl>
    <w:lvl w:ilvl="2" w:tplc="300A0005" w:tentative="1">
      <w:start w:val="1"/>
      <w:numFmt w:val="bullet"/>
      <w:lvlText w:val=""/>
      <w:lvlJc w:val="left"/>
      <w:pPr>
        <w:ind w:left="3436" w:hanging="360"/>
      </w:pPr>
      <w:rPr>
        <w:rFonts w:ascii="Wingdings" w:hAnsi="Wingdings" w:hint="default"/>
      </w:rPr>
    </w:lvl>
    <w:lvl w:ilvl="3" w:tplc="300A0001" w:tentative="1">
      <w:start w:val="1"/>
      <w:numFmt w:val="bullet"/>
      <w:lvlText w:val=""/>
      <w:lvlJc w:val="left"/>
      <w:pPr>
        <w:ind w:left="4156" w:hanging="360"/>
      </w:pPr>
      <w:rPr>
        <w:rFonts w:ascii="Symbol" w:hAnsi="Symbol" w:hint="default"/>
      </w:rPr>
    </w:lvl>
    <w:lvl w:ilvl="4" w:tplc="300A0003" w:tentative="1">
      <w:start w:val="1"/>
      <w:numFmt w:val="bullet"/>
      <w:lvlText w:val="o"/>
      <w:lvlJc w:val="left"/>
      <w:pPr>
        <w:ind w:left="4876" w:hanging="360"/>
      </w:pPr>
      <w:rPr>
        <w:rFonts w:ascii="Courier New" w:hAnsi="Courier New" w:cs="Courier New" w:hint="default"/>
      </w:rPr>
    </w:lvl>
    <w:lvl w:ilvl="5" w:tplc="300A0005" w:tentative="1">
      <w:start w:val="1"/>
      <w:numFmt w:val="bullet"/>
      <w:lvlText w:val=""/>
      <w:lvlJc w:val="left"/>
      <w:pPr>
        <w:ind w:left="5596" w:hanging="360"/>
      </w:pPr>
      <w:rPr>
        <w:rFonts w:ascii="Wingdings" w:hAnsi="Wingdings" w:hint="default"/>
      </w:rPr>
    </w:lvl>
    <w:lvl w:ilvl="6" w:tplc="300A0001" w:tentative="1">
      <w:start w:val="1"/>
      <w:numFmt w:val="bullet"/>
      <w:lvlText w:val=""/>
      <w:lvlJc w:val="left"/>
      <w:pPr>
        <w:ind w:left="6316" w:hanging="360"/>
      </w:pPr>
      <w:rPr>
        <w:rFonts w:ascii="Symbol" w:hAnsi="Symbol" w:hint="default"/>
      </w:rPr>
    </w:lvl>
    <w:lvl w:ilvl="7" w:tplc="300A0003" w:tentative="1">
      <w:start w:val="1"/>
      <w:numFmt w:val="bullet"/>
      <w:lvlText w:val="o"/>
      <w:lvlJc w:val="left"/>
      <w:pPr>
        <w:ind w:left="7036" w:hanging="360"/>
      </w:pPr>
      <w:rPr>
        <w:rFonts w:ascii="Courier New" w:hAnsi="Courier New" w:cs="Courier New" w:hint="default"/>
      </w:rPr>
    </w:lvl>
    <w:lvl w:ilvl="8" w:tplc="300A0005" w:tentative="1">
      <w:start w:val="1"/>
      <w:numFmt w:val="bullet"/>
      <w:lvlText w:val=""/>
      <w:lvlJc w:val="left"/>
      <w:pPr>
        <w:ind w:left="7756" w:hanging="360"/>
      </w:pPr>
      <w:rPr>
        <w:rFonts w:ascii="Wingdings" w:hAnsi="Wingdings" w:hint="default"/>
      </w:rPr>
    </w:lvl>
  </w:abstractNum>
  <w:abstractNum w:abstractNumId="16">
    <w:nsid w:val="397330F0"/>
    <w:multiLevelType w:val="multilevel"/>
    <w:tmpl w:val="959C25C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BE56F1A"/>
    <w:multiLevelType w:val="hybridMultilevel"/>
    <w:tmpl w:val="64F44C10"/>
    <w:lvl w:ilvl="0" w:tplc="71D0D65E">
      <w:start w:val="1"/>
      <w:numFmt w:val="decimal"/>
      <w:lvlText w:val="%1."/>
      <w:lvlJc w:val="left"/>
      <w:pPr>
        <w:ind w:left="1287" w:hanging="360"/>
      </w:pPr>
      <w:rPr>
        <w:b w:val="0"/>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4396031D"/>
    <w:multiLevelType w:val="hybridMultilevel"/>
    <w:tmpl w:val="B43E1BC0"/>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
    <w:nsid w:val="43F727D9"/>
    <w:multiLevelType w:val="hybridMultilevel"/>
    <w:tmpl w:val="B8F8973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
    <w:nsid w:val="495C1B7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B466E85"/>
    <w:multiLevelType w:val="hybridMultilevel"/>
    <w:tmpl w:val="4514A51C"/>
    <w:lvl w:ilvl="0" w:tplc="0C0A0005">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635215B1"/>
    <w:multiLevelType w:val="hybridMultilevel"/>
    <w:tmpl w:val="9BF243B4"/>
    <w:lvl w:ilvl="0" w:tplc="0C0A0005">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3">
    <w:nsid w:val="66EF2586"/>
    <w:multiLevelType w:val="hybridMultilevel"/>
    <w:tmpl w:val="9620C79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4">
    <w:nsid w:val="6A51621A"/>
    <w:multiLevelType w:val="hybridMultilevel"/>
    <w:tmpl w:val="06368984"/>
    <w:lvl w:ilvl="0" w:tplc="073AAE50">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6F23593A"/>
    <w:multiLevelType w:val="hybridMultilevel"/>
    <w:tmpl w:val="B8E8355E"/>
    <w:lvl w:ilvl="0" w:tplc="C644A8C6">
      <w:start w:val="1"/>
      <w:numFmt w:val="bullet"/>
      <w:lvlText w:val=""/>
      <w:lvlJc w:val="left"/>
      <w:pPr>
        <w:tabs>
          <w:tab w:val="num" w:pos="1428"/>
        </w:tabs>
        <w:ind w:left="1428" w:hanging="360"/>
      </w:pPr>
      <w:rPr>
        <w:rFonts w:ascii="Wingdings 2" w:hAnsi="Wingdings 2" w:hint="default"/>
      </w:rPr>
    </w:lvl>
    <w:lvl w:ilvl="1" w:tplc="1CAC4382" w:tentative="1">
      <w:start w:val="1"/>
      <w:numFmt w:val="bullet"/>
      <w:lvlText w:val=""/>
      <w:lvlJc w:val="left"/>
      <w:pPr>
        <w:tabs>
          <w:tab w:val="num" w:pos="2148"/>
        </w:tabs>
        <w:ind w:left="2148" w:hanging="360"/>
      </w:pPr>
      <w:rPr>
        <w:rFonts w:ascii="Wingdings 2" w:hAnsi="Wingdings 2" w:hint="default"/>
      </w:rPr>
    </w:lvl>
    <w:lvl w:ilvl="2" w:tplc="5D248E60" w:tentative="1">
      <w:start w:val="1"/>
      <w:numFmt w:val="bullet"/>
      <w:lvlText w:val=""/>
      <w:lvlJc w:val="left"/>
      <w:pPr>
        <w:tabs>
          <w:tab w:val="num" w:pos="2868"/>
        </w:tabs>
        <w:ind w:left="2868" w:hanging="360"/>
      </w:pPr>
      <w:rPr>
        <w:rFonts w:ascii="Wingdings 2" w:hAnsi="Wingdings 2" w:hint="default"/>
      </w:rPr>
    </w:lvl>
    <w:lvl w:ilvl="3" w:tplc="7C567D52" w:tentative="1">
      <w:start w:val="1"/>
      <w:numFmt w:val="bullet"/>
      <w:lvlText w:val=""/>
      <w:lvlJc w:val="left"/>
      <w:pPr>
        <w:tabs>
          <w:tab w:val="num" w:pos="3588"/>
        </w:tabs>
        <w:ind w:left="3588" w:hanging="360"/>
      </w:pPr>
      <w:rPr>
        <w:rFonts w:ascii="Wingdings 2" w:hAnsi="Wingdings 2" w:hint="default"/>
      </w:rPr>
    </w:lvl>
    <w:lvl w:ilvl="4" w:tplc="4EC685B6" w:tentative="1">
      <w:start w:val="1"/>
      <w:numFmt w:val="bullet"/>
      <w:lvlText w:val=""/>
      <w:lvlJc w:val="left"/>
      <w:pPr>
        <w:tabs>
          <w:tab w:val="num" w:pos="4308"/>
        </w:tabs>
        <w:ind w:left="4308" w:hanging="360"/>
      </w:pPr>
      <w:rPr>
        <w:rFonts w:ascii="Wingdings 2" w:hAnsi="Wingdings 2" w:hint="default"/>
      </w:rPr>
    </w:lvl>
    <w:lvl w:ilvl="5" w:tplc="396C3F56" w:tentative="1">
      <w:start w:val="1"/>
      <w:numFmt w:val="bullet"/>
      <w:lvlText w:val=""/>
      <w:lvlJc w:val="left"/>
      <w:pPr>
        <w:tabs>
          <w:tab w:val="num" w:pos="5028"/>
        </w:tabs>
        <w:ind w:left="5028" w:hanging="360"/>
      </w:pPr>
      <w:rPr>
        <w:rFonts w:ascii="Wingdings 2" w:hAnsi="Wingdings 2" w:hint="default"/>
      </w:rPr>
    </w:lvl>
    <w:lvl w:ilvl="6" w:tplc="3586BCB2" w:tentative="1">
      <w:start w:val="1"/>
      <w:numFmt w:val="bullet"/>
      <w:lvlText w:val=""/>
      <w:lvlJc w:val="left"/>
      <w:pPr>
        <w:tabs>
          <w:tab w:val="num" w:pos="5748"/>
        </w:tabs>
        <w:ind w:left="5748" w:hanging="360"/>
      </w:pPr>
      <w:rPr>
        <w:rFonts w:ascii="Wingdings 2" w:hAnsi="Wingdings 2" w:hint="default"/>
      </w:rPr>
    </w:lvl>
    <w:lvl w:ilvl="7" w:tplc="B162ACE4" w:tentative="1">
      <w:start w:val="1"/>
      <w:numFmt w:val="bullet"/>
      <w:lvlText w:val=""/>
      <w:lvlJc w:val="left"/>
      <w:pPr>
        <w:tabs>
          <w:tab w:val="num" w:pos="6468"/>
        </w:tabs>
        <w:ind w:left="6468" w:hanging="360"/>
      </w:pPr>
      <w:rPr>
        <w:rFonts w:ascii="Wingdings 2" w:hAnsi="Wingdings 2" w:hint="default"/>
      </w:rPr>
    </w:lvl>
    <w:lvl w:ilvl="8" w:tplc="4C0CD1F8" w:tentative="1">
      <w:start w:val="1"/>
      <w:numFmt w:val="bullet"/>
      <w:lvlText w:val=""/>
      <w:lvlJc w:val="left"/>
      <w:pPr>
        <w:tabs>
          <w:tab w:val="num" w:pos="7188"/>
        </w:tabs>
        <w:ind w:left="7188" w:hanging="360"/>
      </w:pPr>
      <w:rPr>
        <w:rFonts w:ascii="Wingdings 2" w:hAnsi="Wingdings 2" w:hint="default"/>
      </w:rPr>
    </w:lvl>
  </w:abstractNum>
  <w:abstractNum w:abstractNumId="26">
    <w:nsid w:val="6F2A6E40"/>
    <w:multiLevelType w:val="multilevel"/>
    <w:tmpl w:val="D76E134C"/>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FD928F5"/>
    <w:multiLevelType w:val="hybridMultilevel"/>
    <w:tmpl w:val="CE040B5E"/>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nsid w:val="723F27E0"/>
    <w:multiLevelType w:val="multilevel"/>
    <w:tmpl w:val="A374373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6B8423C"/>
    <w:multiLevelType w:val="hybridMultilevel"/>
    <w:tmpl w:val="65E69FB4"/>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0">
    <w:nsid w:val="7ADA52D7"/>
    <w:multiLevelType w:val="hybridMultilevel"/>
    <w:tmpl w:val="8F8A253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6"/>
  </w:num>
  <w:num w:numId="2">
    <w:abstractNumId w:val="28"/>
  </w:num>
  <w:num w:numId="3">
    <w:abstractNumId w:val="14"/>
  </w:num>
  <w:num w:numId="4">
    <w:abstractNumId w:val="9"/>
  </w:num>
  <w:num w:numId="5">
    <w:abstractNumId w:val="4"/>
  </w:num>
  <w:num w:numId="6">
    <w:abstractNumId w:val="10"/>
  </w:num>
  <w:num w:numId="7">
    <w:abstractNumId w:val="6"/>
  </w:num>
  <w:num w:numId="8">
    <w:abstractNumId w:val="20"/>
  </w:num>
  <w:num w:numId="9">
    <w:abstractNumId w:val="15"/>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8"/>
  </w:num>
  <w:num w:numId="14">
    <w:abstractNumId w:val="7"/>
  </w:num>
  <w:num w:numId="15">
    <w:abstractNumId w:val="26"/>
  </w:num>
  <w:num w:numId="16">
    <w:abstractNumId w:val="3"/>
  </w:num>
  <w:num w:numId="17">
    <w:abstractNumId w:val="18"/>
  </w:num>
  <w:num w:numId="18">
    <w:abstractNumId w:val="5"/>
  </w:num>
  <w:num w:numId="19">
    <w:abstractNumId w:val="22"/>
  </w:num>
  <w:num w:numId="20">
    <w:abstractNumId w:val="21"/>
  </w:num>
  <w:num w:numId="21">
    <w:abstractNumId w:val="1"/>
  </w:num>
  <w:num w:numId="22">
    <w:abstractNumId w:val="23"/>
  </w:num>
  <w:num w:numId="23">
    <w:abstractNumId w:val="19"/>
  </w:num>
  <w:num w:numId="24">
    <w:abstractNumId w:val="27"/>
  </w:num>
  <w:num w:numId="25">
    <w:abstractNumId w:val="17"/>
  </w:num>
  <w:num w:numId="26">
    <w:abstractNumId w:val="30"/>
  </w:num>
  <w:num w:numId="27">
    <w:abstractNumId w:val="29"/>
  </w:num>
  <w:num w:numId="28">
    <w:abstractNumId w:val="0"/>
  </w:num>
  <w:num w:numId="29">
    <w:abstractNumId w:val="11"/>
  </w:num>
  <w:num w:numId="30">
    <w:abstractNumId w:val="24"/>
  </w:num>
  <w:num w:numId="31">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hyphenationZone w:val="425"/>
  <w:drawingGridHorizontalSpacing w:val="110"/>
  <w:displayHorizontalDrawingGridEvery w:val="2"/>
  <w:characterSpacingControl w:val="doNotCompress"/>
  <w:hdrShapeDefaults>
    <o:shapedefaults v:ext="edit" spidmax="93186">
      <o:colormenu v:ext="edit" fillcolor="none [3212]" strokecolor="none [3212]" shadowcolor="none"/>
    </o:shapedefaults>
  </w:hdrShapeDefaults>
  <w:footnotePr>
    <w:footnote w:id="-1"/>
    <w:footnote w:id="0"/>
  </w:footnotePr>
  <w:endnotePr>
    <w:endnote w:id="-1"/>
    <w:endnote w:id="0"/>
  </w:endnotePr>
  <w:compat/>
  <w:rsids>
    <w:rsidRoot w:val="009D0117"/>
    <w:rsid w:val="00003D53"/>
    <w:rsid w:val="000041A4"/>
    <w:rsid w:val="00006DE9"/>
    <w:rsid w:val="00007E21"/>
    <w:rsid w:val="000145C6"/>
    <w:rsid w:val="00014F88"/>
    <w:rsid w:val="000175C9"/>
    <w:rsid w:val="0002010B"/>
    <w:rsid w:val="0002031E"/>
    <w:rsid w:val="00027189"/>
    <w:rsid w:val="0004203F"/>
    <w:rsid w:val="000425FC"/>
    <w:rsid w:val="0004598E"/>
    <w:rsid w:val="000503CC"/>
    <w:rsid w:val="00051242"/>
    <w:rsid w:val="000515CC"/>
    <w:rsid w:val="000536B8"/>
    <w:rsid w:val="00055039"/>
    <w:rsid w:val="00071833"/>
    <w:rsid w:val="0007584E"/>
    <w:rsid w:val="00076B6E"/>
    <w:rsid w:val="0008653A"/>
    <w:rsid w:val="00086B13"/>
    <w:rsid w:val="000900A7"/>
    <w:rsid w:val="00090E31"/>
    <w:rsid w:val="00097C96"/>
    <w:rsid w:val="000A243C"/>
    <w:rsid w:val="000A3752"/>
    <w:rsid w:val="000A3BDD"/>
    <w:rsid w:val="000A4E04"/>
    <w:rsid w:val="000A544F"/>
    <w:rsid w:val="000A5613"/>
    <w:rsid w:val="000A596D"/>
    <w:rsid w:val="000A63A3"/>
    <w:rsid w:val="000A73A3"/>
    <w:rsid w:val="000A7639"/>
    <w:rsid w:val="000C1611"/>
    <w:rsid w:val="000C2C62"/>
    <w:rsid w:val="000D1A27"/>
    <w:rsid w:val="000E019B"/>
    <w:rsid w:val="000E0320"/>
    <w:rsid w:val="000E453B"/>
    <w:rsid w:val="000E6B1D"/>
    <w:rsid w:val="000F2CAA"/>
    <w:rsid w:val="001007CC"/>
    <w:rsid w:val="00106209"/>
    <w:rsid w:val="001075EB"/>
    <w:rsid w:val="00110744"/>
    <w:rsid w:val="00114193"/>
    <w:rsid w:val="00120A7D"/>
    <w:rsid w:val="00136FCB"/>
    <w:rsid w:val="001379A7"/>
    <w:rsid w:val="00141016"/>
    <w:rsid w:val="001410E2"/>
    <w:rsid w:val="0014383C"/>
    <w:rsid w:val="00147A6E"/>
    <w:rsid w:val="00152201"/>
    <w:rsid w:val="0016179E"/>
    <w:rsid w:val="00163C97"/>
    <w:rsid w:val="00166689"/>
    <w:rsid w:val="00166ECE"/>
    <w:rsid w:val="00177876"/>
    <w:rsid w:val="00180048"/>
    <w:rsid w:val="0019099E"/>
    <w:rsid w:val="00194282"/>
    <w:rsid w:val="001A20F9"/>
    <w:rsid w:val="001A7B9D"/>
    <w:rsid w:val="001B2234"/>
    <w:rsid w:val="001B27AF"/>
    <w:rsid w:val="001B3545"/>
    <w:rsid w:val="001B4C7E"/>
    <w:rsid w:val="001D314F"/>
    <w:rsid w:val="001D5211"/>
    <w:rsid w:val="001D67F5"/>
    <w:rsid w:val="001E5D57"/>
    <w:rsid w:val="001F78AB"/>
    <w:rsid w:val="00200023"/>
    <w:rsid w:val="0020051E"/>
    <w:rsid w:val="002010DB"/>
    <w:rsid w:val="00202E9E"/>
    <w:rsid w:val="002044D8"/>
    <w:rsid w:val="00205C08"/>
    <w:rsid w:val="00207E38"/>
    <w:rsid w:val="002177F5"/>
    <w:rsid w:val="00222755"/>
    <w:rsid w:val="002305C4"/>
    <w:rsid w:val="0023344E"/>
    <w:rsid w:val="002370D7"/>
    <w:rsid w:val="00243523"/>
    <w:rsid w:val="00245E07"/>
    <w:rsid w:val="00260B3C"/>
    <w:rsid w:val="00261A9C"/>
    <w:rsid w:val="00272647"/>
    <w:rsid w:val="00272704"/>
    <w:rsid w:val="00275B4D"/>
    <w:rsid w:val="0027760E"/>
    <w:rsid w:val="00282F92"/>
    <w:rsid w:val="00286604"/>
    <w:rsid w:val="0028721A"/>
    <w:rsid w:val="002A7550"/>
    <w:rsid w:val="002B2E9B"/>
    <w:rsid w:val="002D3F36"/>
    <w:rsid w:val="002D4BF0"/>
    <w:rsid w:val="00301A94"/>
    <w:rsid w:val="00304938"/>
    <w:rsid w:val="00313173"/>
    <w:rsid w:val="00323022"/>
    <w:rsid w:val="0032373F"/>
    <w:rsid w:val="003245B4"/>
    <w:rsid w:val="0032629C"/>
    <w:rsid w:val="00326972"/>
    <w:rsid w:val="00330165"/>
    <w:rsid w:val="00330B27"/>
    <w:rsid w:val="00331DED"/>
    <w:rsid w:val="00334E06"/>
    <w:rsid w:val="00335572"/>
    <w:rsid w:val="00335FA2"/>
    <w:rsid w:val="00340495"/>
    <w:rsid w:val="003414A0"/>
    <w:rsid w:val="0035291E"/>
    <w:rsid w:val="00374F32"/>
    <w:rsid w:val="00390A49"/>
    <w:rsid w:val="00391A9B"/>
    <w:rsid w:val="00394F60"/>
    <w:rsid w:val="00395574"/>
    <w:rsid w:val="00395833"/>
    <w:rsid w:val="003A1880"/>
    <w:rsid w:val="003B0BFD"/>
    <w:rsid w:val="003B13BC"/>
    <w:rsid w:val="003B2263"/>
    <w:rsid w:val="003B2F0E"/>
    <w:rsid w:val="003B3B72"/>
    <w:rsid w:val="003C3CED"/>
    <w:rsid w:val="003C72F8"/>
    <w:rsid w:val="003D7F17"/>
    <w:rsid w:val="003D7F5F"/>
    <w:rsid w:val="003E20A1"/>
    <w:rsid w:val="003E2621"/>
    <w:rsid w:val="003E2EB5"/>
    <w:rsid w:val="003E3A2D"/>
    <w:rsid w:val="003E6CDB"/>
    <w:rsid w:val="003F2911"/>
    <w:rsid w:val="003F2DDC"/>
    <w:rsid w:val="003F2F4A"/>
    <w:rsid w:val="003F40C9"/>
    <w:rsid w:val="00400228"/>
    <w:rsid w:val="004050EF"/>
    <w:rsid w:val="00405C1C"/>
    <w:rsid w:val="004078FE"/>
    <w:rsid w:val="0041276C"/>
    <w:rsid w:val="0041383C"/>
    <w:rsid w:val="00413EF4"/>
    <w:rsid w:val="00415C88"/>
    <w:rsid w:val="00420ECF"/>
    <w:rsid w:val="00423AEE"/>
    <w:rsid w:val="004253EF"/>
    <w:rsid w:val="004373EF"/>
    <w:rsid w:val="00437E76"/>
    <w:rsid w:val="00446E34"/>
    <w:rsid w:val="00450100"/>
    <w:rsid w:val="00451C40"/>
    <w:rsid w:val="00451D2E"/>
    <w:rsid w:val="00451F8C"/>
    <w:rsid w:val="00454CCB"/>
    <w:rsid w:val="00460250"/>
    <w:rsid w:val="00461630"/>
    <w:rsid w:val="00461929"/>
    <w:rsid w:val="004634B2"/>
    <w:rsid w:val="00465B5E"/>
    <w:rsid w:val="00466E4A"/>
    <w:rsid w:val="004678CC"/>
    <w:rsid w:val="00475130"/>
    <w:rsid w:val="00476D29"/>
    <w:rsid w:val="00481725"/>
    <w:rsid w:val="0048504A"/>
    <w:rsid w:val="00487DDE"/>
    <w:rsid w:val="00492F4C"/>
    <w:rsid w:val="004939FC"/>
    <w:rsid w:val="004A165D"/>
    <w:rsid w:val="004A41A9"/>
    <w:rsid w:val="004A42AE"/>
    <w:rsid w:val="004A5900"/>
    <w:rsid w:val="004A6506"/>
    <w:rsid w:val="004C02AA"/>
    <w:rsid w:val="004C0BD9"/>
    <w:rsid w:val="004C4803"/>
    <w:rsid w:val="004D6DAF"/>
    <w:rsid w:val="004D6EA7"/>
    <w:rsid w:val="004E0328"/>
    <w:rsid w:val="004E07B7"/>
    <w:rsid w:val="004E63EC"/>
    <w:rsid w:val="004F0DDE"/>
    <w:rsid w:val="004F1CE7"/>
    <w:rsid w:val="004F5CDE"/>
    <w:rsid w:val="004F7547"/>
    <w:rsid w:val="005035A2"/>
    <w:rsid w:val="00507282"/>
    <w:rsid w:val="005173A0"/>
    <w:rsid w:val="005266F2"/>
    <w:rsid w:val="0053194A"/>
    <w:rsid w:val="005319E4"/>
    <w:rsid w:val="005320A6"/>
    <w:rsid w:val="0053214A"/>
    <w:rsid w:val="0054090F"/>
    <w:rsid w:val="00540E93"/>
    <w:rsid w:val="00542A0F"/>
    <w:rsid w:val="005441BF"/>
    <w:rsid w:val="00545EF8"/>
    <w:rsid w:val="00547E28"/>
    <w:rsid w:val="005515D8"/>
    <w:rsid w:val="00554B89"/>
    <w:rsid w:val="005613E7"/>
    <w:rsid w:val="00563471"/>
    <w:rsid w:val="00577EC5"/>
    <w:rsid w:val="00580C67"/>
    <w:rsid w:val="00580DA4"/>
    <w:rsid w:val="00587AE5"/>
    <w:rsid w:val="00591351"/>
    <w:rsid w:val="005946FF"/>
    <w:rsid w:val="005972D8"/>
    <w:rsid w:val="005977C9"/>
    <w:rsid w:val="005A08D7"/>
    <w:rsid w:val="005A3BA1"/>
    <w:rsid w:val="005A48F6"/>
    <w:rsid w:val="005A77E4"/>
    <w:rsid w:val="005B02D5"/>
    <w:rsid w:val="005B2502"/>
    <w:rsid w:val="005C173A"/>
    <w:rsid w:val="005C4FF1"/>
    <w:rsid w:val="005C7471"/>
    <w:rsid w:val="005D3267"/>
    <w:rsid w:val="005D5164"/>
    <w:rsid w:val="005D78B7"/>
    <w:rsid w:val="005E4064"/>
    <w:rsid w:val="005E4575"/>
    <w:rsid w:val="005F06E4"/>
    <w:rsid w:val="005F316B"/>
    <w:rsid w:val="005F540C"/>
    <w:rsid w:val="005F69DB"/>
    <w:rsid w:val="00602D7A"/>
    <w:rsid w:val="00604131"/>
    <w:rsid w:val="00605FF1"/>
    <w:rsid w:val="00607F8D"/>
    <w:rsid w:val="00612971"/>
    <w:rsid w:val="00612F96"/>
    <w:rsid w:val="0062017A"/>
    <w:rsid w:val="00621159"/>
    <w:rsid w:val="00621E83"/>
    <w:rsid w:val="00621EEA"/>
    <w:rsid w:val="00622C57"/>
    <w:rsid w:val="00631674"/>
    <w:rsid w:val="00631D4D"/>
    <w:rsid w:val="00636581"/>
    <w:rsid w:val="00637FB1"/>
    <w:rsid w:val="00640D88"/>
    <w:rsid w:val="00644246"/>
    <w:rsid w:val="00653ABA"/>
    <w:rsid w:val="00661988"/>
    <w:rsid w:val="00661ABC"/>
    <w:rsid w:val="00663886"/>
    <w:rsid w:val="00663F91"/>
    <w:rsid w:val="00676DAE"/>
    <w:rsid w:val="006812D9"/>
    <w:rsid w:val="006816CC"/>
    <w:rsid w:val="006871B6"/>
    <w:rsid w:val="00690BE6"/>
    <w:rsid w:val="00693345"/>
    <w:rsid w:val="00697606"/>
    <w:rsid w:val="00697E54"/>
    <w:rsid w:val="006A0EF7"/>
    <w:rsid w:val="006A1F46"/>
    <w:rsid w:val="006A39AB"/>
    <w:rsid w:val="006B26E4"/>
    <w:rsid w:val="006B73F7"/>
    <w:rsid w:val="006B7D5A"/>
    <w:rsid w:val="006C41ED"/>
    <w:rsid w:val="006D3EE4"/>
    <w:rsid w:val="006D5A2F"/>
    <w:rsid w:val="006E1816"/>
    <w:rsid w:val="006E6078"/>
    <w:rsid w:val="006F0C4E"/>
    <w:rsid w:val="006F38A3"/>
    <w:rsid w:val="00701482"/>
    <w:rsid w:val="00706500"/>
    <w:rsid w:val="007065D0"/>
    <w:rsid w:val="00707070"/>
    <w:rsid w:val="0071319A"/>
    <w:rsid w:val="00716C87"/>
    <w:rsid w:val="00731CAB"/>
    <w:rsid w:val="00732BA0"/>
    <w:rsid w:val="007419DC"/>
    <w:rsid w:val="00741D03"/>
    <w:rsid w:val="00746B50"/>
    <w:rsid w:val="00750C41"/>
    <w:rsid w:val="00752FC0"/>
    <w:rsid w:val="00763A39"/>
    <w:rsid w:val="00763F09"/>
    <w:rsid w:val="0076640F"/>
    <w:rsid w:val="00770010"/>
    <w:rsid w:val="007746EC"/>
    <w:rsid w:val="00774B58"/>
    <w:rsid w:val="00781F5F"/>
    <w:rsid w:val="007833DC"/>
    <w:rsid w:val="00787158"/>
    <w:rsid w:val="00796BE9"/>
    <w:rsid w:val="007A14AE"/>
    <w:rsid w:val="007A1793"/>
    <w:rsid w:val="007A6166"/>
    <w:rsid w:val="007A7814"/>
    <w:rsid w:val="007B1DF4"/>
    <w:rsid w:val="007B2DF3"/>
    <w:rsid w:val="007C16AE"/>
    <w:rsid w:val="007C21FE"/>
    <w:rsid w:val="007C2B3A"/>
    <w:rsid w:val="007C3705"/>
    <w:rsid w:val="007C39EB"/>
    <w:rsid w:val="007C4522"/>
    <w:rsid w:val="007D15BD"/>
    <w:rsid w:val="007D2AFE"/>
    <w:rsid w:val="007D6BC2"/>
    <w:rsid w:val="007E5265"/>
    <w:rsid w:val="007E5924"/>
    <w:rsid w:val="007E69DC"/>
    <w:rsid w:val="007E7A9A"/>
    <w:rsid w:val="007F174F"/>
    <w:rsid w:val="007F35D2"/>
    <w:rsid w:val="00803F8A"/>
    <w:rsid w:val="0080553B"/>
    <w:rsid w:val="008068DE"/>
    <w:rsid w:val="00806DCC"/>
    <w:rsid w:val="0081141A"/>
    <w:rsid w:val="00822546"/>
    <w:rsid w:val="00832551"/>
    <w:rsid w:val="008357E9"/>
    <w:rsid w:val="00836CFB"/>
    <w:rsid w:val="00841EEB"/>
    <w:rsid w:val="00844303"/>
    <w:rsid w:val="00861F06"/>
    <w:rsid w:val="0086222F"/>
    <w:rsid w:val="0086307B"/>
    <w:rsid w:val="00863B6A"/>
    <w:rsid w:val="00871FEE"/>
    <w:rsid w:val="00881FC8"/>
    <w:rsid w:val="00883B3C"/>
    <w:rsid w:val="008972A7"/>
    <w:rsid w:val="008A05C3"/>
    <w:rsid w:val="008A0FCE"/>
    <w:rsid w:val="008A2FB6"/>
    <w:rsid w:val="008A5EFE"/>
    <w:rsid w:val="008A636D"/>
    <w:rsid w:val="008A7903"/>
    <w:rsid w:val="008B0673"/>
    <w:rsid w:val="008B46AC"/>
    <w:rsid w:val="008B58FA"/>
    <w:rsid w:val="008C0271"/>
    <w:rsid w:val="008C2636"/>
    <w:rsid w:val="008C35F8"/>
    <w:rsid w:val="008D389A"/>
    <w:rsid w:val="008D6074"/>
    <w:rsid w:val="008D708C"/>
    <w:rsid w:val="008E1321"/>
    <w:rsid w:val="008F21EE"/>
    <w:rsid w:val="008F3DA4"/>
    <w:rsid w:val="008F4B69"/>
    <w:rsid w:val="008F5DD5"/>
    <w:rsid w:val="00900F1A"/>
    <w:rsid w:val="00901056"/>
    <w:rsid w:val="00902654"/>
    <w:rsid w:val="009104C7"/>
    <w:rsid w:val="00914473"/>
    <w:rsid w:val="00920E0E"/>
    <w:rsid w:val="00922EB2"/>
    <w:rsid w:val="00923D68"/>
    <w:rsid w:val="00926485"/>
    <w:rsid w:val="009277B7"/>
    <w:rsid w:val="00931CC9"/>
    <w:rsid w:val="00932058"/>
    <w:rsid w:val="009334F7"/>
    <w:rsid w:val="009429BE"/>
    <w:rsid w:val="00943886"/>
    <w:rsid w:val="00960030"/>
    <w:rsid w:val="00960FE6"/>
    <w:rsid w:val="0096178C"/>
    <w:rsid w:val="00961F34"/>
    <w:rsid w:val="00962A6A"/>
    <w:rsid w:val="00964BC8"/>
    <w:rsid w:val="00970E32"/>
    <w:rsid w:val="009732D9"/>
    <w:rsid w:val="00975BD1"/>
    <w:rsid w:val="0097701A"/>
    <w:rsid w:val="00977268"/>
    <w:rsid w:val="00981A89"/>
    <w:rsid w:val="009820F0"/>
    <w:rsid w:val="00982537"/>
    <w:rsid w:val="00984397"/>
    <w:rsid w:val="009846C0"/>
    <w:rsid w:val="00986F22"/>
    <w:rsid w:val="00987285"/>
    <w:rsid w:val="00993852"/>
    <w:rsid w:val="00997462"/>
    <w:rsid w:val="009979F3"/>
    <w:rsid w:val="009A37BF"/>
    <w:rsid w:val="009A3E71"/>
    <w:rsid w:val="009B68A5"/>
    <w:rsid w:val="009C5725"/>
    <w:rsid w:val="009D0117"/>
    <w:rsid w:val="009D01F2"/>
    <w:rsid w:val="009D09FC"/>
    <w:rsid w:val="009D600D"/>
    <w:rsid w:val="009E0BCC"/>
    <w:rsid w:val="009E2842"/>
    <w:rsid w:val="009E4CBC"/>
    <w:rsid w:val="009E5DCA"/>
    <w:rsid w:val="009E7A62"/>
    <w:rsid w:val="009F1113"/>
    <w:rsid w:val="00A01460"/>
    <w:rsid w:val="00A055E5"/>
    <w:rsid w:val="00A126C9"/>
    <w:rsid w:val="00A14F00"/>
    <w:rsid w:val="00A17A2F"/>
    <w:rsid w:val="00A36934"/>
    <w:rsid w:val="00A373EC"/>
    <w:rsid w:val="00A44BFE"/>
    <w:rsid w:val="00A47C40"/>
    <w:rsid w:val="00A50BBF"/>
    <w:rsid w:val="00A53089"/>
    <w:rsid w:val="00A5409E"/>
    <w:rsid w:val="00A631A5"/>
    <w:rsid w:val="00A75791"/>
    <w:rsid w:val="00A7674A"/>
    <w:rsid w:val="00A805DE"/>
    <w:rsid w:val="00A807DB"/>
    <w:rsid w:val="00A81B33"/>
    <w:rsid w:val="00A83C3C"/>
    <w:rsid w:val="00A85478"/>
    <w:rsid w:val="00A90E23"/>
    <w:rsid w:val="00A9463C"/>
    <w:rsid w:val="00A9757D"/>
    <w:rsid w:val="00AA20DD"/>
    <w:rsid w:val="00AA40D8"/>
    <w:rsid w:val="00AB1D09"/>
    <w:rsid w:val="00AC0A11"/>
    <w:rsid w:val="00AC14D6"/>
    <w:rsid w:val="00AD1186"/>
    <w:rsid w:val="00AD189D"/>
    <w:rsid w:val="00AD2AF3"/>
    <w:rsid w:val="00AD31BE"/>
    <w:rsid w:val="00AE0838"/>
    <w:rsid w:val="00AE36C8"/>
    <w:rsid w:val="00AF044D"/>
    <w:rsid w:val="00AF1769"/>
    <w:rsid w:val="00AF556C"/>
    <w:rsid w:val="00AF6325"/>
    <w:rsid w:val="00AF64AD"/>
    <w:rsid w:val="00AF7C56"/>
    <w:rsid w:val="00B10043"/>
    <w:rsid w:val="00B11428"/>
    <w:rsid w:val="00B15B50"/>
    <w:rsid w:val="00B16A90"/>
    <w:rsid w:val="00B17956"/>
    <w:rsid w:val="00B25194"/>
    <w:rsid w:val="00B27C9D"/>
    <w:rsid w:val="00B3045F"/>
    <w:rsid w:val="00B324C1"/>
    <w:rsid w:val="00B4143F"/>
    <w:rsid w:val="00B41884"/>
    <w:rsid w:val="00B46A20"/>
    <w:rsid w:val="00B507CA"/>
    <w:rsid w:val="00B50DBC"/>
    <w:rsid w:val="00B534FB"/>
    <w:rsid w:val="00B577C3"/>
    <w:rsid w:val="00B611EC"/>
    <w:rsid w:val="00B62CE3"/>
    <w:rsid w:val="00B64204"/>
    <w:rsid w:val="00B75B07"/>
    <w:rsid w:val="00B82293"/>
    <w:rsid w:val="00B96CD3"/>
    <w:rsid w:val="00BA1BBD"/>
    <w:rsid w:val="00BA3544"/>
    <w:rsid w:val="00BA3939"/>
    <w:rsid w:val="00BA4334"/>
    <w:rsid w:val="00BB2FB1"/>
    <w:rsid w:val="00BB368E"/>
    <w:rsid w:val="00BB50DF"/>
    <w:rsid w:val="00BB779E"/>
    <w:rsid w:val="00BC167C"/>
    <w:rsid w:val="00BC4181"/>
    <w:rsid w:val="00BD634E"/>
    <w:rsid w:val="00BD724B"/>
    <w:rsid w:val="00BD74C9"/>
    <w:rsid w:val="00BE660F"/>
    <w:rsid w:val="00BF1293"/>
    <w:rsid w:val="00BF154E"/>
    <w:rsid w:val="00BF205C"/>
    <w:rsid w:val="00BF2B58"/>
    <w:rsid w:val="00BF33E2"/>
    <w:rsid w:val="00BF3A6F"/>
    <w:rsid w:val="00BF50C8"/>
    <w:rsid w:val="00BF6D4E"/>
    <w:rsid w:val="00C0229D"/>
    <w:rsid w:val="00C05014"/>
    <w:rsid w:val="00C07D75"/>
    <w:rsid w:val="00C156A3"/>
    <w:rsid w:val="00C1605C"/>
    <w:rsid w:val="00C223BA"/>
    <w:rsid w:val="00C24B18"/>
    <w:rsid w:val="00C25100"/>
    <w:rsid w:val="00C268BD"/>
    <w:rsid w:val="00C2731C"/>
    <w:rsid w:val="00C3352C"/>
    <w:rsid w:val="00C40EDA"/>
    <w:rsid w:val="00C42E5F"/>
    <w:rsid w:val="00C456A7"/>
    <w:rsid w:val="00C5046C"/>
    <w:rsid w:val="00C51E27"/>
    <w:rsid w:val="00C55411"/>
    <w:rsid w:val="00C56629"/>
    <w:rsid w:val="00C72AAB"/>
    <w:rsid w:val="00C730A2"/>
    <w:rsid w:val="00C74153"/>
    <w:rsid w:val="00C85324"/>
    <w:rsid w:val="00C875BB"/>
    <w:rsid w:val="00C95E46"/>
    <w:rsid w:val="00CA2D62"/>
    <w:rsid w:val="00CA6C33"/>
    <w:rsid w:val="00CC0F01"/>
    <w:rsid w:val="00CC3CA1"/>
    <w:rsid w:val="00CC5746"/>
    <w:rsid w:val="00CC71AA"/>
    <w:rsid w:val="00CD0F14"/>
    <w:rsid w:val="00CD164D"/>
    <w:rsid w:val="00CD6480"/>
    <w:rsid w:val="00CD682C"/>
    <w:rsid w:val="00CD7A1C"/>
    <w:rsid w:val="00CE0935"/>
    <w:rsid w:val="00CE3739"/>
    <w:rsid w:val="00CE3B60"/>
    <w:rsid w:val="00CE3C69"/>
    <w:rsid w:val="00CE4CD4"/>
    <w:rsid w:val="00CE63CB"/>
    <w:rsid w:val="00CE720A"/>
    <w:rsid w:val="00CF6908"/>
    <w:rsid w:val="00D00D60"/>
    <w:rsid w:val="00D15752"/>
    <w:rsid w:val="00D1660E"/>
    <w:rsid w:val="00D23876"/>
    <w:rsid w:val="00D31F25"/>
    <w:rsid w:val="00D3206F"/>
    <w:rsid w:val="00D33557"/>
    <w:rsid w:val="00D340F7"/>
    <w:rsid w:val="00D36873"/>
    <w:rsid w:val="00D36CED"/>
    <w:rsid w:val="00D45649"/>
    <w:rsid w:val="00D46B3D"/>
    <w:rsid w:val="00D535B9"/>
    <w:rsid w:val="00D54331"/>
    <w:rsid w:val="00D545D0"/>
    <w:rsid w:val="00D54884"/>
    <w:rsid w:val="00D55943"/>
    <w:rsid w:val="00D5626E"/>
    <w:rsid w:val="00D57001"/>
    <w:rsid w:val="00D60CC4"/>
    <w:rsid w:val="00D636BB"/>
    <w:rsid w:val="00D76055"/>
    <w:rsid w:val="00D8433A"/>
    <w:rsid w:val="00D84CED"/>
    <w:rsid w:val="00D92B33"/>
    <w:rsid w:val="00D9782F"/>
    <w:rsid w:val="00DA02F8"/>
    <w:rsid w:val="00DA1AA2"/>
    <w:rsid w:val="00DB37FD"/>
    <w:rsid w:val="00DC35AB"/>
    <w:rsid w:val="00DC42A1"/>
    <w:rsid w:val="00DD1318"/>
    <w:rsid w:val="00DD5928"/>
    <w:rsid w:val="00DF4C26"/>
    <w:rsid w:val="00DF4DDF"/>
    <w:rsid w:val="00DF4E7F"/>
    <w:rsid w:val="00E01FC5"/>
    <w:rsid w:val="00E03476"/>
    <w:rsid w:val="00E065BB"/>
    <w:rsid w:val="00E07E1C"/>
    <w:rsid w:val="00E105B4"/>
    <w:rsid w:val="00E111EB"/>
    <w:rsid w:val="00E120F4"/>
    <w:rsid w:val="00E13F8E"/>
    <w:rsid w:val="00E15C0A"/>
    <w:rsid w:val="00E16A4F"/>
    <w:rsid w:val="00E174A6"/>
    <w:rsid w:val="00E2217C"/>
    <w:rsid w:val="00E267BE"/>
    <w:rsid w:val="00E32254"/>
    <w:rsid w:val="00E32FE3"/>
    <w:rsid w:val="00E4488C"/>
    <w:rsid w:val="00E45404"/>
    <w:rsid w:val="00E474D0"/>
    <w:rsid w:val="00E51489"/>
    <w:rsid w:val="00E53183"/>
    <w:rsid w:val="00E70E72"/>
    <w:rsid w:val="00E87B00"/>
    <w:rsid w:val="00E97058"/>
    <w:rsid w:val="00E97CDD"/>
    <w:rsid w:val="00EA254D"/>
    <w:rsid w:val="00EA6A4A"/>
    <w:rsid w:val="00EB45EE"/>
    <w:rsid w:val="00ED4352"/>
    <w:rsid w:val="00ED77BE"/>
    <w:rsid w:val="00EE0802"/>
    <w:rsid w:val="00EE50D2"/>
    <w:rsid w:val="00EE59EE"/>
    <w:rsid w:val="00EE75BC"/>
    <w:rsid w:val="00EE7D4F"/>
    <w:rsid w:val="00EF3598"/>
    <w:rsid w:val="00F11A36"/>
    <w:rsid w:val="00F15C01"/>
    <w:rsid w:val="00F16F8E"/>
    <w:rsid w:val="00F204DA"/>
    <w:rsid w:val="00F20759"/>
    <w:rsid w:val="00F240A2"/>
    <w:rsid w:val="00F278C8"/>
    <w:rsid w:val="00F30910"/>
    <w:rsid w:val="00F33752"/>
    <w:rsid w:val="00F41A20"/>
    <w:rsid w:val="00F44EE8"/>
    <w:rsid w:val="00F45711"/>
    <w:rsid w:val="00F46FDC"/>
    <w:rsid w:val="00F56D17"/>
    <w:rsid w:val="00F6204B"/>
    <w:rsid w:val="00F728CF"/>
    <w:rsid w:val="00F81BD0"/>
    <w:rsid w:val="00F8738A"/>
    <w:rsid w:val="00F90B5D"/>
    <w:rsid w:val="00F92046"/>
    <w:rsid w:val="00F973E0"/>
    <w:rsid w:val="00F97652"/>
    <w:rsid w:val="00FA0DB9"/>
    <w:rsid w:val="00FA1577"/>
    <w:rsid w:val="00FB0AF8"/>
    <w:rsid w:val="00FB3EBF"/>
    <w:rsid w:val="00FC0DA9"/>
    <w:rsid w:val="00FC4259"/>
    <w:rsid w:val="00FC7760"/>
    <w:rsid w:val="00FE3003"/>
    <w:rsid w:val="00FE6121"/>
    <w:rsid w:val="00FF29EC"/>
    <w:rsid w:val="00FF607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3186">
      <o:colormenu v:ext="edit" fillcolor="none [3212]" strokecolor="none [3212]"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27C9D"/>
    <w:pPr>
      <w:spacing w:after="200" w:line="276" w:lineRule="auto"/>
    </w:pPr>
    <w:rPr>
      <w:sz w:val="22"/>
      <w:szCs w:val="22"/>
      <w:lang w:val="es-EC" w:eastAsia="en-US"/>
    </w:rPr>
  </w:style>
  <w:style w:type="paragraph" w:styleId="Ttulo1">
    <w:name w:val="heading 1"/>
    <w:basedOn w:val="Normal"/>
    <w:next w:val="Normal"/>
    <w:link w:val="Ttulo1Car"/>
    <w:uiPriority w:val="99"/>
    <w:qFormat/>
    <w:rsid w:val="00763A39"/>
    <w:pPr>
      <w:keepNext/>
      <w:spacing w:after="0" w:line="240" w:lineRule="auto"/>
      <w:outlineLvl w:val="0"/>
    </w:pPr>
    <w:rPr>
      <w:rFonts w:ascii="Times New Roman" w:eastAsia="Times New Roman" w:hAnsi="Times New Roman"/>
      <w:b/>
      <w:bCs/>
      <w:sz w:val="24"/>
      <w:szCs w:val="24"/>
    </w:rPr>
  </w:style>
  <w:style w:type="paragraph" w:styleId="Ttulo2">
    <w:name w:val="heading 2"/>
    <w:basedOn w:val="Normal"/>
    <w:link w:val="Ttulo2Car"/>
    <w:uiPriority w:val="99"/>
    <w:qFormat/>
    <w:rsid w:val="00420ECF"/>
    <w:pPr>
      <w:spacing w:before="100" w:beforeAutospacing="1" w:after="100" w:afterAutospacing="1" w:line="240" w:lineRule="auto"/>
      <w:outlineLvl w:val="1"/>
    </w:pPr>
    <w:rPr>
      <w:rFonts w:ascii="Times New Roman" w:eastAsia="Times New Roman" w:hAnsi="Times New Roman"/>
      <w:b/>
      <w:bCs/>
      <w:sz w:val="36"/>
      <w:szCs w:val="36"/>
      <w:lang w:eastAsia="es-EC"/>
    </w:rPr>
  </w:style>
  <w:style w:type="paragraph" w:styleId="Ttulo3">
    <w:name w:val="heading 3"/>
    <w:basedOn w:val="Normal"/>
    <w:next w:val="Normal"/>
    <w:link w:val="Ttulo3Car"/>
    <w:uiPriority w:val="99"/>
    <w:qFormat/>
    <w:rsid w:val="00763A39"/>
    <w:pPr>
      <w:keepNext/>
      <w:spacing w:before="60" w:after="60" w:line="480" w:lineRule="auto"/>
      <w:jc w:val="center"/>
      <w:outlineLvl w:val="2"/>
    </w:pPr>
    <w:rPr>
      <w:rFonts w:ascii="Arial" w:eastAsia="Times New Roman" w:hAnsi="Arial" w:cs="Arial"/>
      <w:b/>
      <w:bCs/>
      <w:sz w:val="28"/>
      <w:szCs w:val="28"/>
      <w:lang w:val="es-MX" w:eastAsia="es-EC"/>
    </w:rPr>
  </w:style>
  <w:style w:type="paragraph" w:styleId="Ttulo4">
    <w:name w:val="heading 4"/>
    <w:basedOn w:val="Normal"/>
    <w:next w:val="Normal"/>
    <w:link w:val="Ttulo4Car"/>
    <w:uiPriority w:val="99"/>
    <w:qFormat/>
    <w:rsid w:val="00763A39"/>
    <w:pPr>
      <w:keepNext/>
      <w:spacing w:before="60" w:after="60" w:line="480" w:lineRule="auto"/>
      <w:jc w:val="center"/>
      <w:outlineLvl w:val="3"/>
    </w:pPr>
    <w:rPr>
      <w:rFonts w:ascii="Arial" w:eastAsia="Times New Roman" w:hAnsi="Arial" w:cs="Arial"/>
      <w:b/>
      <w:bCs/>
      <w:sz w:val="32"/>
      <w:szCs w:val="32"/>
      <w:lang w:val="es-MX" w:eastAsia="es-EC"/>
    </w:rPr>
  </w:style>
  <w:style w:type="paragraph" w:styleId="Ttulo5">
    <w:name w:val="heading 5"/>
    <w:basedOn w:val="Normal"/>
    <w:next w:val="Normal"/>
    <w:link w:val="Ttulo5Car"/>
    <w:uiPriority w:val="9"/>
    <w:qFormat/>
    <w:rsid w:val="00763A39"/>
    <w:pPr>
      <w:keepNext/>
      <w:spacing w:before="60" w:after="60" w:line="480" w:lineRule="auto"/>
      <w:jc w:val="center"/>
      <w:outlineLvl w:val="4"/>
    </w:pPr>
    <w:rPr>
      <w:rFonts w:ascii="Arial" w:eastAsia="Times New Roman" w:hAnsi="Arial" w:cs="Arial"/>
      <w:sz w:val="40"/>
      <w:szCs w:val="40"/>
      <w:lang w:val="es-MX" w:eastAsia="es-EC"/>
    </w:rPr>
  </w:style>
  <w:style w:type="paragraph" w:styleId="Ttulo6">
    <w:name w:val="heading 6"/>
    <w:basedOn w:val="Normal"/>
    <w:next w:val="Normal"/>
    <w:link w:val="Ttulo6Car"/>
    <w:uiPriority w:val="99"/>
    <w:qFormat/>
    <w:rsid w:val="008A5EFE"/>
    <w:pPr>
      <w:spacing w:before="240" w:after="60"/>
      <w:outlineLvl w:val="5"/>
    </w:pPr>
    <w:rPr>
      <w:rFonts w:eastAsia="Times New Roman"/>
      <w:b/>
      <w:bCs/>
    </w:rPr>
  </w:style>
  <w:style w:type="paragraph" w:styleId="Ttulo7">
    <w:name w:val="heading 7"/>
    <w:basedOn w:val="Normal"/>
    <w:next w:val="Normal"/>
    <w:link w:val="Ttulo7Car"/>
    <w:uiPriority w:val="99"/>
    <w:qFormat/>
    <w:rsid w:val="00763A39"/>
    <w:pPr>
      <w:keepNext/>
      <w:spacing w:before="60" w:after="60" w:line="480" w:lineRule="auto"/>
      <w:jc w:val="center"/>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uiPriority w:val="99"/>
    <w:qFormat/>
    <w:rsid w:val="00763A39"/>
    <w:pPr>
      <w:spacing w:before="240" w:after="60" w:line="240" w:lineRule="auto"/>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
    <w:uiPriority w:val="99"/>
    <w:qFormat/>
    <w:rsid w:val="00763A39"/>
    <w:p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0117"/>
    <w:pPr>
      <w:ind w:left="720"/>
      <w:contextualSpacing/>
    </w:pPr>
  </w:style>
  <w:style w:type="paragraph" w:styleId="Textodeglobo">
    <w:name w:val="Balloon Text"/>
    <w:basedOn w:val="Normal"/>
    <w:link w:val="TextodegloboCar"/>
    <w:uiPriority w:val="99"/>
    <w:semiHidden/>
    <w:unhideWhenUsed/>
    <w:rsid w:val="003E2E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2EB5"/>
    <w:rPr>
      <w:rFonts w:ascii="Tahoma" w:hAnsi="Tahoma" w:cs="Tahoma"/>
      <w:sz w:val="16"/>
      <w:szCs w:val="16"/>
    </w:rPr>
  </w:style>
  <w:style w:type="character" w:styleId="Hipervnculo">
    <w:name w:val="Hyperlink"/>
    <w:basedOn w:val="Fuentedeprrafopredeter"/>
    <w:uiPriority w:val="99"/>
    <w:unhideWhenUsed/>
    <w:rsid w:val="003F2F4A"/>
    <w:rPr>
      <w:color w:val="0000FF"/>
      <w:u w:val="single"/>
    </w:rPr>
  </w:style>
  <w:style w:type="character" w:customStyle="1" w:styleId="Ttulo2Car">
    <w:name w:val="Título 2 Car"/>
    <w:basedOn w:val="Fuentedeprrafopredeter"/>
    <w:link w:val="Ttulo2"/>
    <w:uiPriority w:val="99"/>
    <w:rsid w:val="00420ECF"/>
    <w:rPr>
      <w:rFonts w:ascii="Times New Roman" w:eastAsia="Times New Roman" w:hAnsi="Times New Roman" w:cs="Times New Roman"/>
      <w:b/>
      <w:bCs/>
      <w:sz w:val="36"/>
      <w:szCs w:val="36"/>
      <w:lang w:eastAsia="es-EC"/>
    </w:rPr>
  </w:style>
  <w:style w:type="paragraph" w:styleId="NormalWeb">
    <w:name w:val="Normal (Web)"/>
    <w:basedOn w:val="Normal"/>
    <w:uiPriority w:val="99"/>
    <w:unhideWhenUsed/>
    <w:rsid w:val="00420ECF"/>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mw-headline">
    <w:name w:val="mw-headline"/>
    <w:basedOn w:val="Fuentedeprrafopredeter"/>
    <w:rsid w:val="00420ECF"/>
  </w:style>
  <w:style w:type="paragraph" w:styleId="Textoindependiente">
    <w:name w:val="Body Text"/>
    <w:basedOn w:val="Normal"/>
    <w:link w:val="TextoindependienteCar"/>
    <w:rsid w:val="00C85324"/>
    <w:pPr>
      <w:suppressAutoHyphens/>
      <w:spacing w:after="0" w:line="480" w:lineRule="auto"/>
      <w:jc w:val="both"/>
    </w:pPr>
    <w:rPr>
      <w:rFonts w:ascii="Arial" w:eastAsia="Times New Roman" w:hAnsi="Arial" w:cs="Arial"/>
      <w:b/>
      <w:bCs/>
      <w:sz w:val="40"/>
      <w:szCs w:val="24"/>
      <w:lang w:val="es-ES" w:eastAsia="ar-SA"/>
    </w:rPr>
  </w:style>
  <w:style w:type="character" w:customStyle="1" w:styleId="TextoindependienteCar">
    <w:name w:val="Texto independiente Car"/>
    <w:basedOn w:val="Fuentedeprrafopredeter"/>
    <w:link w:val="Textoindependiente"/>
    <w:rsid w:val="00C85324"/>
    <w:rPr>
      <w:rFonts w:ascii="Arial" w:eastAsia="Times New Roman" w:hAnsi="Arial" w:cs="Arial"/>
      <w:b/>
      <w:bCs/>
      <w:sz w:val="40"/>
      <w:szCs w:val="24"/>
      <w:lang w:val="es-ES" w:eastAsia="ar-SA"/>
    </w:rPr>
  </w:style>
  <w:style w:type="character" w:styleId="Textoennegrita">
    <w:name w:val="Strong"/>
    <w:basedOn w:val="Fuentedeprrafopredeter"/>
    <w:uiPriority w:val="22"/>
    <w:qFormat/>
    <w:rsid w:val="00631674"/>
    <w:rPr>
      <w:b/>
      <w:bCs/>
    </w:rPr>
  </w:style>
  <w:style w:type="paragraph" w:styleId="Encabezado">
    <w:name w:val="header"/>
    <w:basedOn w:val="Normal"/>
    <w:link w:val="EncabezadoCar"/>
    <w:uiPriority w:val="99"/>
    <w:unhideWhenUsed/>
    <w:rsid w:val="001778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876"/>
  </w:style>
  <w:style w:type="paragraph" w:styleId="Piedepgina">
    <w:name w:val="footer"/>
    <w:basedOn w:val="Normal"/>
    <w:link w:val="PiedepginaCar"/>
    <w:uiPriority w:val="99"/>
    <w:semiHidden/>
    <w:unhideWhenUsed/>
    <w:rsid w:val="001778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77876"/>
  </w:style>
  <w:style w:type="paragraph" w:styleId="z-Finaldelformulario">
    <w:name w:val="HTML Bottom of Form"/>
    <w:basedOn w:val="Normal"/>
    <w:next w:val="Normal"/>
    <w:link w:val="z-FinaldelformularioCar"/>
    <w:hidden/>
    <w:uiPriority w:val="99"/>
    <w:semiHidden/>
    <w:unhideWhenUsed/>
    <w:rsid w:val="007E69DC"/>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7E69DC"/>
    <w:rPr>
      <w:rFonts w:ascii="Arial" w:eastAsia="Times New Roman" w:hAnsi="Arial" w:cs="Arial"/>
      <w:vanish/>
      <w:sz w:val="16"/>
      <w:szCs w:val="16"/>
      <w:lang w:val="es-ES" w:eastAsia="es-ES"/>
    </w:rPr>
  </w:style>
  <w:style w:type="paragraph" w:styleId="Sangra3detindependiente">
    <w:name w:val="Body Text Indent 3"/>
    <w:basedOn w:val="Normal"/>
    <w:link w:val="Sangra3detindependienteCar"/>
    <w:uiPriority w:val="99"/>
    <w:unhideWhenUsed/>
    <w:rsid w:val="00F90B5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90B5D"/>
    <w:rPr>
      <w:sz w:val="16"/>
      <w:szCs w:val="16"/>
      <w:lang w:eastAsia="en-US"/>
    </w:rPr>
  </w:style>
  <w:style w:type="character" w:customStyle="1" w:styleId="Ttulo6Car">
    <w:name w:val="Título 6 Car"/>
    <w:basedOn w:val="Fuentedeprrafopredeter"/>
    <w:link w:val="Ttulo6"/>
    <w:uiPriority w:val="9"/>
    <w:semiHidden/>
    <w:rsid w:val="008A5EFE"/>
    <w:rPr>
      <w:rFonts w:ascii="Calibri" w:eastAsia="Times New Roman" w:hAnsi="Calibri" w:cs="Times New Roman"/>
      <w:b/>
      <w:bCs/>
      <w:sz w:val="22"/>
      <w:szCs w:val="22"/>
      <w:lang w:eastAsia="en-US"/>
    </w:rPr>
  </w:style>
  <w:style w:type="character" w:customStyle="1" w:styleId="Ttulo1Car">
    <w:name w:val="Título 1 Car"/>
    <w:basedOn w:val="Fuentedeprrafopredeter"/>
    <w:link w:val="Ttulo1"/>
    <w:uiPriority w:val="99"/>
    <w:rsid w:val="00763A39"/>
    <w:rPr>
      <w:rFonts w:ascii="Times New Roman" w:eastAsia="Times New Roman" w:hAnsi="Times New Roman"/>
      <w:b/>
      <w:bCs/>
      <w:sz w:val="24"/>
      <w:szCs w:val="24"/>
      <w:lang w:eastAsia="en-US"/>
    </w:rPr>
  </w:style>
  <w:style w:type="character" w:customStyle="1" w:styleId="Ttulo3Car">
    <w:name w:val="Título 3 Car"/>
    <w:basedOn w:val="Fuentedeprrafopredeter"/>
    <w:link w:val="Ttulo3"/>
    <w:uiPriority w:val="99"/>
    <w:rsid w:val="00763A39"/>
    <w:rPr>
      <w:rFonts w:ascii="Arial" w:eastAsia="Times New Roman" w:hAnsi="Arial" w:cs="Arial"/>
      <w:b/>
      <w:bCs/>
      <w:sz w:val="28"/>
      <w:szCs w:val="28"/>
      <w:lang w:val="es-MX"/>
    </w:rPr>
  </w:style>
  <w:style w:type="character" w:customStyle="1" w:styleId="Ttulo4Car">
    <w:name w:val="Título 4 Car"/>
    <w:basedOn w:val="Fuentedeprrafopredeter"/>
    <w:link w:val="Ttulo4"/>
    <w:uiPriority w:val="99"/>
    <w:rsid w:val="00763A39"/>
    <w:rPr>
      <w:rFonts w:ascii="Arial" w:eastAsia="Times New Roman" w:hAnsi="Arial" w:cs="Arial"/>
      <w:b/>
      <w:bCs/>
      <w:sz w:val="32"/>
      <w:szCs w:val="32"/>
      <w:lang w:val="es-MX"/>
    </w:rPr>
  </w:style>
  <w:style w:type="character" w:customStyle="1" w:styleId="Ttulo5Car">
    <w:name w:val="Título 5 Car"/>
    <w:basedOn w:val="Fuentedeprrafopredeter"/>
    <w:link w:val="Ttulo5"/>
    <w:uiPriority w:val="9"/>
    <w:rsid w:val="00763A39"/>
    <w:rPr>
      <w:rFonts w:ascii="Arial" w:eastAsia="Times New Roman" w:hAnsi="Arial" w:cs="Arial"/>
      <w:sz w:val="40"/>
      <w:szCs w:val="40"/>
      <w:lang w:val="es-MX"/>
    </w:rPr>
  </w:style>
  <w:style w:type="character" w:customStyle="1" w:styleId="Ttulo7Car">
    <w:name w:val="Título 7 Car"/>
    <w:basedOn w:val="Fuentedeprrafopredeter"/>
    <w:link w:val="Ttulo7"/>
    <w:uiPriority w:val="99"/>
    <w:rsid w:val="00763A39"/>
    <w:rPr>
      <w:rFonts w:ascii="Arial" w:eastAsia="Times New Roman" w:hAnsi="Arial" w:cs="Arial"/>
      <w:b/>
      <w:bCs/>
      <w:sz w:val="24"/>
      <w:szCs w:val="24"/>
      <w:lang w:val="es-ES" w:eastAsia="es-ES"/>
    </w:rPr>
  </w:style>
  <w:style w:type="character" w:customStyle="1" w:styleId="Ttulo8Car">
    <w:name w:val="Título 8 Car"/>
    <w:basedOn w:val="Fuentedeprrafopredeter"/>
    <w:link w:val="Ttulo8"/>
    <w:uiPriority w:val="99"/>
    <w:rsid w:val="00763A39"/>
    <w:rPr>
      <w:rFonts w:ascii="Times New Roman" w:eastAsia="Times New Roman" w:hAnsi="Times New Roman"/>
      <w:i/>
      <w:iCs/>
      <w:sz w:val="24"/>
      <w:szCs w:val="24"/>
      <w:lang w:val="es-ES" w:eastAsia="es-ES"/>
    </w:rPr>
  </w:style>
  <w:style w:type="character" w:customStyle="1" w:styleId="Ttulo9Car">
    <w:name w:val="Título 9 Car"/>
    <w:basedOn w:val="Fuentedeprrafopredeter"/>
    <w:link w:val="Ttulo9"/>
    <w:uiPriority w:val="99"/>
    <w:rsid w:val="00763A39"/>
    <w:rPr>
      <w:rFonts w:ascii="Arial" w:eastAsia="Times New Roman" w:hAnsi="Arial" w:cs="Arial"/>
      <w:sz w:val="22"/>
      <w:szCs w:val="22"/>
      <w:lang w:val="es-ES" w:eastAsia="es-ES"/>
    </w:rPr>
  </w:style>
  <w:style w:type="paragraph" w:styleId="Textonotaalfinal">
    <w:name w:val="endnote text"/>
    <w:basedOn w:val="Normal"/>
    <w:link w:val="TextonotaalfinalCar"/>
    <w:uiPriority w:val="99"/>
    <w:semiHidden/>
    <w:unhideWhenUsed/>
    <w:rsid w:val="00B46A20"/>
    <w:rPr>
      <w:sz w:val="20"/>
      <w:szCs w:val="20"/>
    </w:rPr>
  </w:style>
  <w:style w:type="character" w:customStyle="1" w:styleId="TextonotaalfinalCar">
    <w:name w:val="Texto nota al final Car"/>
    <w:basedOn w:val="Fuentedeprrafopredeter"/>
    <w:link w:val="Textonotaalfinal"/>
    <w:uiPriority w:val="99"/>
    <w:semiHidden/>
    <w:rsid w:val="00B46A20"/>
    <w:rPr>
      <w:lang w:eastAsia="en-US"/>
    </w:rPr>
  </w:style>
  <w:style w:type="character" w:styleId="Refdenotaalfinal">
    <w:name w:val="endnote reference"/>
    <w:basedOn w:val="Fuentedeprrafopredeter"/>
    <w:uiPriority w:val="99"/>
    <w:semiHidden/>
    <w:unhideWhenUsed/>
    <w:rsid w:val="00B46A20"/>
    <w:rPr>
      <w:vertAlign w:val="superscript"/>
    </w:rPr>
  </w:style>
  <w:style w:type="character" w:customStyle="1" w:styleId="destacats">
    <w:name w:val="destacats"/>
    <w:basedOn w:val="Fuentedeprrafopredeter"/>
    <w:rsid w:val="00BB779E"/>
  </w:style>
  <w:style w:type="paragraph" w:customStyle="1" w:styleId="textonoticia">
    <w:name w:val="textonoticia"/>
    <w:basedOn w:val="Normal"/>
    <w:rsid w:val="0027760E"/>
    <w:pPr>
      <w:spacing w:before="100" w:beforeAutospacing="1" w:after="100" w:afterAutospacing="1" w:line="240" w:lineRule="auto"/>
    </w:pPr>
    <w:rPr>
      <w:rFonts w:ascii="Times New Roman" w:eastAsia="Times New Roman" w:hAnsi="Times New Roman"/>
      <w:sz w:val="24"/>
      <w:szCs w:val="24"/>
      <w:lang w:eastAsia="es-EC"/>
    </w:rPr>
  </w:style>
  <w:style w:type="character" w:styleId="Refdecomentario">
    <w:name w:val="annotation reference"/>
    <w:basedOn w:val="Fuentedeprrafopredeter"/>
    <w:uiPriority w:val="99"/>
    <w:semiHidden/>
    <w:unhideWhenUsed/>
    <w:rsid w:val="007D6BC2"/>
    <w:rPr>
      <w:sz w:val="16"/>
      <w:szCs w:val="16"/>
    </w:rPr>
  </w:style>
  <w:style w:type="paragraph" w:styleId="Textocomentario">
    <w:name w:val="annotation text"/>
    <w:basedOn w:val="Normal"/>
    <w:link w:val="TextocomentarioCar"/>
    <w:uiPriority w:val="99"/>
    <w:semiHidden/>
    <w:unhideWhenUsed/>
    <w:rsid w:val="007D6BC2"/>
    <w:rPr>
      <w:sz w:val="20"/>
      <w:szCs w:val="20"/>
    </w:rPr>
  </w:style>
  <w:style w:type="character" w:customStyle="1" w:styleId="TextocomentarioCar">
    <w:name w:val="Texto comentario Car"/>
    <w:basedOn w:val="Fuentedeprrafopredeter"/>
    <w:link w:val="Textocomentario"/>
    <w:uiPriority w:val="99"/>
    <w:semiHidden/>
    <w:rsid w:val="007D6BC2"/>
    <w:rPr>
      <w:lang w:val="es-EC"/>
    </w:rPr>
  </w:style>
  <w:style w:type="paragraph" w:styleId="Asuntodelcomentario">
    <w:name w:val="annotation subject"/>
    <w:basedOn w:val="Textocomentario"/>
    <w:next w:val="Textocomentario"/>
    <w:link w:val="AsuntodelcomentarioCar"/>
    <w:uiPriority w:val="99"/>
    <w:semiHidden/>
    <w:unhideWhenUsed/>
    <w:rsid w:val="007D6BC2"/>
    <w:rPr>
      <w:b/>
      <w:bCs/>
    </w:rPr>
  </w:style>
  <w:style w:type="character" w:customStyle="1" w:styleId="AsuntodelcomentarioCar">
    <w:name w:val="Asunto del comentario Car"/>
    <w:basedOn w:val="TextocomentarioCar"/>
    <w:link w:val="Asuntodelcomentario"/>
    <w:uiPriority w:val="99"/>
    <w:semiHidden/>
    <w:rsid w:val="007D6BC2"/>
    <w:rPr>
      <w:b/>
      <w:bCs/>
    </w:rPr>
  </w:style>
  <w:style w:type="paragraph" w:styleId="TtulodeTDC">
    <w:name w:val="TOC Heading"/>
    <w:basedOn w:val="Ttulo1"/>
    <w:next w:val="Normal"/>
    <w:uiPriority w:val="39"/>
    <w:qFormat/>
    <w:rsid w:val="005E4575"/>
    <w:pPr>
      <w:keepLines/>
      <w:spacing w:before="480" w:line="276" w:lineRule="auto"/>
      <w:outlineLvl w:val="9"/>
    </w:pPr>
    <w:rPr>
      <w:rFonts w:ascii="Cambria" w:hAnsi="Cambria"/>
      <w:color w:val="365F91"/>
      <w:sz w:val="28"/>
      <w:szCs w:val="28"/>
      <w:lang w:val="es-ES"/>
    </w:rPr>
  </w:style>
  <w:style w:type="paragraph" w:styleId="TDC2">
    <w:name w:val="toc 2"/>
    <w:basedOn w:val="Normal"/>
    <w:next w:val="Normal"/>
    <w:autoRedefine/>
    <w:uiPriority w:val="39"/>
    <w:unhideWhenUsed/>
    <w:qFormat/>
    <w:rsid w:val="005E4575"/>
    <w:pPr>
      <w:ind w:left="220"/>
    </w:pPr>
  </w:style>
  <w:style w:type="paragraph" w:styleId="Textonotapie">
    <w:name w:val="footnote text"/>
    <w:basedOn w:val="Normal"/>
    <w:link w:val="TextonotapieCar"/>
    <w:uiPriority w:val="99"/>
    <w:semiHidden/>
    <w:unhideWhenUsed/>
    <w:rsid w:val="00F44EE8"/>
    <w:rPr>
      <w:sz w:val="20"/>
      <w:szCs w:val="20"/>
    </w:rPr>
  </w:style>
  <w:style w:type="character" w:customStyle="1" w:styleId="TextonotapieCar">
    <w:name w:val="Texto nota pie Car"/>
    <w:basedOn w:val="Fuentedeprrafopredeter"/>
    <w:link w:val="Textonotapie"/>
    <w:uiPriority w:val="99"/>
    <w:semiHidden/>
    <w:rsid w:val="00F44EE8"/>
    <w:rPr>
      <w:lang w:eastAsia="en-US"/>
    </w:rPr>
  </w:style>
  <w:style w:type="character" w:styleId="Refdenotaalpie">
    <w:name w:val="footnote reference"/>
    <w:basedOn w:val="Fuentedeprrafopredeter"/>
    <w:uiPriority w:val="99"/>
    <w:semiHidden/>
    <w:unhideWhenUsed/>
    <w:rsid w:val="00F44EE8"/>
    <w:rPr>
      <w:vertAlign w:val="superscript"/>
    </w:rPr>
  </w:style>
  <w:style w:type="paragraph" w:styleId="Epgrafe">
    <w:name w:val="caption"/>
    <w:basedOn w:val="Normal"/>
    <w:next w:val="Normal"/>
    <w:uiPriority w:val="35"/>
    <w:qFormat/>
    <w:rsid w:val="00BA3544"/>
    <w:rPr>
      <w:b/>
      <w:bCs/>
      <w:sz w:val="20"/>
      <w:szCs w:val="20"/>
    </w:rPr>
  </w:style>
  <w:style w:type="paragraph" w:styleId="TDC1">
    <w:name w:val="toc 1"/>
    <w:basedOn w:val="Normal"/>
    <w:next w:val="Normal"/>
    <w:autoRedefine/>
    <w:uiPriority w:val="39"/>
    <w:semiHidden/>
    <w:unhideWhenUsed/>
    <w:qFormat/>
    <w:rsid w:val="00304938"/>
    <w:rPr>
      <w:rFonts w:ascii="Arial" w:hAnsi="Arial"/>
    </w:rPr>
  </w:style>
  <w:style w:type="paragraph" w:styleId="Tabladeilustraciones">
    <w:name w:val="table of figures"/>
    <w:basedOn w:val="Normal"/>
    <w:next w:val="Normal"/>
    <w:uiPriority w:val="99"/>
    <w:unhideWhenUsed/>
    <w:rsid w:val="00BA3544"/>
  </w:style>
  <w:style w:type="paragraph" w:styleId="TDC3">
    <w:name w:val="toc 3"/>
    <w:basedOn w:val="Normal"/>
    <w:next w:val="Normal"/>
    <w:autoRedefine/>
    <w:uiPriority w:val="39"/>
    <w:semiHidden/>
    <w:unhideWhenUsed/>
    <w:qFormat/>
    <w:rsid w:val="007F174F"/>
    <w:pPr>
      <w:spacing w:after="100"/>
      <w:ind w:left="440"/>
    </w:pPr>
    <w:rPr>
      <w:rFonts w:eastAsia="Times New Roman"/>
      <w:lang w:val="es-ES"/>
    </w:rPr>
  </w:style>
  <w:style w:type="paragraph" w:styleId="Sinespaciado">
    <w:name w:val="No Spacing"/>
    <w:uiPriority w:val="1"/>
    <w:qFormat/>
    <w:rsid w:val="001E5D57"/>
    <w:rPr>
      <w:sz w:val="22"/>
      <w:szCs w:val="22"/>
      <w:lang w:val="es-EC" w:eastAsia="en-US"/>
    </w:rPr>
  </w:style>
  <w:style w:type="paragraph" w:styleId="Mapadeldocumento">
    <w:name w:val="Document Map"/>
    <w:basedOn w:val="Normal"/>
    <w:link w:val="MapadeldocumentoCar"/>
    <w:uiPriority w:val="99"/>
    <w:semiHidden/>
    <w:unhideWhenUsed/>
    <w:rsid w:val="001E5D57"/>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E5D57"/>
    <w:rPr>
      <w:rFonts w:ascii="Tahoma" w:hAnsi="Tahoma" w:cs="Tahoma"/>
      <w:sz w:val="16"/>
      <w:szCs w:val="16"/>
      <w:lang w:val="es-EC" w:eastAsia="en-US"/>
    </w:rPr>
  </w:style>
  <w:style w:type="character" w:customStyle="1" w:styleId="google-src-text">
    <w:name w:val="google-src-text"/>
    <w:basedOn w:val="Fuentedeprrafopredeter"/>
    <w:rsid w:val="001E5D57"/>
  </w:style>
  <w:style w:type="character" w:customStyle="1" w:styleId="longtext">
    <w:name w:val="long_text"/>
    <w:basedOn w:val="Fuentedeprrafopredeter"/>
    <w:rsid w:val="001E5D57"/>
  </w:style>
  <w:style w:type="character" w:customStyle="1" w:styleId="apple-style-span">
    <w:name w:val="apple-style-span"/>
    <w:basedOn w:val="Fuentedeprrafopredeter"/>
    <w:rsid w:val="001E5D57"/>
  </w:style>
  <w:style w:type="character" w:customStyle="1" w:styleId="apple-converted-space">
    <w:name w:val="apple-converted-space"/>
    <w:basedOn w:val="Fuentedeprrafopredeter"/>
    <w:rsid w:val="001E5D57"/>
  </w:style>
  <w:style w:type="character" w:styleId="Hipervnculovisitado">
    <w:name w:val="FollowedHyperlink"/>
    <w:basedOn w:val="Fuentedeprrafopredeter"/>
    <w:uiPriority w:val="99"/>
    <w:semiHidden/>
    <w:unhideWhenUsed/>
    <w:rsid w:val="000A54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713213">
      <w:bodyDiv w:val="1"/>
      <w:marLeft w:val="0"/>
      <w:marRight w:val="0"/>
      <w:marTop w:val="0"/>
      <w:marBottom w:val="0"/>
      <w:divBdr>
        <w:top w:val="none" w:sz="0" w:space="0" w:color="auto"/>
        <w:left w:val="none" w:sz="0" w:space="0" w:color="auto"/>
        <w:bottom w:val="none" w:sz="0" w:space="0" w:color="auto"/>
        <w:right w:val="none" w:sz="0" w:space="0" w:color="auto"/>
      </w:divBdr>
      <w:divsChild>
        <w:div w:id="446965929">
          <w:marLeft w:val="0"/>
          <w:marRight w:val="0"/>
          <w:marTop w:val="0"/>
          <w:marBottom w:val="0"/>
          <w:divBdr>
            <w:top w:val="none" w:sz="0" w:space="0" w:color="auto"/>
            <w:left w:val="none" w:sz="0" w:space="0" w:color="auto"/>
            <w:bottom w:val="none" w:sz="0" w:space="0" w:color="auto"/>
            <w:right w:val="none" w:sz="0" w:space="0" w:color="auto"/>
          </w:divBdr>
          <w:divsChild>
            <w:div w:id="13179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2286">
      <w:bodyDiv w:val="1"/>
      <w:marLeft w:val="0"/>
      <w:marRight w:val="0"/>
      <w:marTop w:val="0"/>
      <w:marBottom w:val="0"/>
      <w:divBdr>
        <w:top w:val="none" w:sz="0" w:space="0" w:color="auto"/>
        <w:left w:val="none" w:sz="0" w:space="0" w:color="auto"/>
        <w:bottom w:val="none" w:sz="0" w:space="0" w:color="auto"/>
        <w:right w:val="none" w:sz="0" w:space="0" w:color="auto"/>
      </w:divBdr>
      <w:divsChild>
        <w:div w:id="735785384">
          <w:marLeft w:val="134"/>
          <w:marRight w:val="134"/>
          <w:marTop w:val="50"/>
          <w:marBottom w:val="0"/>
          <w:divBdr>
            <w:top w:val="none" w:sz="0" w:space="0" w:color="auto"/>
            <w:left w:val="none" w:sz="0" w:space="0" w:color="auto"/>
            <w:bottom w:val="none" w:sz="0" w:space="0" w:color="auto"/>
            <w:right w:val="none" w:sz="0" w:space="0" w:color="auto"/>
          </w:divBdr>
          <w:divsChild>
            <w:div w:id="2086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7178">
      <w:bodyDiv w:val="1"/>
      <w:marLeft w:val="0"/>
      <w:marRight w:val="0"/>
      <w:marTop w:val="0"/>
      <w:marBottom w:val="0"/>
      <w:divBdr>
        <w:top w:val="none" w:sz="0" w:space="0" w:color="auto"/>
        <w:left w:val="none" w:sz="0" w:space="0" w:color="auto"/>
        <w:bottom w:val="none" w:sz="0" w:space="0" w:color="auto"/>
        <w:right w:val="none" w:sz="0" w:space="0" w:color="auto"/>
      </w:divBdr>
      <w:divsChild>
        <w:div w:id="400836156">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80113223">
      <w:bodyDiv w:val="1"/>
      <w:marLeft w:val="0"/>
      <w:marRight w:val="0"/>
      <w:marTop w:val="0"/>
      <w:marBottom w:val="0"/>
      <w:divBdr>
        <w:top w:val="none" w:sz="0" w:space="0" w:color="auto"/>
        <w:left w:val="none" w:sz="0" w:space="0" w:color="auto"/>
        <w:bottom w:val="none" w:sz="0" w:space="0" w:color="auto"/>
        <w:right w:val="none" w:sz="0" w:space="0" w:color="auto"/>
      </w:divBdr>
      <w:divsChild>
        <w:div w:id="778263132">
          <w:marLeft w:val="0"/>
          <w:marRight w:val="0"/>
          <w:marTop w:val="0"/>
          <w:marBottom w:val="0"/>
          <w:divBdr>
            <w:top w:val="none" w:sz="0" w:space="0" w:color="auto"/>
            <w:left w:val="none" w:sz="0" w:space="0" w:color="auto"/>
            <w:bottom w:val="none" w:sz="0" w:space="0" w:color="auto"/>
            <w:right w:val="none" w:sz="0" w:space="0" w:color="auto"/>
          </w:divBdr>
          <w:divsChild>
            <w:div w:id="377702513">
              <w:marLeft w:val="0"/>
              <w:marRight w:val="390"/>
              <w:marTop w:val="271"/>
              <w:marBottom w:val="0"/>
              <w:divBdr>
                <w:top w:val="none" w:sz="0" w:space="0" w:color="auto"/>
                <w:left w:val="none" w:sz="0" w:space="0" w:color="auto"/>
                <w:bottom w:val="none" w:sz="0" w:space="0" w:color="auto"/>
                <w:right w:val="none" w:sz="0" w:space="0" w:color="auto"/>
              </w:divBdr>
              <w:divsChild>
                <w:div w:id="5155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34404">
      <w:bodyDiv w:val="1"/>
      <w:marLeft w:val="0"/>
      <w:marRight w:val="0"/>
      <w:marTop w:val="0"/>
      <w:marBottom w:val="0"/>
      <w:divBdr>
        <w:top w:val="none" w:sz="0" w:space="0" w:color="auto"/>
        <w:left w:val="none" w:sz="0" w:space="0" w:color="auto"/>
        <w:bottom w:val="none" w:sz="0" w:space="0" w:color="auto"/>
        <w:right w:val="none" w:sz="0" w:space="0" w:color="auto"/>
      </w:divBdr>
      <w:divsChild>
        <w:div w:id="1256597324">
          <w:marLeft w:val="134"/>
          <w:marRight w:val="134"/>
          <w:marTop w:val="50"/>
          <w:marBottom w:val="0"/>
          <w:divBdr>
            <w:top w:val="none" w:sz="0" w:space="0" w:color="auto"/>
            <w:left w:val="none" w:sz="0" w:space="0" w:color="auto"/>
            <w:bottom w:val="none" w:sz="0" w:space="0" w:color="auto"/>
            <w:right w:val="none" w:sz="0" w:space="0" w:color="auto"/>
          </w:divBdr>
          <w:divsChild>
            <w:div w:id="111466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99921">
      <w:bodyDiv w:val="1"/>
      <w:marLeft w:val="0"/>
      <w:marRight w:val="0"/>
      <w:marTop w:val="0"/>
      <w:marBottom w:val="0"/>
      <w:divBdr>
        <w:top w:val="none" w:sz="0" w:space="0" w:color="auto"/>
        <w:left w:val="none" w:sz="0" w:space="0" w:color="auto"/>
        <w:bottom w:val="none" w:sz="0" w:space="0" w:color="auto"/>
        <w:right w:val="none" w:sz="0" w:space="0" w:color="auto"/>
      </w:divBdr>
      <w:divsChild>
        <w:div w:id="1327898767">
          <w:marLeft w:val="127"/>
          <w:marRight w:val="127"/>
          <w:marTop w:val="47"/>
          <w:marBottom w:val="0"/>
          <w:divBdr>
            <w:top w:val="none" w:sz="0" w:space="0" w:color="auto"/>
            <w:left w:val="none" w:sz="0" w:space="0" w:color="auto"/>
            <w:bottom w:val="none" w:sz="0" w:space="0" w:color="auto"/>
            <w:right w:val="none" w:sz="0" w:space="0" w:color="auto"/>
          </w:divBdr>
          <w:divsChild>
            <w:div w:id="19024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8742">
      <w:bodyDiv w:val="1"/>
      <w:marLeft w:val="0"/>
      <w:marRight w:val="0"/>
      <w:marTop w:val="0"/>
      <w:marBottom w:val="0"/>
      <w:divBdr>
        <w:top w:val="none" w:sz="0" w:space="0" w:color="auto"/>
        <w:left w:val="none" w:sz="0" w:space="0" w:color="auto"/>
        <w:bottom w:val="none" w:sz="0" w:space="0" w:color="auto"/>
        <w:right w:val="none" w:sz="0" w:space="0" w:color="auto"/>
      </w:divBdr>
      <w:divsChild>
        <w:div w:id="1341346286">
          <w:marLeft w:val="127"/>
          <w:marRight w:val="127"/>
          <w:marTop w:val="47"/>
          <w:marBottom w:val="0"/>
          <w:divBdr>
            <w:top w:val="none" w:sz="0" w:space="0" w:color="auto"/>
            <w:left w:val="none" w:sz="0" w:space="0" w:color="auto"/>
            <w:bottom w:val="none" w:sz="0" w:space="0" w:color="auto"/>
            <w:right w:val="none" w:sz="0" w:space="0" w:color="auto"/>
          </w:divBdr>
          <w:divsChild>
            <w:div w:id="19381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6470">
      <w:bodyDiv w:val="1"/>
      <w:marLeft w:val="0"/>
      <w:marRight w:val="0"/>
      <w:marTop w:val="0"/>
      <w:marBottom w:val="0"/>
      <w:divBdr>
        <w:top w:val="none" w:sz="0" w:space="0" w:color="auto"/>
        <w:left w:val="none" w:sz="0" w:space="0" w:color="auto"/>
        <w:bottom w:val="none" w:sz="0" w:space="0" w:color="auto"/>
        <w:right w:val="none" w:sz="0" w:space="0" w:color="auto"/>
      </w:divBdr>
      <w:divsChild>
        <w:div w:id="866482142">
          <w:marLeft w:val="120"/>
          <w:marRight w:val="120"/>
          <w:marTop w:val="45"/>
          <w:marBottom w:val="0"/>
          <w:divBdr>
            <w:top w:val="none" w:sz="0" w:space="0" w:color="auto"/>
            <w:left w:val="none" w:sz="0" w:space="0" w:color="auto"/>
            <w:bottom w:val="none" w:sz="0" w:space="0" w:color="auto"/>
            <w:right w:val="none" w:sz="0" w:space="0" w:color="auto"/>
          </w:divBdr>
          <w:divsChild>
            <w:div w:id="103646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12126">
      <w:bodyDiv w:val="1"/>
      <w:marLeft w:val="0"/>
      <w:marRight w:val="0"/>
      <w:marTop w:val="0"/>
      <w:marBottom w:val="0"/>
      <w:divBdr>
        <w:top w:val="none" w:sz="0" w:space="0" w:color="auto"/>
        <w:left w:val="none" w:sz="0" w:space="0" w:color="auto"/>
        <w:bottom w:val="none" w:sz="0" w:space="0" w:color="auto"/>
        <w:right w:val="none" w:sz="0" w:space="0" w:color="auto"/>
      </w:divBdr>
      <w:divsChild>
        <w:div w:id="762728572">
          <w:marLeft w:val="111"/>
          <w:marRight w:val="111"/>
          <w:marTop w:val="42"/>
          <w:marBottom w:val="0"/>
          <w:divBdr>
            <w:top w:val="none" w:sz="0" w:space="0" w:color="auto"/>
            <w:left w:val="none" w:sz="0" w:space="0" w:color="auto"/>
            <w:bottom w:val="none" w:sz="0" w:space="0" w:color="auto"/>
            <w:right w:val="none" w:sz="0" w:space="0" w:color="auto"/>
          </w:divBdr>
          <w:divsChild>
            <w:div w:id="8902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0111">
      <w:bodyDiv w:val="1"/>
      <w:marLeft w:val="0"/>
      <w:marRight w:val="0"/>
      <w:marTop w:val="0"/>
      <w:marBottom w:val="0"/>
      <w:divBdr>
        <w:top w:val="none" w:sz="0" w:space="0" w:color="auto"/>
        <w:left w:val="none" w:sz="0" w:space="0" w:color="auto"/>
        <w:bottom w:val="none" w:sz="0" w:space="0" w:color="auto"/>
        <w:right w:val="none" w:sz="0" w:space="0" w:color="auto"/>
      </w:divBdr>
      <w:divsChild>
        <w:div w:id="9334068">
          <w:marLeft w:val="432"/>
          <w:marRight w:val="0"/>
          <w:marTop w:val="86"/>
          <w:marBottom w:val="0"/>
          <w:divBdr>
            <w:top w:val="none" w:sz="0" w:space="0" w:color="auto"/>
            <w:left w:val="none" w:sz="0" w:space="0" w:color="auto"/>
            <w:bottom w:val="none" w:sz="0" w:space="0" w:color="auto"/>
            <w:right w:val="none" w:sz="0" w:space="0" w:color="auto"/>
          </w:divBdr>
        </w:div>
        <w:div w:id="426927664">
          <w:marLeft w:val="432"/>
          <w:marRight w:val="0"/>
          <w:marTop w:val="86"/>
          <w:marBottom w:val="0"/>
          <w:divBdr>
            <w:top w:val="none" w:sz="0" w:space="0" w:color="auto"/>
            <w:left w:val="none" w:sz="0" w:space="0" w:color="auto"/>
            <w:bottom w:val="none" w:sz="0" w:space="0" w:color="auto"/>
            <w:right w:val="none" w:sz="0" w:space="0" w:color="auto"/>
          </w:divBdr>
        </w:div>
        <w:div w:id="1635525181">
          <w:marLeft w:val="432"/>
          <w:marRight w:val="0"/>
          <w:marTop w:val="86"/>
          <w:marBottom w:val="0"/>
          <w:divBdr>
            <w:top w:val="none" w:sz="0" w:space="0" w:color="auto"/>
            <w:left w:val="none" w:sz="0" w:space="0" w:color="auto"/>
            <w:bottom w:val="none" w:sz="0" w:space="0" w:color="auto"/>
            <w:right w:val="none" w:sz="0" w:space="0" w:color="auto"/>
          </w:divBdr>
        </w:div>
        <w:div w:id="2145273916">
          <w:marLeft w:val="432"/>
          <w:marRight w:val="0"/>
          <w:marTop w:val="86"/>
          <w:marBottom w:val="0"/>
          <w:divBdr>
            <w:top w:val="none" w:sz="0" w:space="0" w:color="auto"/>
            <w:left w:val="none" w:sz="0" w:space="0" w:color="auto"/>
            <w:bottom w:val="none" w:sz="0" w:space="0" w:color="auto"/>
            <w:right w:val="none" w:sz="0" w:space="0" w:color="auto"/>
          </w:divBdr>
        </w:div>
      </w:divsChild>
    </w:div>
    <w:div w:id="1009141992">
      <w:bodyDiv w:val="1"/>
      <w:marLeft w:val="0"/>
      <w:marRight w:val="0"/>
      <w:marTop w:val="0"/>
      <w:marBottom w:val="0"/>
      <w:divBdr>
        <w:top w:val="none" w:sz="0" w:space="0" w:color="auto"/>
        <w:left w:val="none" w:sz="0" w:space="0" w:color="auto"/>
        <w:bottom w:val="none" w:sz="0" w:space="0" w:color="auto"/>
        <w:right w:val="none" w:sz="0" w:space="0" w:color="auto"/>
      </w:divBdr>
      <w:divsChild>
        <w:div w:id="1770467526">
          <w:marLeft w:val="648"/>
          <w:marRight w:val="0"/>
          <w:marTop w:val="0"/>
          <w:marBottom w:val="283"/>
          <w:divBdr>
            <w:top w:val="none" w:sz="0" w:space="0" w:color="auto"/>
            <w:left w:val="none" w:sz="0" w:space="0" w:color="auto"/>
            <w:bottom w:val="none" w:sz="0" w:space="0" w:color="auto"/>
            <w:right w:val="none" w:sz="0" w:space="0" w:color="auto"/>
          </w:divBdr>
        </w:div>
      </w:divsChild>
    </w:div>
    <w:div w:id="1072898362">
      <w:bodyDiv w:val="1"/>
      <w:marLeft w:val="0"/>
      <w:marRight w:val="0"/>
      <w:marTop w:val="0"/>
      <w:marBottom w:val="0"/>
      <w:divBdr>
        <w:top w:val="none" w:sz="0" w:space="0" w:color="auto"/>
        <w:left w:val="none" w:sz="0" w:space="0" w:color="auto"/>
        <w:bottom w:val="none" w:sz="0" w:space="0" w:color="auto"/>
        <w:right w:val="none" w:sz="0" w:space="0" w:color="auto"/>
      </w:divBdr>
      <w:divsChild>
        <w:div w:id="29426810">
          <w:marLeft w:val="0"/>
          <w:marRight w:val="0"/>
          <w:marTop w:val="0"/>
          <w:marBottom w:val="0"/>
          <w:divBdr>
            <w:top w:val="none" w:sz="0" w:space="0" w:color="auto"/>
            <w:left w:val="none" w:sz="0" w:space="0" w:color="auto"/>
            <w:bottom w:val="none" w:sz="0" w:space="0" w:color="auto"/>
            <w:right w:val="none" w:sz="0" w:space="0" w:color="auto"/>
          </w:divBdr>
          <w:divsChild>
            <w:div w:id="491717996">
              <w:marLeft w:val="0"/>
              <w:marRight w:val="430"/>
              <w:marTop w:val="299"/>
              <w:marBottom w:val="0"/>
              <w:divBdr>
                <w:top w:val="none" w:sz="0" w:space="0" w:color="auto"/>
                <w:left w:val="none" w:sz="0" w:space="0" w:color="auto"/>
                <w:bottom w:val="none" w:sz="0" w:space="0" w:color="auto"/>
                <w:right w:val="none" w:sz="0" w:space="0" w:color="auto"/>
              </w:divBdr>
              <w:divsChild>
                <w:div w:id="11115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67125">
      <w:bodyDiv w:val="1"/>
      <w:marLeft w:val="0"/>
      <w:marRight w:val="0"/>
      <w:marTop w:val="0"/>
      <w:marBottom w:val="0"/>
      <w:divBdr>
        <w:top w:val="none" w:sz="0" w:space="0" w:color="auto"/>
        <w:left w:val="none" w:sz="0" w:space="0" w:color="auto"/>
        <w:bottom w:val="none" w:sz="0" w:space="0" w:color="auto"/>
        <w:right w:val="none" w:sz="0" w:space="0" w:color="auto"/>
      </w:divBdr>
      <w:divsChild>
        <w:div w:id="1861897019">
          <w:marLeft w:val="134"/>
          <w:marRight w:val="134"/>
          <w:marTop w:val="50"/>
          <w:marBottom w:val="0"/>
          <w:divBdr>
            <w:top w:val="none" w:sz="0" w:space="0" w:color="auto"/>
            <w:left w:val="none" w:sz="0" w:space="0" w:color="auto"/>
            <w:bottom w:val="none" w:sz="0" w:space="0" w:color="auto"/>
            <w:right w:val="none" w:sz="0" w:space="0" w:color="auto"/>
          </w:divBdr>
          <w:divsChild>
            <w:div w:id="20952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6215">
      <w:bodyDiv w:val="1"/>
      <w:marLeft w:val="0"/>
      <w:marRight w:val="0"/>
      <w:marTop w:val="0"/>
      <w:marBottom w:val="0"/>
      <w:divBdr>
        <w:top w:val="none" w:sz="0" w:space="0" w:color="auto"/>
        <w:left w:val="none" w:sz="0" w:space="0" w:color="auto"/>
        <w:bottom w:val="none" w:sz="0" w:space="0" w:color="auto"/>
        <w:right w:val="none" w:sz="0" w:space="0" w:color="auto"/>
      </w:divBdr>
      <w:divsChild>
        <w:div w:id="1070888123">
          <w:marLeft w:val="120"/>
          <w:marRight w:val="120"/>
          <w:marTop w:val="45"/>
          <w:marBottom w:val="0"/>
          <w:divBdr>
            <w:top w:val="none" w:sz="0" w:space="0" w:color="auto"/>
            <w:left w:val="none" w:sz="0" w:space="0" w:color="auto"/>
            <w:bottom w:val="none" w:sz="0" w:space="0" w:color="auto"/>
            <w:right w:val="none" w:sz="0" w:space="0" w:color="auto"/>
          </w:divBdr>
          <w:divsChild>
            <w:div w:id="13282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1561">
      <w:bodyDiv w:val="1"/>
      <w:marLeft w:val="0"/>
      <w:marRight w:val="0"/>
      <w:marTop w:val="0"/>
      <w:marBottom w:val="0"/>
      <w:divBdr>
        <w:top w:val="none" w:sz="0" w:space="0" w:color="auto"/>
        <w:left w:val="none" w:sz="0" w:space="0" w:color="auto"/>
        <w:bottom w:val="none" w:sz="0" w:space="0" w:color="auto"/>
        <w:right w:val="none" w:sz="0" w:space="0" w:color="auto"/>
      </w:divBdr>
      <w:divsChild>
        <w:div w:id="908610864">
          <w:marLeft w:val="648"/>
          <w:marRight w:val="0"/>
          <w:marTop w:val="0"/>
          <w:marBottom w:val="283"/>
          <w:divBdr>
            <w:top w:val="none" w:sz="0" w:space="0" w:color="auto"/>
            <w:left w:val="none" w:sz="0" w:space="0" w:color="auto"/>
            <w:bottom w:val="none" w:sz="0" w:space="0" w:color="auto"/>
            <w:right w:val="none" w:sz="0" w:space="0" w:color="auto"/>
          </w:divBdr>
        </w:div>
      </w:divsChild>
    </w:div>
    <w:div w:id="1363088994">
      <w:bodyDiv w:val="1"/>
      <w:marLeft w:val="0"/>
      <w:marRight w:val="0"/>
      <w:marTop w:val="0"/>
      <w:marBottom w:val="0"/>
      <w:divBdr>
        <w:top w:val="none" w:sz="0" w:space="0" w:color="auto"/>
        <w:left w:val="none" w:sz="0" w:space="0" w:color="auto"/>
        <w:bottom w:val="none" w:sz="0" w:space="0" w:color="auto"/>
        <w:right w:val="none" w:sz="0" w:space="0" w:color="auto"/>
      </w:divBdr>
      <w:divsChild>
        <w:div w:id="836044285">
          <w:marLeft w:val="0"/>
          <w:marRight w:val="0"/>
          <w:marTop w:val="0"/>
          <w:marBottom w:val="0"/>
          <w:divBdr>
            <w:top w:val="none" w:sz="0" w:space="0" w:color="auto"/>
            <w:left w:val="none" w:sz="0" w:space="0" w:color="auto"/>
            <w:bottom w:val="none" w:sz="0" w:space="0" w:color="auto"/>
            <w:right w:val="none" w:sz="0" w:space="0" w:color="auto"/>
          </w:divBdr>
          <w:divsChild>
            <w:div w:id="16632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50570">
      <w:bodyDiv w:val="1"/>
      <w:marLeft w:val="0"/>
      <w:marRight w:val="0"/>
      <w:marTop w:val="0"/>
      <w:marBottom w:val="0"/>
      <w:divBdr>
        <w:top w:val="none" w:sz="0" w:space="0" w:color="auto"/>
        <w:left w:val="none" w:sz="0" w:space="0" w:color="auto"/>
        <w:bottom w:val="none" w:sz="0" w:space="0" w:color="auto"/>
        <w:right w:val="none" w:sz="0" w:space="0" w:color="auto"/>
      </w:divBdr>
      <w:divsChild>
        <w:div w:id="898445804">
          <w:marLeft w:val="134"/>
          <w:marRight w:val="134"/>
          <w:marTop w:val="50"/>
          <w:marBottom w:val="0"/>
          <w:divBdr>
            <w:top w:val="none" w:sz="0" w:space="0" w:color="auto"/>
            <w:left w:val="none" w:sz="0" w:space="0" w:color="auto"/>
            <w:bottom w:val="none" w:sz="0" w:space="0" w:color="auto"/>
            <w:right w:val="none" w:sz="0" w:space="0" w:color="auto"/>
          </w:divBdr>
          <w:divsChild>
            <w:div w:id="131406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1911">
      <w:bodyDiv w:val="1"/>
      <w:marLeft w:val="0"/>
      <w:marRight w:val="0"/>
      <w:marTop w:val="0"/>
      <w:marBottom w:val="0"/>
      <w:divBdr>
        <w:top w:val="none" w:sz="0" w:space="0" w:color="auto"/>
        <w:left w:val="none" w:sz="0" w:space="0" w:color="auto"/>
        <w:bottom w:val="none" w:sz="0" w:space="0" w:color="auto"/>
        <w:right w:val="none" w:sz="0" w:space="0" w:color="auto"/>
      </w:divBdr>
    </w:div>
    <w:div w:id="1575359672">
      <w:bodyDiv w:val="1"/>
      <w:marLeft w:val="0"/>
      <w:marRight w:val="0"/>
      <w:marTop w:val="0"/>
      <w:marBottom w:val="0"/>
      <w:divBdr>
        <w:top w:val="none" w:sz="0" w:space="0" w:color="auto"/>
        <w:left w:val="none" w:sz="0" w:space="0" w:color="auto"/>
        <w:bottom w:val="none" w:sz="0" w:space="0" w:color="auto"/>
        <w:right w:val="none" w:sz="0" w:space="0" w:color="auto"/>
      </w:divBdr>
      <w:divsChild>
        <w:div w:id="1511871987">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658991685">
      <w:bodyDiv w:val="1"/>
      <w:marLeft w:val="0"/>
      <w:marRight w:val="0"/>
      <w:marTop w:val="0"/>
      <w:marBottom w:val="0"/>
      <w:divBdr>
        <w:top w:val="none" w:sz="0" w:space="0" w:color="auto"/>
        <w:left w:val="none" w:sz="0" w:space="0" w:color="auto"/>
        <w:bottom w:val="none" w:sz="0" w:space="0" w:color="auto"/>
        <w:right w:val="none" w:sz="0" w:space="0" w:color="auto"/>
      </w:divBdr>
      <w:divsChild>
        <w:div w:id="1695112718">
          <w:marLeft w:val="432"/>
          <w:marRight w:val="0"/>
          <w:marTop w:val="86"/>
          <w:marBottom w:val="0"/>
          <w:divBdr>
            <w:top w:val="none" w:sz="0" w:space="0" w:color="auto"/>
            <w:left w:val="none" w:sz="0" w:space="0" w:color="auto"/>
            <w:bottom w:val="none" w:sz="0" w:space="0" w:color="auto"/>
            <w:right w:val="none" w:sz="0" w:space="0" w:color="auto"/>
          </w:divBdr>
        </w:div>
      </w:divsChild>
    </w:div>
    <w:div w:id="1984692834">
      <w:bodyDiv w:val="1"/>
      <w:marLeft w:val="0"/>
      <w:marRight w:val="0"/>
      <w:marTop w:val="0"/>
      <w:marBottom w:val="0"/>
      <w:divBdr>
        <w:top w:val="none" w:sz="0" w:space="0" w:color="auto"/>
        <w:left w:val="none" w:sz="0" w:space="0" w:color="auto"/>
        <w:bottom w:val="none" w:sz="0" w:space="0" w:color="auto"/>
        <w:right w:val="none" w:sz="0" w:space="0" w:color="auto"/>
      </w:divBdr>
      <w:divsChild>
        <w:div w:id="732310067">
          <w:marLeft w:val="134"/>
          <w:marRight w:val="134"/>
          <w:marTop w:val="50"/>
          <w:marBottom w:val="0"/>
          <w:divBdr>
            <w:top w:val="none" w:sz="0" w:space="0" w:color="auto"/>
            <w:left w:val="none" w:sz="0" w:space="0" w:color="auto"/>
            <w:bottom w:val="none" w:sz="0" w:space="0" w:color="auto"/>
            <w:right w:val="none" w:sz="0" w:space="0" w:color="auto"/>
          </w:divBdr>
          <w:divsChild>
            <w:div w:id="9393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5766">
      <w:bodyDiv w:val="1"/>
      <w:marLeft w:val="0"/>
      <w:marRight w:val="0"/>
      <w:marTop w:val="0"/>
      <w:marBottom w:val="0"/>
      <w:divBdr>
        <w:top w:val="none" w:sz="0" w:space="0" w:color="auto"/>
        <w:left w:val="none" w:sz="0" w:space="0" w:color="auto"/>
        <w:bottom w:val="none" w:sz="0" w:space="0" w:color="auto"/>
        <w:right w:val="none" w:sz="0" w:space="0" w:color="auto"/>
      </w:divBdr>
      <w:divsChild>
        <w:div w:id="1787237978">
          <w:marLeft w:val="0"/>
          <w:marRight w:val="0"/>
          <w:marTop w:val="0"/>
          <w:marBottom w:val="0"/>
          <w:divBdr>
            <w:top w:val="none" w:sz="0" w:space="0" w:color="auto"/>
            <w:left w:val="none" w:sz="0" w:space="0" w:color="auto"/>
            <w:bottom w:val="none" w:sz="0" w:space="0" w:color="auto"/>
            <w:right w:val="none" w:sz="0" w:space="0" w:color="auto"/>
          </w:divBdr>
          <w:divsChild>
            <w:div w:id="371197448">
              <w:marLeft w:val="0"/>
              <w:marRight w:val="0"/>
              <w:marTop w:val="0"/>
              <w:marBottom w:val="0"/>
              <w:divBdr>
                <w:top w:val="none" w:sz="0" w:space="0" w:color="auto"/>
                <w:left w:val="none" w:sz="0" w:space="0" w:color="auto"/>
                <w:bottom w:val="none" w:sz="0" w:space="0" w:color="auto"/>
                <w:right w:val="none" w:sz="0" w:space="0" w:color="auto"/>
              </w:divBdr>
              <w:divsChild>
                <w:div w:id="7411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19352">
      <w:bodyDiv w:val="1"/>
      <w:marLeft w:val="0"/>
      <w:marRight w:val="0"/>
      <w:marTop w:val="0"/>
      <w:marBottom w:val="0"/>
      <w:divBdr>
        <w:top w:val="none" w:sz="0" w:space="0" w:color="auto"/>
        <w:left w:val="none" w:sz="0" w:space="0" w:color="auto"/>
        <w:bottom w:val="none" w:sz="0" w:space="0" w:color="auto"/>
        <w:right w:val="none" w:sz="0" w:space="0" w:color="auto"/>
      </w:divBdr>
      <w:divsChild>
        <w:div w:id="2094088790">
          <w:marLeft w:val="134"/>
          <w:marRight w:val="134"/>
          <w:marTop w:val="50"/>
          <w:marBottom w:val="0"/>
          <w:divBdr>
            <w:top w:val="none" w:sz="0" w:space="0" w:color="auto"/>
            <w:left w:val="none" w:sz="0" w:space="0" w:color="auto"/>
            <w:bottom w:val="none" w:sz="0" w:space="0" w:color="auto"/>
            <w:right w:val="none" w:sz="0" w:space="0" w:color="auto"/>
          </w:divBdr>
          <w:divsChild>
            <w:div w:id="19940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6349">
      <w:bodyDiv w:val="1"/>
      <w:marLeft w:val="0"/>
      <w:marRight w:val="0"/>
      <w:marTop w:val="0"/>
      <w:marBottom w:val="0"/>
      <w:divBdr>
        <w:top w:val="none" w:sz="0" w:space="0" w:color="auto"/>
        <w:left w:val="none" w:sz="0" w:space="0" w:color="auto"/>
        <w:bottom w:val="none" w:sz="0" w:space="0" w:color="auto"/>
        <w:right w:val="none" w:sz="0" w:space="0" w:color="auto"/>
      </w:divBdr>
      <w:divsChild>
        <w:div w:id="366107638">
          <w:marLeft w:val="127"/>
          <w:marRight w:val="127"/>
          <w:marTop w:val="47"/>
          <w:marBottom w:val="0"/>
          <w:divBdr>
            <w:top w:val="none" w:sz="0" w:space="0" w:color="auto"/>
            <w:left w:val="none" w:sz="0" w:space="0" w:color="auto"/>
            <w:bottom w:val="none" w:sz="0" w:space="0" w:color="auto"/>
            <w:right w:val="none" w:sz="0" w:space="0" w:color="auto"/>
          </w:divBdr>
          <w:divsChild>
            <w:div w:id="16878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yperlink" Target="http://es.wikipedia.org/wiki/E1" TargetMode="Externa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s.wikipedia.org/wiki/Asterisk"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3.xml"/><Relationship Id="rId29" Type="http://schemas.openxmlformats.org/officeDocument/2006/relationships/image" Target="media/image18.jpeg"/><Relationship Id="rId41" Type="http://schemas.openxmlformats.org/officeDocument/2006/relationships/hyperlink" Target="http://www.voip-info.org/wiki/view/system.con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voip.unam.mx/mediawiki/index.php/Instalaci%C3%B3n_y_Configuraci%C3%B3n_de_la_Tarjeta_TE110P"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4.xml"/><Relationship Id="rId48" Type="http://schemas.openxmlformats.org/officeDocument/2006/relationships/footer" Target="footer3.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5FC68-BB33-44C5-98CA-7536C753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90</Pages>
  <Words>11429</Words>
  <Characters>62861</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LinksUpToDate>false</LinksUpToDate>
  <CharactersWithSpaces>74142</CharactersWithSpaces>
  <SharedDoc>false</SharedDoc>
  <HLinks>
    <vt:vector size="78" baseType="variant">
      <vt:variant>
        <vt:i4>4522076</vt:i4>
      </vt:variant>
      <vt:variant>
        <vt:i4>36</vt:i4>
      </vt:variant>
      <vt:variant>
        <vt:i4>0</vt:i4>
      </vt:variant>
      <vt:variant>
        <vt:i4>5</vt:i4>
      </vt:variant>
      <vt:variant>
        <vt:lpwstr>http://www.fabila.com/noticia.asp?id=667</vt:lpwstr>
      </vt:variant>
      <vt:variant>
        <vt:lpwstr/>
      </vt:variant>
      <vt:variant>
        <vt:i4>458828</vt:i4>
      </vt:variant>
      <vt:variant>
        <vt:i4>33</vt:i4>
      </vt:variant>
      <vt:variant>
        <vt:i4>0</vt:i4>
      </vt:variant>
      <vt:variant>
        <vt:i4>5</vt:i4>
      </vt:variant>
      <vt:variant>
        <vt:lpwstr>http://www.mailxmail.com/curso-jerarquia-digital-sincrona-sdh/modulo-transporte-sincrono</vt:lpwstr>
      </vt:variant>
      <vt:variant>
        <vt:lpwstr/>
      </vt:variant>
      <vt:variant>
        <vt:i4>4390932</vt:i4>
      </vt:variant>
      <vt:variant>
        <vt:i4>30</vt:i4>
      </vt:variant>
      <vt:variant>
        <vt:i4>0</vt:i4>
      </vt:variant>
      <vt:variant>
        <vt:i4>5</vt:i4>
      </vt:variant>
      <vt:variant>
        <vt:lpwstr>http://www.mailxmail.com/curso-jerarquia-digital-sincrona-sdh/trama-stm-1</vt:lpwstr>
      </vt:variant>
      <vt:variant>
        <vt:lpwstr/>
      </vt:variant>
      <vt:variant>
        <vt:i4>4587533</vt:i4>
      </vt:variant>
      <vt:variant>
        <vt:i4>27</vt:i4>
      </vt:variant>
      <vt:variant>
        <vt:i4>0</vt:i4>
      </vt:variant>
      <vt:variant>
        <vt:i4>5</vt:i4>
      </vt:variant>
      <vt:variant>
        <vt:lpwstr>http://es.wikipedia.org/wiki/Jerarqu%C3%ADa_digital_s%C3%ADncrona</vt:lpwstr>
      </vt:variant>
      <vt:variant>
        <vt:lpwstr/>
      </vt:variant>
      <vt:variant>
        <vt:i4>3866736</vt:i4>
      </vt:variant>
      <vt:variant>
        <vt:i4>24</vt:i4>
      </vt:variant>
      <vt:variant>
        <vt:i4>0</vt:i4>
      </vt:variant>
      <vt:variant>
        <vt:i4>5</vt:i4>
      </vt:variant>
      <vt:variant>
        <vt:lpwstr>http://www.monografias.com/trabajos15/jerarquia-digital/jerarquia-digital.shtml</vt:lpwstr>
      </vt:variant>
      <vt:variant>
        <vt:lpwstr/>
      </vt:variant>
      <vt:variant>
        <vt:i4>7995432</vt:i4>
      </vt:variant>
      <vt:variant>
        <vt:i4>21</vt:i4>
      </vt:variant>
      <vt:variant>
        <vt:i4>0</vt:i4>
      </vt:variant>
      <vt:variant>
        <vt:i4>5</vt:i4>
      </vt:variant>
      <vt:variant>
        <vt:lpwstr>http://es.wikipedia.org/wiki/E1</vt:lpwstr>
      </vt:variant>
      <vt:variant>
        <vt:lpwstr/>
      </vt:variant>
      <vt:variant>
        <vt:i4>8323170</vt:i4>
      </vt:variant>
      <vt:variant>
        <vt:i4>18</vt:i4>
      </vt:variant>
      <vt:variant>
        <vt:i4>0</vt:i4>
      </vt:variant>
      <vt:variant>
        <vt:i4>5</vt:i4>
      </vt:variant>
      <vt:variant>
        <vt:lpwstr>http://www.voip-info.org/wiki/view/system.conf</vt:lpwstr>
      </vt:variant>
      <vt:variant>
        <vt:lpwstr/>
      </vt:variant>
      <vt:variant>
        <vt:i4>8323170</vt:i4>
      </vt:variant>
      <vt:variant>
        <vt:i4>15</vt:i4>
      </vt:variant>
      <vt:variant>
        <vt:i4>0</vt:i4>
      </vt:variant>
      <vt:variant>
        <vt:i4>5</vt:i4>
      </vt:variant>
      <vt:variant>
        <vt:lpwstr>http://www.voip-info.org/wiki/view/system.conf</vt:lpwstr>
      </vt:variant>
      <vt:variant>
        <vt:lpwstr/>
      </vt:variant>
      <vt:variant>
        <vt:i4>1114206</vt:i4>
      </vt:variant>
      <vt:variant>
        <vt:i4>12</vt:i4>
      </vt:variant>
      <vt:variant>
        <vt:i4>0</vt:i4>
      </vt:variant>
      <vt:variant>
        <vt:i4>5</vt:i4>
      </vt:variant>
      <vt:variant>
        <vt:lpwstr>http://www.voip.unam.mx/mediawiki/index.php/Instalaci%C3%B3n_y_Configuraci%C3%B3n_de_la_Tarjeta_TE110P</vt:lpwstr>
      </vt:variant>
      <vt:variant>
        <vt:lpwstr/>
      </vt:variant>
      <vt:variant>
        <vt:i4>5767249</vt:i4>
      </vt:variant>
      <vt:variant>
        <vt:i4>9</vt:i4>
      </vt:variant>
      <vt:variant>
        <vt:i4>0</vt:i4>
      </vt:variant>
      <vt:variant>
        <vt:i4>5</vt:i4>
      </vt:variant>
      <vt:variant>
        <vt:lpwstr>http://foldoc.org/Integrated+Services+Digital+Network</vt:lpwstr>
      </vt:variant>
      <vt:variant>
        <vt:lpwstr/>
      </vt:variant>
      <vt:variant>
        <vt:i4>5439517</vt:i4>
      </vt:variant>
      <vt:variant>
        <vt:i4>6</vt:i4>
      </vt:variant>
      <vt:variant>
        <vt:i4>0</vt:i4>
      </vt:variant>
      <vt:variant>
        <vt:i4>5</vt:i4>
      </vt:variant>
      <vt:variant>
        <vt:lpwstr>http://es.wikipedia.org/wiki/Asynchronous_Transfer_Mode</vt:lpwstr>
      </vt:variant>
      <vt:variant>
        <vt:lpwstr/>
      </vt:variant>
      <vt:variant>
        <vt:i4>1376327</vt:i4>
      </vt:variant>
      <vt:variant>
        <vt:i4>3</vt:i4>
      </vt:variant>
      <vt:variant>
        <vt:i4>0</vt:i4>
      </vt:variant>
      <vt:variant>
        <vt:i4>5</vt:i4>
      </vt:variant>
      <vt:variant>
        <vt:lpwstr>http://es.wikipedia.org/wiki/Nodo</vt:lpwstr>
      </vt:variant>
      <vt:variant>
        <vt:lpwstr/>
      </vt:variant>
      <vt:variant>
        <vt:i4>720987</vt:i4>
      </vt:variant>
      <vt:variant>
        <vt:i4>0</vt:i4>
      </vt:variant>
      <vt:variant>
        <vt:i4>0</vt:i4>
      </vt:variant>
      <vt:variant>
        <vt:i4>5</vt:i4>
      </vt:variant>
      <vt:variant>
        <vt:lpwstr>http://es.wikipedia.org/wiki/Puntero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cp:lastModifiedBy>Alejandro</cp:lastModifiedBy>
  <cp:revision>86</cp:revision>
  <cp:lastPrinted>2010-07-28T02:48:00Z</cp:lastPrinted>
  <dcterms:created xsi:type="dcterms:W3CDTF">2010-06-19T15:21:00Z</dcterms:created>
  <dcterms:modified xsi:type="dcterms:W3CDTF">2010-07-30T04:35:00Z</dcterms:modified>
</cp:coreProperties>
</file>