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89D" w:rsidRPr="00C47C01" w:rsidRDefault="004D61F7" w:rsidP="00A70300">
      <w:pPr>
        <w:spacing w:line="360" w:lineRule="auto"/>
        <w:ind w:left="284" w:right="278"/>
        <w:jc w:val="both"/>
        <w:rPr>
          <w:rFonts w:ascii="Arial" w:hAnsi="Arial"/>
          <w:b/>
          <w:sz w:val="32"/>
          <w:szCs w:val="32"/>
        </w:rPr>
      </w:pPr>
      <w:bookmarkStart w:id="0" w:name="_GoBack"/>
      <w:r w:rsidRPr="00C47C01">
        <w:rPr>
          <w:rFonts w:ascii="Arial" w:hAnsi="Arial"/>
          <w:b/>
          <w:sz w:val="32"/>
          <w:szCs w:val="32"/>
        </w:rPr>
        <w:t>CAPÍTULO  2</w:t>
      </w:r>
    </w:p>
    <w:bookmarkEnd w:id="0"/>
    <w:p w:rsidR="004F489D" w:rsidRPr="00C47C01" w:rsidRDefault="004D61F7" w:rsidP="00A70300">
      <w:pPr>
        <w:spacing w:line="360" w:lineRule="auto"/>
        <w:ind w:left="284" w:right="278"/>
        <w:jc w:val="both"/>
        <w:rPr>
          <w:rFonts w:ascii="Arial" w:hAnsi="Arial"/>
          <w:b/>
          <w:sz w:val="32"/>
          <w:szCs w:val="32"/>
        </w:rPr>
      </w:pPr>
      <w:r w:rsidRPr="00C47C01">
        <w:rPr>
          <w:rFonts w:ascii="Arial" w:hAnsi="Arial"/>
          <w:b/>
          <w:sz w:val="32"/>
          <w:szCs w:val="32"/>
        </w:rPr>
        <w:t>2.</w:t>
      </w:r>
      <w:r w:rsidRPr="00C47C01">
        <w:rPr>
          <w:rFonts w:ascii="Arial" w:hAnsi="Arial"/>
          <w:b/>
          <w:sz w:val="32"/>
          <w:szCs w:val="32"/>
        </w:rPr>
        <w:tab/>
        <w:t>MARCO TEÓRICO</w:t>
      </w:r>
    </w:p>
    <w:p w:rsidR="004D61F7" w:rsidRPr="00C47C01" w:rsidRDefault="004D61F7" w:rsidP="008252EF">
      <w:pPr>
        <w:spacing w:line="360" w:lineRule="auto"/>
        <w:ind w:left="284" w:right="278" w:firstLine="424"/>
        <w:jc w:val="both"/>
        <w:rPr>
          <w:rFonts w:ascii="Arial" w:hAnsi="Arial"/>
          <w:b/>
          <w:sz w:val="32"/>
          <w:szCs w:val="32"/>
        </w:rPr>
      </w:pPr>
      <w:r w:rsidRPr="00C47C01">
        <w:rPr>
          <w:rFonts w:ascii="Arial" w:hAnsi="Arial"/>
          <w:b/>
          <w:sz w:val="32"/>
          <w:szCs w:val="32"/>
        </w:rPr>
        <w:t>2.1 Conceptos Básicos Generales</w:t>
      </w:r>
    </w:p>
    <w:p w:rsidR="004D61F7" w:rsidRPr="00C47C01" w:rsidRDefault="004D61F7" w:rsidP="008252EF">
      <w:pPr>
        <w:spacing w:line="360" w:lineRule="auto"/>
        <w:ind w:left="992" w:right="278" w:firstLine="424"/>
        <w:jc w:val="both"/>
        <w:rPr>
          <w:rFonts w:ascii="Arial" w:hAnsi="Arial"/>
          <w:b/>
          <w:sz w:val="32"/>
          <w:szCs w:val="32"/>
        </w:rPr>
      </w:pPr>
      <w:r w:rsidRPr="00C47C01">
        <w:rPr>
          <w:rFonts w:ascii="Arial" w:hAnsi="Arial"/>
          <w:b/>
          <w:sz w:val="32"/>
          <w:szCs w:val="32"/>
        </w:rPr>
        <w:t>2.1.1 Seguridad Industrial</w:t>
      </w:r>
    </w:p>
    <w:p w:rsidR="005E3762" w:rsidRPr="002440FC" w:rsidRDefault="005E3762" w:rsidP="008252EF">
      <w:pPr>
        <w:spacing w:line="360" w:lineRule="auto"/>
        <w:ind w:left="992" w:right="278" w:firstLine="424"/>
        <w:jc w:val="both"/>
        <w:rPr>
          <w:rFonts w:ascii="Arial" w:hAnsi="Arial"/>
          <w:b/>
        </w:rPr>
      </w:pPr>
    </w:p>
    <w:p w:rsidR="00C27E6D" w:rsidRPr="00C27E6D" w:rsidRDefault="00C27E6D" w:rsidP="00C27E6D">
      <w:pPr>
        <w:spacing w:line="360" w:lineRule="auto"/>
        <w:ind w:left="1416" w:right="278" w:firstLine="424"/>
        <w:jc w:val="both"/>
        <w:rPr>
          <w:rFonts w:ascii="Arial" w:hAnsi="Arial"/>
          <w:sz w:val="24"/>
          <w:szCs w:val="24"/>
        </w:rPr>
      </w:pPr>
      <w:r w:rsidRPr="00C27E6D">
        <w:rPr>
          <w:rFonts w:ascii="Arial" w:hAnsi="Arial"/>
          <w:sz w:val="24"/>
          <w:szCs w:val="24"/>
        </w:rPr>
        <w:t>Es el conjunto de nomas y procedimientos encaminados a prevenir la ocurrencia de accidentes de trabajo y de enfermedades profesionales, mantener las instalaciones, materiales, máquinas, equipos y herramientas en buenas condiciones para su uso.</w:t>
      </w:r>
    </w:p>
    <w:p w:rsidR="00C27E6D" w:rsidRDefault="00C27E6D" w:rsidP="00C27E6D">
      <w:pPr>
        <w:spacing w:line="360" w:lineRule="auto"/>
        <w:ind w:left="1416" w:right="278" w:firstLine="424"/>
        <w:jc w:val="both"/>
        <w:rPr>
          <w:rFonts w:ascii="Arial" w:hAnsi="Arial"/>
          <w:sz w:val="24"/>
          <w:szCs w:val="24"/>
        </w:rPr>
      </w:pPr>
      <w:r w:rsidRPr="00C27E6D">
        <w:rPr>
          <w:rFonts w:ascii="Arial" w:hAnsi="Arial"/>
          <w:sz w:val="24"/>
          <w:szCs w:val="24"/>
        </w:rPr>
        <w:t>Se dedica a la prevención de los accidentes de trabajo mediante medidas de carácter técnico, organizacional y humano, a fin de proteger la fuerza laboral en los procesos productivos. En estas áreas es importante considerar el papel del ingeniero y el tecnólogo en seguridad industrial, para completar las actividades de atención a las personas, de responsabilidad concreta de los profesionales de la salud en el trabajo.</w:t>
      </w:r>
    </w:p>
    <w:p w:rsidR="00CE5207" w:rsidRPr="00CE5207" w:rsidRDefault="00CE5207" w:rsidP="00CE5207">
      <w:pPr>
        <w:spacing w:line="360" w:lineRule="auto"/>
        <w:ind w:left="1416"/>
        <w:jc w:val="both"/>
        <w:rPr>
          <w:rFonts w:ascii="Arial" w:hAnsi="Arial" w:cs="Arial"/>
          <w:i/>
          <w:color w:val="000000"/>
          <w:sz w:val="24"/>
          <w:szCs w:val="24"/>
        </w:rPr>
      </w:pPr>
      <w:r w:rsidRPr="00CE5207">
        <w:rPr>
          <w:rFonts w:ascii="Arial" w:hAnsi="Arial" w:cs="Arial"/>
          <w:i/>
          <w:color w:val="000000"/>
          <w:sz w:val="24"/>
          <w:szCs w:val="24"/>
        </w:rPr>
        <w:t>María Adela Marín Blandón y María Eugenia Pico Merchán. (2004): Fundamentos de Salud Ocupacional, Editorial Universidad de Caldas.</w:t>
      </w:r>
    </w:p>
    <w:p w:rsidR="005E3762" w:rsidRPr="008252EF" w:rsidRDefault="005E3762" w:rsidP="00CE5207">
      <w:pPr>
        <w:spacing w:line="360" w:lineRule="auto"/>
        <w:ind w:right="278"/>
        <w:jc w:val="both"/>
        <w:rPr>
          <w:rFonts w:ascii="Arial" w:hAnsi="Arial"/>
        </w:rPr>
      </w:pPr>
    </w:p>
    <w:p w:rsidR="004D61F7" w:rsidRPr="00C47C01" w:rsidRDefault="004D61F7" w:rsidP="008252EF">
      <w:pPr>
        <w:spacing w:line="360" w:lineRule="auto"/>
        <w:ind w:left="992" w:right="278" w:firstLine="424"/>
        <w:jc w:val="both"/>
        <w:rPr>
          <w:rFonts w:ascii="Arial" w:hAnsi="Arial"/>
          <w:b/>
          <w:sz w:val="32"/>
          <w:szCs w:val="32"/>
        </w:rPr>
      </w:pPr>
      <w:r w:rsidRPr="00C47C01">
        <w:rPr>
          <w:rFonts w:ascii="Arial" w:hAnsi="Arial"/>
          <w:b/>
          <w:sz w:val="32"/>
          <w:szCs w:val="32"/>
        </w:rPr>
        <w:t>2.1.2 Higiene Industrial</w:t>
      </w:r>
    </w:p>
    <w:p w:rsidR="00C27E6D" w:rsidRPr="00C27E6D" w:rsidRDefault="00C27E6D" w:rsidP="00C27E6D">
      <w:pPr>
        <w:spacing w:line="360" w:lineRule="auto"/>
        <w:ind w:left="1416"/>
        <w:jc w:val="both"/>
        <w:rPr>
          <w:rFonts w:ascii="Arial" w:hAnsi="Arial"/>
          <w:sz w:val="24"/>
          <w:szCs w:val="24"/>
        </w:rPr>
      </w:pPr>
      <w:r w:rsidRPr="00C27E6D">
        <w:rPr>
          <w:rFonts w:ascii="Arial" w:hAnsi="Arial"/>
          <w:sz w:val="24"/>
          <w:szCs w:val="24"/>
        </w:rPr>
        <w:t xml:space="preserve">Se define la higiene industrial como la ciencia dedicada al reconocimiento, evaluación y control de los factores ambientales que se originan en o por lugares de trabajo,  los cuales pueden provocar perjuicios y patologías entre los trabajadores o ciudadanos de la comunidad. En últimas, la </w:t>
      </w:r>
      <w:r w:rsidRPr="00C27E6D">
        <w:rPr>
          <w:rFonts w:ascii="Arial" w:hAnsi="Arial"/>
          <w:sz w:val="24"/>
          <w:szCs w:val="24"/>
        </w:rPr>
        <w:lastRenderedPageBreak/>
        <w:t>higiene industrial detecta, analiza, evalúa el sistema de trabajo y diseña los mecanismos de control y mejora del medioambiente del trabajador, en busca del mejoramiento de la salud y la productividad.</w:t>
      </w:r>
    </w:p>
    <w:p w:rsidR="00C27E6D" w:rsidRDefault="00C27E6D" w:rsidP="00C27E6D">
      <w:pPr>
        <w:spacing w:line="360" w:lineRule="auto"/>
        <w:ind w:left="1416"/>
        <w:jc w:val="both"/>
        <w:rPr>
          <w:rFonts w:ascii="Arial" w:hAnsi="Arial"/>
          <w:sz w:val="24"/>
          <w:szCs w:val="24"/>
        </w:rPr>
      </w:pPr>
      <w:r w:rsidRPr="00C27E6D">
        <w:rPr>
          <w:rFonts w:ascii="Arial" w:hAnsi="Arial"/>
          <w:sz w:val="24"/>
          <w:szCs w:val="24"/>
        </w:rPr>
        <w:t>Se destaca el rol de los profesionales tales como: el ingeniero industrial, sanitario y civil, el arquitecto y a nivel más especializado el higienista industrial e ingeniero en salud ocupacional, así como la incursión de los tecnólogos en higiene industrial para apoyar a los anteriores profesionales en las acciones del campo específico de la higiene industrial.</w:t>
      </w:r>
    </w:p>
    <w:p w:rsidR="00CE5207" w:rsidRPr="00CE5207" w:rsidRDefault="00CE5207" w:rsidP="00CE5207">
      <w:pPr>
        <w:spacing w:line="360" w:lineRule="auto"/>
        <w:ind w:left="1416"/>
        <w:jc w:val="both"/>
        <w:rPr>
          <w:rFonts w:ascii="Arial" w:hAnsi="Arial" w:cs="Arial"/>
          <w:i/>
          <w:color w:val="000000"/>
          <w:sz w:val="24"/>
          <w:szCs w:val="24"/>
        </w:rPr>
      </w:pPr>
      <w:r w:rsidRPr="00CE5207">
        <w:rPr>
          <w:rFonts w:ascii="Arial" w:hAnsi="Arial" w:cs="Arial"/>
          <w:i/>
          <w:color w:val="000000"/>
          <w:sz w:val="24"/>
          <w:szCs w:val="24"/>
        </w:rPr>
        <w:t>María Adela Marín Blandón y María Eugenia Pico Merchán. (2004): Fundamentos de Salud Ocupacional, Editorial Universidad de Caldas.</w:t>
      </w:r>
    </w:p>
    <w:p w:rsidR="00CE5207" w:rsidRPr="00C27E6D" w:rsidRDefault="00CE5207" w:rsidP="00C27E6D">
      <w:pPr>
        <w:spacing w:line="360" w:lineRule="auto"/>
        <w:ind w:left="1416"/>
        <w:jc w:val="both"/>
        <w:rPr>
          <w:rFonts w:ascii="Arial" w:hAnsi="Arial"/>
          <w:sz w:val="24"/>
          <w:szCs w:val="24"/>
        </w:rPr>
      </w:pPr>
    </w:p>
    <w:p w:rsidR="00BC37AE" w:rsidRPr="00C27E6D" w:rsidRDefault="00BC37AE" w:rsidP="00C27E6D">
      <w:pPr>
        <w:spacing w:line="360" w:lineRule="auto"/>
        <w:ind w:left="992" w:right="278" w:firstLine="424"/>
        <w:jc w:val="both"/>
        <w:rPr>
          <w:rFonts w:ascii="Arial" w:hAnsi="Arial"/>
          <w:sz w:val="24"/>
          <w:szCs w:val="24"/>
        </w:rPr>
      </w:pPr>
    </w:p>
    <w:p w:rsidR="00FC45BA" w:rsidRPr="00493354" w:rsidRDefault="00F378F4" w:rsidP="00C27E6D">
      <w:pPr>
        <w:spacing w:line="360" w:lineRule="auto"/>
        <w:ind w:left="696" w:right="278" w:firstLine="720"/>
        <w:rPr>
          <w:rFonts w:ascii="Arial" w:hAnsi="Arial"/>
          <w:b/>
          <w:sz w:val="32"/>
          <w:szCs w:val="32"/>
        </w:rPr>
      </w:pPr>
      <w:r w:rsidRPr="00493354">
        <w:rPr>
          <w:rFonts w:ascii="Arial" w:hAnsi="Arial"/>
          <w:b/>
          <w:sz w:val="32"/>
          <w:szCs w:val="32"/>
        </w:rPr>
        <w:t>2.1.3 Tareas críticas</w:t>
      </w:r>
    </w:p>
    <w:p w:rsidR="00212D67" w:rsidRDefault="001F0335" w:rsidP="00212D67">
      <w:pPr>
        <w:spacing w:line="360" w:lineRule="auto"/>
        <w:ind w:left="1416"/>
        <w:jc w:val="both"/>
        <w:rPr>
          <w:rFonts w:ascii="Arial" w:hAnsi="Arial" w:cs="Arial"/>
          <w:sz w:val="24"/>
          <w:szCs w:val="24"/>
        </w:rPr>
      </w:pPr>
      <w:r>
        <w:rPr>
          <w:rFonts w:ascii="Arial" w:hAnsi="Arial" w:cs="Arial"/>
          <w:sz w:val="24"/>
          <w:szCs w:val="24"/>
        </w:rPr>
        <w:t xml:space="preserve">El </w:t>
      </w:r>
      <w:r w:rsidR="00212D67" w:rsidRPr="00212D67">
        <w:rPr>
          <w:rFonts w:ascii="Arial" w:hAnsi="Arial" w:cs="Arial"/>
          <w:sz w:val="24"/>
          <w:szCs w:val="24"/>
        </w:rPr>
        <w:t xml:space="preserve"> análisis de seguridad de tareas constituye una herramienta cualitativa para el análisis de riesgo. Este método corresponde con el desarrollado por el Internacional Loss Control Institute, equivalente al job safety análisis (JSA).</w:t>
      </w:r>
    </w:p>
    <w:p w:rsidR="00212D67" w:rsidRPr="00212D67" w:rsidRDefault="00212D67" w:rsidP="00212D67">
      <w:pPr>
        <w:spacing w:line="360" w:lineRule="auto"/>
        <w:ind w:left="1416"/>
        <w:jc w:val="both"/>
        <w:rPr>
          <w:rFonts w:ascii="Arial" w:hAnsi="Arial" w:cs="Arial"/>
          <w:sz w:val="24"/>
          <w:szCs w:val="24"/>
        </w:rPr>
      </w:pPr>
    </w:p>
    <w:p w:rsidR="00212D67" w:rsidRPr="00212D67" w:rsidRDefault="00212D67" w:rsidP="00212D67">
      <w:pPr>
        <w:spacing w:line="360" w:lineRule="auto"/>
        <w:ind w:left="1416"/>
        <w:jc w:val="both"/>
        <w:rPr>
          <w:rFonts w:ascii="Arial" w:hAnsi="Arial" w:cs="Arial"/>
          <w:sz w:val="24"/>
          <w:szCs w:val="24"/>
        </w:rPr>
      </w:pPr>
      <w:r w:rsidRPr="00212D67">
        <w:rPr>
          <w:rFonts w:ascii="Arial" w:hAnsi="Arial" w:cs="Arial"/>
          <w:sz w:val="24"/>
          <w:szCs w:val="24"/>
        </w:rPr>
        <w:t>Dicha metodología analiza simultáneamente la seguridad, la calidad, el medio ambiente y la eficiencia de las tareas para la elaboración de nuevos procedimientos o para la revisión de los existentes, incluyendo las nuevas etapas siguientes:</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Hacer inventario de las tareas sistemáticas que requieran secuencias definidas y que corresponda a la ocupación laboral de cada trabajador principalmente en las secciones de producción, distribución y mantenimiento.</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lastRenderedPageBreak/>
        <w:t>Identificar las tareas críticas.</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Descomponer las tareas en pasos o actividades.</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Identificar los peligros que puedan producir pérdidas desde el punto de vista de seguridad, protección ambiental, calidad y eficacia.</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Efectuar una comprobación de la eficiencia de los pasos.</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Efectuar las recomendaciones pertinentes en cada paso.</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Escribir los procedimientos de las tareas críticas.</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Poner en práctica los procedimientos</w:t>
      </w:r>
    </w:p>
    <w:p w:rsidR="00212D67" w:rsidRPr="00212D67" w:rsidRDefault="00212D67" w:rsidP="00212D67">
      <w:pPr>
        <w:pStyle w:val="Prrafodelista"/>
        <w:numPr>
          <w:ilvl w:val="0"/>
          <w:numId w:val="39"/>
        </w:numPr>
        <w:spacing w:after="200" w:line="360" w:lineRule="auto"/>
        <w:ind w:left="2136"/>
        <w:jc w:val="both"/>
        <w:rPr>
          <w:rFonts w:ascii="Arial" w:hAnsi="Arial" w:cs="Arial"/>
          <w:sz w:val="24"/>
          <w:szCs w:val="24"/>
        </w:rPr>
      </w:pPr>
      <w:r w:rsidRPr="00212D67">
        <w:rPr>
          <w:rFonts w:ascii="Arial" w:hAnsi="Arial" w:cs="Arial"/>
          <w:sz w:val="24"/>
          <w:szCs w:val="24"/>
        </w:rPr>
        <w:t>Actualizar y mantener registros de los procedimientos.</w:t>
      </w:r>
    </w:p>
    <w:p w:rsidR="00212D67" w:rsidRPr="00212D67" w:rsidRDefault="00212D67" w:rsidP="00212D67">
      <w:pPr>
        <w:spacing w:line="360" w:lineRule="auto"/>
        <w:ind w:left="1776"/>
        <w:jc w:val="both"/>
        <w:rPr>
          <w:rFonts w:ascii="Arial" w:hAnsi="Arial" w:cs="Arial"/>
          <w:sz w:val="24"/>
          <w:szCs w:val="24"/>
        </w:rPr>
      </w:pPr>
      <w:r w:rsidRPr="00212D67">
        <w:rPr>
          <w:rFonts w:ascii="Arial" w:hAnsi="Arial" w:cs="Arial"/>
          <w:sz w:val="24"/>
          <w:szCs w:val="24"/>
        </w:rPr>
        <w:t>La identificación de peligros y las posibles pérdidas de materiales ex</w:t>
      </w:r>
      <w:r>
        <w:rPr>
          <w:rFonts w:ascii="Arial" w:hAnsi="Arial" w:cs="Arial"/>
          <w:sz w:val="24"/>
          <w:szCs w:val="24"/>
        </w:rPr>
        <w:t>i</w:t>
      </w:r>
      <w:r w:rsidRPr="00212D67">
        <w:rPr>
          <w:rFonts w:ascii="Arial" w:hAnsi="Arial" w:cs="Arial"/>
          <w:sz w:val="24"/>
          <w:szCs w:val="24"/>
        </w:rPr>
        <w:t>gen el análisis de cada paso, formulándose las siguientes preguntas:</w:t>
      </w:r>
    </w:p>
    <w:p w:rsidR="00212D67" w:rsidRPr="00212D67" w:rsidRDefault="00212D67" w:rsidP="00212D67">
      <w:pPr>
        <w:pStyle w:val="Prrafodelista"/>
        <w:numPr>
          <w:ilvl w:val="0"/>
          <w:numId w:val="40"/>
        </w:numPr>
        <w:spacing w:after="200" w:line="360" w:lineRule="auto"/>
        <w:ind w:left="2136"/>
        <w:jc w:val="both"/>
        <w:rPr>
          <w:rFonts w:ascii="Arial" w:hAnsi="Arial" w:cs="Arial"/>
          <w:sz w:val="24"/>
          <w:szCs w:val="24"/>
        </w:rPr>
      </w:pPr>
      <w:r w:rsidRPr="00212D67">
        <w:rPr>
          <w:rFonts w:ascii="Arial" w:hAnsi="Arial" w:cs="Arial"/>
          <w:sz w:val="24"/>
          <w:szCs w:val="24"/>
        </w:rPr>
        <w:t>Es ésta la mejor forma de realizar la tarea?</w:t>
      </w:r>
    </w:p>
    <w:p w:rsidR="00212D67" w:rsidRPr="00212D67" w:rsidRDefault="00212D67" w:rsidP="00212D67">
      <w:pPr>
        <w:pStyle w:val="Prrafodelista"/>
        <w:numPr>
          <w:ilvl w:val="0"/>
          <w:numId w:val="40"/>
        </w:numPr>
        <w:spacing w:after="200" w:line="360" w:lineRule="auto"/>
        <w:ind w:left="2136"/>
        <w:jc w:val="both"/>
        <w:rPr>
          <w:rFonts w:ascii="Arial" w:hAnsi="Arial" w:cs="Arial"/>
          <w:sz w:val="24"/>
          <w:szCs w:val="24"/>
        </w:rPr>
      </w:pPr>
      <w:r w:rsidRPr="00212D67">
        <w:rPr>
          <w:rFonts w:ascii="Arial" w:hAnsi="Arial" w:cs="Arial"/>
          <w:sz w:val="24"/>
          <w:szCs w:val="24"/>
        </w:rPr>
        <w:t>Puede mejorarse?</w:t>
      </w:r>
    </w:p>
    <w:p w:rsidR="00317E73" w:rsidRPr="001F0335" w:rsidRDefault="00212D67" w:rsidP="001F0335">
      <w:pPr>
        <w:pStyle w:val="Prrafodelista"/>
        <w:numPr>
          <w:ilvl w:val="0"/>
          <w:numId w:val="40"/>
        </w:numPr>
        <w:spacing w:after="200" w:line="360" w:lineRule="auto"/>
        <w:ind w:left="2136"/>
        <w:jc w:val="both"/>
        <w:rPr>
          <w:rFonts w:ascii="Arial" w:hAnsi="Arial" w:cs="Arial"/>
          <w:sz w:val="24"/>
          <w:szCs w:val="24"/>
        </w:rPr>
      </w:pPr>
      <w:r w:rsidRPr="00212D67">
        <w:rPr>
          <w:rFonts w:ascii="Arial" w:hAnsi="Arial" w:cs="Arial"/>
          <w:sz w:val="24"/>
          <w:szCs w:val="24"/>
        </w:rPr>
        <w:t>Qué peligro existe de que pueda afectar a la seguridad?</w:t>
      </w:r>
    </w:p>
    <w:p w:rsidR="0035655C" w:rsidRDefault="0035655C" w:rsidP="00CF6C81">
      <w:pPr>
        <w:spacing w:line="360" w:lineRule="auto"/>
        <w:ind w:left="720" w:right="278" w:firstLine="720"/>
        <w:jc w:val="both"/>
        <w:rPr>
          <w:rFonts w:ascii="Arial" w:hAnsi="Arial"/>
          <w:sz w:val="24"/>
          <w:szCs w:val="24"/>
        </w:rPr>
      </w:pPr>
      <w:r w:rsidRPr="0035655C">
        <w:rPr>
          <w:rFonts w:ascii="Arial" w:hAnsi="Arial"/>
          <w:sz w:val="24"/>
          <w:szCs w:val="24"/>
        </w:rPr>
        <w:t xml:space="preserve">Para realizar el inventario </w:t>
      </w:r>
      <w:r>
        <w:rPr>
          <w:rFonts w:ascii="Arial" w:hAnsi="Arial"/>
          <w:sz w:val="24"/>
          <w:szCs w:val="24"/>
        </w:rPr>
        <w:t>de las ocupaciones se debe:</w:t>
      </w:r>
    </w:p>
    <w:p w:rsidR="0035655C" w:rsidRPr="0035655C" w:rsidRDefault="0035655C" w:rsidP="00CF6C81">
      <w:pPr>
        <w:pStyle w:val="Prrafodelista"/>
        <w:numPr>
          <w:ilvl w:val="2"/>
          <w:numId w:val="23"/>
        </w:numPr>
        <w:autoSpaceDE w:val="0"/>
        <w:autoSpaceDN w:val="0"/>
        <w:adjustRightInd w:val="0"/>
        <w:spacing w:line="360" w:lineRule="auto"/>
        <w:jc w:val="both"/>
        <w:rPr>
          <w:rFonts w:ascii="Arial" w:eastAsia="Calibri" w:hAnsi="Arial" w:cs="Arial"/>
          <w:bCs/>
          <w:color w:val="000000"/>
          <w:sz w:val="24"/>
          <w:szCs w:val="24"/>
          <w:lang w:val="es-EC" w:eastAsia="en-US"/>
        </w:rPr>
      </w:pPr>
      <w:r w:rsidRPr="0035655C">
        <w:rPr>
          <w:rFonts w:ascii="Arial" w:eastAsia="Calibri" w:hAnsi="Arial" w:cs="Arial"/>
          <w:bCs/>
          <w:color w:val="000000"/>
          <w:sz w:val="24"/>
          <w:szCs w:val="24"/>
          <w:lang w:val="es-EC" w:eastAsia="en-US"/>
        </w:rPr>
        <w:t>Dividir cada ocupación en tareas para determinar criticidad</w:t>
      </w:r>
    </w:p>
    <w:p w:rsidR="0035655C" w:rsidRPr="0035655C" w:rsidRDefault="0035655C" w:rsidP="00CF6C81">
      <w:pPr>
        <w:pStyle w:val="Prrafodelista"/>
        <w:numPr>
          <w:ilvl w:val="2"/>
          <w:numId w:val="23"/>
        </w:numPr>
        <w:autoSpaceDE w:val="0"/>
        <w:autoSpaceDN w:val="0"/>
        <w:adjustRightInd w:val="0"/>
        <w:spacing w:line="360" w:lineRule="auto"/>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Fuentes de Informació</w:t>
      </w:r>
      <w:r w:rsidRPr="0035655C">
        <w:rPr>
          <w:rFonts w:ascii="Arial" w:eastAsia="Calibri" w:hAnsi="Arial" w:cs="Arial"/>
          <w:bCs/>
          <w:color w:val="000000"/>
          <w:sz w:val="24"/>
          <w:szCs w:val="24"/>
          <w:lang w:val="es-EC" w:eastAsia="en-US"/>
        </w:rPr>
        <w:t>n</w:t>
      </w:r>
    </w:p>
    <w:p w:rsidR="0035655C" w:rsidRPr="0035655C" w:rsidRDefault="0035655C" w:rsidP="00CF6C81">
      <w:pPr>
        <w:pStyle w:val="Prrafodelista"/>
        <w:numPr>
          <w:ilvl w:val="0"/>
          <w:numId w:val="24"/>
        </w:numPr>
        <w:autoSpaceDE w:val="0"/>
        <w:autoSpaceDN w:val="0"/>
        <w:adjustRightInd w:val="0"/>
        <w:spacing w:line="360" w:lineRule="auto"/>
        <w:jc w:val="both"/>
        <w:rPr>
          <w:rFonts w:ascii="Arial" w:eastAsia="Calibri" w:hAnsi="Arial" w:cs="Arial"/>
          <w:bCs/>
          <w:color w:val="000000"/>
          <w:sz w:val="24"/>
          <w:szCs w:val="24"/>
          <w:lang w:val="es-EC" w:eastAsia="en-US"/>
        </w:rPr>
      </w:pPr>
      <w:r w:rsidRPr="0035655C">
        <w:rPr>
          <w:rFonts w:ascii="Arial" w:eastAsia="Calibri" w:hAnsi="Arial" w:cs="Arial"/>
          <w:bCs/>
          <w:color w:val="000000"/>
          <w:sz w:val="24"/>
          <w:szCs w:val="24"/>
          <w:lang w:val="es-EC" w:eastAsia="en-US"/>
        </w:rPr>
        <w:t>supervisores</w:t>
      </w:r>
    </w:p>
    <w:p w:rsidR="0035655C" w:rsidRPr="0035655C" w:rsidRDefault="0035655C" w:rsidP="00CF6C81">
      <w:pPr>
        <w:pStyle w:val="Prrafodelista"/>
        <w:numPr>
          <w:ilvl w:val="0"/>
          <w:numId w:val="24"/>
        </w:numPr>
        <w:autoSpaceDE w:val="0"/>
        <w:autoSpaceDN w:val="0"/>
        <w:adjustRightInd w:val="0"/>
        <w:spacing w:line="360" w:lineRule="auto"/>
        <w:jc w:val="both"/>
        <w:rPr>
          <w:rFonts w:ascii="Arial" w:eastAsia="Calibri" w:hAnsi="Arial" w:cs="Arial"/>
          <w:bCs/>
          <w:color w:val="000000"/>
          <w:sz w:val="24"/>
          <w:szCs w:val="24"/>
          <w:lang w:val="es-EC" w:eastAsia="en-US"/>
        </w:rPr>
      </w:pPr>
      <w:r w:rsidRPr="0035655C">
        <w:rPr>
          <w:rFonts w:ascii="Arial" w:eastAsia="Calibri" w:hAnsi="Arial" w:cs="Arial"/>
          <w:bCs/>
          <w:color w:val="000000"/>
          <w:sz w:val="24"/>
          <w:szCs w:val="24"/>
          <w:lang w:val="es-EC" w:eastAsia="en-US"/>
        </w:rPr>
        <w:t>manuales (guías de clasificación de ocupaciones)</w:t>
      </w:r>
    </w:p>
    <w:p w:rsidR="0035655C" w:rsidRPr="0035655C" w:rsidRDefault="0035655C" w:rsidP="00CF6C81">
      <w:pPr>
        <w:pStyle w:val="Prrafodelista"/>
        <w:numPr>
          <w:ilvl w:val="0"/>
          <w:numId w:val="24"/>
        </w:numPr>
        <w:autoSpaceDE w:val="0"/>
        <w:autoSpaceDN w:val="0"/>
        <w:adjustRightInd w:val="0"/>
        <w:spacing w:line="360" w:lineRule="auto"/>
        <w:jc w:val="both"/>
        <w:rPr>
          <w:rFonts w:ascii="Arial" w:eastAsia="Calibri" w:hAnsi="Arial" w:cs="Arial"/>
          <w:bCs/>
          <w:color w:val="000000"/>
          <w:sz w:val="24"/>
          <w:szCs w:val="24"/>
          <w:lang w:val="es-EC" w:eastAsia="en-US"/>
        </w:rPr>
      </w:pPr>
      <w:r w:rsidRPr="0035655C">
        <w:rPr>
          <w:rFonts w:ascii="Arial" w:eastAsia="Calibri" w:hAnsi="Arial" w:cs="Arial"/>
          <w:bCs/>
          <w:color w:val="000000"/>
          <w:sz w:val="24"/>
          <w:szCs w:val="24"/>
          <w:lang w:val="es-EC" w:eastAsia="en-US"/>
        </w:rPr>
        <w:t>observación/conversación</w:t>
      </w:r>
    </w:p>
    <w:p w:rsidR="0035655C" w:rsidRPr="00826B0D" w:rsidRDefault="0035655C" w:rsidP="00CF6C81">
      <w:pPr>
        <w:pStyle w:val="Prrafodelista"/>
        <w:numPr>
          <w:ilvl w:val="0"/>
          <w:numId w:val="24"/>
        </w:numPr>
        <w:spacing w:line="360" w:lineRule="auto"/>
        <w:ind w:right="278"/>
        <w:jc w:val="both"/>
        <w:rPr>
          <w:rFonts w:ascii="Arial" w:hAnsi="Arial"/>
          <w:sz w:val="24"/>
          <w:szCs w:val="24"/>
        </w:rPr>
      </w:pPr>
      <w:r w:rsidRPr="0035655C">
        <w:rPr>
          <w:rFonts w:ascii="Arial" w:eastAsia="Calibri" w:hAnsi="Arial" w:cs="Arial"/>
          <w:bCs/>
          <w:color w:val="000000"/>
          <w:sz w:val="24"/>
          <w:szCs w:val="24"/>
          <w:lang w:val="es-EC" w:eastAsia="en-US"/>
        </w:rPr>
        <w:t>el grupo de trabajo</w:t>
      </w:r>
    </w:p>
    <w:p w:rsidR="00826B0D" w:rsidRDefault="00826B0D" w:rsidP="00CF6C81">
      <w:pPr>
        <w:spacing w:line="360" w:lineRule="auto"/>
        <w:ind w:right="278"/>
        <w:jc w:val="both"/>
        <w:rPr>
          <w:rFonts w:ascii="Arial" w:hAnsi="Arial"/>
          <w:sz w:val="24"/>
          <w:szCs w:val="24"/>
        </w:rPr>
      </w:pPr>
    </w:p>
    <w:p w:rsidR="00826B0D" w:rsidRDefault="00826B0D" w:rsidP="00826B0D">
      <w:pPr>
        <w:spacing w:line="360" w:lineRule="auto"/>
        <w:ind w:right="278"/>
        <w:rPr>
          <w:rFonts w:ascii="Arial" w:hAnsi="Arial"/>
          <w:sz w:val="24"/>
          <w:szCs w:val="24"/>
        </w:rPr>
      </w:pPr>
    </w:p>
    <w:p w:rsidR="001F0335" w:rsidRDefault="001F0335" w:rsidP="00826B0D">
      <w:pPr>
        <w:spacing w:line="360" w:lineRule="auto"/>
        <w:ind w:right="278"/>
        <w:rPr>
          <w:rFonts w:ascii="Arial" w:hAnsi="Arial"/>
          <w:sz w:val="24"/>
          <w:szCs w:val="24"/>
        </w:rPr>
      </w:pPr>
    </w:p>
    <w:p w:rsidR="00155B1E" w:rsidRPr="00155B1E" w:rsidRDefault="00A766C5" w:rsidP="00CF6C81">
      <w:pPr>
        <w:autoSpaceDE w:val="0"/>
        <w:autoSpaceDN w:val="0"/>
        <w:adjustRightInd w:val="0"/>
        <w:spacing w:line="360" w:lineRule="auto"/>
        <w:ind w:left="720" w:firstLine="720"/>
        <w:jc w:val="both"/>
        <w:rPr>
          <w:rFonts w:ascii="Arial" w:eastAsia="Calibri" w:hAnsi="Arial" w:cs="Arial"/>
          <w:b/>
          <w:bCs/>
          <w:sz w:val="24"/>
          <w:szCs w:val="24"/>
          <w:lang w:val="es-EC" w:eastAsia="en-US"/>
        </w:rPr>
      </w:pPr>
      <w:r>
        <w:rPr>
          <w:rFonts w:ascii="Arial" w:eastAsia="Calibri" w:hAnsi="Arial" w:cs="Arial"/>
          <w:b/>
          <w:bCs/>
          <w:sz w:val="24"/>
          <w:szCs w:val="24"/>
          <w:lang w:val="es-EC" w:eastAsia="en-US"/>
        </w:rPr>
        <w:lastRenderedPageBreak/>
        <w:t>Mecanismo</w:t>
      </w:r>
      <w:r w:rsidR="00B27E11">
        <w:rPr>
          <w:rFonts w:ascii="Arial" w:eastAsia="Calibri" w:hAnsi="Arial" w:cs="Arial"/>
          <w:b/>
          <w:bCs/>
          <w:sz w:val="24"/>
          <w:szCs w:val="24"/>
          <w:lang w:val="es-EC" w:eastAsia="en-US"/>
        </w:rPr>
        <w:t>s</w:t>
      </w:r>
      <w:r>
        <w:rPr>
          <w:rFonts w:ascii="Arial" w:eastAsia="Calibri" w:hAnsi="Arial" w:cs="Arial"/>
          <w:b/>
          <w:bCs/>
          <w:sz w:val="24"/>
          <w:szCs w:val="24"/>
          <w:lang w:val="es-EC" w:eastAsia="en-US"/>
        </w:rPr>
        <w:t xml:space="preserve"> para i</w:t>
      </w:r>
      <w:r w:rsidR="00155B1E" w:rsidRPr="00155B1E">
        <w:rPr>
          <w:rFonts w:ascii="Arial" w:eastAsia="Calibri" w:hAnsi="Arial" w:cs="Arial"/>
          <w:b/>
          <w:bCs/>
          <w:sz w:val="24"/>
          <w:szCs w:val="24"/>
          <w:lang w:val="es-EC" w:eastAsia="en-US"/>
        </w:rPr>
        <w:t>dentificar las tareas críticas</w:t>
      </w:r>
    </w:p>
    <w:p w:rsidR="00155B1E" w:rsidRPr="00155B1E" w:rsidRDefault="00155B1E" w:rsidP="00CF6C81">
      <w:pPr>
        <w:pStyle w:val="Prrafodelista"/>
        <w:numPr>
          <w:ilvl w:val="0"/>
          <w:numId w:val="26"/>
        </w:numPr>
        <w:autoSpaceDE w:val="0"/>
        <w:autoSpaceDN w:val="0"/>
        <w:adjustRightInd w:val="0"/>
        <w:spacing w:line="360" w:lineRule="auto"/>
        <w:ind w:left="720"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Preguntas para clasificar por criticidad</w:t>
      </w:r>
    </w:p>
    <w:p w:rsidR="00155B1E" w:rsidRPr="00A766C5" w:rsidRDefault="00155B1E" w:rsidP="00CF6C81">
      <w:pPr>
        <w:pStyle w:val="Prrafodelista"/>
        <w:numPr>
          <w:ilvl w:val="0"/>
          <w:numId w:val="27"/>
        </w:numPr>
        <w:autoSpaceDE w:val="0"/>
        <w:autoSpaceDN w:val="0"/>
        <w:adjustRightInd w:val="0"/>
        <w:spacing w:line="360" w:lineRule="auto"/>
        <w:ind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¿puede resultar en pérdida grave mientras se</w:t>
      </w:r>
      <w:r w:rsidR="00A766C5">
        <w:rPr>
          <w:rFonts w:ascii="Arial" w:eastAsia="Calibri" w:hAnsi="Arial" w:cs="Arial"/>
          <w:bCs/>
          <w:color w:val="000000"/>
          <w:sz w:val="24"/>
          <w:szCs w:val="24"/>
          <w:lang w:val="es-EC" w:eastAsia="en-US"/>
        </w:rPr>
        <w:t xml:space="preserve"> </w:t>
      </w:r>
      <w:r w:rsidRPr="00A766C5">
        <w:rPr>
          <w:rFonts w:ascii="Arial" w:eastAsia="Calibri" w:hAnsi="Arial" w:cs="Arial"/>
          <w:bCs/>
          <w:color w:val="000000"/>
          <w:sz w:val="24"/>
          <w:szCs w:val="24"/>
          <w:lang w:val="es-EC" w:eastAsia="en-US"/>
        </w:rPr>
        <w:t>realiza?</w:t>
      </w:r>
    </w:p>
    <w:p w:rsidR="00155B1E" w:rsidRPr="00155B1E" w:rsidRDefault="00155B1E" w:rsidP="00CF6C81">
      <w:pPr>
        <w:pStyle w:val="Prrafodelista"/>
        <w:numPr>
          <w:ilvl w:val="0"/>
          <w:numId w:val="27"/>
        </w:numPr>
        <w:autoSpaceDE w:val="0"/>
        <w:autoSpaceDN w:val="0"/>
        <w:adjustRightInd w:val="0"/>
        <w:spacing w:line="360" w:lineRule="auto"/>
        <w:ind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¿después de realizada?</w:t>
      </w:r>
    </w:p>
    <w:p w:rsidR="00155B1E" w:rsidRPr="00155B1E" w:rsidRDefault="00155B1E" w:rsidP="00CF6C81">
      <w:pPr>
        <w:pStyle w:val="Prrafodelista"/>
        <w:numPr>
          <w:ilvl w:val="0"/>
          <w:numId w:val="27"/>
        </w:numPr>
        <w:autoSpaceDE w:val="0"/>
        <w:autoSpaceDN w:val="0"/>
        <w:adjustRightInd w:val="0"/>
        <w:spacing w:line="360" w:lineRule="auto"/>
        <w:ind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¿que tan grave puede ser la pérdida?</w:t>
      </w:r>
    </w:p>
    <w:p w:rsidR="00155B1E" w:rsidRDefault="00155B1E" w:rsidP="00CF6C81">
      <w:pPr>
        <w:pStyle w:val="Prrafodelista"/>
        <w:numPr>
          <w:ilvl w:val="0"/>
          <w:numId w:val="27"/>
        </w:numPr>
        <w:autoSpaceDE w:val="0"/>
        <w:autoSpaceDN w:val="0"/>
        <w:adjustRightInd w:val="0"/>
        <w:spacing w:line="360" w:lineRule="auto"/>
        <w:ind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¿con qué frecuencia se espera que esto ocurra?</w:t>
      </w:r>
    </w:p>
    <w:p w:rsidR="00155B1E" w:rsidRPr="00155B1E" w:rsidRDefault="00155B1E" w:rsidP="00CF6C81">
      <w:pPr>
        <w:pStyle w:val="Prrafodelista"/>
        <w:numPr>
          <w:ilvl w:val="0"/>
          <w:numId w:val="26"/>
        </w:numPr>
        <w:autoSpaceDE w:val="0"/>
        <w:autoSpaceDN w:val="0"/>
        <w:adjustRightInd w:val="0"/>
        <w:spacing w:line="360" w:lineRule="auto"/>
        <w:ind w:left="720"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 xml:space="preserve">Frecuencia de ocurrencia determinada por: </w:t>
      </w:r>
    </w:p>
    <w:p w:rsidR="00155B1E" w:rsidRPr="00155B1E" w:rsidRDefault="00155B1E" w:rsidP="00CF6C81">
      <w:pPr>
        <w:pStyle w:val="Prrafodelista"/>
        <w:numPr>
          <w:ilvl w:val="0"/>
          <w:numId w:val="25"/>
        </w:numPr>
        <w:autoSpaceDE w:val="0"/>
        <w:autoSpaceDN w:val="0"/>
        <w:adjustRightInd w:val="0"/>
        <w:spacing w:line="360" w:lineRule="auto"/>
        <w:ind w:left="1080"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repetitividad</w:t>
      </w:r>
    </w:p>
    <w:p w:rsidR="00826B0D" w:rsidRDefault="00155B1E" w:rsidP="00CF6C81">
      <w:pPr>
        <w:pStyle w:val="Prrafodelista"/>
        <w:numPr>
          <w:ilvl w:val="0"/>
          <w:numId w:val="25"/>
        </w:numPr>
        <w:autoSpaceDE w:val="0"/>
        <w:autoSpaceDN w:val="0"/>
        <w:adjustRightInd w:val="0"/>
        <w:spacing w:line="360" w:lineRule="auto"/>
        <w:ind w:left="1080" w:firstLine="720"/>
        <w:jc w:val="both"/>
        <w:rPr>
          <w:rFonts w:ascii="Arial" w:eastAsia="Calibri" w:hAnsi="Arial" w:cs="Arial"/>
          <w:bCs/>
          <w:color w:val="000000"/>
          <w:sz w:val="24"/>
          <w:szCs w:val="24"/>
          <w:lang w:val="es-EC" w:eastAsia="en-US"/>
        </w:rPr>
      </w:pPr>
      <w:r w:rsidRPr="00155B1E">
        <w:rPr>
          <w:rFonts w:ascii="Arial" w:eastAsia="Calibri" w:hAnsi="Arial" w:cs="Arial"/>
          <w:bCs/>
          <w:color w:val="000000"/>
          <w:sz w:val="24"/>
          <w:szCs w:val="24"/>
          <w:lang w:val="es-EC" w:eastAsia="en-US"/>
        </w:rPr>
        <w:t>probabilidad de pérdida</w:t>
      </w:r>
    </w:p>
    <w:p w:rsidR="00EB3EFC" w:rsidRDefault="00EB3EFC" w:rsidP="00CF6C81">
      <w:pPr>
        <w:autoSpaceDE w:val="0"/>
        <w:autoSpaceDN w:val="0"/>
        <w:adjustRightInd w:val="0"/>
        <w:spacing w:line="360" w:lineRule="auto"/>
        <w:ind w:left="720" w:firstLine="720"/>
        <w:jc w:val="both"/>
        <w:rPr>
          <w:rFonts w:ascii="Arial" w:eastAsia="Calibri" w:hAnsi="Arial" w:cs="Arial"/>
          <w:bCs/>
          <w:color w:val="000000"/>
          <w:sz w:val="24"/>
          <w:szCs w:val="24"/>
          <w:lang w:val="es-EC" w:eastAsia="en-US"/>
        </w:rPr>
      </w:pPr>
    </w:p>
    <w:p w:rsidR="00EB3EFC" w:rsidRDefault="00EB3EFC" w:rsidP="00CF6C81">
      <w:pPr>
        <w:autoSpaceDE w:val="0"/>
        <w:autoSpaceDN w:val="0"/>
        <w:adjustRightInd w:val="0"/>
        <w:spacing w:line="360" w:lineRule="auto"/>
        <w:ind w:left="1440"/>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 xml:space="preserve">Una </w:t>
      </w:r>
      <w:r w:rsidR="00811831">
        <w:rPr>
          <w:rFonts w:ascii="Arial" w:eastAsia="Calibri" w:hAnsi="Arial" w:cs="Arial"/>
          <w:bCs/>
          <w:color w:val="000000"/>
          <w:sz w:val="24"/>
          <w:szCs w:val="24"/>
          <w:lang w:val="es-EC" w:eastAsia="en-US"/>
        </w:rPr>
        <w:t>vez determinadas</w:t>
      </w:r>
      <w:r>
        <w:rPr>
          <w:rFonts w:ascii="Arial" w:eastAsia="Calibri" w:hAnsi="Arial" w:cs="Arial"/>
          <w:bCs/>
          <w:color w:val="000000"/>
          <w:sz w:val="24"/>
          <w:szCs w:val="24"/>
          <w:lang w:val="es-EC" w:eastAsia="en-US"/>
        </w:rPr>
        <w:t xml:space="preserve"> las tareas críticas se procederá a evaluar el riesgo bajo tres criterios:</w:t>
      </w:r>
    </w:p>
    <w:p w:rsidR="00EB3EFC" w:rsidRPr="00EB3EFC" w:rsidRDefault="00EB3EFC" w:rsidP="00CF6C81">
      <w:pPr>
        <w:pStyle w:val="Prrafodelista"/>
        <w:numPr>
          <w:ilvl w:val="0"/>
          <w:numId w:val="28"/>
        </w:numPr>
        <w:autoSpaceDE w:val="0"/>
        <w:autoSpaceDN w:val="0"/>
        <w:adjustRightInd w:val="0"/>
        <w:spacing w:line="360" w:lineRule="auto"/>
        <w:ind w:left="2160" w:firstLine="720"/>
        <w:jc w:val="both"/>
        <w:rPr>
          <w:rFonts w:ascii="Arial" w:eastAsia="Calibri" w:hAnsi="Arial" w:cs="Arial"/>
          <w:bCs/>
          <w:color w:val="000000"/>
          <w:sz w:val="24"/>
          <w:szCs w:val="24"/>
          <w:lang w:val="es-EC" w:eastAsia="en-US"/>
        </w:rPr>
      </w:pPr>
      <w:r w:rsidRPr="00EB3EFC">
        <w:rPr>
          <w:rFonts w:ascii="Arial" w:eastAsia="Calibri" w:hAnsi="Arial" w:cs="Arial"/>
          <w:bCs/>
          <w:color w:val="000000"/>
          <w:sz w:val="24"/>
          <w:szCs w:val="24"/>
          <w:lang w:val="es-EC" w:eastAsia="en-US"/>
        </w:rPr>
        <w:t>Gravedad</w:t>
      </w:r>
    </w:p>
    <w:p w:rsidR="00EB3EFC" w:rsidRPr="00EB3EFC" w:rsidRDefault="00EB3EFC" w:rsidP="00CF6C81">
      <w:pPr>
        <w:pStyle w:val="Prrafodelista"/>
        <w:numPr>
          <w:ilvl w:val="0"/>
          <w:numId w:val="28"/>
        </w:numPr>
        <w:autoSpaceDE w:val="0"/>
        <w:autoSpaceDN w:val="0"/>
        <w:adjustRightInd w:val="0"/>
        <w:spacing w:line="360" w:lineRule="auto"/>
        <w:ind w:left="2160" w:firstLine="720"/>
        <w:jc w:val="both"/>
        <w:rPr>
          <w:rFonts w:ascii="Arial" w:eastAsia="Calibri" w:hAnsi="Arial" w:cs="Arial"/>
          <w:bCs/>
          <w:color w:val="000000"/>
          <w:sz w:val="24"/>
          <w:szCs w:val="24"/>
          <w:lang w:val="es-EC" w:eastAsia="en-US"/>
        </w:rPr>
      </w:pPr>
      <w:r w:rsidRPr="00EB3EFC">
        <w:rPr>
          <w:rFonts w:ascii="Arial" w:eastAsia="Calibri" w:hAnsi="Arial" w:cs="Arial"/>
          <w:bCs/>
          <w:color w:val="000000"/>
          <w:sz w:val="24"/>
          <w:szCs w:val="24"/>
          <w:lang w:val="es-EC" w:eastAsia="en-US"/>
        </w:rPr>
        <w:t>Repetitividad o Exposición</w:t>
      </w:r>
    </w:p>
    <w:p w:rsidR="00624BD6" w:rsidRPr="001F0335" w:rsidRDefault="00EB3EFC" w:rsidP="001F0335">
      <w:pPr>
        <w:pStyle w:val="Prrafodelista"/>
        <w:numPr>
          <w:ilvl w:val="0"/>
          <w:numId w:val="28"/>
        </w:numPr>
        <w:autoSpaceDE w:val="0"/>
        <w:autoSpaceDN w:val="0"/>
        <w:adjustRightInd w:val="0"/>
        <w:spacing w:line="360" w:lineRule="auto"/>
        <w:ind w:left="2160" w:firstLine="720"/>
        <w:jc w:val="both"/>
        <w:rPr>
          <w:rFonts w:ascii="Arial" w:eastAsia="Calibri" w:hAnsi="Arial" w:cs="Arial"/>
          <w:bCs/>
          <w:color w:val="000000"/>
          <w:sz w:val="24"/>
          <w:szCs w:val="24"/>
          <w:lang w:val="es-EC" w:eastAsia="en-US"/>
        </w:rPr>
      </w:pPr>
      <w:r w:rsidRPr="00EB3EFC">
        <w:rPr>
          <w:rFonts w:ascii="Arial" w:eastAsia="Calibri" w:hAnsi="Arial" w:cs="Arial"/>
          <w:bCs/>
          <w:color w:val="000000"/>
          <w:sz w:val="24"/>
          <w:szCs w:val="24"/>
          <w:lang w:val="es-EC" w:eastAsia="en-US"/>
        </w:rPr>
        <w:t>Probabilidad</w:t>
      </w:r>
    </w:p>
    <w:p w:rsidR="00CE5207" w:rsidRPr="007E2E3C" w:rsidRDefault="00CE5207" w:rsidP="00B27E11">
      <w:pPr>
        <w:autoSpaceDE w:val="0"/>
        <w:autoSpaceDN w:val="0"/>
        <w:adjustRightInd w:val="0"/>
        <w:spacing w:line="360" w:lineRule="auto"/>
        <w:ind w:left="1440" w:firstLine="720"/>
        <w:rPr>
          <w:rFonts w:ascii="Arial" w:eastAsia="Calibri" w:hAnsi="Arial" w:cs="Arial"/>
          <w:bCs/>
          <w:color w:val="000000"/>
          <w:sz w:val="24"/>
          <w:szCs w:val="24"/>
          <w:lang w:val="es-EC" w:eastAsia="en-US"/>
        </w:rPr>
      </w:pPr>
    </w:p>
    <w:p w:rsidR="007E2E3C" w:rsidRPr="007E2E3C" w:rsidRDefault="00FF0575" w:rsidP="00CF6C81">
      <w:pPr>
        <w:autoSpaceDE w:val="0"/>
        <w:autoSpaceDN w:val="0"/>
        <w:adjustRightInd w:val="0"/>
        <w:spacing w:line="360" w:lineRule="auto"/>
        <w:ind w:left="720" w:firstLine="720"/>
        <w:jc w:val="both"/>
        <w:rPr>
          <w:rFonts w:ascii="Arial" w:eastAsia="Calibri" w:hAnsi="Arial" w:cs="Arial"/>
          <w:b/>
          <w:bCs/>
          <w:sz w:val="24"/>
          <w:szCs w:val="24"/>
          <w:lang w:val="es-EC" w:eastAsia="en-US"/>
        </w:rPr>
      </w:pPr>
      <w:r>
        <w:rPr>
          <w:rFonts w:ascii="Arial" w:eastAsia="Calibri" w:hAnsi="Arial" w:cs="Arial"/>
          <w:b/>
          <w:bCs/>
          <w:sz w:val="24"/>
          <w:szCs w:val="24"/>
          <w:lang w:val="es-EC" w:eastAsia="en-US"/>
        </w:rPr>
        <w:t>G</w:t>
      </w:r>
      <w:r w:rsidR="007E2E3C" w:rsidRPr="007E2E3C">
        <w:rPr>
          <w:rFonts w:ascii="Arial" w:eastAsia="Calibri" w:hAnsi="Arial" w:cs="Arial"/>
          <w:b/>
          <w:bCs/>
          <w:sz w:val="24"/>
          <w:szCs w:val="24"/>
          <w:lang w:val="es-EC" w:eastAsia="en-US"/>
        </w:rPr>
        <w:t>ravedad</w:t>
      </w:r>
    </w:p>
    <w:p w:rsidR="007E2E3C" w:rsidRDefault="007E2E3C" w:rsidP="00CF6C81">
      <w:pPr>
        <w:pStyle w:val="Prrafodelista"/>
        <w:autoSpaceDE w:val="0"/>
        <w:autoSpaceDN w:val="0"/>
        <w:adjustRightInd w:val="0"/>
        <w:spacing w:line="360" w:lineRule="auto"/>
        <w:ind w:left="1440"/>
        <w:jc w:val="both"/>
        <w:rPr>
          <w:rFonts w:ascii="Arial" w:eastAsia="Calibri" w:hAnsi="Arial" w:cs="Arial"/>
          <w:color w:val="000000"/>
          <w:sz w:val="24"/>
          <w:szCs w:val="24"/>
          <w:lang w:val="es-EC" w:eastAsia="en-US"/>
        </w:rPr>
      </w:pPr>
      <w:r w:rsidRPr="007E2E3C">
        <w:rPr>
          <w:rFonts w:ascii="Arial" w:eastAsia="Calibri" w:hAnsi="Arial" w:cs="Arial"/>
          <w:color w:val="000000"/>
          <w:sz w:val="24"/>
          <w:szCs w:val="24"/>
          <w:lang w:val="es-EC" w:eastAsia="en-US"/>
        </w:rPr>
        <w:t>0 - sin lesión o enfermedad, o una pérdida de calidad de</w:t>
      </w:r>
    </w:p>
    <w:p w:rsidR="007E2E3C" w:rsidRPr="00CF6C81" w:rsidRDefault="007E2E3C" w:rsidP="00CF6C81">
      <w:pPr>
        <w:autoSpaceDE w:val="0"/>
        <w:autoSpaceDN w:val="0"/>
        <w:adjustRightInd w:val="0"/>
        <w:spacing w:line="360" w:lineRule="auto"/>
        <w:ind w:left="720" w:firstLine="720"/>
        <w:jc w:val="both"/>
        <w:rPr>
          <w:rFonts w:ascii="Arial" w:eastAsia="Calibri" w:hAnsi="Arial" w:cs="Arial"/>
          <w:color w:val="000000"/>
          <w:sz w:val="24"/>
          <w:szCs w:val="24"/>
          <w:lang w:val="es-EC" w:eastAsia="en-US"/>
        </w:rPr>
      </w:pPr>
      <w:r w:rsidRPr="00CF6C81">
        <w:rPr>
          <w:rFonts w:ascii="Arial" w:eastAsia="Calibri" w:hAnsi="Arial" w:cs="Arial"/>
          <w:color w:val="000000"/>
          <w:sz w:val="24"/>
          <w:szCs w:val="24"/>
          <w:lang w:val="es-EC" w:eastAsia="en-US"/>
        </w:rPr>
        <w:t>producción o de otro tipo inferior a US$100</w:t>
      </w:r>
      <w:r w:rsidR="001F0335">
        <w:rPr>
          <w:rFonts w:ascii="Arial" w:eastAsia="Calibri" w:hAnsi="Arial" w:cs="Arial"/>
          <w:color w:val="000000"/>
          <w:sz w:val="24"/>
          <w:szCs w:val="24"/>
          <w:lang w:val="es-EC" w:eastAsia="en-US"/>
        </w:rPr>
        <w:t>.</w:t>
      </w:r>
    </w:p>
    <w:p w:rsidR="007E2E3C" w:rsidRPr="007E2E3C" w:rsidRDefault="007E2E3C" w:rsidP="001F0335">
      <w:pPr>
        <w:pStyle w:val="Prrafodelista"/>
        <w:autoSpaceDE w:val="0"/>
        <w:autoSpaceDN w:val="0"/>
        <w:adjustRightInd w:val="0"/>
        <w:spacing w:line="360" w:lineRule="auto"/>
        <w:ind w:left="1440"/>
        <w:jc w:val="both"/>
        <w:rPr>
          <w:rFonts w:ascii="Arial" w:eastAsia="Calibri" w:hAnsi="Arial" w:cs="Arial"/>
          <w:color w:val="000000"/>
          <w:sz w:val="24"/>
          <w:szCs w:val="24"/>
          <w:lang w:val="es-EC" w:eastAsia="en-US"/>
        </w:rPr>
      </w:pPr>
      <w:r w:rsidRPr="007E2E3C">
        <w:rPr>
          <w:rFonts w:ascii="Arial" w:eastAsia="Calibri" w:hAnsi="Arial" w:cs="Arial"/>
          <w:color w:val="000000"/>
          <w:sz w:val="24"/>
          <w:szCs w:val="24"/>
          <w:lang w:val="es-EC" w:eastAsia="en-US"/>
        </w:rPr>
        <w:t xml:space="preserve">2 - lesión o enfermedad leve, </w:t>
      </w:r>
      <w:r w:rsidR="00B27E11">
        <w:rPr>
          <w:rFonts w:ascii="Arial" w:eastAsia="Calibri" w:hAnsi="Arial" w:cs="Arial"/>
          <w:color w:val="000000"/>
          <w:sz w:val="24"/>
          <w:szCs w:val="24"/>
          <w:lang w:val="es-EC" w:eastAsia="en-US"/>
        </w:rPr>
        <w:t xml:space="preserve">sin pérdida de tiempo, daño a la  </w:t>
      </w:r>
      <w:r w:rsidRPr="00B27E11">
        <w:rPr>
          <w:rFonts w:ascii="Arial" w:eastAsia="Calibri" w:hAnsi="Arial" w:cs="Arial"/>
          <w:color w:val="000000"/>
          <w:sz w:val="24"/>
          <w:szCs w:val="24"/>
          <w:lang w:val="es-EC" w:eastAsia="en-US"/>
        </w:rPr>
        <w:t>propiedad que no provoque interrupción, o una pérdida de calidad,</w:t>
      </w:r>
      <w:r w:rsidR="001F0335">
        <w:rPr>
          <w:rFonts w:ascii="Arial" w:eastAsia="Calibri" w:hAnsi="Arial" w:cs="Arial"/>
          <w:color w:val="000000"/>
          <w:sz w:val="24"/>
          <w:szCs w:val="24"/>
          <w:lang w:val="es-EC" w:eastAsia="en-US"/>
        </w:rPr>
        <w:t xml:space="preserve"> </w:t>
      </w:r>
      <w:r w:rsidRPr="007E2E3C">
        <w:rPr>
          <w:rFonts w:ascii="Arial" w:eastAsia="Calibri" w:hAnsi="Arial" w:cs="Arial"/>
          <w:color w:val="000000"/>
          <w:sz w:val="24"/>
          <w:szCs w:val="24"/>
          <w:lang w:val="es-EC" w:eastAsia="en-US"/>
        </w:rPr>
        <w:t>de producción o de otro tipo de US$100 a US$1000</w:t>
      </w:r>
    </w:p>
    <w:p w:rsidR="007E2E3C" w:rsidRPr="007E2E3C" w:rsidRDefault="007E2E3C" w:rsidP="001F0335">
      <w:pPr>
        <w:pStyle w:val="Prrafodelista"/>
        <w:autoSpaceDE w:val="0"/>
        <w:autoSpaceDN w:val="0"/>
        <w:adjustRightInd w:val="0"/>
        <w:spacing w:line="360" w:lineRule="auto"/>
        <w:ind w:left="1440"/>
        <w:jc w:val="both"/>
        <w:rPr>
          <w:rFonts w:ascii="Arial" w:eastAsia="Calibri" w:hAnsi="Arial" w:cs="Arial"/>
          <w:color w:val="000000"/>
          <w:sz w:val="24"/>
          <w:szCs w:val="24"/>
          <w:lang w:val="es-EC" w:eastAsia="en-US"/>
        </w:rPr>
      </w:pPr>
      <w:r w:rsidRPr="007E2E3C">
        <w:rPr>
          <w:rFonts w:ascii="Arial" w:eastAsia="Calibri" w:hAnsi="Arial" w:cs="Arial"/>
          <w:color w:val="000000"/>
          <w:sz w:val="24"/>
          <w:szCs w:val="24"/>
          <w:lang w:val="es-EC" w:eastAsia="en-US"/>
        </w:rPr>
        <w:t>4 - una lesión o enfermedad con pérdida de tiempo, sin</w:t>
      </w:r>
      <w:r w:rsidR="00B27E11">
        <w:rPr>
          <w:rFonts w:ascii="Arial" w:eastAsia="Calibri" w:hAnsi="Arial" w:cs="Arial"/>
          <w:color w:val="000000"/>
          <w:sz w:val="24"/>
          <w:szCs w:val="24"/>
          <w:lang w:val="es-EC" w:eastAsia="en-US"/>
        </w:rPr>
        <w:t xml:space="preserve"> </w:t>
      </w:r>
      <w:r w:rsidRPr="007E2E3C">
        <w:rPr>
          <w:rFonts w:ascii="Arial" w:eastAsia="Calibri" w:hAnsi="Arial" w:cs="Arial"/>
          <w:color w:val="000000"/>
          <w:sz w:val="24"/>
          <w:szCs w:val="24"/>
          <w:lang w:val="es-EC" w:eastAsia="en-US"/>
        </w:rPr>
        <w:t>incapacidad permanente, o daño a la propiedad con interrupción,</w:t>
      </w:r>
      <w:r w:rsidR="001F0335">
        <w:rPr>
          <w:rFonts w:ascii="Arial" w:eastAsia="Calibri" w:hAnsi="Arial" w:cs="Arial"/>
          <w:color w:val="000000"/>
          <w:sz w:val="24"/>
          <w:szCs w:val="24"/>
          <w:lang w:val="es-EC" w:eastAsia="en-US"/>
        </w:rPr>
        <w:t xml:space="preserve"> </w:t>
      </w:r>
      <w:r w:rsidRPr="007E2E3C">
        <w:rPr>
          <w:rFonts w:ascii="Arial" w:eastAsia="Calibri" w:hAnsi="Arial" w:cs="Arial"/>
          <w:color w:val="000000"/>
          <w:sz w:val="24"/>
          <w:szCs w:val="24"/>
          <w:lang w:val="es-EC" w:eastAsia="en-US"/>
        </w:rPr>
        <w:t>o una pérdida de calidad, de producción o de otro tipo de más de</w:t>
      </w:r>
      <w:r w:rsidR="00B27E11">
        <w:rPr>
          <w:rFonts w:ascii="Arial" w:eastAsia="Calibri" w:hAnsi="Arial" w:cs="Arial"/>
          <w:color w:val="000000"/>
          <w:sz w:val="24"/>
          <w:szCs w:val="24"/>
          <w:lang w:val="es-EC" w:eastAsia="en-US"/>
        </w:rPr>
        <w:t xml:space="preserve"> </w:t>
      </w:r>
      <w:r w:rsidRPr="007E2E3C">
        <w:rPr>
          <w:rFonts w:ascii="Arial" w:eastAsia="Calibri" w:hAnsi="Arial" w:cs="Arial"/>
          <w:color w:val="000000"/>
          <w:sz w:val="24"/>
          <w:szCs w:val="24"/>
          <w:lang w:val="es-EC" w:eastAsia="en-US"/>
        </w:rPr>
        <w:t>US$1000 pero menor de US$5000</w:t>
      </w:r>
    </w:p>
    <w:p w:rsidR="00FF0575" w:rsidRPr="001F0335" w:rsidRDefault="007E2E3C" w:rsidP="001F0335">
      <w:pPr>
        <w:pStyle w:val="Prrafodelista"/>
        <w:autoSpaceDE w:val="0"/>
        <w:autoSpaceDN w:val="0"/>
        <w:adjustRightInd w:val="0"/>
        <w:spacing w:line="360" w:lineRule="auto"/>
        <w:ind w:left="1440"/>
        <w:jc w:val="both"/>
        <w:rPr>
          <w:rFonts w:ascii="Arial" w:eastAsia="Calibri" w:hAnsi="Arial" w:cs="Arial"/>
          <w:color w:val="000000"/>
          <w:sz w:val="24"/>
          <w:szCs w:val="24"/>
          <w:lang w:val="es-EC" w:eastAsia="en-US"/>
        </w:rPr>
      </w:pPr>
      <w:r w:rsidRPr="007E2E3C">
        <w:rPr>
          <w:rFonts w:ascii="Arial" w:eastAsia="Calibri" w:hAnsi="Arial" w:cs="Arial"/>
          <w:color w:val="000000"/>
          <w:sz w:val="24"/>
          <w:szCs w:val="24"/>
          <w:lang w:val="es-EC" w:eastAsia="en-US"/>
        </w:rPr>
        <w:t>6 - incapacidad permanente o una pérdida de vida o de una parte</w:t>
      </w:r>
      <w:r w:rsidR="00624BD6">
        <w:rPr>
          <w:rFonts w:ascii="Arial" w:eastAsia="Calibri" w:hAnsi="Arial" w:cs="Arial"/>
          <w:color w:val="000000"/>
          <w:sz w:val="24"/>
          <w:szCs w:val="24"/>
          <w:lang w:val="es-EC" w:eastAsia="en-US"/>
        </w:rPr>
        <w:t xml:space="preserve"> </w:t>
      </w:r>
      <w:r w:rsidRPr="007E2E3C">
        <w:rPr>
          <w:rFonts w:ascii="Arial" w:eastAsia="Calibri" w:hAnsi="Arial" w:cs="Arial"/>
          <w:color w:val="000000"/>
          <w:sz w:val="24"/>
          <w:szCs w:val="24"/>
          <w:lang w:val="es-EC" w:eastAsia="en-US"/>
        </w:rPr>
        <w:t>del cuerpo, y/o pérdida extensa en estructuras, equipos o</w:t>
      </w:r>
      <w:r w:rsidR="00B27E11">
        <w:rPr>
          <w:rFonts w:ascii="Arial" w:eastAsia="Calibri" w:hAnsi="Arial" w:cs="Arial"/>
          <w:color w:val="000000"/>
          <w:sz w:val="24"/>
          <w:szCs w:val="24"/>
          <w:lang w:val="es-EC" w:eastAsia="en-US"/>
        </w:rPr>
        <w:t xml:space="preserve"> </w:t>
      </w:r>
      <w:r w:rsidRPr="007E2E3C">
        <w:rPr>
          <w:rFonts w:ascii="Arial" w:eastAsia="Calibri" w:hAnsi="Arial" w:cs="Arial"/>
          <w:color w:val="000000"/>
          <w:sz w:val="24"/>
          <w:szCs w:val="24"/>
          <w:lang w:val="es-EC" w:eastAsia="en-US"/>
        </w:rPr>
        <w:lastRenderedPageBreak/>
        <w:t>materiales. Pérdidas de calidad, producción u otro tipo que</w:t>
      </w:r>
      <w:r>
        <w:rPr>
          <w:rFonts w:ascii="Arial" w:eastAsia="Calibri" w:hAnsi="Arial" w:cs="Arial"/>
          <w:color w:val="000000"/>
          <w:sz w:val="24"/>
          <w:szCs w:val="24"/>
          <w:lang w:val="es-EC" w:eastAsia="en-US"/>
        </w:rPr>
        <w:t xml:space="preserve"> excedan los US$5000</w:t>
      </w:r>
    </w:p>
    <w:p w:rsidR="0035655C" w:rsidRPr="00FF0575" w:rsidRDefault="00237281" w:rsidP="00B27E11">
      <w:pPr>
        <w:tabs>
          <w:tab w:val="left" w:pos="1920"/>
        </w:tabs>
        <w:spacing w:line="360" w:lineRule="auto"/>
        <w:ind w:left="1080" w:right="278" w:firstLine="360"/>
        <w:rPr>
          <w:rFonts w:ascii="Arial" w:hAnsi="Arial"/>
          <w:b/>
          <w:sz w:val="24"/>
          <w:szCs w:val="24"/>
        </w:rPr>
      </w:pPr>
      <w:r>
        <w:rPr>
          <w:rFonts w:ascii="Arial" w:hAnsi="Arial"/>
          <w:b/>
          <w:noProof/>
          <w:sz w:val="24"/>
          <w:szCs w:val="24"/>
          <w:lang w:val="es-ES"/>
        </w:rPr>
        <w:drawing>
          <wp:anchor distT="0" distB="0" distL="114300" distR="114300" simplePos="0" relativeHeight="251657216" behindDoc="1" locked="0" layoutInCell="1" allowOverlap="1">
            <wp:simplePos x="0" y="0"/>
            <wp:positionH relativeFrom="column">
              <wp:posOffset>856615</wp:posOffset>
            </wp:positionH>
            <wp:positionV relativeFrom="paragraph">
              <wp:posOffset>260350</wp:posOffset>
            </wp:positionV>
            <wp:extent cx="4623435" cy="925195"/>
            <wp:effectExtent l="0" t="0" r="5715" b="8255"/>
            <wp:wrapTight wrapText="bothSides">
              <wp:wrapPolygon edited="0">
                <wp:start x="0" y="0"/>
                <wp:lineTo x="0" y="21348"/>
                <wp:lineTo x="21538" y="21348"/>
                <wp:lineTo x="21538" y="0"/>
                <wp:lineTo x="0"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343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F0575" w:rsidRPr="00FF0575">
        <w:rPr>
          <w:rFonts w:ascii="Arial" w:hAnsi="Arial"/>
          <w:b/>
          <w:sz w:val="24"/>
          <w:szCs w:val="24"/>
        </w:rPr>
        <w:t>Repetitividad</w:t>
      </w:r>
    </w:p>
    <w:p w:rsidR="00FF0575" w:rsidRDefault="00FF0575" w:rsidP="00B27E11">
      <w:pPr>
        <w:tabs>
          <w:tab w:val="left" w:pos="1920"/>
        </w:tabs>
        <w:spacing w:line="360" w:lineRule="auto"/>
        <w:ind w:left="360" w:right="278"/>
        <w:rPr>
          <w:rFonts w:ascii="Arial" w:hAnsi="Arial"/>
          <w:b/>
          <w:sz w:val="32"/>
          <w:szCs w:val="32"/>
        </w:rPr>
      </w:pPr>
    </w:p>
    <w:p w:rsidR="00CF6C81" w:rsidRDefault="00FF0575" w:rsidP="00B27E11">
      <w:pPr>
        <w:tabs>
          <w:tab w:val="left" w:pos="1920"/>
        </w:tabs>
        <w:spacing w:line="360" w:lineRule="auto"/>
        <w:ind w:left="1440" w:right="278"/>
        <w:rPr>
          <w:rFonts w:ascii="Arial" w:eastAsia="Calibri" w:hAnsi="Arial" w:cs="Arial"/>
          <w:b/>
          <w:bCs/>
          <w:sz w:val="24"/>
          <w:szCs w:val="24"/>
          <w:lang w:val="es-EC" w:eastAsia="en-US"/>
        </w:rPr>
      </w:pPr>
      <w:r w:rsidRPr="00FF0575">
        <w:rPr>
          <w:rFonts w:ascii="Arial" w:eastAsia="Calibri" w:hAnsi="Arial" w:cs="Arial"/>
          <w:b/>
          <w:bCs/>
          <w:sz w:val="24"/>
          <w:szCs w:val="24"/>
          <w:lang w:val="es-EC" w:eastAsia="en-US"/>
        </w:rPr>
        <w:t xml:space="preserve"> </w:t>
      </w:r>
    </w:p>
    <w:p w:rsidR="00CF6C81" w:rsidRDefault="00CF6C81" w:rsidP="00B27E11">
      <w:pPr>
        <w:tabs>
          <w:tab w:val="left" w:pos="1920"/>
        </w:tabs>
        <w:spacing w:line="360" w:lineRule="auto"/>
        <w:ind w:left="1440" w:right="278"/>
        <w:rPr>
          <w:rFonts w:ascii="Arial" w:eastAsia="Calibri" w:hAnsi="Arial" w:cs="Arial"/>
          <w:b/>
          <w:bCs/>
          <w:sz w:val="24"/>
          <w:szCs w:val="24"/>
          <w:lang w:val="es-EC" w:eastAsia="en-US"/>
        </w:rPr>
      </w:pPr>
    </w:p>
    <w:p w:rsidR="001F0335" w:rsidRDefault="001F0335" w:rsidP="00B27E11">
      <w:pPr>
        <w:tabs>
          <w:tab w:val="left" w:pos="1920"/>
        </w:tabs>
        <w:spacing w:line="360" w:lineRule="auto"/>
        <w:ind w:left="1440" w:right="278"/>
        <w:rPr>
          <w:rFonts w:ascii="Arial" w:eastAsia="Calibri" w:hAnsi="Arial" w:cs="Arial"/>
          <w:b/>
          <w:bCs/>
          <w:sz w:val="24"/>
          <w:szCs w:val="24"/>
          <w:lang w:val="es-EC" w:eastAsia="en-US"/>
        </w:rPr>
      </w:pPr>
    </w:p>
    <w:p w:rsidR="00FF0575" w:rsidRPr="00FF0575" w:rsidRDefault="00FF0575" w:rsidP="00B27E11">
      <w:pPr>
        <w:tabs>
          <w:tab w:val="left" w:pos="1920"/>
        </w:tabs>
        <w:spacing w:line="360" w:lineRule="auto"/>
        <w:ind w:left="1440" w:right="278"/>
        <w:rPr>
          <w:rFonts w:ascii="Arial" w:hAnsi="Arial"/>
          <w:b/>
          <w:sz w:val="32"/>
          <w:szCs w:val="32"/>
        </w:rPr>
      </w:pPr>
      <w:r w:rsidRPr="00FF0575">
        <w:rPr>
          <w:rFonts w:ascii="Arial" w:eastAsia="Calibri" w:hAnsi="Arial" w:cs="Arial"/>
          <w:b/>
          <w:bCs/>
          <w:sz w:val="24"/>
          <w:szCs w:val="24"/>
          <w:lang w:val="es-EC" w:eastAsia="en-US"/>
        </w:rPr>
        <w:t>Probabilidad</w:t>
      </w:r>
    </w:p>
    <w:p w:rsidR="00FF0575" w:rsidRPr="00FF0575" w:rsidRDefault="001F0335" w:rsidP="001F0335">
      <w:pPr>
        <w:pStyle w:val="Prrafodelista"/>
        <w:autoSpaceDE w:val="0"/>
        <w:autoSpaceDN w:val="0"/>
        <w:adjustRightInd w:val="0"/>
        <w:spacing w:line="360" w:lineRule="auto"/>
        <w:ind w:left="1440" w:firstLine="720"/>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 xml:space="preserve"> </w:t>
      </w:r>
      <w:r w:rsidR="00FF0575" w:rsidRPr="00FF0575">
        <w:rPr>
          <w:rFonts w:ascii="Arial" w:eastAsia="Calibri" w:hAnsi="Arial" w:cs="Arial"/>
          <w:bCs/>
          <w:color w:val="000000"/>
          <w:sz w:val="24"/>
          <w:szCs w:val="24"/>
          <w:lang w:val="es-EC" w:eastAsia="en-US"/>
        </w:rPr>
        <w:t xml:space="preserve">-1: </w:t>
      </w:r>
      <w:r>
        <w:rPr>
          <w:rFonts w:ascii="Arial" w:eastAsia="Calibri" w:hAnsi="Arial" w:cs="Arial"/>
          <w:bCs/>
          <w:color w:val="000000"/>
          <w:sz w:val="24"/>
          <w:szCs w:val="24"/>
          <w:lang w:val="es-EC" w:eastAsia="en-US"/>
        </w:rPr>
        <w:tab/>
      </w:r>
      <w:r w:rsidR="00FF0575" w:rsidRPr="00FF0575">
        <w:rPr>
          <w:rFonts w:ascii="Arial" w:eastAsia="Calibri" w:hAnsi="Arial" w:cs="Arial"/>
          <w:bCs/>
          <w:color w:val="000000"/>
          <w:sz w:val="24"/>
          <w:szCs w:val="24"/>
          <w:lang w:val="es-EC" w:eastAsia="en-US"/>
        </w:rPr>
        <w:t>Menor que la probabilidad promedio de pérdida</w:t>
      </w:r>
    </w:p>
    <w:p w:rsidR="00FF0575" w:rsidRPr="00FF0575" w:rsidRDefault="001F0335" w:rsidP="001F0335">
      <w:pPr>
        <w:pStyle w:val="Prrafodelista"/>
        <w:autoSpaceDE w:val="0"/>
        <w:autoSpaceDN w:val="0"/>
        <w:adjustRightInd w:val="0"/>
        <w:spacing w:line="360" w:lineRule="auto"/>
        <w:ind w:left="1440" w:firstLine="720"/>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 xml:space="preserve">  </w:t>
      </w:r>
      <w:r w:rsidR="00FF0575" w:rsidRPr="00FF0575">
        <w:rPr>
          <w:rFonts w:ascii="Arial" w:eastAsia="Calibri" w:hAnsi="Arial" w:cs="Arial"/>
          <w:bCs/>
          <w:color w:val="000000"/>
          <w:sz w:val="24"/>
          <w:szCs w:val="24"/>
          <w:lang w:val="es-EC" w:eastAsia="en-US"/>
        </w:rPr>
        <w:t xml:space="preserve">0: </w:t>
      </w:r>
      <w:r>
        <w:rPr>
          <w:rFonts w:ascii="Arial" w:eastAsia="Calibri" w:hAnsi="Arial" w:cs="Arial"/>
          <w:bCs/>
          <w:color w:val="000000"/>
          <w:sz w:val="24"/>
          <w:szCs w:val="24"/>
          <w:lang w:val="es-EC" w:eastAsia="en-US"/>
        </w:rPr>
        <w:tab/>
      </w:r>
      <w:r w:rsidR="00FF0575" w:rsidRPr="00FF0575">
        <w:rPr>
          <w:rFonts w:ascii="Arial" w:eastAsia="Calibri" w:hAnsi="Arial" w:cs="Arial"/>
          <w:bCs/>
          <w:color w:val="000000"/>
          <w:sz w:val="24"/>
          <w:szCs w:val="24"/>
          <w:lang w:val="es-EC" w:eastAsia="en-US"/>
        </w:rPr>
        <w:t>Probabilidad promedio de pérdida</w:t>
      </w:r>
    </w:p>
    <w:p w:rsidR="0035655C" w:rsidRDefault="00FF0575" w:rsidP="001F0335">
      <w:pPr>
        <w:pStyle w:val="Prrafodelista"/>
        <w:autoSpaceDE w:val="0"/>
        <w:autoSpaceDN w:val="0"/>
        <w:adjustRightInd w:val="0"/>
        <w:spacing w:line="360" w:lineRule="auto"/>
        <w:ind w:left="1440" w:firstLine="720"/>
        <w:rPr>
          <w:rFonts w:ascii="Arial" w:eastAsia="Calibri" w:hAnsi="Arial" w:cs="Arial"/>
          <w:bCs/>
          <w:color w:val="000000"/>
          <w:sz w:val="24"/>
          <w:szCs w:val="24"/>
          <w:lang w:val="es-EC" w:eastAsia="en-US"/>
        </w:rPr>
      </w:pPr>
      <w:r w:rsidRPr="00FF0575">
        <w:rPr>
          <w:rFonts w:ascii="Arial" w:eastAsia="Calibri" w:hAnsi="Arial" w:cs="Arial"/>
          <w:bCs/>
          <w:color w:val="000000"/>
          <w:sz w:val="24"/>
          <w:szCs w:val="24"/>
          <w:lang w:val="es-EC" w:eastAsia="en-US"/>
        </w:rPr>
        <w:t xml:space="preserve">+1: </w:t>
      </w:r>
      <w:r w:rsidR="001F0335">
        <w:rPr>
          <w:rFonts w:ascii="Arial" w:eastAsia="Calibri" w:hAnsi="Arial" w:cs="Arial"/>
          <w:bCs/>
          <w:color w:val="000000"/>
          <w:sz w:val="24"/>
          <w:szCs w:val="24"/>
          <w:lang w:val="es-EC" w:eastAsia="en-US"/>
        </w:rPr>
        <w:tab/>
      </w:r>
      <w:r w:rsidRPr="00FF0575">
        <w:rPr>
          <w:rFonts w:ascii="Arial" w:eastAsia="Calibri" w:hAnsi="Arial" w:cs="Arial"/>
          <w:bCs/>
          <w:color w:val="000000"/>
          <w:sz w:val="24"/>
          <w:szCs w:val="24"/>
          <w:lang w:val="es-EC" w:eastAsia="en-US"/>
        </w:rPr>
        <w:t>Mayor que la probabilidad promedio de pérdida</w:t>
      </w:r>
    </w:p>
    <w:p w:rsidR="00317E73" w:rsidRDefault="00317E73" w:rsidP="00B27E11">
      <w:pPr>
        <w:autoSpaceDE w:val="0"/>
        <w:autoSpaceDN w:val="0"/>
        <w:adjustRightInd w:val="0"/>
        <w:spacing w:line="360" w:lineRule="auto"/>
        <w:ind w:left="720" w:firstLine="720"/>
        <w:rPr>
          <w:rFonts w:ascii="Arial" w:eastAsia="Calibri" w:hAnsi="Arial" w:cs="Arial"/>
          <w:b/>
          <w:bCs/>
          <w:sz w:val="24"/>
          <w:szCs w:val="24"/>
          <w:lang w:val="es-EC" w:eastAsia="en-US"/>
        </w:rPr>
      </w:pPr>
    </w:p>
    <w:p w:rsidR="00FF0575" w:rsidRPr="00FF0575" w:rsidRDefault="00FF0575" w:rsidP="001F0335">
      <w:pPr>
        <w:autoSpaceDE w:val="0"/>
        <w:autoSpaceDN w:val="0"/>
        <w:adjustRightInd w:val="0"/>
        <w:spacing w:line="360" w:lineRule="auto"/>
        <w:ind w:left="720" w:firstLine="720"/>
        <w:rPr>
          <w:rFonts w:ascii="Arial" w:eastAsia="Calibri" w:hAnsi="Arial" w:cs="Arial"/>
          <w:b/>
          <w:bCs/>
          <w:sz w:val="24"/>
          <w:szCs w:val="24"/>
          <w:lang w:val="es-EC" w:eastAsia="en-US"/>
        </w:rPr>
      </w:pPr>
      <w:r w:rsidRPr="00FF0575">
        <w:rPr>
          <w:rFonts w:ascii="Arial" w:eastAsia="Calibri" w:hAnsi="Arial" w:cs="Arial"/>
          <w:b/>
          <w:bCs/>
          <w:sz w:val="24"/>
          <w:szCs w:val="24"/>
          <w:lang w:val="es-EC" w:eastAsia="en-US"/>
        </w:rPr>
        <w:t>Pasos en el Análisis de Tareas</w:t>
      </w:r>
    </w:p>
    <w:p w:rsidR="00FF0575" w:rsidRPr="00FF0575" w:rsidRDefault="001F0335" w:rsidP="00B27E11">
      <w:pPr>
        <w:pStyle w:val="Prrafodelista"/>
        <w:numPr>
          <w:ilvl w:val="0"/>
          <w:numId w:val="30"/>
        </w:numPr>
        <w:autoSpaceDE w:val="0"/>
        <w:autoSpaceDN w:val="0"/>
        <w:adjustRightInd w:val="0"/>
        <w:spacing w:line="360" w:lineRule="auto"/>
        <w:ind w:left="2160"/>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Dividir la tarea en pasos o a</w:t>
      </w:r>
      <w:r w:rsidR="00FF0575" w:rsidRPr="00FF0575">
        <w:rPr>
          <w:rFonts w:ascii="Arial" w:eastAsia="Calibri" w:hAnsi="Arial" w:cs="Arial"/>
          <w:bCs/>
          <w:color w:val="000000"/>
          <w:sz w:val="24"/>
          <w:szCs w:val="24"/>
          <w:lang w:val="es-EC" w:eastAsia="en-US"/>
        </w:rPr>
        <w:t>ctividades</w:t>
      </w:r>
      <w:r>
        <w:rPr>
          <w:rFonts w:ascii="Arial" w:eastAsia="Calibri" w:hAnsi="Arial" w:cs="Arial"/>
          <w:bCs/>
          <w:color w:val="000000"/>
          <w:sz w:val="24"/>
          <w:szCs w:val="24"/>
          <w:lang w:val="es-EC" w:eastAsia="en-US"/>
        </w:rPr>
        <w:t>.</w:t>
      </w:r>
    </w:p>
    <w:p w:rsidR="00FF0575" w:rsidRPr="00FF0575" w:rsidRDefault="001F0335" w:rsidP="00B27E11">
      <w:pPr>
        <w:pStyle w:val="Prrafodelista"/>
        <w:numPr>
          <w:ilvl w:val="0"/>
          <w:numId w:val="30"/>
        </w:numPr>
        <w:autoSpaceDE w:val="0"/>
        <w:autoSpaceDN w:val="0"/>
        <w:adjustRightInd w:val="0"/>
        <w:spacing w:line="360" w:lineRule="auto"/>
        <w:ind w:left="2160"/>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Identificar las exposiciones a p</w:t>
      </w:r>
      <w:r w:rsidR="00FF0575" w:rsidRPr="00FF0575">
        <w:rPr>
          <w:rFonts w:ascii="Arial" w:eastAsia="Calibri" w:hAnsi="Arial" w:cs="Arial"/>
          <w:bCs/>
          <w:color w:val="000000"/>
          <w:sz w:val="24"/>
          <w:szCs w:val="24"/>
          <w:lang w:val="es-EC" w:eastAsia="en-US"/>
        </w:rPr>
        <w:t>érdida</w:t>
      </w:r>
    </w:p>
    <w:p w:rsidR="00FF0575" w:rsidRPr="00FF0575" w:rsidRDefault="001F0335" w:rsidP="00B27E11">
      <w:pPr>
        <w:pStyle w:val="Prrafodelista"/>
        <w:numPr>
          <w:ilvl w:val="0"/>
          <w:numId w:val="30"/>
        </w:numPr>
        <w:autoSpaceDE w:val="0"/>
        <w:autoSpaceDN w:val="0"/>
        <w:adjustRightInd w:val="0"/>
        <w:spacing w:line="360" w:lineRule="auto"/>
        <w:ind w:left="2160"/>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Hacer un c</w:t>
      </w:r>
      <w:r w:rsidR="00FF0575" w:rsidRPr="00FF0575">
        <w:rPr>
          <w:rFonts w:ascii="Arial" w:eastAsia="Calibri" w:hAnsi="Arial" w:cs="Arial"/>
          <w:bCs/>
          <w:color w:val="000000"/>
          <w:sz w:val="24"/>
          <w:szCs w:val="24"/>
          <w:lang w:val="es-EC" w:eastAsia="en-US"/>
        </w:rPr>
        <w:t>hequeo d</w:t>
      </w:r>
      <w:r>
        <w:rPr>
          <w:rFonts w:ascii="Arial" w:eastAsia="Calibri" w:hAnsi="Arial" w:cs="Arial"/>
          <w:bCs/>
          <w:color w:val="000000"/>
          <w:sz w:val="24"/>
          <w:szCs w:val="24"/>
          <w:lang w:val="es-EC" w:eastAsia="en-US"/>
        </w:rPr>
        <w:t>e e</w:t>
      </w:r>
      <w:r w:rsidR="00FF0575" w:rsidRPr="00FF0575">
        <w:rPr>
          <w:rFonts w:ascii="Arial" w:eastAsia="Calibri" w:hAnsi="Arial" w:cs="Arial"/>
          <w:bCs/>
          <w:color w:val="000000"/>
          <w:sz w:val="24"/>
          <w:szCs w:val="24"/>
          <w:lang w:val="es-EC" w:eastAsia="en-US"/>
        </w:rPr>
        <w:t>ficiencia</w:t>
      </w:r>
    </w:p>
    <w:p w:rsidR="00FF0575" w:rsidRDefault="001F0335" w:rsidP="001F0335">
      <w:pPr>
        <w:pStyle w:val="Prrafodelista"/>
        <w:numPr>
          <w:ilvl w:val="0"/>
          <w:numId w:val="30"/>
        </w:numPr>
        <w:autoSpaceDE w:val="0"/>
        <w:autoSpaceDN w:val="0"/>
        <w:adjustRightInd w:val="0"/>
        <w:spacing w:line="360" w:lineRule="auto"/>
        <w:ind w:left="2160"/>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Desarrollar c</w:t>
      </w:r>
      <w:r w:rsidR="00FF0575" w:rsidRPr="00FF0575">
        <w:rPr>
          <w:rFonts w:ascii="Arial" w:eastAsia="Calibri" w:hAnsi="Arial" w:cs="Arial"/>
          <w:bCs/>
          <w:color w:val="000000"/>
          <w:sz w:val="24"/>
          <w:szCs w:val="24"/>
          <w:lang w:val="es-EC" w:eastAsia="en-US"/>
        </w:rPr>
        <w:t>ontroles</w:t>
      </w:r>
    </w:p>
    <w:p w:rsidR="001F0335" w:rsidRPr="001F0335" w:rsidRDefault="001F0335" w:rsidP="001F0335">
      <w:pPr>
        <w:pStyle w:val="Prrafodelista"/>
        <w:autoSpaceDE w:val="0"/>
        <w:autoSpaceDN w:val="0"/>
        <w:adjustRightInd w:val="0"/>
        <w:spacing w:line="360" w:lineRule="auto"/>
        <w:ind w:left="2160"/>
        <w:jc w:val="both"/>
        <w:rPr>
          <w:rFonts w:ascii="Arial" w:eastAsia="Calibri" w:hAnsi="Arial" w:cs="Arial"/>
          <w:bCs/>
          <w:color w:val="000000"/>
          <w:sz w:val="24"/>
          <w:szCs w:val="24"/>
          <w:lang w:val="es-EC" w:eastAsia="en-US"/>
        </w:rPr>
      </w:pPr>
    </w:p>
    <w:p w:rsidR="00FF0575" w:rsidRPr="006B6E93" w:rsidRDefault="00FF0575" w:rsidP="00B27E11">
      <w:pPr>
        <w:autoSpaceDE w:val="0"/>
        <w:autoSpaceDN w:val="0"/>
        <w:adjustRightInd w:val="0"/>
        <w:spacing w:line="360" w:lineRule="auto"/>
        <w:ind w:left="720" w:firstLine="720"/>
        <w:jc w:val="both"/>
        <w:rPr>
          <w:rFonts w:ascii="Arial" w:eastAsia="Calibri" w:hAnsi="Arial" w:cs="Arial"/>
          <w:b/>
          <w:bCs/>
          <w:sz w:val="24"/>
          <w:szCs w:val="24"/>
          <w:lang w:val="es-EC" w:eastAsia="en-US"/>
        </w:rPr>
      </w:pPr>
      <w:r w:rsidRPr="006B6E93">
        <w:rPr>
          <w:rFonts w:ascii="Arial" w:eastAsia="Calibri" w:hAnsi="Arial" w:cs="Arial"/>
          <w:b/>
          <w:bCs/>
          <w:sz w:val="24"/>
          <w:szCs w:val="24"/>
          <w:lang w:val="es-EC" w:eastAsia="en-US"/>
        </w:rPr>
        <w:t>Claves para Identificar Pérdidas Potenciales</w:t>
      </w:r>
    </w:p>
    <w:p w:rsidR="00FF0575" w:rsidRPr="00FF0575" w:rsidRDefault="00FF0575" w:rsidP="00B27E11">
      <w:pPr>
        <w:pStyle w:val="Prrafodelista"/>
        <w:numPr>
          <w:ilvl w:val="0"/>
          <w:numId w:val="30"/>
        </w:numPr>
        <w:autoSpaceDE w:val="0"/>
        <w:autoSpaceDN w:val="0"/>
        <w:adjustRightInd w:val="0"/>
        <w:spacing w:line="360" w:lineRule="auto"/>
        <w:ind w:left="2160"/>
        <w:jc w:val="both"/>
        <w:rPr>
          <w:rFonts w:ascii="Arial" w:eastAsia="Calibri" w:hAnsi="Arial" w:cs="Arial"/>
          <w:bCs/>
          <w:sz w:val="24"/>
          <w:szCs w:val="24"/>
          <w:lang w:val="es-EC" w:eastAsia="en-US"/>
        </w:rPr>
      </w:pPr>
      <w:r w:rsidRPr="00FF0575">
        <w:rPr>
          <w:rFonts w:ascii="Arial" w:eastAsia="Calibri" w:hAnsi="Arial" w:cs="Arial"/>
          <w:bCs/>
          <w:sz w:val="24"/>
          <w:szCs w:val="24"/>
          <w:lang w:val="es-EC" w:eastAsia="en-US"/>
        </w:rPr>
        <w:t>Experiencia anterior de</w:t>
      </w:r>
      <w:r>
        <w:rPr>
          <w:rFonts w:ascii="Arial" w:eastAsia="Calibri" w:hAnsi="Arial" w:cs="Arial"/>
          <w:bCs/>
          <w:sz w:val="24"/>
          <w:szCs w:val="24"/>
          <w:lang w:val="es-EC" w:eastAsia="en-US"/>
        </w:rPr>
        <w:t xml:space="preserve"> </w:t>
      </w:r>
      <w:r w:rsidRPr="00FF0575">
        <w:rPr>
          <w:rFonts w:ascii="Arial" w:eastAsia="Calibri" w:hAnsi="Arial" w:cs="Arial"/>
          <w:bCs/>
          <w:sz w:val="24"/>
          <w:szCs w:val="24"/>
          <w:lang w:val="es-EC" w:eastAsia="en-US"/>
        </w:rPr>
        <w:t>pérdidas</w:t>
      </w:r>
    </w:p>
    <w:p w:rsidR="00FF0575" w:rsidRPr="00FF0575" w:rsidRDefault="00FF0575" w:rsidP="00B27E11">
      <w:pPr>
        <w:pStyle w:val="Prrafodelista"/>
        <w:numPr>
          <w:ilvl w:val="0"/>
          <w:numId w:val="30"/>
        </w:numPr>
        <w:autoSpaceDE w:val="0"/>
        <w:autoSpaceDN w:val="0"/>
        <w:adjustRightInd w:val="0"/>
        <w:spacing w:line="360" w:lineRule="auto"/>
        <w:ind w:left="2160"/>
        <w:jc w:val="both"/>
        <w:rPr>
          <w:rFonts w:ascii="Arial" w:eastAsia="Calibri" w:hAnsi="Arial" w:cs="Arial"/>
          <w:bCs/>
          <w:sz w:val="24"/>
          <w:szCs w:val="24"/>
          <w:lang w:val="es-EC" w:eastAsia="en-US"/>
        </w:rPr>
      </w:pPr>
      <w:r w:rsidRPr="00FF0575">
        <w:rPr>
          <w:rFonts w:ascii="Arial" w:eastAsia="Calibri" w:hAnsi="Arial" w:cs="Arial"/>
          <w:bCs/>
          <w:sz w:val="24"/>
          <w:szCs w:val="24"/>
          <w:lang w:val="es-EC" w:eastAsia="en-US"/>
        </w:rPr>
        <w:t>Potencial de gran pérdida</w:t>
      </w:r>
    </w:p>
    <w:p w:rsidR="001F0335" w:rsidRPr="001F0335" w:rsidRDefault="00FF0575" w:rsidP="001F0335">
      <w:pPr>
        <w:pStyle w:val="Prrafodelista"/>
        <w:numPr>
          <w:ilvl w:val="0"/>
          <w:numId w:val="30"/>
        </w:numPr>
        <w:autoSpaceDE w:val="0"/>
        <w:autoSpaceDN w:val="0"/>
        <w:adjustRightInd w:val="0"/>
        <w:spacing w:line="360" w:lineRule="auto"/>
        <w:ind w:left="2160"/>
        <w:jc w:val="both"/>
        <w:rPr>
          <w:rFonts w:ascii="Arial" w:eastAsia="Calibri" w:hAnsi="Arial" w:cs="Arial"/>
          <w:bCs/>
          <w:sz w:val="24"/>
          <w:szCs w:val="24"/>
          <w:lang w:val="es-EC" w:eastAsia="en-US"/>
        </w:rPr>
      </w:pPr>
      <w:r w:rsidRPr="00FF0575">
        <w:rPr>
          <w:rFonts w:ascii="Arial" w:eastAsia="Calibri" w:hAnsi="Arial" w:cs="Arial"/>
          <w:bCs/>
          <w:sz w:val="24"/>
          <w:szCs w:val="24"/>
          <w:lang w:val="es-EC" w:eastAsia="en-US"/>
        </w:rPr>
        <w:t>Pérdidas pequeñas</w:t>
      </w:r>
      <w:r>
        <w:rPr>
          <w:rFonts w:ascii="Arial" w:eastAsia="Calibri" w:hAnsi="Arial" w:cs="Arial"/>
          <w:bCs/>
          <w:sz w:val="24"/>
          <w:szCs w:val="24"/>
          <w:lang w:val="es-EC" w:eastAsia="en-US"/>
        </w:rPr>
        <w:t xml:space="preserve"> </w:t>
      </w:r>
      <w:r w:rsidRPr="00FF0575">
        <w:rPr>
          <w:rFonts w:ascii="Arial" w:eastAsia="Calibri" w:hAnsi="Arial" w:cs="Arial"/>
          <w:bCs/>
          <w:sz w:val="24"/>
          <w:szCs w:val="24"/>
          <w:lang w:val="es-EC" w:eastAsia="en-US"/>
        </w:rPr>
        <w:t>recurrentes</w:t>
      </w:r>
    </w:p>
    <w:p w:rsidR="001F0335" w:rsidRPr="00FF0575" w:rsidRDefault="001F0335" w:rsidP="00B27E11">
      <w:pPr>
        <w:pStyle w:val="Prrafodelista"/>
        <w:autoSpaceDE w:val="0"/>
        <w:autoSpaceDN w:val="0"/>
        <w:adjustRightInd w:val="0"/>
        <w:spacing w:line="360" w:lineRule="auto"/>
        <w:ind w:left="1800"/>
        <w:jc w:val="both"/>
        <w:rPr>
          <w:rFonts w:ascii="Arial" w:eastAsia="Calibri" w:hAnsi="Arial" w:cs="Arial"/>
          <w:bCs/>
          <w:sz w:val="24"/>
          <w:szCs w:val="24"/>
          <w:lang w:val="es-EC" w:eastAsia="en-US"/>
        </w:rPr>
      </w:pPr>
    </w:p>
    <w:p w:rsidR="00B73BF7" w:rsidRDefault="00B73BF7" w:rsidP="00B27E11">
      <w:pPr>
        <w:spacing w:line="360" w:lineRule="auto"/>
        <w:ind w:left="1440" w:right="278"/>
        <w:jc w:val="both"/>
        <w:rPr>
          <w:rFonts w:ascii="Arial" w:hAnsi="Arial"/>
          <w:sz w:val="24"/>
          <w:szCs w:val="24"/>
        </w:rPr>
      </w:pPr>
      <w:r w:rsidRPr="00B73BF7">
        <w:rPr>
          <w:rFonts w:ascii="Arial" w:hAnsi="Arial"/>
          <w:sz w:val="24"/>
          <w:szCs w:val="24"/>
        </w:rPr>
        <w:t>Una vez analizadas las tareas bajo estos tres criterios se suman los puntos. La escala de criticidad va de 0 a 10, menos de tres puntos son descartadas bajo el criteri</w:t>
      </w:r>
      <w:r>
        <w:rPr>
          <w:rFonts w:ascii="Arial" w:hAnsi="Arial"/>
          <w:sz w:val="24"/>
          <w:szCs w:val="24"/>
        </w:rPr>
        <w:t>o de control de pérdidas y no son</w:t>
      </w:r>
      <w:r w:rsidRPr="00B73BF7">
        <w:rPr>
          <w:rFonts w:ascii="Arial" w:hAnsi="Arial"/>
          <w:sz w:val="24"/>
          <w:szCs w:val="24"/>
        </w:rPr>
        <w:t xml:space="preserve"> incluidas en la lista de tareas críticas. Las tareas que hayan obtenido una valoración de </w:t>
      </w:r>
      <w:r w:rsidRPr="00B73BF7">
        <w:rPr>
          <w:rFonts w:ascii="Arial" w:hAnsi="Arial"/>
          <w:sz w:val="24"/>
          <w:szCs w:val="24"/>
        </w:rPr>
        <w:lastRenderedPageBreak/>
        <w:t xml:space="preserve">ocho puntos o más se consideran como las más críticas que demandan una atención inmediata. </w:t>
      </w:r>
    </w:p>
    <w:p w:rsidR="00B73BF7" w:rsidRDefault="00B73BF7" w:rsidP="00B27E11">
      <w:pPr>
        <w:spacing w:line="360" w:lineRule="auto"/>
        <w:ind w:left="1800" w:right="278"/>
        <w:jc w:val="both"/>
        <w:rPr>
          <w:rFonts w:ascii="Arial" w:hAnsi="Arial"/>
          <w:sz w:val="24"/>
          <w:szCs w:val="24"/>
        </w:rPr>
      </w:pPr>
    </w:p>
    <w:p w:rsidR="00A45362" w:rsidRPr="00A45362" w:rsidRDefault="00A45362" w:rsidP="00B27E11">
      <w:pPr>
        <w:autoSpaceDE w:val="0"/>
        <w:autoSpaceDN w:val="0"/>
        <w:adjustRightInd w:val="0"/>
        <w:spacing w:line="360" w:lineRule="auto"/>
        <w:ind w:left="720" w:firstLine="720"/>
        <w:rPr>
          <w:rFonts w:ascii="Arial" w:eastAsia="Calibri" w:hAnsi="Arial" w:cs="Arial"/>
          <w:b/>
          <w:bCs/>
          <w:sz w:val="24"/>
          <w:szCs w:val="24"/>
          <w:lang w:val="es-EC" w:eastAsia="en-US"/>
        </w:rPr>
      </w:pPr>
      <w:r w:rsidRPr="00A45362">
        <w:rPr>
          <w:rFonts w:ascii="Arial" w:eastAsia="Calibri" w:hAnsi="Arial" w:cs="Arial"/>
          <w:b/>
          <w:bCs/>
          <w:sz w:val="24"/>
          <w:szCs w:val="24"/>
          <w:lang w:val="es-EC" w:eastAsia="en-US"/>
        </w:rPr>
        <w:t>Descomponer la tarea en pasos o</w:t>
      </w:r>
      <w:r>
        <w:rPr>
          <w:rFonts w:ascii="Arial" w:eastAsia="Calibri" w:hAnsi="Arial" w:cs="Arial"/>
          <w:b/>
          <w:bCs/>
          <w:sz w:val="24"/>
          <w:szCs w:val="24"/>
          <w:lang w:val="es-EC" w:eastAsia="en-US"/>
        </w:rPr>
        <w:t xml:space="preserve"> </w:t>
      </w:r>
      <w:r w:rsidRPr="00A45362">
        <w:rPr>
          <w:rFonts w:ascii="Arial" w:eastAsia="Calibri" w:hAnsi="Arial" w:cs="Arial"/>
          <w:b/>
          <w:bCs/>
          <w:sz w:val="24"/>
          <w:szCs w:val="24"/>
          <w:lang w:val="es-EC" w:eastAsia="en-US"/>
        </w:rPr>
        <w:t>actividades</w:t>
      </w:r>
    </w:p>
    <w:p w:rsidR="00A45362" w:rsidRPr="0016678F" w:rsidRDefault="00A45362" w:rsidP="00B27E11">
      <w:pPr>
        <w:pStyle w:val="Prrafodelista"/>
        <w:numPr>
          <w:ilvl w:val="2"/>
          <w:numId w:val="31"/>
        </w:numPr>
        <w:autoSpaceDE w:val="0"/>
        <w:autoSpaceDN w:val="0"/>
        <w:adjustRightInd w:val="0"/>
        <w:spacing w:line="360" w:lineRule="auto"/>
        <w:jc w:val="both"/>
        <w:rPr>
          <w:rFonts w:ascii="Arial" w:eastAsia="Calibri" w:hAnsi="Arial" w:cs="Arial"/>
          <w:bCs/>
          <w:color w:val="000000"/>
          <w:sz w:val="24"/>
          <w:szCs w:val="24"/>
          <w:lang w:val="es-EC" w:eastAsia="en-US"/>
        </w:rPr>
      </w:pPr>
      <w:r w:rsidRPr="0016678F">
        <w:rPr>
          <w:rFonts w:ascii="Arial" w:eastAsia="Calibri" w:hAnsi="Arial" w:cs="Arial"/>
          <w:bCs/>
          <w:color w:val="000000"/>
          <w:sz w:val="24"/>
          <w:szCs w:val="24"/>
          <w:lang w:val="es-EC" w:eastAsia="en-US"/>
        </w:rPr>
        <w:t>Orden particular</w:t>
      </w:r>
    </w:p>
    <w:p w:rsidR="00A45362" w:rsidRPr="006A7DDA" w:rsidRDefault="00A45362" w:rsidP="00B27E11">
      <w:pPr>
        <w:pStyle w:val="Prrafodelista"/>
        <w:numPr>
          <w:ilvl w:val="2"/>
          <w:numId w:val="31"/>
        </w:numPr>
        <w:autoSpaceDE w:val="0"/>
        <w:autoSpaceDN w:val="0"/>
        <w:adjustRightInd w:val="0"/>
        <w:spacing w:line="360" w:lineRule="auto"/>
        <w:jc w:val="both"/>
        <w:rPr>
          <w:rFonts w:ascii="Arial" w:eastAsia="Calibri" w:hAnsi="Arial" w:cs="Arial"/>
          <w:bCs/>
          <w:color w:val="000000"/>
          <w:sz w:val="24"/>
          <w:szCs w:val="24"/>
          <w:lang w:val="es-EC" w:eastAsia="en-US"/>
        </w:rPr>
      </w:pPr>
      <w:r w:rsidRPr="0016678F">
        <w:rPr>
          <w:rFonts w:ascii="Arial" w:eastAsia="Calibri" w:hAnsi="Arial" w:cs="Arial"/>
          <w:bCs/>
          <w:color w:val="000000"/>
          <w:sz w:val="24"/>
          <w:szCs w:val="24"/>
          <w:lang w:val="es-EC" w:eastAsia="en-US"/>
        </w:rPr>
        <w:t>Examinar cada etapa por</w:t>
      </w:r>
      <w:r w:rsidR="0016678F" w:rsidRPr="0016678F">
        <w:rPr>
          <w:rFonts w:ascii="Arial" w:eastAsia="Calibri" w:hAnsi="Arial" w:cs="Arial"/>
          <w:bCs/>
          <w:color w:val="000000"/>
          <w:sz w:val="24"/>
          <w:szCs w:val="24"/>
          <w:lang w:val="es-EC" w:eastAsia="en-US"/>
        </w:rPr>
        <w:t xml:space="preserve"> </w:t>
      </w:r>
      <w:r w:rsidRPr="0016678F">
        <w:rPr>
          <w:rFonts w:ascii="Arial" w:eastAsia="Calibri" w:hAnsi="Arial" w:cs="Arial"/>
          <w:bCs/>
          <w:color w:val="000000"/>
          <w:sz w:val="24"/>
          <w:szCs w:val="24"/>
          <w:lang w:val="es-EC" w:eastAsia="en-US"/>
        </w:rPr>
        <w:t>exposiciones a pérdida (seguridad,</w:t>
      </w:r>
      <w:r w:rsidR="006A7DDA">
        <w:rPr>
          <w:rFonts w:ascii="Arial" w:eastAsia="Calibri" w:hAnsi="Arial" w:cs="Arial"/>
          <w:bCs/>
          <w:color w:val="000000"/>
          <w:sz w:val="24"/>
          <w:szCs w:val="24"/>
          <w:lang w:val="es-EC" w:eastAsia="en-US"/>
        </w:rPr>
        <w:t xml:space="preserve"> </w:t>
      </w:r>
      <w:r w:rsidRPr="006A7DDA">
        <w:rPr>
          <w:rFonts w:ascii="Arial" w:eastAsia="Calibri" w:hAnsi="Arial" w:cs="Arial"/>
          <w:bCs/>
          <w:color w:val="000000"/>
          <w:sz w:val="24"/>
          <w:szCs w:val="24"/>
          <w:lang w:val="es-EC" w:eastAsia="en-US"/>
        </w:rPr>
        <w:t>calidad, producción)</w:t>
      </w:r>
    </w:p>
    <w:p w:rsidR="00624BD6" w:rsidRPr="001F0335" w:rsidRDefault="00A45362" w:rsidP="001F0335">
      <w:pPr>
        <w:pStyle w:val="Prrafodelista"/>
        <w:numPr>
          <w:ilvl w:val="2"/>
          <w:numId w:val="31"/>
        </w:numPr>
        <w:spacing w:line="360" w:lineRule="auto"/>
        <w:ind w:right="278"/>
        <w:jc w:val="both"/>
        <w:rPr>
          <w:rFonts w:ascii="Arial" w:hAnsi="Arial"/>
          <w:sz w:val="24"/>
          <w:szCs w:val="24"/>
        </w:rPr>
      </w:pPr>
      <w:r w:rsidRPr="0016678F">
        <w:rPr>
          <w:rFonts w:ascii="Arial" w:eastAsia="Calibri" w:hAnsi="Arial" w:cs="Arial"/>
          <w:bCs/>
          <w:color w:val="000000"/>
          <w:sz w:val="24"/>
          <w:szCs w:val="24"/>
          <w:lang w:val="es-EC" w:eastAsia="en-US"/>
        </w:rPr>
        <w:t>Número de pasos adecuado</w:t>
      </w:r>
    </w:p>
    <w:p w:rsidR="00CE5207" w:rsidRDefault="00CE5207" w:rsidP="00B27E11">
      <w:pPr>
        <w:spacing w:line="360" w:lineRule="auto"/>
        <w:ind w:left="720" w:right="278" w:firstLine="720"/>
        <w:jc w:val="both"/>
        <w:rPr>
          <w:rFonts w:ascii="Arial" w:hAnsi="Arial"/>
          <w:b/>
          <w:sz w:val="24"/>
          <w:szCs w:val="24"/>
        </w:rPr>
      </w:pPr>
    </w:p>
    <w:p w:rsidR="0035655C" w:rsidRPr="006A7DDA" w:rsidRDefault="006A7DDA" w:rsidP="00B27E11">
      <w:pPr>
        <w:spacing w:line="360" w:lineRule="auto"/>
        <w:ind w:left="720" w:right="278" w:firstLine="720"/>
        <w:jc w:val="both"/>
        <w:rPr>
          <w:rFonts w:ascii="Arial" w:hAnsi="Arial"/>
          <w:b/>
          <w:sz w:val="24"/>
          <w:szCs w:val="24"/>
        </w:rPr>
      </w:pPr>
      <w:r w:rsidRPr="006A7DDA">
        <w:rPr>
          <w:rFonts w:ascii="Arial" w:hAnsi="Arial"/>
          <w:b/>
          <w:sz w:val="24"/>
          <w:szCs w:val="24"/>
        </w:rPr>
        <w:t>Identificar las exposiciones a pérdida</w:t>
      </w:r>
    </w:p>
    <w:p w:rsidR="006A7DDA" w:rsidRPr="006A7DDA" w:rsidRDefault="006A7DDA" w:rsidP="00B27E11">
      <w:pPr>
        <w:pStyle w:val="Prrafodelista"/>
        <w:numPr>
          <w:ilvl w:val="0"/>
          <w:numId w:val="32"/>
        </w:numPr>
        <w:spacing w:line="360" w:lineRule="auto"/>
        <w:ind w:right="278"/>
        <w:jc w:val="both"/>
        <w:rPr>
          <w:rFonts w:ascii="Arial" w:hAnsi="Arial"/>
          <w:sz w:val="24"/>
          <w:szCs w:val="24"/>
        </w:rPr>
      </w:pPr>
      <w:r w:rsidRPr="006A7DDA">
        <w:rPr>
          <w:rFonts w:ascii="Arial" w:hAnsi="Arial"/>
          <w:sz w:val="24"/>
          <w:szCs w:val="24"/>
        </w:rPr>
        <w:t>Personas</w:t>
      </w:r>
    </w:p>
    <w:p w:rsidR="006A7DDA" w:rsidRPr="006A7DDA" w:rsidRDefault="006A7DDA" w:rsidP="00B27E11">
      <w:pPr>
        <w:pStyle w:val="Prrafodelista"/>
        <w:numPr>
          <w:ilvl w:val="0"/>
          <w:numId w:val="32"/>
        </w:numPr>
        <w:spacing w:line="360" w:lineRule="auto"/>
        <w:ind w:right="278"/>
        <w:jc w:val="both"/>
        <w:rPr>
          <w:rFonts w:ascii="Arial" w:hAnsi="Arial"/>
          <w:sz w:val="24"/>
          <w:szCs w:val="24"/>
        </w:rPr>
      </w:pPr>
      <w:r w:rsidRPr="006A7DDA">
        <w:rPr>
          <w:rFonts w:ascii="Arial" w:hAnsi="Arial"/>
          <w:sz w:val="24"/>
          <w:szCs w:val="24"/>
        </w:rPr>
        <w:t>Equipos</w:t>
      </w:r>
    </w:p>
    <w:p w:rsidR="006A7DDA" w:rsidRPr="006A7DDA" w:rsidRDefault="006A7DDA" w:rsidP="00B27E11">
      <w:pPr>
        <w:pStyle w:val="Prrafodelista"/>
        <w:numPr>
          <w:ilvl w:val="0"/>
          <w:numId w:val="32"/>
        </w:numPr>
        <w:spacing w:line="360" w:lineRule="auto"/>
        <w:ind w:right="278"/>
        <w:jc w:val="both"/>
        <w:rPr>
          <w:rFonts w:ascii="Arial" w:hAnsi="Arial"/>
          <w:sz w:val="24"/>
          <w:szCs w:val="24"/>
        </w:rPr>
      </w:pPr>
      <w:r w:rsidRPr="006A7DDA">
        <w:rPr>
          <w:rFonts w:ascii="Arial" w:hAnsi="Arial"/>
          <w:sz w:val="24"/>
          <w:szCs w:val="24"/>
        </w:rPr>
        <w:t>Materiales</w:t>
      </w:r>
    </w:p>
    <w:p w:rsidR="006A7DDA" w:rsidRPr="006A7DDA" w:rsidRDefault="006A7DDA" w:rsidP="00B27E11">
      <w:pPr>
        <w:pStyle w:val="Prrafodelista"/>
        <w:numPr>
          <w:ilvl w:val="0"/>
          <w:numId w:val="32"/>
        </w:numPr>
        <w:spacing w:line="360" w:lineRule="auto"/>
        <w:ind w:right="278"/>
        <w:jc w:val="both"/>
        <w:rPr>
          <w:rFonts w:ascii="Arial" w:hAnsi="Arial"/>
          <w:sz w:val="24"/>
          <w:szCs w:val="24"/>
        </w:rPr>
      </w:pPr>
      <w:r w:rsidRPr="006A7DDA">
        <w:rPr>
          <w:rFonts w:ascii="Arial" w:hAnsi="Arial"/>
          <w:sz w:val="24"/>
          <w:szCs w:val="24"/>
        </w:rPr>
        <w:t>Ambientes</w:t>
      </w:r>
    </w:p>
    <w:p w:rsidR="006A7DDA" w:rsidRPr="006A7DDA" w:rsidRDefault="006A7DDA" w:rsidP="00B27E11">
      <w:pPr>
        <w:pStyle w:val="Prrafodelista"/>
        <w:numPr>
          <w:ilvl w:val="0"/>
          <w:numId w:val="32"/>
        </w:numPr>
        <w:spacing w:line="360" w:lineRule="auto"/>
        <w:ind w:right="278"/>
        <w:jc w:val="both"/>
        <w:rPr>
          <w:rFonts w:ascii="Arial" w:hAnsi="Arial"/>
          <w:sz w:val="24"/>
          <w:szCs w:val="24"/>
        </w:rPr>
      </w:pPr>
      <w:r w:rsidRPr="006A7DDA">
        <w:rPr>
          <w:rFonts w:ascii="Arial" w:hAnsi="Arial"/>
          <w:sz w:val="24"/>
          <w:szCs w:val="24"/>
        </w:rPr>
        <w:t>Otros</w:t>
      </w:r>
    </w:p>
    <w:p w:rsidR="006A7DDA" w:rsidRPr="006A7DDA" w:rsidRDefault="006A7DDA" w:rsidP="00B27E11">
      <w:pPr>
        <w:spacing w:line="360" w:lineRule="auto"/>
        <w:ind w:left="992" w:right="278" w:firstLine="424"/>
        <w:jc w:val="both"/>
        <w:rPr>
          <w:rFonts w:ascii="Arial" w:hAnsi="Arial"/>
          <w:b/>
          <w:sz w:val="24"/>
          <w:szCs w:val="24"/>
        </w:rPr>
      </w:pPr>
    </w:p>
    <w:p w:rsidR="006A7DDA" w:rsidRDefault="006A7DDA" w:rsidP="00B27E11">
      <w:pPr>
        <w:autoSpaceDE w:val="0"/>
        <w:autoSpaceDN w:val="0"/>
        <w:adjustRightInd w:val="0"/>
        <w:spacing w:line="360" w:lineRule="auto"/>
        <w:ind w:left="720" w:firstLine="720"/>
        <w:jc w:val="both"/>
        <w:rPr>
          <w:rFonts w:ascii="Arial" w:eastAsia="Calibri" w:hAnsi="Arial" w:cs="Arial"/>
          <w:b/>
          <w:bCs/>
          <w:sz w:val="24"/>
          <w:szCs w:val="24"/>
          <w:lang w:val="es-EC" w:eastAsia="en-US"/>
        </w:rPr>
      </w:pPr>
      <w:r>
        <w:rPr>
          <w:rFonts w:ascii="Arial" w:eastAsia="Calibri" w:hAnsi="Arial" w:cs="Arial"/>
          <w:b/>
          <w:bCs/>
          <w:sz w:val="24"/>
          <w:szCs w:val="24"/>
          <w:lang w:val="es-EC" w:eastAsia="en-US"/>
        </w:rPr>
        <w:t xml:space="preserve">Efectuar una verificación de la </w:t>
      </w:r>
      <w:r w:rsidRPr="006A7DDA">
        <w:rPr>
          <w:rFonts w:ascii="Arial" w:eastAsia="Calibri" w:hAnsi="Arial" w:cs="Arial"/>
          <w:b/>
          <w:bCs/>
          <w:sz w:val="24"/>
          <w:szCs w:val="24"/>
          <w:lang w:val="es-EC" w:eastAsia="en-US"/>
        </w:rPr>
        <w:t>eficiencia para:</w:t>
      </w:r>
    </w:p>
    <w:p w:rsidR="006A7DDA" w:rsidRPr="006A7DDA" w:rsidRDefault="006A7DDA" w:rsidP="00B27E11">
      <w:pPr>
        <w:pStyle w:val="Prrafodelista"/>
        <w:numPr>
          <w:ilvl w:val="0"/>
          <w:numId w:val="34"/>
        </w:numPr>
        <w:autoSpaceDE w:val="0"/>
        <w:autoSpaceDN w:val="0"/>
        <w:adjustRightInd w:val="0"/>
        <w:spacing w:line="360" w:lineRule="auto"/>
        <w:jc w:val="both"/>
        <w:rPr>
          <w:rFonts w:ascii="Arial" w:eastAsia="Calibri" w:hAnsi="Arial" w:cs="Arial"/>
          <w:b/>
          <w:bCs/>
          <w:sz w:val="24"/>
          <w:szCs w:val="24"/>
          <w:lang w:val="es-EC" w:eastAsia="en-US"/>
        </w:rPr>
      </w:pPr>
      <w:r w:rsidRPr="006A7DDA">
        <w:rPr>
          <w:rFonts w:ascii="Arial" w:eastAsia="Calibri" w:hAnsi="Arial" w:cs="Arial"/>
          <w:bCs/>
          <w:color w:val="000000"/>
          <w:sz w:val="24"/>
          <w:szCs w:val="24"/>
          <w:lang w:val="es-EC" w:eastAsia="en-US"/>
        </w:rPr>
        <w:t xml:space="preserve">Hacer el trabajo más </w:t>
      </w:r>
      <w:r w:rsidR="00B27E11" w:rsidRPr="006A7DDA">
        <w:rPr>
          <w:rFonts w:ascii="Arial" w:eastAsia="Calibri" w:hAnsi="Arial" w:cs="Arial"/>
          <w:bCs/>
          <w:color w:val="000000"/>
          <w:sz w:val="24"/>
          <w:szCs w:val="24"/>
          <w:lang w:val="es-EC" w:eastAsia="en-US"/>
        </w:rPr>
        <w:t>fácil</w:t>
      </w:r>
      <w:r w:rsidRPr="006A7DDA">
        <w:rPr>
          <w:rFonts w:ascii="Arial" w:eastAsia="Calibri" w:hAnsi="Arial" w:cs="Arial"/>
          <w:bCs/>
          <w:color w:val="000000"/>
          <w:sz w:val="24"/>
          <w:szCs w:val="24"/>
          <w:lang w:val="es-EC" w:eastAsia="en-US"/>
        </w:rPr>
        <w:t xml:space="preserve"> y más seguro</w:t>
      </w:r>
      <w:r w:rsidR="001F0335">
        <w:rPr>
          <w:rFonts w:ascii="Arial" w:eastAsia="Calibri" w:hAnsi="Arial" w:cs="Arial"/>
          <w:bCs/>
          <w:color w:val="000000"/>
          <w:sz w:val="24"/>
          <w:szCs w:val="24"/>
          <w:lang w:val="es-EC" w:eastAsia="en-US"/>
        </w:rPr>
        <w:t>.</w:t>
      </w:r>
    </w:p>
    <w:p w:rsidR="006A7DDA" w:rsidRPr="006A7DDA" w:rsidRDefault="006A7DDA" w:rsidP="00B27E11">
      <w:pPr>
        <w:pStyle w:val="Prrafodelista"/>
        <w:numPr>
          <w:ilvl w:val="0"/>
          <w:numId w:val="33"/>
        </w:numPr>
        <w:autoSpaceDE w:val="0"/>
        <w:autoSpaceDN w:val="0"/>
        <w:adjustRightInd w:val="0"/>
        <w:spacing w:line="360" w:lineRule="auto"/>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R</w:t>
      </w:r>
      <w:r w:rsidRPr="006A7DDA">
        <w:rPr>
          <w:rFonts w:ascii="Arial" w:eastAsia="Calibri" w:hAnsi="Arial" w:cs="Arial"/>
          <w:bCs/>
          <w:color w:val="000000"/>
          <w:sz w:val="24"/>
          <w:szCs w:val="24"/>
          <w:lang w:val="es-EC" w:eastAsia="en-US"/>
        </w:rPr>
        <w:t>educir la pérdida de tiempo, de espacio, de energía y de materiales</w:t>
      </w:r>
      <w:r w:rsidR="001F0335">
        <w:rPr>
          <w:rFonts w:ascii="Arial" w:eastAsia="Calibri" w:hAnsi="Arial" w:cs="Arial"/>
          <w:bCs/>
          <w:color w:val="000000"/>
          <w:sz w:val="24"/>
          <w:szCs w:val="24"/>
          <w:lang w:val="es-EC" w:eastAsia="en-US"/>
        </w:rPr>
        <w:t>.</w:t>
      </w:r>
    </w:p>
    <w:p w:rsidR="006A7DDA" w:rsidRPr="006A7DDA" w:rsidRDefault="006A7DDA" w:rsidP="00B27E11">
      <w:pPr>
        <w:pStyle w:val="Prrafodelista"/>
        <w:numPr>
          <w:ilvl w:val="0"/>
          <w:numId w:val="33"/>
        </w:numPr>
        <w:autoSpaceDE w:val="0"/>
        <w:autoSpaceDN w:val="0"/>
        <w:adjustRightInd w:val="0"/>
        <w:spacing w:line="360" w:lineRule="auto"/>
        <w:jc w:val="both"/>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M</w:t>
      </w:r>
      <w:r w:rsidRPr="006A7DDA">
        <w:rPr>
          <w:rFonts w:ascii="Arial" w:eastAsia="Calibri" w:hAnsi="Arial" w:cs="Arial"/>
          <w:bCs/>
          <w:color w:val="000000"/>
          <w:sz w:val="24"/>
          <w:szCs w:val="24"/>
          <w:lang w:val="es-EC" w:eastAsia="en-US"/>
        </w:rPr>
        <w:t>ejorar la calidad y la productividad</w:t>
      </w:r>
      <w:r w:rsidR="001F0335">
        <w:rPr>
          <w:rFonts w:ascii="Arial" w:eastAsia="Calibri" w:hAnsi="Arial" w:cs="Arial"/>
          <w:bCs/>
          <w:color w:val="000000"/>
          <w:sz w:val="24"/>
          <w:szCs w:val="24"/>
          <w:lang w:val="es-EC" w:eastAsia="en-US"/>
        </w:rPr>
        <w:t>.</w:t>
      </w:r>
    </w:p>
    <w:p w:rsidR="00C27E6D" w:rsidRPr="001F0335" w:rsidRDefault="006A7DDA" w:rsidP="001F0335">
      <w:pPr>
        <w:pStyle w:val="Prrafodelista"/>
        <w:numPr>
          <w:ilvl w:val="0"/>
          <w:numId w:val="33"/>
        </w:numPr>
        <w:autoSpaceDE w:val="0"/>
        <w:autoSpaceDN w:val="0"/>
        <w:adjustRightInd w:val="0"/>
        <w:spacing w:line="360" w:lineRule="auto"/>
        <w:rPr>
          <w:rFonts w:ascii="Arial" w:eastAsia="Calibri" w:hAnsi="Arial" w:cs="Arial"/>
          <w:bCs/>
          <w:color w:val="000000"/>
          <w:sz w:val="24"/>
          <w:szCs w:val="24"/>
          <w:lang w:val="es-EC" w:eastAsia="en-US"/>
        </w:rPr>
      </w:pPr>
      <w:r>
        <w:rPr>
          <w:rFonts w:ascii="Arial" w:eastAsia="Calibri" w:hAnsi="Arial" w:cs="Arial"/>
          <w:bCs/>
          <w:color w:val="000000"/>
          <w:sz w:val="24"/>
          <w:szCs w:val="24"/>
          <w:lang w:val="es-EC" w:eastAsia="en-US"/>
        </w:rPr>
        <w:t>H</w:t>
      </w:r>
      <w:r w:rsidRPr="006A7DDA">
        <w:rPr>
          <w:rFonts w:ascii="Arial" w:eastAsia="Calibri" w:hAnsi="Arial" w:cs="Arial"/>
          <w:bCs/>
          <w:color w:val="000000"/>
          <w:sz w:val="24"/>
          <w:szCs w:val="24"/>
          <w:lang w:val="es-EC" w:eastAsia="en-US"/>
        </w:rPr>
        <w:t>acer un mejor uso de los conocimientos, destrezas y habilidades del emplead</w:t>
      </w:r>
      <w:r w:rsidR="00C27E6D">
        <w:rPr>
          <w:rFonts w:ascii="Arial" w:eastAsia="Calibri" w:hAnsi="Arial" w:cs="Arial"/>
          <w:bCs/>
          <w:color w:val="000000"/>
          <w:sz w:val="24"/>
          <w:szCs w:val="24"/>
          <w:lang w:val="es-EC" w:eastAsia="en-US"/>
        </w:rPr>
        <w:t>o</w:t>
      </w:r>
    </w:p>
    <w:p w:rsidR="00212D67" w:rsidRPr="00CE5207" w:rsidRDefault="00C27E6D" w:rsidP="00EE4D58">
      <w:pPr>
        <w:autoSpaceDE w:val="0"/>
        <w:autoSpaceDN w:val="0"/>
        <w:adjustRightInd w:val="0"/>
        <w:spacing w:line="360" w:lineRule="auto"/>
        <w:ind w:left="1416"/>
        <w:jc w:val="both"/>
        <w:rPr>
          <w:rFonts w:ascii="Arial" w:eastAsia="Calibri" w:hAnsi="Arial" w:cs="Arial"/>
          <w:bCs/>
          <w:i/>
          <w:color w:val="000000"/>
          <w:sz w:val="24"/>
          <w:szCs w:val="24"/>
          <w:lang w:val="es-EC" w:eastAsia="en-US"/>
        </w:rPr>
      </w:pPr>
      <w:r w:rsidRPr="00CE5207">
        <w:rPr>
          <w:rFonts w:ascii="Arial" w:eastAsia="Calibri" w:hAnsi="Arial" w:cs="Arial"/>
          <w:bCs/>
          <w:i/>
          <w:color w:val="000000"/>
          <w:sz w:val="24"/>
          <w:szCs w:val="24"/>
          <w:lang w:val="es-EC" w:eastAsia="en-US"/>
        </w:rPr>
        <w:t>Ivan DelaRosa-Porras</w:t>
      </w:r>
      <w:r w:rsidR="00EE4D58" w:rsidRPr="00CE5207">
        <w:rPr>
          <w:rFonts w:ascii="Arial" w:eastAsia="Calibri" w:hAnsi="Arial" w:cs="Arial"/>
          <w:bCs/>
          <w:i/>
          <w:color w:val="000000"/>
          <w:sz w:val="24"/>
          <w:szCs w:val="24"/>
          <w:lang w:val="es-EC" w:eastAsia="en-US"/>
        </w:rPr>
        <w:t xml:space="preserve">. (2004): </w:t>
      </w:r>
      <w:r w:rsidRPr="00CE5207">
        <w:rPr>
          <w:rFonts w:ascii="Arial" w:eastAsia="Calibri" w:hAnsi="Arial" w:cs="Arial"/>
          <w:bCs/>
          <w:i/>
          <w:color w:val="000000"/>
          <w:sz w:val="24"/>
          <w:szCs w:val="24"/>
          <w:lang w:val="es-EC" w:eastAsia="en-US"/>
        </w:rPr>
        <w:t>Análisis de Procedimientos de Trabajo/Tareas</w:t>
      </w:r>
      <w:r w:rsidR="00EE4D58" w:rsidRPr="00CE5207">
        <w:rPr>
          <w:rFonts w:ascii="Arial" w:eastAsia="Calibri" w:hAnsi="Arial" w:cs="Arial"/>
          <w:bCs/>
          <w:i/>
          <w:color w:val="000000"/>
          <w:sz w:val="24"/>
          <w:szCs w:val="24"/>
          <w:lang w:val="es-EC" w:eastAsia="en-US"/>
        </w:rPr>
        <w:t>,</w:t>
      </w:r>
      <w:r w:rsidR="00212D67" w:rsidRPr="00CE5207">
        <w:rPr>
          <w:rFonts w:ascii="Arial" w:eastAsia="Calibri" w:hAnsi="Arial" w:cs="Arial"/>
          <w:bCs/>
          <w:i/>
          <w:color w:val="000000"/>
          <w:sz w:val="24"/>
          <w:szCs w:val="24"/>
          <w:lang w:val="es-EC" w:eastAsia="en-US"/>
        </w:rPr>
        <w:t>Control de Pérdidas</w:t>
      </w:r>
      <w:r w:rsidR="00EE4D58" w:rsidRPr="00CE5207">
        <w:rPr>
          <w:rFonts w:ascii="Arial" w:eastAsia="Calibri" w:hAnsi="Arial" w:cs="Arial"/>
          <w:bCs/>
          <w:i/>
          <w:color w:val="000000"/>
          <w:sz w:val="24"/>
          <w:szCs w:val="24"/>
          <w:lang w:val="es-EC" w:eastAsia="en-US"/>
        </w:rPr>
        <w:t>,</w:t>
      </w:r>
      <w:r w:rsidR="00212D67" w:rsidRPr="00CE5207">
        <w:rPr>
          <w:rFonts w:ascii="Arial" w:eastAsia="Calibri" w:hAnsi="Arial" w:cs="Arial"/>
          <w:bCs/>
          <w:i/>
          <w:color w:val="000000"/>
          <w:sz w:val="24"/>
          <w:szCs w:val="24"/>
          <w:lang w:val="es-EC" w:eastAsia="en-US"/>
        </w:rPr>
        <w:t>37 Congreso de Seguridad, Salud y Ambiente</w:t>
      </w:r>
    </w:p>
    <w:p w:rsidR="00212D67" w:rsidRDefault="00212D67" w:rsidP="00294C1C">
      <w:pPr>
        <w:autoSpaceDE w:val="0"/>
        <w:autoSpaceDN w:val="0"/>
        <w:adjustRightInd w:val="0"/>
        <w:spacing w:line="360" w:lineRule="auto"/>
        <w:ind w:left="1416"/>
        <w:rPr>
          <w:rFonts w:ascii="Arial" w:eastAsia="Calibri" w:hAnsi="Arial" w:cs="Arial"/>
          <w:b/>
          <w:bCs/>
          <w:color w:val="000000"/>
          <w:sz w:val="24"/>
          <w:szCs w:val="24"/>
          <w:lang w:val="es-EC" w:eastAsia="en-US"/>
        </w:rPr>
      </w:pPr>
    </w:p>
    <w:p w:rsidR="00212D67" w:rsidRDefault="00212D67" w:rsidP="00315766">
      <w:pPr>
        <w:autoSpaceDE w:val="0"/>
        <w:autoSpaceDN w:val="0"/>
        <w:adjustRightInd w:val="0"/>
        <w:spacing w:line="360" w:lineRule="auto"/>
        <w:rPr>
          <w:rFonts w:ascii="Arial" w:eastAsia="Calibri" w:hAnsi="Arial" w:cs="Arial"/>
          <w:b/>
          <w:bCs/>
          <w:color w:val="000000"/>
          <w:sz w:val="24"/>
          <w:szCs w:val="24"/>
          <w:lang w:val="es-EC" w:eastAsia="en-US"/>
        </w:rPr>
      </w:pPr>
    </w:p>
    <w:p w:rsidR="0032294A" w:rsidRDefault="0032294A" w:rsidP="00315766">
      <w:pPr>
        <w:autoSpaceDE w:val="0"/>
        <w:autoSpaceDN w:val="0"/>
        <w:adjustRightInd w:val="0"/>
        <w:spacing w:line="360" w:lineRule="auto"/>
        <w:rPr>
          <w:rFonts w:ascii="Arial" w:hAnsi="Arial"/>
          <w:b/>
          <w:sz w:val="32"/>
          <w:szCs w:val="32"/>
        </w:rPr>
      </w:pPr>
    </w:p>
    <w:p w:rsidR="004D61F7" w:rsidRPr="00CF4711" w:rsidRDefault="004D61F7" w:rsidP="004D61F7">
      <w:pPr>
        <w:spacing w:line="360" w:lineRule="auto"/>
        <w:ind w:left="992" w:right="278" w:firstLine="424"/>
        <w:rPr>
          <w:rFonts w:ascii="Arial" w:hAnsi="Arial"/>
          <w:b/>
          <w:sz w:val="32"/>
          <w:szCs w:val="32"/>
        </w:rPr>
      </w:pPr>
      <w:r w:rsidRPr="00CF4711">
        <w:rPr>
          <w:rFonts w:ascii="Arial" w:hAnsi="Arial"/>
          <w:b/>
          <w:sz w:val="32"/>
          <w:szCs w:val="32"/>
        </w:rPr>
        <w:t>2.1.4 Riesgos de Trabajo</w:t>
      </w:r>
    </w:p>
    <w:p w:rsidR="004D61F7" w:rsidRDefault="004D61F7" w:rsidP="00415A33">
      <w:pPr>
        <w:spacing w:line="360" w:lineRule="auto"/>
        <w:ind w:left="1416" w:right="278"/>
        <w:jc w:val="both"/>
        <w:rPr>
          <w:rFonts w:ascii="Arial" w:hAnsi="Arial" w:cs="Arial"/>
          <w:sz w:val="24"/>
          <w:szCs w:val="24"/>
        </w:rPr>
      </w:pPr>
      <w:r w:rsidRPr="00415A33">
        <w:rPr>
          <w:rFonts w:ascii="Arial" w:hAnsi="Arial" w:cs="Arial"/>
          <w:sz w:val="24"/>
          <w:szCs w:val="24"/>
        </w:rPr>
        <w:t xml:space="preserve">Son las eventualidades </w:t>
      </w:r>
      <w:r w:rsidR="00415A33">
        <w:rPr>
          <w:rFonts w:ascii="Arial" w:hAnsi="Arial" w:cs="Arial"/>
          <w:sz w:val="24"/>
          <w:szCs w:val="24"/>
        </w:rPr>
        <w:t xml:space="preserve">dañosas </w:t>
      </w:r>
      <w:r w:rsidRPr="00415A33">
        <w:rPr>
          <w:rFonts w:ascii="Arial" w:hAnsi="Arial" w:cs="Arial"/>
          <w:sz w:val="24"/>
          <w:szCs w:val="24"/>
        </w:rPr>
        <w:t>a que está sujeto el trabajador con ocasión o por consecuencia de su actividad.</w:t>
      </w:r>
    </w:p>
    <w:p w:rsidR="003E4BFF" w:rsidRPr="00415A33" w:rsidRDefault="00415A33" w:rsidP="000D411A">
      <w:pPr>
        <w:spacing w:line="360" w:lineRule="auto"/>
        <w:ind w:left="1416" w:right="278"/>
        <w:jc w:val="both"/>
        <w:rPr>
          <w:rFonts w:ascii="Arial" w:hAnsi="Arial" w:cs="Arial"/>
          <w:sz w:val="24"/>
          <w:szCs w:val="24"/>
        </w:rPr>
      </w:pPr>
      <w:r>
        <w:rPr>
          <w:rFonts w:ascii="Arial" w:hAnsi="Arial" w:cs="Arial"/>
          <w:sz w:val="24"/>
          <w:szCs w:val="24"/>
        </w:rPr>
        <w:t>Para los efectos de la responsabilidad del empleador se consideran riesgos del trabajo</w:t>
      </w:r>
      <w:r w:rsidR="000D411A">
        <w:rPr>
          <w:rFonts w:ascii="Arial" w:hAnsi="Arial" w:cs="Arial"/>
          <w:sz w:val="24"/>
          <w:szCs w:val="24"/>
        </w:rPr>
        <w:t>,</w:t>
      </w:r>
      <w:r>
        <w:rPr>
          <w:rFonts w:ascii="Arial" w:hAnsi="Arial" w:cs="Arial"/>
          <w:sz w:val="24"/>
          <w:szCs w:val="24"/>
        </w:rPr>
        <w:t xml:space="preserve"> las enfermedades profesionales y los accidentes.</w:t>
      </w:r>
    </w:p>
    <w:p w:rsidR="003E4BFF" w:rsidRPr="00415A33" w:rsidRDefault="003E4BFF" w:rsidP="00415A33">
      <w:pPr>
        <w:spacing w:line="360" w:lineRule="auto"/>
        <w:ind w:left="1416" w:right="278"/>
        <w:jc w:val="both"/>
        <w:rPr>
          <w:rFonts w:ascii="Arial" w:hAnsi="Arial" w:cs="Arial"/>
          <w:sz w:val="24"/>
          <w:szCs w:val="24"/>
        </w:rPr>
      </w:pPr>
      <w:r w:rsidRPr="00415A33">
        <w:rPr>
          <w:rFonts w:ascii="Arial" w:hAnsi="Arial" w:cs="Arial"/>
          <w:sz w:val="24"/>
          <w:szCs w:val="24"/>
        </w:rPr>
        <w:t>Existen una serie de factores que determinan el grado de riesgo en el trabajo:</w:t>
      </w:r>
    </w:p>
    <w:p w:rsidR="00D30CDB" w:rsidRPr="00415A33" w:rsidRDefault="00D30CDB"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mecánicos:</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Caídas de altura</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Caídas de nivel</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Atrapamiento</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Golpes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Caídas de objetos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Cortes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Choques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Quemaduras</w:t>
      </w:r>
      <w:r w:rsidR="00AE18FD" w:rsidRPr="00415A33">
        <w:rPr>
          <w:rFonts w:ascii="Arial" w:hAnsi="Arial" w:cs="Arial"/>
          <w:sz w:val="24"/>
          <w:szCs w:val="24"/>
        </w:rPr>
        <w:t>.</w:t>
      </w:r>
    </w:p>
    <w:p w:rsidR="00415A33"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Proyecciones</w:t>
      </w:r>
      <w:r w:rsidR="00AE18FD" w:rsidRPr="00415A33">
        <w:rPr>
          <w:rFonts w:ascii="Arial" w:hAnsi="Arial" w:cs="Arial"/>
          <w:sz w:val="24"/>
          <w:szCs w:val="24"/>
        </w:rPr>
        <w:t>.</w:t>
      </w:r>
    </w:p>
    <w:p w:rsidR="00D30CDB" w:rsidRPr="00415A33" w:rsidRDefault="00D30CDB"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Físicos</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Iluminación</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Ruidos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Radiaciones ionizantes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Radiaciones no ionizantes.</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Temperaturas Altas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Temperaturas Bajas</w:t>
      </w:r>
      <w:r w:rsidR="00AE18FD" w:rsidRPr="00415A33">
        <w:rPr>
          <w:rFonts w:ascii="Arial" w:hAnsi="Arial" w:cs="Arial"/>
          <w:sz w:val="24"/>
          <w:szCs w:val="24"/>
        </w:rPr>
        <w:t>.</w:t>
      </w:r>
    </w:p>
    <w:p w:rsidR="00D30CDB" w:rsidRPr="00415A33" w:rsidRDefault="00D30CDB" w:rsidP="00B73BF7">
      <w:pPr>
        <w:pStyle w:val="Prrafodelista"/>
        <w:numPr>
          <w:ilvl w:val="0"/>
          <w:numId w:val="5"/>
        </w:numPr>
        <w:spacing w:line="360" w:lineRule="auto"/>
        <w:ind w:left="2496" w:right="278"/>
        <w:jc w:val="both"/>
        <w:rPr>
          <w:rFonts w:ascii="Arial" w:hAnsi="Arial" w:cs="Arial"/>
          <w:sz w:val="24"/>
          <w:szCs w:val="24"/>
        </w:rPr>
      </w:pPr>
      <w:r w:rsidRPr="00415A33">
        <w:rPr>
          <w:rFonts w:ascii="Arial" w:hAnsi="Arial" w:cs="Arial"/>
          <w:sz w:val="24"/>
          <w:szCs w:val="24"/>
        </w:rPr>
        <w:t>Vibraciones</w:t>
      </w:r>
      <w:r w:rsidR="00AE18FD" w:rsidRPr="00415A33">
        <w:rPr>
          <w:rFonts w:ascii="Arial" w:hAnsi="Arial" w:cs="Arial"/>
          <w:sz w:val="24"/>
          <w:szCs w:val="24"/>
        </w:rPr>
        <w:t>.</w:t>
      </w:r>
    </w:p>
    <w:p w:rsidR="00D30CDB" w:rsidRPr="00415A33" w:rsidRDefault="00D30CDB"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Químicos</w:t>
      </w:r>
    </w:p>
    <w:p w:rsidR="00D30CDB" w:rsidRPr="00415A33" w:rsidRDefault="00D30CDB" w:rsidP="00B73BF7">
      <w:pPr>
        <w:pStyle w:val="Prrafodelista"/>
        <w:numPr>
          <w:ilvl w:val="0"/>
          <w:numId w:val="6"/>
        </w:numPr>
        <w:spacing w:line="360" w:lineRule="auto"/>
        <w:ind w:left="2496" w:right="278"/>
        <w:jc w:val="both"/>
        <w:rPr>
          <w:rFonts w:ascii="Arial" w:hAnsi="Arial" w:cs="Arial"/>
          <w:sz w:val="24"/>
          <w:szCs w:val="24"/>
        </w:rPr>
      </w:pPr>
      <w:r w:rsidRPr="00415A33">
        <w:rPr>
          <w:rFonts w:ascii="Arial" w:hAnsi="Arial" w:cs="Arial"/>
          <w:sz w:val="24"/>
          <w:szCs w:val="24"/>
        </w:rPr>
        <w:t>Polvos</w:t>
      </w:r>
      <w:r w:rsidR="00AE18FD" w:rsidRPr="00415A33">
        <w:rPr>
          <w:rFonts w:ascii="Arial" w:hAnsi="Arial" w:cs="Arial"/>
          <w:sz w:val="24"/>
          <w:szCs w:val="24"/>
        </w:rPr>
        <w:t>.</w:t>
      </w:r>
    </w:p>
    <w:p w:rsidR="00D30CDB" w:rsidRPr="00415A33" w:rsidRDefault="00D30CDB" w:rsidP="00B73BF7">
      <w:pPr>
        <w:pStyle w:val="Prrafodelista"/>
        <w:numPr>
          <w:ilvl w:val="0"/>
          <w:numId w:val="6"/>
        </w:numPr>
        <w:spacing w:line="360" w:lineRule="auto"/>
        <w:ind w:left="2496" w:right="278"/>
        <w:jc w:val="both"/>
        <w:rPr>
          <w:rFonts w:ascii="Arial" w:hAnsi="Arial" w:cs="Arial"/>
          <w:sz w:val="24"/>
          <w:szCs w:val="24"/>
        </w:rPr>
      </w:pPr>
      <w:r w:rsidRPr="00415A33">
        <w:rPr>
          <w:rFonts w:ascii="Arial" w:hAnsi="Arial" w:cs="Arial"/>
          <w:sz w:val="24"/>
          <w:szCs w:val="24"/>
        </w:rPr>
        <w:t>Gases y vapores detectables</w:t>
      </w:r>
      <w:r w:rsidR="00AE18FD" w:rsidRPr="00415A33">
        <w:rPr>
          <w:rFonts w:ascii="Arial" w:hAnsi="Arial" w:cs="Arial"/>
          <w:sz w:val="24"/>
          <w:szCs w:val="24"/>
        </w:rPr>
        <w:t>.</w:t>
      </w:r>
    </w:p>
    <w:p w:rsidR="00D30CDB" w:rsidRPr="00415A33" w:rsidRDefault="00D30CDB" w:rsidP="00B73BF7">
      <w:pPr>
        <w:pStyle w:val="Prrafodelista"/>
        <w:numPr>
          <w:ilvl w:val="0"/>
          <w:numId w:val="6"/>
        </w:numPr>
        <w:spacing w:line="360" w:lineRule="auto"/>
        <w:ind w:left="2496" w:right="278"/>
        <w:jc w:val="both"/>
        <w:rPr>
          <w:rFonts w:ascii="Arial" w:hAnsi="Arial" w:cs="Arial"/>
          <w:sz w:val="24"/>
          <w:szCs w:val="24"/>
        </w:rPr>
      </w:pPr>
      <w:r w:rsidRPr="00415A33">
        <w:rPr>
          <w:rFonts w:ascii="Arial" w:hAnsi="Arial" w:cs="Arial"/>
          <w:sz w:val="24"/>
          <w:szCs w:val="24"/>
        </w:rPr>
        <w:t>Gases y vapores no detectables</w:t>
      </w:r>
      <w:r w:rsidR="00AE18FD" w:rsidRPr="00415A33">
        <w:rPr>
          <w:rFonts w:ascii="Arial" w:hAnsi="Arial" w:cs="Arial"/>
          <w:sz w:val="24"/>
          <w:szCs w:val="24"/>
        </w:rPr>
        <w:t>.</w:t>
      </w:r>
    </w:p>
    <w:p w:rsidR="00D30CDB" w:rsidRPr="00415A33" w:rsidRDefault="00D30CDB" w:rsidP="00B73BF7">
      <w:pPr>
        <w:pStyle w:val="Prrafodelista"/>
        <w:numPr>
          <w:ilvl w:val="0"/>
          <w:numId w:val="6"/>
        </w:numPr>
        <w:spacing w:line="360" w:lineRule="auto"/>
        <w:ind w:left="2496" w:right="278"/>
        <w:jc w:val="both"/>
        <w:rPr>
          <w:rFonts w:ascii="Arial" w:hAnsi="Arial" w:cs="Arial"/>
          <w:sz w:val="24"/>
          <w:szCs w:val="24"/>
        </w:rPr>
      </w:pPr>
      <w:r w:rsidRPr="00415A33">
        <w:rPr>
          <w:rFonts w:ascii="Arial" w:hAnsi="Arial" w:cs="Arial"/>
          <w:sz w:val="24"/>
          <w:szCs w:val="24"/>
        </w:rPr>
        <w:t>Líquidos</w:t>
      </w:r>
      <w:r w:rsidR="00AE18FD" w:rsidRPr="00415A33">
        <w:rPr>
          <w:rFonts w:ascii="Arial" w:hAnsi="Arial" w:cs="Arial"/>
          <w:sz w:val="24"/>
          <w:szCs w:val="24"/>
        </w:rPr>
        <w:t>.</w:t>
      </w:r>
    </w:p>
    <w:p w:rsidR="00AA3FE9" w:rsidRPr="00141C55" w:rsidRDefault="00D30CDB" w:rsidP="00AA3FE9">
      <w:pPr>
        <w:pStyle w:val="Prrafodelista"/>
        <w:numPr>
          <w:ilvl w:val="0"/>
          <w:numId w:val="6"/>
        </w:numPr>
        <w:spacing w:line="360" w:lineRule="auto"/>
        <w:ind w:left="2496" w:right="278"/>
        <w:jc w:val="both"/>
        <w:rPr>
          <w:rFonts w:ascii="Arial" w:hAnsi="Arial" w:cs="Arial"/>
          <w:sz w:val="24"/>
          <w:szCs w:val="24"/>
        </w:rPr>
      </w:pPr>
      <w:r w:rsidRPr="00415A33">
        <w:rPr>
          <w:rFonts w:ascii="Arial" w:hAnsi="Arial" w:cs="Arial"/>
          <w:sz w:val="24"/>
          <w:szCs w:val="24"/>
        </w:rPr>
        <w:t>Humos</w:t>
      </w:r>
      <w:r w:rsidR="00415A33">
        <w:rPr>
          <w:rFonts w:ascii="Arial" w:hAnsi="Arial" w:cs="Arial"/>
          <w:sz w:val="24"/>
          <w:szCs w:val="24"/>
        </w:rPr>
        <w:t>.</w:t>
      </w:r>
    </w:p>
    <w:p w:rsidR="00D30CDB" w:rsidRPr="00415A33" w:rsidRDefault="00D30CDB"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Psicosociales</w:t>
      </w:r>
    </w:p>
    <w:p w:rsidR="00D30CDB" w:rsidRPr="00415A33" w:rsidRDefault="00AE18FD" w:rsidP="00B73BF7">
      <w:pPr>
        <w:pStyle w:val="Prrafodelista"/>
        <w:numPr>
          <w:ilvl w:val="0"/>
          <w:numId w:val="7"/>
        </w:numPr>
        <w:spacing w:line="360" w:lineRule="auto"/>
        <w:ind w:left="2496" w:right="278"/>
        <w:jc w:val="both"/>
        <w:rPr>
          <w:rFonts w:ascii="Arial" w:hAnsi="Arial" w:cs="Arial"/>
          <w:sz w:val="24"/>
          <w:szCs w:val="24"/>
        </w:rPr>
      </w:pPr>
      <w:r w:rsidRPr="00415A33">
        <w:rPr>
          <w:rFonts w:ascii="Arial" w:hAnsi="Arial" w:cs="Arial"/>
          <w:sz w:val="24"/>
          <w:szCs w:val="24"/>
        </w:rPr>
        <w:t>Monotonía.</w:t>
      </w:r>
    </w:p>
    <w:p w:rsidR="00D30CDB" w:rsidRPr="00415A33" w:rsidRDefault="00D30CDB" w:rsidP="00B73BF7">
      <w:pPr>
        <w:pStyle w:val="Prrafodelista"/>
        <w:numPr>
          <w:ilvl w:val="0"/>
          <w:numId w:val="7"/>
        </w:numPr>
        <w:spacing w:line="360" w:lineRule="auto"/>
        <w:ind w:left="2496" w:right="278"/>
        <w:jc w:val="both"/>
        <w:rPr>
          <w:rFonts w:ascii="Arial" w:hAnsi="Arial" w:cs="Arial"/>
          <w:sz w:val="24"/>
          <w:szCs w:val="24"/>
        </w:rPr>
      </w:pPr>
      <w:r w:rsidRPr="00415A33">
        <w:rPr>
          <w:rFonts w:ascii="Arial" w:hAnsi="Arial" w:cs="Arial"/>
          <w:sz w:val="24"/>
          <w:szCs w:val="24"/>
        </w:rPr>
        <w:t>Sobretiempo</w:t>
      </w:r>
      <w:r w:rsidR="00AE18FD" w:rsidRPr="00415A33">
        <w:rPr>
          <w:rFonts w:ascii="Arial" w:hAnsi="Arial" w:cs="Arial"/>
          <w:sz w:val="24"/>
          <w:szCs w:val="24"/>
        </w:rPr>
        <w:t>.</w:t>
      </w:r>
    </w:p>
    <w:p w:rsidR="00D30CDB" w:rsidRPr="00415A33" w:rsidRDefault="00D30CDB" w:rsidP="00B73BF7">
      <w:pPr>
        <w:pStyle w:val="Prrafodelista"/>
        <w:numPr>
          <w:ilvl w:val="0"/>
          <w:numId w:val="7"/>
        </w:numPr>
        <w:spacing w:line="360" w:lineRule="auto"/>
        <w:ind w:left="2496" w:right="278"/>
        <w:jc w:val="both"/>
        <w:rPr>
          <w:rFonts w:ascii="Arial" w:hAnsi="Arial" w:cs="Arial"/>
          <w:sz w:val="24"/>
          <w:szCs w:val="24"/>
        </w:rPr>
      </w:pPr>
      <w:r w:rsidRPr="00415A33">
        <w:rPr>
          <w:rFonts w:ascii="Arial" w:hAnsi="Arial" w:cs="Arial"/>
          <w:sz w:val="24"/>
          <w:szCs w:val="24"/>
        </w:rPr>
        <w:t>Carga de trabajo</w:t>
      </w:r>
      <w:r w:rsidR="00AE18FD" w:rsidRPr="00415A33">
        <w:rPr>
          <w:rFonts w:ascii="Arial" w:hAnsi="Arial" w:cs="Arial"/>
          <w:sz w:val="24"/>
          <w:szCs w:val="24"/>
        </w:rPr>
        <w:t>.</w:t>
      </w:r>
    </w:p>
    <w:p w:rsidR="00D30CDB" w:rsidRPr="00415A33" w:rsidRDefault="00AE18FD" w:rsidP="00B73BF7">
      <w:pPr>
        <w:pStyle w:val="Prrafodelista"/>
        <w:numPr>
          <w:ilvl w:val="0"/>
          <w:numId w:val="7"/>
        </w:numPr>
        <w:spacing w:line="360" w:lineRule="auto"/>
        <w:ind w:left="2496" w:right="278"/>
        <w:jc w:val="both"/>
        <w:rPr>
          <w:rFonts w:ascii="Arial" w:hAnsi="Arial" w:cs="Arial"/>
          <w:sz w:val="24"/>
          <w:szCs w:val="24"/>
        </w:rPr>
      </w:pPr>
      <w:r w:rsidRPr="00415A33">
        <w:rPr>
          <w:rFonts w:ascii="Arial" w:hAnsi="Arial" w:cs="Arial"/>
          <w:sz w:val="24"/>
          <w:szCs w:val="24"/>
        </w:rPr>
        <w:t>Atención</w:t>
      </w:r>
      <w:r w:rsidR="00D30CDB" w:rsidRPr="00415A33">
        <w:rPr>
          <w:rFonts w:ascii="Arial" w:hAnsi="Arial" w:cs="Arial"/>
          <w:sz w:val="24"/>
          <w:szCs w:val="24"/>
        </w:rPr>
        <w:t xml:space="preserve"> al </w:t>
      </w:r>
      <w:r w:rsidRPr="00415A33">
        <w:rPr>
          <w:rFonts w:ascii="Arial" w:hAnsi="Arial" w:cs="Arial"/>
          <w:sz w:val="24"/>
          <w:szCs w:val="24"/>
        </w:rPr>
        <w:t>público.</w:t>
      </w:r>
    </w:p>
    <w:p w:rsidR="00D30CDB" w:rsidRPr="00415A33" w:rsidRDefault="00D30CDB" w:rsidP="00B73BF7">
      <w:pPr>
        <w:pStyle w:val="Prrafodelista"/>
        <w:numPr>
          <w:ilvl w:val="0"/>
          <w:numId w:val="7"/>
        </w:numPr>
        <w:spacing w:line="360" w:lineRule="auto"/>
        <w:ind w:left="2496" w:right="278"/>
        <w:jc w:val="both"/>
        <w:rPr>
          <w:rFonts w:ascii="Arial" w:hAnsi="Arial" w:cs="Arial"/>
          <w:sz w:val="24"/>
          <w:szCs w:val="24"/>
        </w:rPr>
      </w:pPr>
      <w:r w:rsidRPr="00415A33">
        <w:rPr>
          <w:rFonts w:ascii="Arial" w:hAnsi="Arial" w:cs="Arial"/>
          <w:sz w:val="24"/>
          <w:szCs w:val="24"/>
        </w:rPr>
        <w:t>Estrés individual</w:t>
      </w:r>
      <w:r w:rsidR="00AE18FD" w:rsidRPr="00415A33">
        <w:rPr>
          <w:rFonts w:ascii="Arial" w:hAnsi="Arial" w:cs="Arial"/>
          <w:sz w:val="24"/>
          <w:szCs w:val="24"/>
        </w:rPr>
        <w:t>.</w:t>
      </w:r>
    </w:p>
    <w:p w:rsidR="00415A33" w:rsidRPr="00415A33" w:rsidRDefault="00AE18FD" w:rsidP="00B73BF7">
      <w:pPr>
        <w:pStyle w:val="Prrafodelista"/>
        <w:numPr>
          <w:ilvl w:val="0"/>
          <w:numId w:val="7"/>
        </w:numPr>
        <w:spacing w:line="360" w:lineRule="auto"/>
        <w:ind w:left="2496" w:right="278"/>
        <w:jc w:val="both"/>
        <w:rPr>
          <w:rFonts w:ascii="Arial" w:hAnsi="Arial" w:cs="Arial"/>
          <w:sz w:val="24"/>
          <w:szCs w:val="24"/>
        </w:rPr>
      </w:pPr>
      <w:r w:rsidRPr="00415A33">
        <w:rPr>
          <w:rFonts w:ascii="Arial" w:hAnsi="Arial" w:cs="Arial"/>
          <w:sz w:val="24"/>
          <w:szCs w:val="24"/>
        </w:rPr>
        <w:t>Estrés</w:t>
      </w:r>
      <w:r w:rsidR="00D30CDB" w:rsidRPr="00415A33">
        <w:rPr>
          <w:rFonts w:ascii="Arial" w:hAnsi="Arial" w:cs="Arial"/>
          <w:sz w:val="24"/>
          <w:szCs w:val="24"/>
        </w:rPr>
        <w:t xml:space="preserve"> Grupal</w:t>
      </w:r>
      <w:r w:rsidRPr="00415A33">
        <w:rPr>
          <w:rFonts w:ascii="Arial" w:hAnsi="Arial" w:cs="Arial"/>
          <w:sz w:val="24"/>
          <w:szCs w:val="24"/>
        </w:rPr>
        <w:t>.</w:t>
      </w:r>
    </w:p>
    <w:p w:rsidR="00D30CDB" w:rsidRPr="00415A33" w:rsidRDefault="00D30CDB"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de incendio</w:t>
      </w:r>
    </w:p>
    <w:p w:rsidR="00D30CDB" w:rsidRPr="00415A33" w:rsidRDefault="00AE18FD" w:rsidP="00B73BF7">
      <w:pPr>
        <w:pStyle w:val="Prrafodelista"/>
        <w:numPr>
          <w:ilvl w:val="0"/>
          <w:numId w:val="8"/>
        </w:numPr>
        <w:spacing w:line="360" w:lineRule="auto"/>
        <w:ind w:left="2496" w:right="278"/>
        <w:jc w:val="both"/>
        <w:rPr>
          <w:rFonts w:ascii="Arial" w:hAnsi="Arial" w:cs="Arial"/>
          <w:sz w:val="24"/>
          <w:szCs w:val="24"/>
        </w:rPr>
      </w:pPr>
      <w:r w:rsidRPr="00415A33">
        <w:rPr>
          <w:rFonts w:ascii="Arial" w:hAnsi="Arial" w:cs="Arial"/>
          <w:sz w:val="24"/>
          <w:szCs w:val="24"/>
        </w:rPr>
        <w:t>Sólidos.</w:t>
      </w:r>
    </w:p>
    <w:p w:rsidR="00D30CDB" w:rsidRPr="00415A33" w:rsidRDefault="00AE18FD" w:rsidP="00B73BF7">
      <w:pPr>
        <w:pStyle w:val="Prrafodelista"/>
        <w:numPr>
          <w:ilvl w:val="0"/>
          <w:numId w:val="8"/>
        </w:numPr>
        <w:spacing w:line="360" w:lineRule="auto"/>
        <w:ind w:left="2496" w:right="278"/>
        <w:jc w:val="both"/>
        <w:rPr>
          <w:rFonts w:ascii="Arial" w:hAnsi="Arial" w:cs="Arial"/>
          <w:sz w:val="24"/>
          <w:szCs w:val="24"/>
        </w:rPr>
      </w:pPr>
      <w:r w:rsidRPr="00415A33">
        <w:rPr>
          <w:rFonts w:ascii="Arial" w:hAnsi="Arial" w:cs="Arial"/>
          <w:sz w:val="24"/>
          <w:szCs w:val="24"/>
        </w:rPr>
        <w:t>Líquidos.</w:t>
      </w:r>
    </w:p>
    <w:p w:rsidR="00D30CDB" w:rsidRPr="00415A33" w:rsidRDefault="00D30CDB" w:rsidP="00B73BF7">
      <w:pPr>
        <w:pStyle w:val="Prrafodelista"/>
        <w:numPr>
          <w:ilvl w:val="0"/>
          <w:numId w:val="8"/>
        </w:numPr>
        <w:spacing w:line="360" w:lineRule="auto"/>
        <w:ind w:left="2496" w:right="278"/>
        <w:jc w:val="both"/>
        <w:rPr>
          <w:rFonts w:ascii="Arial" w:hAnsi="Arial" w:cs="Arial"/>
          <w:sz w:val="24"/>
          <w:szCs w:val="24"/>
        </w:rPr>
      </w:pPr>
      <w:r w:rsidRPr="00415A33">
        <w:rPr>
          <w:rFonts w:ascii="Arial" w:hAnsi="Arial" w:cs="Arial"/>
          <w:sz w:val="24"/>
          <w:szCs w:val="24"/>
        </w:rPr>
        <w:t>Gases</w:t>
      </w:r>
      <w:r w:rsidR="00AE18FD" w:rsidRPr="00415A33">
        <w:rPr>
          <w:rFonts w:ascii="Arial" w:hAnsi="Arial" w:cs="Arial"/>
          <w:sz w:val="24"/>
          <w:szCs w:val="24"/>
        </w:rPr>
        <w:t>.</w:t>
      </w:r>
    </w:p>
    <w:p w:rsidR="00D30CDB" w:rsidRPr="00415A33" w:rsidRDefault="00AE18FD" w:rsidP="00B73BF7">
      <w:pPr>
        <w:pStyle w:val="Prrafodelista"/>
        <w:numPr>
          <w:ilvl w:val="0"/>
          <w:numId w:val="8"/>
        </w:numPr>
        <w:spacing w:line="360" w:lineRule="auto"/>
        <w:ind w:left="2496" w:right="278"/>
        <w:jc w:val="both"/>
        <w:rPr>
          <w:rFonts w:ascii="Arial" w:hAnsi="Arial" w:cs="Arial"/>
          <w:sz w:val="24"/>
          <w:szCs w:val="24"/>
        </w:rPr>
      </w:pPr>
      <w:r w:rsidRPr="00415A33">
        <w:rPr>
          <w:rFonts w:ascii="Arial" w:hAnsi="Arial" w:cs="Arial"/>
          <w:sz w:val="24"/>
          <w:szCs w:val="24"/>
        </w:rPr>
        <w:t>Eléctricos.</w:t>
      </w:r>
    </w:p>
    <w:p w:rsidR="00D30CDB" w:rsidRPr="00415A33" w:rsidRDefault="00AE18FD" w:rsidP="00B73BF7">
      <w:pPr>
        <w:pStyle w:val="Prrafodelista"/>
        <w:numPr>
          <w:ilvl w:val="0"/>
          <w:numId w:val="8"/>
        </w:numPr>
        <w:spacing w:line="360" w:lineRule="auto"/>
        <w:ind w:left="2496" w:right="278"/>
        <w:jc w:val="both"/>
        <w:rPr>
          <w:rFonts w:ascii="Arial" w:hAnsi="Arial" w:cs="Arial"/>
          <w:sz w:val="24"/>
          <w:szCs w:val="24"/>
        </w:rPr>
      </w:pPr>
      <w:r w:rsidRPr="00415A33">
        <w:rPr>
          <w:rFonts w:ascii="Arial" w:hAnsi="Arial" w:cs="Arial"/>
          <w:sz w:val="24"/>
          <w:szCs w:val="24"/>
        </w:rPr>
        <w:t>Combinaciones.</w:t>
      </w:r>
    </w:p>
    <w:p w:rsidR="00415A33" w:rsidRPr="00415A33" w:rsidRDefault="00AE18FD" w:rsidP="00B73BF7">
      <w:pPr>
        <w:pStyle w:val="Prrafodelista"/>
        <w:numPr>
          <w:ilvl w:val="0"/>
          <w:numId w:val="8"/>
        </w:numPr>
        <w:spacing w:line="360" w:lineRule="auto"/>
        <w:ind w:left="2496" w:right="278"/>
        <w:jc w:val="both"/>
        <w:rPr>
          <w:rFonts w:ascii="Arial" w:hAnsi="Arial" w:cs="Arial"/>
          <w:sz w:val="24"/>
          <w:szCs w:val="24"/>
        </w:rPr>
      </w:pPr>
      <w:r w:rsidRPr="00415A33">
        <w:rPr>
          <w:rFonts w:ascii="Arial" w:hAnsi="Arial" w:cs="Arial"/>
          <w:sz w:val="24"/>
          <w:szCs w:val="24"/>
        </w:rPr>
        <w:t>Explosivos.</w:t>
      </w:r>
    </w:p>
    <w:p w:rsidR="00AE18FD" w:rsidRPr="00415A33" w:rsidRDefault="00AE18FD"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Biológicos</w:t>
      </w:r>
    </w:p>
    <w:p w:rsidR="00C9120F" w:rsidRPr="00415A33" w:rsidRDefault="00C9120F" w:rsidP="00B73BF7">
      <w:pPr>
        <w:pStyle w:val="Prrafodelista"/>
        <w:numPr>
          <w:ilvl w:val="0"/>
          <w:numId w:val="9"/>
        </w:numPr>
        <w:spacing w:line="360" w:lineRule="auto"/>
        <w:ind w:left="2496" w:right="278"/>
        <w:jc w:val="both"/>
        <w:rPr>
          <w:rFonts w:ascii="Arial" w:hAnsi="Arial" w:cs="Arial"/>
          <w:sz w:val="24"/>
          <w:szCs w:val="24"/>
        </w:rPr>
      </w:pPr>
      <w:r w:rsidRPr="00415A33">
        <w:rPr>
          <w:rFonts w:ascii="Arial" w:hAnsi="Arial" w:cs="Arial"/>
          <w:sz w:val="24"/>
          <w:szCs w:val="24"/>
        </w:rPr>
        <w:t>Virus.</w:t>
      </w:r>
    </w:p>
    <w:p w:rsidR="00C9120F" w:rsidRPr="00415A33" w:rsidRDefault="00C9120F" w:rsidP="00B73BF7">
      <w:pPr>
        <w:pStyle w:val="Prrafodelista"/>
        <w:numPr>
          <w:ilvl w:val="0"/>
          <w:numId w:val="9"/>
        </w:numPr>
        <w:spacing w:line="360" w:lineRule="auto"/>
        <w:ind w:left="2496" w:right="278"/>
        <w:jc w:val="both"/>
        <w:rPr>
          <w:rFonts w:ascii="Arial" w:hAnsi="Arial" w:cs="Arial"/>
          <w:sz w:val="24"/>
          <w:szCs w:val="24"/>
        </w:rPr>
      </w:pPr>
      <w:r w:rsidRPr="00415A33">
        <w:rPr>
          <w:rFonts w:ascii="Arial" w:hAnsi="Arial" w:cs="Arial"/>
          <w:sz w:val="24"/>
          <w:szCs w:val="24"/>
        </w:rPr>
        <w:t>Bacterias.</w:t>
      </w:r>
    </w:p>
    <w:p w:rsidR="00C9120F" w:rsidRPr="00415A33" w:rsidRDefault="00C9120F" w:rsidP="00B73BF7">
      <w:pPr>
        <w:pStyle w:val="Prrafodelista"/>
        <w:numPr>
          <w:ilvl w:val="0"/>
          <w:numId w:val="9"/>
        </w:numPr>
        <w:spacing w:line="360" w:lineRule="auto"/>
        <w:ind w:left="2496" w:right="278"/>
        <w:jc w:val="both"/>
        <w:rPr>
          <w:rFonts w:ascii="Arial" w:hAnsi="Arial" w:cs="Arial"/>
          <w:sz w:val="24"/>
          <w:szCs w:val="24"/>
        </w:rPr>
      </w:pPr>
      <w:r w:rsidRPr="00415A33">
        <w:rPr>
          <w:rFonts w:ascii="Arial" w:hAnsi="Arial" w:cs="Arial"/>
          <w:sz w:val="24"/>
          <w:szCs w:val="24"/>
        </w:rPr>
        <w:t>Hongos.</w:t>
      </w:r>
    </w:p>
    <w:p w:rsidR="006C4937" w:rsidRPr="0032294A" w:rsidRDefault="00C9120F" w:rsidP="0032294A">
      <w:pPr>
        <w:pStyle w:val="Prrafodelista"/>
        <w:numPr>
          <w:ilvl w:val="0"/>
          <w:numId w:val="9"/>
        </w:numPr>
        <w:spacing w:line="360" w:lineRule="auto"/>
        <w:ind w:left="2496" w:right="278"/>
        <w:jc w:val="both"/>
        <w:rPr>
          <w:rFonts w:ascii="Arial" w:hAnsi="Arial" w:cs="Arial"/>
          <w:sz w:val="24"/>
          <w:szCs w:val="24"/>
        </w:rPr>
      </w:pPr>
      <w:r w:rsidRPr="00415A33">
        <w:rPr>
          <w:rFonts w:ascii="Arial" w:hAnsi="Arial" w:cs="Arial"/>
          <w:sz w:val="24"/>
          <w:szCs w:val="24"/>
        </w:rPr>
        <w:t>Parásitos.</w:t>
      </w:r>
    </w:p>
    <w:p w:rsidR="00AE18FD" w:rsidRPr="00415A33" w:rsidRDefault="00AE18FD"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Eléctricos</w:t>
      </w:r>
    </w:p>
    <w:p w:rsidR="00C9120F" w:rsidRPr="00415A33" w:rsidRDefault="00C9120F" w:rsidP="00B73BF7">
      <w:pPr>
        <w:pStyle w:val="Prrafodelista"/>
        <w:numPr>
          <w:ilvl w:val="0"/>
          <w:numId w:val="10"/>
        </w:numPr>
        <w:spacing w:line="360" w:lineRule="auto"/>
        <w:ind w:left="2496" w:right="278"/>
        <w:jc w:val="both"/>
        <w:rPr>
          <w:rFonts w:ascii="Arial" w:hAnsi="Arial" w:cs="Arial"/>
          <w:sz w:val="24"/>
          <w:szCs w:val="24"/>
        </w:rPr>
      </w:pPr>
      <w:r w:rsidRPr="00415A33">
        <w:rPr>
          <w:rFonts w:ascii="Arial" w:hAnsi="Arial" w:cs="Arial"/>
          <w:sz w:val="24"/>
          <w:szCs w:val="24"/>
        </w:rPr>
        <w:t>Contacto directo.</w:t>
      </w:r>
    </w:p>
    <w:p w:rsidR="00C9120F" w:rsidRPr="00415A33" w:rsidRDefault="00C9120F" w:rsidP="00B73BF7">
      <w:pPr>
        <w:pStyle w:val="Prrafodelista"/>
        <w:numPr>
          <w:ilvl w:val="0"/>
          <w:numId w:val="10"/>
        </w:numPr>
        <w:spacing w:line="360" w:lineRule="auto"/>
        <w:ind w:left="2496" w:right="278"/>
        <w:jc w:val="both"/>
        <w:rPr>
          <w:rFonts w:ascii="Arial" w:hAnsi="Arial" w:cs="Arial"/>
          <w:sz w:val="24"/>
          <w:szCs w:val="24"/>
        </w:rPr>
      </w:pPr>
      <w:r w:rsidRPr="00415A33">
        <w:rPr>
          <w:rFonts w:ascii="Arial" w:hAnsi="Arial" w:cs="Arial"/>
          <w:sz w:val="24"/>
          <w:szCs w:val="24"/>
        </w:rPr>
        <w:t>Contacto indirecto.</w:t>
      </w:r>
    </w:p>
    <w:p w:rsidR="00C9120F" w:rsidRPr="00415A33" w:rsidRDefault="00C9120F" w:rsidP="00B73BF7">
      <w:pPr>
        <w:pStyle w:val="Prrafodelista"/>
        <w:numPr>
          <w:ilvl w:val="0"/>
          <w:numId w:val="10"/>
        </w:numPr>
        <w:spacing w:line="360" w:lineRule="auto"/>
        <w:ind w:left="2496" w:right="278"/>
        <w:jc w:val="both"/>
        <w:rPr>
          <w:rFonts w:ascii="Arial" w:hAnsi="Arial" w:cs="Arial"/>
          <w:sz w:val="24"/>
          <w:szCs w:val="24"/>
        </w:rPr>
      </w:pPr>
      <w:r w:rsidRPr="00415A33">
        <w:rPr>
          <w:rFonts w:ascii="Arial" w:hAnsi="Arial" w:cs="Arial"/>
          <w:sz w:val="24"/>
          <w:szCs w:val="24"/>
        </w:rPr>
        <w:t>Electricidad Estática.</w:t>
      </w:r>
    </w:p>
    <w:p w:rsidR="00AE18FD" w:rsidRPr="00415A33" w:rsidRDefault="00AE18FD"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Ergonómicos</w:t>
      </w:r>
    </w:p>
    <w:p w:rsidR="00C9120F" w:rsidRPr="00415A33" w:rsidRDefault="00C9120F" w:rsidP="00B73BF7">
      <w:pPr>
        <w:pStyle w:val="Prrafodelista"/>
        <w:numPr>
          <w:ilvl w:val="0"/>
          <w:numId w:val="11"/>
        </w:numPr>
        <w:spacing w:line="360" w:lineRule="auto"/>
        <w:ind w:left="2496" w:right="278"/>
        <w:jc w:val="both"/>
        <w:rPr>
          <w:rFonts w:ascii="Arial" w:hAnsi="Arial" w:cs="Arial"/>
          <w:sz w:val="24"/>
          <w:szCs w:val="24"/>
        </w:rPr>
      </w:pPr>
      <w:r w:rsidRPr="00415A33">
        <w:rPr>
          <w:rFonts w:ascii="Arial" w:hAnsi="Arial" w:cs="Arial"/>
          <w:sz w:val="24"/>
          <w:szCs w:val="24"/>
        </w:rPr>
        <w:t>Sobrecarga y esfuerzo</w:t>
      </w:r>
      <w:r w:rsidR="0032294A">
        <w:rPr>
          <w:rFonts w:ascii="Arial" w:hAnsi="Arial" w:cs="Arial"/>
          <w:sz w:val="24"/>
          <w:szCs w:val="24"/>
        </w:rPr>
        <w:t>.</w:t>
      </w:r>
    </w:p>
    <w:p w:rsidR="00C9120F" w:rsidRPr="00415A33" w:rsidRDefault="00C9120F" w:rsidP="00B73BF7">
      <w:pPr>
        <w:pStyle w:val="Prrafodelista"/>
        <w:numPr>
          <w:ilvl w:val="0"/>
          <w:numId w:val="11"/>
        </w:numPr>
        <w:spacing w:line="360" w:lineRule="auto"/>
        <w:ind w:left="2496" w:right="278"/>
        <w:jc w:val="both"/>
        <w:rPr>
          <w:rFonts w:ascii="Arial" w:hAnsi="Arial" w:cs="Arial"/>
          <w:sz w:val="24"/>
          <w:szCs w:val="24"/>
        </w:rPr>
      </w:pPr>
      <w:r w:rsidRPr="00415A33">
        <w:rPr>
          <w:rFonts w:ascii="Arial" w:hAnsi="Arial" w:cs="Arial"/>
          <w:sz w:val="24"/>
          <w:szCs w:val="24"/>
        </w:rPr>
        <w:t>Postura Habitual</w:t>
      </w:r>
      <w:r w:rsidR="0032294A">
        <w:rPr>
          <w:rFonts w:ascii="Arial" w:hAnsi="Arial" w:cs="Arial"/>
          <w:sz w:val="24"/>
          <w:szCs w:val="24"/>
        </w:rPr>
        <w:t>.</w:t>
      </w:r>
    </w:p>
    <w:p w:rsidR="00C9120F" w:rsidRPr="00415A33" w:rsidRDefault="00C9120F" w:rsidP="00B73BF7">
      <w:pPr>
        <w:pStyle w:val="Prrafodelista"/>
        <w:numPr>
          <w:ilvl w:val="0"/>
          <w:numId w:val="11"/>
        </w:numPr>
        <w:spacing w:line="360" w:lineRule="auto"/>
        <w:ind w:left="2496" w:right="278"/>
        <w:jc w:val="both"/>
        <w:rPr>
          <w:rFonts w:ascii="Arial" w:hAnsi="Arial" w:cs="Arial"/>
          <w:sz w:val="24"/>
          <w:szCs w:val="24"/>
        </w:rPr>
      </w:pPr>
      <w:r w:rsidRPr="00415A33">
        <w:rPr>
          <w:rFonts w:ascii="Arial" w:hAnsi="Arial" w:cs="Arial"/>
          <w:sz w:val="24"/>
          <w:szCs w:val="24"/>
        </w:rPr>
        <w:t>Diseño del puesto</w:t>
      </w:r>
    </w:p>
    <w:p w:rsidR="00AE18FD" w:rsidRPr="00415A33" w:rsidRDefault="00C9120F"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de Saneamiento</w:t>
      </w:r>
    </w:p>
    <w:p w:rsidR="00C9120F" w:rsidRPr="00415A33" w:rsidRDefault="00C9120F" w:rsidP="00B73BF7">
      <w:pPr>
        <w:pStyle w:val="Prrafodelista"/>
        <w:numPr>
          <w:ilvl w:val="0"/>
          <w:numId w:val="12"/>
        </w:numPr>
        <w:spacing w:line="360" w:lineRule="auto"/>
        <w:ind w:left="2496" w:right="278"/>
        <w:jc w:val="both"/>
        <w:rPr>
          <w:rFonts w:ascii="Arial" w:hAnsi="Arial" w:cs="Arial"/>
          <w:sz w:val="24"/>
          <w:szCs w:val="24"/>
        </w:rPr>
      </w:pPr>
      <w:r w:rsidRPr="00415A33">
        <w:rPr>
          <w:rFonts w:ascii="Arial" w:hAnsi="Arial" w:cs="Arial"/>
          <w:sz w:val="24"/>
          <w:szCs w:val="24"/>
        </w:rPr>
        <w:t>Orden.</w:t>
      </w:r>
    </w:p>
    <w:p w:rsidR="00C9120F" w:rsidRPr="00415A33" w:rsidRDefault="00C9120F" w:rsidP="00B73BF7">
      <w:pPr>
        <w:pStyle w:val="Prrafodelista"/>
        <w:numPr>
          <w:ilvl w:val="0"/>
          <w:numId w:val="12"/>
        </w:numPr>
        <w:spacing w:line="360" w:lineRule="auto"/>
        <w:ind w:left="2496" w:right="278"/>
        <w:jc w:val="both"/>
        <w:rPr>
          <w:rFonts w:ascii="Arial" w:hAnsi="Arial" w:cs="Arial"/>
          <w:sz w:val="24"/>
          <w:szCs w:val="24"/>
        </w:rPr>
      </w:pPr>
      <w:r w:rsidRPr="00415A33">
        <w:rPr>
          <w:rFonts w:ascii="Arial" w:hAnsi="Arial" w:cs="Arial"/>
          <w:sz w:val="24"/>
          <w:szCs w:val="24"/>
        </w:rPr>
        <w:t>Almacenamiento.</w:t>
      </w:r>
    </w:p>
    <w:p w:rsidR="00C9120F" w:rsidRPr="00415A33" w:rsidRDefault="00C9120F" w:rsidP="00B73BF7">
      <w:pPr>
        <w:pStyle w:val="Prrafodelista"/>
        <w:numPr>
          <w:ilvl w:val="0"/>
          <w:numId w:val="12"/>
        </w:numPr>
        <w:spacing w:line="360" w:lineRule="auto"/>
        <w:ind w:left="2496" w:right="278"/>
        <w:jc w:val="both"/>
        <w:rPr>
          <w:rFonts w:ascii="Arial" w:hAnsi="Arial" w:cs="Arial"/>
          <w:sz w:val="24"/>
          <w:szCs w:val="24"/>
        </w:rPr>
      </w:pPr>
      <w:r w:rsidRPr="00415A33">
        <w:rPr>
          <w:rFonts w:ascii="Arial" w:hAnsi="Arial" w:cs="Arial"/>
          <w:sz w:val="24"/>
          <w:szCs w:val="24"/>
        </w:rPr>
        <w:t>Aseo.</w:t>
      </w:r>
    </w:p>
    <w:p w:rsidR="00C9120F" w:rsidRPr="00415A33" w:rsidRDefault="00C9120F" w:rsidP="00B73BF7">
      <w:pPr>
        <w:pStyle w:val="Prrafodelista"/>
        <w:numPr>
          <w:ilvl w:val="0"/>
          <w:numId w:val="4"/>
        </w:numPr>
        <w:spacing w:line="360" w:lineRule="auto"/>
        <w:ind w:left="1776" w:right="278"/>
        <w:jc w:val="both"/>
        <w:rPr>
          <w:rFonts w:ascii="Arial" w:hAnsi="Arial" w:cs="Arial"/>
          <w:sz w:val="24"/>
          <w:szCs w:val="24"/>
        </w:rPr>
      </w:pPr>
      <w:r w:rsidRPr="00415A33">
        <w:rPr>
          <w:rFonts w:ascii="Arial" w:hAnsi="Arial" w:cs="Arial"/>
          <w:sz w:val="24"/>
          <w:szCs w:val="24"/>
        </w:rPr>
        <w:t>Factores Ambientales</w:t>
      </w:r>
    </w:p>
    <w:p w:rsidR="00C9120F" w:rsidRPr="00415A33" w:rsidRDefault="00C9120F" w:rsidP="00B73BF7">
      <w:pPr>
        <w:pStyle w:val="Prrafodelista"/>
        <w:numPr>
          <w:ilvl w:val="0"/>
          <w:numId w:val="13"/>
        </w:numPr>
        <w:spacing w:line="360" w:lineRule="auto"/>
        <w:ind w:left="2496" w:right="278"/>
        <w:jc w:val="both"/>
        <w:rPr>
          <w:rFonts w:ascii="Arial" w:hAnsi="Arial" w:cs="Arial"/>
          <w:sz w:val="24"/>
          <w:szCs w:val="24"/>
        </w:rPr>
      </w:pPr>
      <w:r w:rsidRPr="00415A33">
        <w:rPr>
          <w:rFonts w:ascii="Arial" w:hAnsi="Arial" w:cs="Arial"/>
          <w:sz w:val="24"/>
          <w:szCs w:val="24"/>
        </w:rPr>
        <w:t>Temblores.</w:t>
      </w:r>
    </w:p>
    <w:p w:rsidR="00C9120F" w:rsidRPr="00415A33" w:rsidRDefault="00C9120F" w:rsidP="00B73BF7">
      <w:pPr>
        <w:pStyle w:val="Prrafodelista"/>
        <w:numPr>
          <w:ilvl w:val="0"/>
          <w:numId w:val="13"/>
        </w:numPr>
        <w:spacing w:line="360" w:lineRule="auto"/>
        <w:ind w:left="2496" w:right="278"/>
        <w:jc w:val="both"/>
        <w:rPr>
          <w:rFonts w:ascii="Arial" w:hAnsi="Arial" w:cs="Arial"/>
          <w:sz w:val="24"/>
          <w:szCs w:val="24"/>
        </w:rPr>
      </w:pPr>
      <w:r w:rsidRPr="00415A33">
        <w:rPr>
          <w:rFonts w:ascii="Arial" w:hAnsi="Arial" w:cs="Arial"/>
          <w:sz w:val="24"/>
          <w:szCs w:val="24"/>
        </w:rPr>
        <w:t>Terremotos.</w:t>
      </w:r>
    </w:p>
    <w:p w:rsidR="008D320F" w:rsidRPr="006C4937" w:rsidRDefault="00C9120F" w:rsidP="006C4937">
      <w:pPr>
        <w:pStyle w:val="Prrafodelista"/>
        <w:numPr>
          <w:ilvl w:val="0"/>
          <w:numId w:val="13"/>
        </w:numPr>
        <w:spacing w:line="360" w:lineRule="auto"/>
        <w:ind w:left="2496" w:right="278"/>
        <w:jc w:val="both"/>
        <w:rPr>
          <w:rFonts w:ascii="Arial" w:hAnsi="Arial" w:cs="Arial"/>
          <w:sz w:val="24"/>
          <w:szCs w:val="24"/>
        </w:rPr>
      </w:pPr>
      <w:r w:rsidRPr="00415A33">
        <w:rPr>
          <w:rFonts w:ascii="Arial" w:hAnsi="Arial" w:cs="Arial"/>
          <w:sz w:val="24"/>
          <w:szCs w:val="24"/>
        </w:rPr>
        <w:t>Inundaciones.</w:t>
      </w:r>
    </w:p>
    <w:p w:rsidR="008D320F" w:rsidRDefault="008D320F" w:rsidP="008D320F">
      <w:pPr>
        <w:spacing w:line="360" w:lineRule="auto"/>
        <w:ind w:left="1416" w:right="278"/>
        <w:jc w:val="both"/>
        <w:rPr>
          <w:rFonts w:ascii="Arial" w:hAnsi="Arial" w:cs="Arial"/>
          <w:sz w:val="24"/>
          <w:szCs w:val="24"/>
        </w:rPr>
      </w:pPr>
      <w:r>
        <w:rPr>
          <w:rFonts w:ascii="Arial" w:hAnsi="Arial" w:cs="Arial"/>
          <w:sz w:val="24"/>
          <w:szCs w:val="24"/>
        </w:rPr>
        <w:t>La norma OHSAS 18001:2007, en el capítulo 4 Requisitos del sistema de gestión del SST</w:t>
      </w:r>
      <w:r w:rsidR="00516495">
        <w:rPr>
          <w:rFonts w:ascii="Arial" w:hAnsi="Arial" w:cs="Arial"/>
          <w:sz w:val="24"/>
          <w:szCs w:val="24"/>
        </w:rPr>
        <w:t>,</w:t>
      </w:r>
      <w:r>
        <w:rPr>
          <w:rFonts w:ascii="Arial" w:hAnsi="Arial" w:cs="Arial"/>
          <w:sz w:val="24"/>
          <w:szCs w:val="24"/>
        </w:rPr>
        <w:t xml:space="preserve"> cláusula 4.3.1 Identificación de peligros, evaluación de riesgos y determinación de controles considera:</w:t>
      </w:r>
    </w:p>
    <w:p w:rsidR="008D320F" w:rsidRPr="002E3E95" w:rsidRDefault="008D320F" w:rsidP="008D320F">
      <w:pPr>
        <w:spacing w:line="360" w:lineRule="auto"/>
        <w:ind w:left="1416" w:right="278"/>
        <w:jc w:val="both"/>
        <w:rPr>
          <w:rFonts w:ascii="Arial" w:hAnsi="Arial" w:cs="Arial"/>
          <w:i/>
          <w:sz w:val="24"/>
          <w:szCs w:val="24"/>
        </w:rPr>
      </w:pPr>
      <w:r w:rsidRPr="002E3E95">
        <w:rPr>
          <w:rFonts w:ascii="Arial" w:hAnsi="Arial" w:cs="Arial"/>
          <w:i/>
          <w:sz w:val="24"/>
          <w:szCs w:val="24"/>
        </w:rPr>
        <w:t>“La organización debe establecer, implementar y mantener uno o varios procedimientos para la identificación continua de los peligros, evaluación de riesgos y la determinación de controles necesarios.</w:t>
      </w:r>
    </w:p>
    <w:p w:rsidR="008D320F" w:rsidRPr="002E3E95" w:rsidRDefault="008D320F" w:rsidP="008D320F">
      <w:pPr>
        <w:spacing w:line="360" w:lineRule="auto"/>
        <w:ind w:left="1416" w:right="278"/>
        <w:jc w:val="both"/>
        <w:rPr>
          <w:rFonts w:ascii="Arial" w:hAnsi="Arial" w:cs="Arial"/>
          <w:i/>
          <w:sz w:val="24"/>
          <w:szCs w:val="24"/>
        </w:rPr>
      </w:pPr>
      <w:r w:rsidRPr="002E3E95">
        <w:rPr>
          <w:rFonts w:ascii="Arial" w:hAnsi="Arial" w:cs="Arial"/>
          <w:i/>
          <w:sz w:val="24"/>
          <w:szCs w:val="24"/>
        </w:rPr>
        <w:t>El procedimiento o procedimientos para la identificación de peligros y evaluación de riesgos debe</w:t>
      </w:r>
      <w:r w:rsidR="00AD0B89">
        <w:rPr>
          <w:rFonts w:ascii="Arial" w:hAnsi="Arial" w:cs="Arial"/>
          <w:i/>
          <w:sz w:val="24"/>
          <w:szCs w:val="24"/>
        </w:rPr>
        <w:t>n</w:t>
      </w:r>
      <w:r w:rsidRPr="002E3E95">
        <w:rPr>
          <w:rFonts w:ascii="Arial" w:hAnsi="Arial" w:cs="Arial"/>
          <w:i/>
          <w:sz w:val="24"/>
          <w:szCs w:val="24"/>
        </w:rPr>
        <w:t xml:space="preserve"> tener en cuenta:</w:t>
      </w:r>
    </w:p>
    <w:p w:rsidR="00141C55" w:rsidRPr="002E3E95" w:rsidRDefault="00516495" w:rsidP="00141C55">
      <w:pPr>
        <w:spacing w:line="360" w:lineRule="auto"/>
        <w:ind w:left="1416" w:right="278"/>
        <w:jc w:val="both"/>
        <w:rPr>
          <w:rFonts w:ascii="Arial" w:hAnsi="Arial" w:cs="Arial"/>
          <w:i/>
          <w:sz w:val="24"/>
          <w:szCs w:val="24"/>
        </w:rPr>
      </w:pPr>
      <w:r w:rsidRPr="002E3E95">
        <w:rPr>
          <w:rFonts w:ascii="Arial" w:hAnsi="Arial" w:cs="Arial"/>
          <w:i/>
          <w:sz w:val="24"/>
          <w:szCs w:val="24"/>
        </w:rPr>
        <w:t>a) las actividades rutinaria</w:t>
      </w:r>
      <w:r w:rsidR="002E3E95" w:rsidRPr="002E3E95">
        <w:rPr>
          <w:rFonts w:ascii="Arial" w:hAnsi="Arial" w:cs="Arial"/>
          <w:i/>
          <w:sz w:val="24"/>
          <w:szCs w:val="24"/>
        </w:rPr>
        <w:t>s</w:t>
      </w:r>
      <w:r w:rsidRPr="002E3E95">
        <w:rPr>
          <w:rFonts w:ascii="Arial" w:hAnsi="Arial" w:cs="Arial"/>
          <w:i/>
          <w:sz w:val="24"/>
          <w:szCs w:val="24"/>
        </w:rPr>
        <w:t xml:space="preserve"> y no rutinarias</w:t>
      </w:r>
    </w:p>
    <w:p w:rsidR="004D61F7" w:rsidRDefault="004D61F7" w:rsidP="004D61F7">
      <w:pPr>
        <w:spacing w:line="360" w:lineRule="auto"/>
        <w:ind w:left="992" w:right="278" w:firstLine="424"/>
        <w:rPr>
          <w:rFonts w:ascii="Arial" w:hAnsi="Arial"/>
          <w:b/>
          <w:sz w:val="32"/>
          <w:szCs w:val="32"/>
        </w:rPr>
      </w:pPr>
      <w:r w:rsidRPr="00415A33">
        <w:rPr>
          <w:rFonts w:ascii="Arial" w:hAnsi="Arial"/>
          <w:b/>
          <w:sz w:val="32"/>
          <w:szCs w:val="32"/>
        </w:rPr>
        <w:t>2.1.5 Incidente</w:t>
      </w:r>
    </w:p>
    <w:p w:rsidR="00BC1AC1" w:rsidRDefault="00BC1AC1" w:rsidP="00BC1AC1">
      <w:pPr>
        <w:spacing w:line="360" w:lineRule="auto"/>
        <w:ind w:left="1416" w:right="278" w:firstLine="424"/>
        <w:jc w:val="both"/>
        <w:rPr>
          <w:rFonts w:ascii="Arial" w:hAnsi="Arial"/>
          <w:sz w:val="24"/>
          <w:szCs w:val="24"/>
        </w:rPr>
      </w:pPr>
      <w:r>
        <w:rPr>
          <w:rFonts w:ascii="Arial" w:hAnsi="Arial"/>
          <w:sz w:val="24"/>
          <w:szCs w:val="24"/>
        </w:rPr>
        <w:t>Suceso o sucesos relacionados con el trabajo en el cual ocurre o podría haber ocurrido un daño, o deterioro de la salud, o una fatalidad.</w:t>
      </w:r>
    </w:p>
    <w:p w:rsidR="00BC1AC1" w:rsidRDefault="00BC1AC1" w:rsidP="00BC1AC1">
      <w:pPr>
        <w:spacing w:line="360" w:lineRule="auto"/>
        <w:ind w:left="1416" w:right="278"/>
        <w:jc w:val="both"/>
        <w:rPr>
          <w:rFonts w:ascii="Arial" w:hAnsi="Arial"/>
          <w:sz w:val="24"/>
          <w:szCs w:val="24"/>
        </w:rPr>
      </w:pPr>
      <w:r>
        <w:rPr>
          <w:rFonts w:ascii="Arial" w:hAnsi="Arial"/>
          <w:sz w:val="24"/>
          <w:szCs w:val="24"/>
        </w:rPr>
        <w:t>Nota 1: Un accidente es un incidente que ha dado lugar a un daño, deteri</w:t>
      </w:r>
      <w:r w:rsidR="0095683B">
        <w:rPr>
          <w:rFonts w:ascii="Arial" w:hAnsi="Arial"/>
          <w:sz w:val="24"/>
          <w:szCs w:val="24"/>
        </w:rPr>
        <w:t>oro de la salud o una fatalidad.</w:t>
      </w:r>
    </w:p>
    <w:p w:rsidR="00BC1AC1" w:rsidRDefault="00BC1AC1" w:rsidP="00BC1AC1">
      <w:pPr>
        <w:spacing w:line="360" w:lineRule="auto"/>
        <w:ind w:left="1416" w:right="278"/>
        <w:jc w:val="both"/>
        <w:rPr>
          <w:rFonts w:ascii="Arial" w:hAnsi="Arial"/>
          <w:sz w:val="24"/>
          <w:szCs w:val="24"/>
        </w:rPr>
      </w:pPr>
      <w:r>
        <w:rPr>
          <w:rFonts w:ascii="Arial" w:hAnsi="Arial"/>
          <w:sz w:val="24"/>
          <w:szCs w:val="24"/>
        </w:rPr>
        <w:t xml:space="preserve">Nota 2: Se puede hacer referencia a un incidente donde no se ha producido un daño, deterioro de la salud o una fatalidad o </w:t>
      </w:r>
      <w:r w:rsidR="0095683B">
        <w:rPr>
          <w:rFonts w:ascii="Arial" w:hAnsi="Arial"/>
          <w:sz w:val="24"/>
          <w:szCs w:val="24"/>
        </w:rPr>
        <w:t xml:space="preserve">como </w:t>
      </w:r>
      <w:r>
        <w:rPr>
          <w:rFonts w:ascii="Arial" w:hAnsi="Arial"/>
          <w:sz w:val="24"/>
          <w:szCs w:val="24"/>
        </w:rPr>
        <w:t>cuasi accidente.</w:t>
      </w:r>
    </w:p>
    <w:p w:rsidR="00415A33" w:rsidRDefault="00BC1AC1" w:rsidP="0085305C">
      <w:pPr>
        <w:spacing w:line="360" w:lineRule="auto"/>
        <w:ind w:left="1416" w:right="278"/>
        <w:jc w:val="both"/>
        <w:rPr>
          <w:rFonts w:ascii="Arial" w:hAnsi="Arial"/>
          <w:sz w:val="24"/>
          <w:szCs w:val="24"/>
        </w:rPr>
      </w:pPr>
      <w:r>
        <w:rPr>
          <w:rFonts w:ascii="Arial" w:hAnsi="Arial"/>
          <w:sz w:val="24"/>
          <w:szCs w:val="24"/>
        </w:rPr>
        <w:t>Nota 3: Una situación de emergencia es un tipo peculiar de accidente</w:t>
      </w:r>
      <w:r w:rsidR="0085305C">
        <w:rPr>
          <w:rFonts w:ascii="Arial" w:hAnsi="Arial"/>
          <w:sz w:val="24"/>
          <w:szCs w:val="24"/>
        </w:rPr>
        <w:t>.</w:t>
      </w:r>
    </w:p>
    <w:p w:rsidR="00EE4D58" w:rsidRPr="00EE4D58" w:rsidRDefault="00EE4D58" w:rsidP="0085305C">
      <w:pPr>
        <w:spacing w:line="360" w:lineRule="auto"/>
        <w:ind w:left="1416" w:right="278"/>
        <w:jc w:val="both"/>
        <w:rPr>
          <w:rFonts w:ascii="Arial" w:hAnsi="Arial"/>
          <w:i/>
          <w:sz w:val="24"/>
          <w:szCs w:val="24"/>
        </w:rPr>
      </w:pPr>
      <w:r w:rsidRPr="00EE4D58">
        <w:rPr>
          <w:rFonts w:ascii="Arial" w:hAnsi="Arial"/>
          <w:i/>
          <w:sz w:val="24"/>
          <w:szCs w:val="24"/>
        </w:rPr>
        <w:t xml:space="preserve">OHSAS 18001:2007, </w:t>
      </w:r>
      <w:r>
        <w:rPr>
          <w:rFonts w:ascii="Arial" w:hAnsi="Arial"/>
          <w:i/>
          <w:sz w:val="24"/>
          <w:szCs w:val="24"/>
        </w:rPr>
        <w:t xml:space="preserve">cláusula 3 Términos y definiciones. </w:t>
      </w:r>
    </w:p>
    <w:p w:rsidR="00C24FE3" w:rsidRPr="0085305C" w:rsidRDefault="00C24FE3" w:rsidP="008D320F">
      <w:pPr>
        <w:spacing w:line="360" w:lineRule="auto"/>
        <w:ind w:right="278"/>
        <w:jc w:val="both"/>
        <w:rPr>
          <w:rFonts w:ascii="Arial" w:hAnsi="Arial"/>
          <w:sz w:val="24"/>
          <w:szCs w:val="24"/>
        </w:rPr>
      </w:pPr>
    </w:p>
    <w:p w:rsidR="001C2B57" w:rsidRPr="00493354" w:rsidRDefault="004D61F7" w:rsidP="00493354">
      <w:pPr>
        <w:spacing w:line="360" w:lineRule="auto"/>
        <w:ind w:left="992" w:right="278" w:firstLine="424"/>
        <w:rPr>
          <w:rFonts w:ascii="Arial" w:hAnsi="Arial"/>
          <w:b/>
          <w:sz w:val="32"/>
          <w:szCs w:val="32"/>
        </w:rPr>
      </w:pPr>
      <w:r w:rsidRPr="00415A33">
        <w:rPr>
          <w:rFonts w:ascii="Arial" w:hAnsi="Arial"/>
          <w:b/>
          <w:sz w:val="32"/>
          <w:szCs w:val="32"/>
        </w:rPr>
        <w:t>2.1.6 Accidente</w:t>
      </w:r>
    </w:p>
    <w:p w:rsidR="00AD1A21" w:rsidRDefault="00AD1A21" w:rsidP="00624BD6">
      <w:pPr>
        <w:spacing w:line="360" w:lineRule="auto"/>
        <w:ind w:left="1416"/>
        <w:jc w:val="both"/>
        <w:rPr>
          <w:rFonts w:ascii="Arial" w:hAnsi="Arial"/>
          <w:sz w:val="24"/>
        </w:rPr>
      </w:pPr>
      <w:r>
        <w:rPr>
          <w:rFonts w:ascii="Arial" w:hAnsi="Arial"/>
          <w:sz w:val="24"/>
        </w:rPr>
        <w:t>Es todo suceso imprevisto y repentino que ocasiona al trabajador una lesión corporal o perturbación funcional, con ocasión o por consecuencia del trabajo que ejecuta por cuenta ajena.</w:t>
      </w:r>
      <w:r w:rsidR="00AD0B89">
        <w:rPr>
          <w:rFonts w:ascii="Arial" w:hAnsi="Arial"/>
          <w:sz w:val="24"/>
        </w:rPr>
        <w:t xml:space="preserve"> </w:t>
      </w:r>
    </w:p>
    <w:p w:rsidR="00AD1A21" w:rsidRDefault="00AD1A21" w:rsidP="00624BD6">
      <w:pPr>
        <w:spacing w:line="360" w:lineRule="auto"/>
        <w:ind w:left="1416" w:right="278"/>
        <w:jc w:val="both"/>
        <w:rPr>
          <w:rFonts w:ascii="Arial" w:hAnsi="Arial"/>
          <w:sz w:val="24"/>
        </w:rPr>
      </w:pPr>
      <w:r>
        <w:rPr>
          <w:rFonts w:ascii="Arial" w:hAnsi="Arial"/>
          <w:sz w:val="24"/>
        </w:rPr>
        <w:t>La c</w:t>
      </w:r>
      <w:r w:rsidR="00AD0B89">
        <w:rPr>
          <w:rFonts w:ascii="Arial" w:hAnsi="Arial"/>
          <w:sz w:val="24"/>
        </w:rPr>
        <w:t>ausa de los accidentes se puede</w:t>
      </w:r>
      <w:r>
        <w:rPr>
          <w:rFonts w:ascii="Arial" w:hAnsi="Arial"/>
          <w:sz w:val="24"/>
        </w:rPr>
        <w:t xml:space="preserve"> dividir en dos grupos genéricos:</w:t>
      </w:r>
    </w:p>
    <w:p w:rsidR="00AD1A21" w:rsidRPr="00AD1A21" w:rsidRDefault="00AD1A21" w:rsidP="002F36AB">
      <w:pPr>
        <w:pStyle w:val="Prrafodelista"/>
        <w:numPr>
          <w:ilvl w:val="0"/>
          <w:numId w:val="38"/>
        </w:numPr>
        <w:spacing w:line="360" w:lineRule="auto"/>
        <w:ind w:right="278"/>
        <w:jc w:val="both"/>
        <w:rPr>
          <w:rFonts w:ascii="Arial" w:hAnsi="Arial"/>
          <w:b/>
          <w:sz w:val="24"/>
        </w:rPr>
      </w:pPr>
      <w:r w:rsidRPr="00AD1A21">
        <w:rPr>
          <w:rFonts w:ascii="Arial" w:hAnsi="Arial"/>
          <w:b/>
          <w:sz w:val="24"/>
        </w:rPr>
        <w:t>Causas Inmediatas</w:t>
      </w:r>
    </w:p>
    <w:p w:rsidR="00AD1A21" w:rsidRDefault="00AD1A21" w:rsidP="002F36AB">
      <w:pPr>
        <w:spacing w:line="360" w:lineRule="auto"/>
        <w:ind w:left="2136" w:right="278"/>
        <w:jc w:val="both"/>
        <w:rPr>
          <w:rFonts w:ascii="Arial" w:hAnsi="Arial"/>
          <w:sz w:val="24"/>
        </w:rPr>
      </w:pPr>
      <w:r>
        <w:rPr>
          <w:rFonts w:ascii="Arial" w:hAnsi="Arial"/>
          <w:sz w:val="24"/>
        </w:rPr>
        <w:t>Se consideran las causas inmediatas como aquellas que directamente “producen” el accidente. Se clasifican en dos grupos: los actos subestándares, que provienen de las personas y las condiciones subestándares que radican en el ambiente físico.</w:t>
      </w:r>
    </w:p>
    <w:p w:rsidR="00AD1A21" w:rsidRDefault="00AD1A21" w:rsidP="00AD0B89">
      <w:pPr>
        <w:spacing w:line="360" w:lineRule="auto"/>
        <w:ind w:right="278"/>
        <w:jc w:val="both"/>
        <w:rPr>
          <w:rFonts w:ascii="Arial" w:hAnsi="Arial"/>
          <w:b/>
          <w:sz w:val="24"/>
        </w:rPr>
      </w:pPr>
    </w:p>
    <w:p w:rsidR="00AD1A21" w:rsidRPr="00AD1A21" w:rsidRDefault="00AD1A21" w:rsidP="00AD1A21">
      <w:pPr>
        <w:pStyle w:val="Prrafodelista"/>
        <w:numPr>
          <w:ilvl w:val="0"/>
          <w:numId w:val="38"/>
        </w:numPr>
        <w:spacing w:line="360" w:lineRule="auto"/>
        <w:ind w:right="278"/>
        <w:jc w:val="both"/>
        <w:rPr>
          <w:rFonts w:ascii="Arial" w:hAnsi="Arial"/>
          <w:b/>
          <w:sz w:val="24"/>
        </w:rPr>
      </w:pPr>
      <w:r w:rsidRPr="00AD1A21">
        <w:rPr>
          <w:rFonts w:ascii="Arial" w:hAnsi="Arial"/>
          <w:b/>
          <w:sz w:val="24"/>
        </w:rPr>
        <w:t>Causas Básicas</w:t>
      </w:r>
    </w:p>
    <w:p w:rsidR="00AD1A21" w:rsidRDefault="00AD0B89" w:rsidP="00C27E6D">
      <w:pPr>
        <w:spacing w:line="360" w:lineRule="auto"/>
        <w:ind w:left="2136" w:right="278"/>
        <w:jc w:val="both"/>
        <w:rPr>
          <w:rFonts w:ascii="Arial" w:hAnsi="Arial"/>
          <w:sz w:val="24"/>
        </w:rPr>
      </w:pPr>
      <w:r>
        <w:rPr>
          <w:rFonts w:ascii="Arial" w:hAnsi="Arial"/>
          <w:sz w:val="24"/>
        </w:rPr>
        <w:t>La existencia</w:t>
      </w:r>
      <w:r w:rsidR="00AD1A21">
        <w:rPr>
          <w:rFonts w:ascii="Arial" w:hAnsi="Arial"/>
          <w:sz w:val="24"/>
        </w:rPr>
        <w:t xml:space="preserve"> de algunas de las causas inmediatas tiene origen en las básicas. Estas se clasifican en dos grupos: los factores personales y los factores del trabajo.</w:t>
      </w:r>
    </w:p>
    <w:p w:rsidR="00AD1A21" w:rsidRDefault="00AD1A21" w:rsidP="00AD1A21">
      <w:pPr>
        <w:spacing w:line="360" w:lineRule="auto"/>
        <w:ind w:left="1776" w:right="278"/>
        <w:jc w:val="both"/>
        <w:rPr>
          <w:rFonts w:ascii="Arial" w:hAnsi="Arial"/>
          <w:sz w:val="24"/>
        </w:rPr>
      </w:pPr>
    </w:p>
    <w:p w:rsidR="00AD1A21" w:rsidRDefault="00AD1A21" w:rsidP="00AD1A21">
      <w:pPr>
        <w:spacing w:line="360" w:lineRule="auto"/>
        <w:ind w:left="1416" w:right="278"/>
        <w:jc w:val="both"/>
        <w:rPr>
          <w:rFonts w:ascii="Arial" w:hAnsi="Arial"/>
          <w:sz w:val="24"/>
        </w:rPr>
      </w:pPr>
      <w:r>
        <w:rPr>
          <w:rFonts w:ascii="Arial" w:hAnsi="Arial"/>
          <w:sz w:val="24"/>
        </w:rPr>
        <w:t>Los factores personales nos brindan respuesta a la pregunta de por qué la gente no hace lo que debe hacer, en forma correcta y segura. La respuesta se encuentra básicamente en tres razones:</w:t>
      </w:r>
    </w:p>
    <w:p w:rsidR="00AD1A21" w:rsidRDefault="00AD1A21" w:rsidP="00AD1A21">
      <w:pPr>
        <w:spacing w:line="360" w:lineRule="auto"/>
        <w:ind w:left="1416" w:right="278"/>
        <w:jc w:val="both"/>
        <w:rPr>
          <w:rFonts w:ascii="Arial" w:hAnsi="Arial"/>
          <w:sz w:val="24"/>
        </w:rPr>
      </w:pPr>
    </w:p>
    <w:p w:rsidR="00AD1A21" w:rsidRPr="00E95675" w:rsidRDefault="00AD1A21" w:rsidP="00AD1A21">
      <w:pPr>
        <w:pStyle w:val="Prrafodelista"/>
        <w:numPr>
          <w:ilvl w:val="0"/>
          <w:numId w:val="35"/>
        </w:numPr>
        <w:spacing w:after="200" w:line="360" w:lineRule="auto"/>
        <w:ind w:left="2136" w:right="278"/>
        <w:jc w:val="both"/>
        <w:rPr>
          <w:rFonts w:ascii="Arial" w:hAnsi="Arial"/>
          <w:sz w:val="24"/>
        </w:rPr>
      </w:pPr>
      <w:r w:rsidRPr="00E95675">
        <w:rPr>
          <w:rFonts w:ascii="Arial" w:hAnsi="Arial"/>
          <w:sz w:val="24"/>
        </w:rPr>
        <w:t>Porque carecen de los conocimientos necesarios para hacer correctamente lo que deben hacer.</w:t>
      </w:r>
    </w:p>
    <w:p w:rsidR="00AD1A21" w:rsidRPr="00E95675" w:rsidRDefault="00AD1A21" w:rsidP="00AD1A21">
      <w:pPr>
        <w:pStyle w:val="Prrafodelista"/>
        <w:numPr>
          <w:ilvl w:val="0"/>
          <w:numId w:val="35"/>
        </w:numPr>
        <w:spacing w:after="200" w:line="360" w:lineRule="auto"/>
        <w:ind w:left="2136" w:right="278"/>
        <w:jc w:val="both"/>
        <w:rPr>
          <w:rFonts w:ascii="Arial" w:hAnsi="Arial"/>
          <w:sz w:val="24"/>
        </w:rPr>
      </w:pPr>
      <w:r w:rsidRPr="00E95675">
        <w:rPr>
          <w:rFonts w:ascii="Arial" w:hAnsi="Arial"/>
          <w:sz w:val="24"/>
        </w:rPr>
        <w:t>Porque carecen de las capacidades o aptitudes físicas y psicológicas requeridas por las tareas o roles que deben desempeñar. Un trabajador con problemas de la vista que esté ubicado en una línea de ensamble de productos, difícilmente hará su trabajo con calidad y, más bien, estará propenso a sufrir un accidente.</w:t>
      </w:r>
    </w:p>
    <w:p w:rsidR="00AD1A21" w:rsidRPr="00E95675" w:rsidRDefault="00AD1A21" w:rsidP="00AD1A21">
      <w:pPr>
        <w:pStyle w:val="Prrafodelista"/>
        <w:numPr>
          <w:ilvl w:val="0"/>
          <w:numId w:val="35"/>
        </w:numPr>
        <w:spacing w:after="200" w:line="360" w:lineRule="auto"/>
        <w:ind w:left="2136" w:right="278"/>
        <w:jc w:val="both"/>
        <w:rPr>
          <w:rFonts w:ascii="Arial" w:hAnsi="Arial"/>
          <w:sz w:val="24"/>
        </w:rPr>
      </w:pPr>
      <w:r w:rsidRPr="00E95675">
        <w:rPr>
          <w:rFonts w:ascii="Arial" w:hAnsi="Arial"/>
          <w:sz w:val="24"/>
        </w:rPr>
        <w:t>Porque carecen de l</w:t>
      </w:r>
      <w:r>
        <w:rPr>
          <w:rFonts w:ascii="Arial" w:hAnsi="Arial"/>
          <w:sz w:val="24"/>
        </w:rPr>
        <w:t xml:space="preserve">a motivación que les impulse a </w:t>
      </w:r>
      <w:r w:rsidRPr="00E95675">
        <w:rPr>
          <w:rFonts w:ascii="Arial" w:hAnsi="Arial"/>
          <w:sz w:val="24"/>
        </w:rPr>
        <w:t>hacer las cosas en forma correcta.</w:t>
      </w:r>
    </w:p>
    <w:p w:rsidR="00AD1A21" w:rsidRDefault="00AD1A21" w:rsidP="00AD1A21">
      <w:pPr>
        <w:spacing w:line="360" w:lineRule="auto"/>
        <w:ind w:left="1416" w:right="278"/>
        <w:jc w:val="both"/>
        <w:rPr>
          <w:rFonts w:ascii="Arial" w:hAnsi="Arial"/>
          <w:sz w:val="24"/>
        </w:rPr>
      </w:pPr>
      <w:r>
        <w:rPr>
          <w:rFonts w:ascii="Arial" w:hAnsi="Arial"/>
          <w:sz w:val="24"/>
        </w:rPr>
        <w:t>Los factores del trabajo explican por qué se producen condiciones subestándares. Entre estas se destacan las siguientes:</w:t>
      </w:r>
    </w:p>
    <w:p w:rsidR="00AD1A21" w:rsidRDefault="00AD1A21" w:rsidP="00624BD6">
      <w:pPr>
        <w:pStyle w:val="Prrafodelista"/>
        <w:numPr>
          <w:ilvl w:val="0"/>
          <w:numId w:val="36"/>
        </w:numPr>
        <w:spacing w:after="200" w:line="360" w:lineRule="auto"/>
        <w:ind w:left="2136" w:right="278"/>
        <w:jc w:val="both"/>
        <w:rPr>
          <w:rFonts w:ascii="Arial" w:hAnsi="Arial"/>
          <w:sz w:val="24"/>
        </w:rPr>
      </w:pPr>
      <w:r w:rsidRPr="00E95675">
        <w:rPr>
          <w:rFonts w:ascii="Arial" w:hAnsi="Arial"/>
          <w:sz w:val="24"/>
        </w:rPr>
        <w:t>Normas inadecuadas de trabajo o incumplimiento de éstas.</w:t>
      </w:r>
    </w:p>
    <w:p w:rsidR="00AD1A21" w:rsidRDefault="00AD1A21" w:rsidP="00624BD6">
      <w:pPr>
        <w:pStyle w:val="Prrafodelista"/>
        <w:numPr>
          <w:ilvl w:val="0"/>
          <w:numId w:val="36"/>
        </w:numPr>
        <w:spacing w:after="200" w:line="360" w:lineRule="auto"/>
        <w:ind w:left="2136" w:right="278"/>
        <w:jc w:val="both"/>
        <w:rPr>
          <w:rFonts w:ascii="Arial" w:hAnsi="Arial"/>
          <w:sz w:val="24"/>
        </w:rPr>
      </w:pPr>
      <w:r>
        <w:rPr>
          <w:rFonts w:ascii="Arial" w:hAnsi="Arial"/>
          <w:sz w:val="24"/>
        </w:rPr>
        <w:t>Compra de equipos y materiales sin tomar en cuenta criterios de salud ocupacional.</w:t>
      </w:r>
    </w:p>
    <w:p w:rsidR="00AD1A21" w:rsidRDefault="00AD1A21" w:rsidP="00624BD6">
      <w:pPr>
        <w:pStyle w:val="Prrafodelista"/>
        <w:numPr>
          <w:ilvl w:val="0"/>
          <w:numId w:val="36"/>
        </w:numPr>
        <w:spacing w:after="200" w:line="360" w:lineRule="auto"/>
        <w:ind w:left="2136" w:right="278"/>
        <w:jc w:val="both"/>
        <w:rPr>
          <w:rFonts w:ascii="Arial" w:hAnsi="Arial"/>
          <w:sz w:val="24"/>
        </w:rPr>
      </w:pPr>
      <w:r>
        <w:rPr>
          <w:rFonts w:ascii="Arial" w:hAnsi="Arial"/>
          <w:sz w:val="24"/>
        </w:rPr>
        <w:t>Diseño de locales de trabajo inseguros.</w:t>
      </w:r>
    </w:p>
    <w:p w:rsidR="00AD1A21" w:rsidRDefault="00AD1A21" w:rsidP="00624BD6">
      <w:pPr>
        <w:pStyle w:val="Prrafodelista"/>
        <w:numPr>
          <w:ilvl w:val="0"/>
          <w:numId w:val="36"/>
        </w:numPr>
        <w:spacing w:after="200" w:line="360" w:lineRule="auto"/>
        <w:ind w:left="2136" w:right="278"/>
        <w:jc w:val="both"/>
        <w:rPr>
          <w:rFonts w:ascii="Arial" w:hAnsi="Arial"/>
          <w:sz w:val="24"/>
        </w:rPr>
      </w:pPr>
      <w:r>
        <w:rPr>
          <w:rFonts w:ascii="Arial" w:hAnsi="Arial"/>
          <w:sz w:val="24"/>
        </w:rPr>
        <w:t>Ausencia de una programación en el mantenimiento de maquinaria y equipo.</w:t>
      </w:r>
    </w:p>
    <w:p w:rsidR="00AD1A21" w:rsidRDefault="00AD1A21" w:rsidP="00624BD6">
      <w:pPr>
        <w:pStyle w:val="Prrafodelista"/>
        <w:numPr>
          <w:ilvl w:val="0"/>
          <w:numId w:val="36"/>
        </w:numPr>
        <w:spacing w:after="200" w:line="360" w:lineRule="auto"/>
        <w:ind w:left="2136" w:right="278"/>
        <w:jc w:val="both"/>
        <w:rPr>
          <w:rFonts w:ascii="Arial" w:hAnsi="Arial"/>
          <w:sz w:val="24"/>
        </w:rPr>
      </w:pPr>
      <w:r>
        <w:rPr>
          <w:rFonts w:ascii="Arial" w:hAnsi="Arial"/>
          <w:sz w:val="24"/>
        </w:rPr>
        <w:t>Desgaste normal del material, maquinaria y equipo sin ser sustituido o reemplazado.</w:t>
      </w:r>
    </w:p>
    <w:p w:rsidR="00AD1A21" w:rsidRPr="00493354" w:rsidRDefault="00AD1A21" w:rsidP="00624BD6">
      <w:pPr>
        <w:pStyle w:val="Prrafodelista"/>
        <w:numPr>
          <w:ilvl w:val="0"/>
          <w:numId w:val="36"/>
        </w:numPr>
        <w:spacing w:after="200" w:line="360" w:lineRule="auto"/>
        <w:ind w:left="2136" w:right="278"/>
        <w:jc w:val="both"/>
        <w:rPr>
          <w:rFonts w:ascii="Arial" w:hAnsi="Arial"/>
          <w:sz w:val="24"/>
        </w:rPr>
      </w:pPr>
      <w:r>
        <w:rPr>
          <w:rFonts w:ascii="Arial" w:hAnsi="Arial"/>
          <w:sz w:val="24"/>
        </w:rPr>
        <w:t>Uso anormal de material, maquinaria o equipo.</w:t>
      </w:r>
    </w:p>
    <w:p w:rsidR="00AD0B89" w:rsidRDefault="00AD0B89" w:rsidP="00AD1A21">
      <w:pPr>
        <w:spacing w:line="360" w:lineRule="auto"/>
        <w:ind w:left="1440" w:right="278"/>
        <w:jc w:val="both"/>
        <w:rPr>
          <w:rFonts w:ascii="Arial" w:hAnsi="Arial"/>
          <w:sz w:val="24"/>
        </w:rPr>
      </w:pPr>
    </w:p>
    <w:p w:rsidR="00AD0B89" w:rsidRDefault="00AD0B89" w:rsidP="00AD1A21">
      <w:pPr>
        <w:spacing w:line="360" w:lineRule="auto"/>
        <w:ind w:left="1440" w:right="278"/>
        <w:jc w:val="both"/>
        <w:rPr>
          <w:rFonts w:ascii="Arial" w:hAnsi="Arial"/>
          <w:sz w:val="24"/>
        </w:rPr>
      </w:pPr>
    </w:p>
    <w:p w:rsidR="00AD0B89" w:rsidRDefault="00AD0B89" w:rsidP="00AD1A21">
      <w:pPr>
        <w:spacing w:line="360" w:lineRule="auto"/>
        <w:ind w:left="1440" w:right="278"/>
        <w:jc w:val="both"/>
        <w:rPr>
          <w:rFonts w:ascii="Arial" w:hAnsi="Arial"/>
          <w:sz w:val="24"/>
        </w:rPr>
      </w:pPr>
    </w:p>
    <w:p w:rsidR="00AD0B89" w:rsidRDefault="00AD0B89" w:rsidP="00AD1A21">
      <w:pPr>
        <w:spacing w:line="360" w:lineRule="auto"/>
        <w:ind w:left="1440" w:right="278"/>
        <w:jc w:val="both"/>
        <w:rPr>
          <w:rFonts w:ascii="Arial" w:hAnsi="Arial"/>
          <w:sz w:val="24"/>
        </w:rPr>
      </w:pPr>
    </w:p>
    <w:p w:rsidR="00AD1A21" w:rsidRPr="00AD1A21" w:rsidRDefault="00AD1A21" w:rsidP="00AD1A21">
      <w:pPr>
        <w:spacing w:line="360" w:lineRule="auto"/>
        <w:ind w:left="1440" w:right="278"/>
        <w:jc w:val="both"/>
        <w:rPr>
          <w:rFonts w:ascii="Arial" w:hAnsi="Arial"/>
          <w:sz w:val="24"/>
        </w:rPr>
      </w:pPr>
      <w:r w:rsidRPr="00AD1A21">
        <w:rPr>
          <w:rFonts w:ascii="Arial" w:hAnsi="Arial"/>
          <w:sz w:val="24"/>
        </w:rPr>
        <w:t>El modelo de causalidad de accidentes y pérdidas de Frank E. Bird Jr</w:t>
      </w:r>
      <w:r>
        <w:rPr>
          <w:rFonts w:ascii="Arial" w:hAnsi="Arial"/>
          <w:sz w:val="24"/>
        </w:rPr>
        <w:t xml:space="preserve">, </w:t>
      </w:r>
      <w:r w:rsidRPr="00AD1A21">
        <w:rPr>
          <w:rFonts w:ascii="Arial" w:hAnsi="Arial"/>
          <w:sz w:val="24"/>
        </w:rPr>
        <w:t xml:space="preserve"> se  esquematiza a continuación:</w:t>
      </w:r>
    </w:p>
    <w:p w:rsidR="00AD1A21" w:rsidRDefault="00237281" w:rsidP="00AD1A21">
      <w:pPr>
        <w:pStyle w:val="Prrafodelista"/>
        <w:spacing w:line="360" w:lineRule="auto"/>
        <w:ind w:left="2136" w:right="278"/>
        <w:jc w:val="both"/>
        <w:rPr>
          <w:rFonts w:ascii="Arial" w:hAnsi="Arial"/>
          <w:sz w:val="24"/>
        </w:rPr>
      </w:pPr>
      <w:r>
        <w:rPr>
          <w:rFonts w:ascii="Arial" w:hAnsi="Arial"/>
          <w:noProof/>
          <w:sz w:val="24"/>
          <w:lang w:val="es-ES"/>
        </w:rPr>
        <w:drawing>
          <wp:anchor distT="0" distB="0" distL="114300" distR="114300" simplePos="0" relativeHeight="251658240" behindDoc="0" locked="0" layoutInCell="1" allowOverlap="1">
            <wp:simplePos x="0" y="0"/>
            <wp:positionH relativeFrom="column">
              <wp:posOffset>1145540</wp:posOffset>
            </wp:positionH>
            <wp:positionV relativeFrom="paragraph">
              <wp:posOffset>247650</wp:posOffset>
            </wp:positionV>
            <wp:extent cx="4641850" cy="2438400"/>
            <wp:effectExtent l="0" t="0" r="6350" b="0"/>
            <wp:wrapSquare wrapText="bothSides"/>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1850"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1A21" w:rsidRDefault="00AD1A21" w:rsidP="00AD1A21">
      <w:pPr>
        <w:pStyle w:val="Prrafodelista"/>
        <w:spacing w:line="360" w:lineRule="auto"/>
        <w:ind w:left="2136" w:right="278"/>
        <w:jc w:val="both"/>
        <w:rPr>
          <w:rFonts w:ascii="Arial" w:hAnsi="Arial"/>
          <w:sz w:val="24"/>
        </w:rPr>
      </w:pPr>
    </w:p>
    <w:p w:rsidR="00AD1A21" w:rsidRDefault="00AD1A21" w:rsidP="00AD1A21">
      <w:pPr>
        <w:pStyle w:val="Prrafodelista"/>
        <w:spacing w:line="360" w:lineRule="auto"/>
        <w:ind w:left="2136" w:right="278"/>
        <w:jc w:val="center"/>
        <w:rPr>
          <w:rFonts w:ascii="Arial" w:hAnsi="Arial"/>
          <w:sz w:val="24"/>
        </w:rPr>
      </w:pPr>
    </w:p>
    <w:p w:rsidR="00AD1A21" w:rsidRPr="00E95675" w:rsidRDefault="00AD1A21" w:rsidP="00AD1A21">
      <w:pPr>
        <w:pStyle w:val="Prrafodelista"/>
        <w:spacing w:line="360" w:lineRule="auto"/>
        <w:ind w:left="2136" w:right="278"/>
        <w:jc w:val="both"/>
        <w:rPr>
          <w:rFonts w:ascii="Arial" w:hAnsi="Arial"/>
          <w:sz w:val="24"/>
        </w:rPr>
      </w:pPr>
    </w:p>
    <w:p w:rsidR="00AD1A21" w:rsidRDefault="00AD1A21" w:rsidP="00AD1A21">
      <w:pPr>
        <w:spacing w:line="360" w:lineRule="auto"/>
        <w:ind w:left="1416" w:right="278"/>
        <w:jc w:val="both"/>
        <w:rPr>
          <w:rFonts w:ascii="Arial" w:hAnsi="Arial"/>
          <w:sz w:val="24"/>
        </w:rPr>
      </w:pPr>
    </w:p>
    <w:p w:rsidR="00AD1A21" w:rsidRDefault="00AD1A21" w:rsidP="00AD1A21">
      <w:pPr>
        <w:spacing w:line="360" w:lineRule="auto"/>
        <w:ind w:left="1416" w:right="278"/>
        <w:jc w:val="both"/>
        <w:rPr>
          <w:rFonts w:ascii="Arial" w:hAnsi="Arial"/>
          <w:sz w:val="24"/>
        </w:rPr>
      </w:pPr>
    </w:p>
    <w:p w:rsidR="00AD1A21" w:rsidRDefault="00AD1A21" w:rsidP="00AD1A21">
      <w:pPr>
        <w:spacing w:line="360" w:lineRule="auto"/>
        <w:ind w:left="1416" w:right="278"/>
        <w:jc w:val="both"/>
        <w:rPr>
          <w:rFonts w:ascii="Arial" w:hAnsi="Arial"/>
          <w:sz w:val="24"/>
        </w:rPr>
      </w:pPr>
    </w:p>
    <w:p w:rsidR="00AD1A21" w:rsidRDefault="00AD1A21" w:rsidP="00AD1A21">
      <w:pPr>
        <w:spacing w:line="360" w:lineRule="auto"/>
        <w:ind w:left="1416" w:right="278"/>
        <w:jc w:val="both"/>
        <w:rPr>
          <w:rFonts w:ascii="Arial" w:hAnsi="Arial"/>
          <w:sz w:val="24"/>
        </w:rPr>
      </w:pPr>
    </w:p>
    <w:p w:rsidR="00AD1A21" w:rsidRDefault="00AD1A21" w:rsidP="00AD1A21">
      <w:pPr>
        <w:spacing w:line="360" w:lineRule="auto"/>
        <w:ind w:left="1416" w:right="278"/>
        <w:jc w:val="both"/>
        <w:rPr>
          <w:rFonts w:ascii="Arial" w:hAnsi="Arial"/>
          <w:sz w:val="24"/>
        </w:rPr>
      </w:pPr>
    </w:p>
    <w:p w:rsidR="00AD1A21" w:rsidRDefault="00AD1A21" w:rsidP="00AD1A21">
      <w:pPr>
        <w:spacing w:line="360" w:lineRule="auto"/>
        <w:ind w:left="1416" w:right="278"/>
        <w:jc w:val="both"/>
        <w:rPr>
          <w:rFonts w:ascii="Arial" w:hAnsi="Arial"/>
          <w:sz w:val="24"/>
        </w:rPr>
      </w:pPr>
    </w:p>
    <w:p w:rsidR="00AD1A21" w:rsidRDefault="00AD1A21" w:rsidP="00AD1A21">
      <w:pPr>
        <w:spacing w:line="360" w:lineRule="auto"/>
        <w:ind w:right="278"/>
        <w:jc w:val="both"/>
        <w:rPr>
          <w:rFonts w:ascii="Arial" w:hAnsi="Arial"/>
          <w:sz w:val="24"/>
        </w:rPr>
      </w:pPr>
    </w:p>
    <w:p w:rsidR="00AD1A21" w:rsidRPr="00CE5207" w:rsidRDefault="00AD1A21" w:rsidP="00317E73">
      <w:pPr>
        <w:spacing w:line="360" w:lineRule="auto"/>
        <w:ind w:left="1416" w:right="278"/>
        <w:jc w:val="both"/>
        <w:rPr>
          <w:rFonts w:ascii="Arial" w:hAnsi="Arial"/>
          <w:i/>
          <w:sz w:val="24"/>
        </w:rPr>
      </w:pPr>
      <w:r w:rsidRPr="00CE5207">
        <w:rPr>
          <w:rFonts w:ascii="Arial" w:hAnsi="Arial"/>
          <w:i/>
          <w:sz w:val="24"/>
        </w:rPr>
        <w:t xml:space="preserve">Samuel Chávez Donoso. </w:t>
      </w:r>
      <w:r w:rsidR="00CE5207" w:rsidRPr="00CE5207">
        <w:rPr>
          <w:rFonts w:ascii="Arial" w:hAnsi="Arial"/>
          <w:i/>
          <w:sz w:val="24"/>
        </w:rPr>
        <w:t>(</w:t>
      </w:r>
      <w:r w:rsidRPr="00CE5207">
        <w:rPr>
          <w:rFonts w:ascii="Arial" w:hAnsi="Arial"/>
          <w:i/>
          <w:sz w:val="24"/>
        </w:rPr>
        <w:t>1999</w:t>
      </w:r>
      <w:r w:rsidR="00CE5207" w:rsidRPr="00CE5207">
        <w:rPr>
          <w:rFonts w:ascii="Arial" w:hAnsi="Arial"/>
          <w:i/>
          <w:sz w:val="24"/>
        </w:rPr>
        <w:t>):</w:t>
      </w:r>
      <w:r w:rsidRPr="00CE5207">
        <w:rPr>
          <w:rFonts w:ascii="Arial" w:hAnsi="Arial"/>
          <w:i/>
          <w:sz w:val="24"/>
        </w:rPr>
        <w:t xml:space="preserve"> Repensando la Seguridad como Ventaja Competitiva. p.73.</w:t>
      </w:r>
    </w:p>
    <w:p w:rsidR="00AD1A21" w:rsidRDefault="00AD1A21" w:rsidP="00EC686E">
      <w:pPr>
        <w:spacing w:line="360" w:lineRule="auto"/>
        <w:ind w:right="278"/>
        <w:jc w:val="both"/>
        <w:rPr>
          <w:rFonts w:ascii="Arial" w:hAnsi="Arial"/>
          <w:sz w:val="24"/>
        </w:rPr>
      </w:pPr>
    </w:p>
    <w:p w:rsidR="00CE5207" w:rsidRDefault="00CE5207" w:rsidP="00EC686E">
      <w:pPr>
        <w:spacing w:line="360" w:lineRule="auto"/>
        <w:ind w:right="278"/>
        <w:jc w:val="both"/>
        <w:rPr>
          <w:rFonts w:ascii="Arial" w:hAnsi="Arial"/>
          <w:sz w:val="24"/>
        </w:rPr>
      </w:pPr>
    </w:p>
    <w:p w:rsidR="00CE5207" w:rsidRPr="00EC686E" w:rsidRDefault="00CE5207" w:rsidP="00EC686E">
      <w:pPr>
        <w:spacing w:line="360" w:lineRule="auto"/>
        <w:ind w:right="278"/>
        <w:jc w:val="both"/>
        <w:rPr>
          <w:rFonts w:ascii="Arial" w:hAnsi="Arial"/>
          <w:sz w:val="24"/>
        </w:rPr>
      </w:pPr>
    </w:p>
    <w:p w:rsidR="004D61F7" w:rsidRDefault="004D61F7" w:rsidP="00A70300">
      <w:pPr>
        <w:spacing w:line="360" w:lineRule="auto"/>
        <w:ind w:left="992" w:right="278" w:firstLine="424"/>
        <w:jc w:val="both"/>
        <w:rPr>
          <w:rFonts w:ascii="Arial" w:hAnsi="Arial"/>
          <w:b/>
          <w:sz w:val="32"/>
          <w:szCs w:val="32"/>
        </w:rPr>
      </w:pPr>
      <w:r w:rsidRPr="00A70300">
        <w:rPr>
          <w:rFonts w:ascii="Arial" w:hAnsi="Arial"/>
          <w:b/>
          <w:sz w:val="32"/>
          <w:szCs w:val="32"/>
        </w:rPr>
        <w:t>2.1.7 Acción Correctiva</w:t>
      </w:r>
    </w:p>
    <w:p w:rsidR="0085305C" w:rsidRDefault="0085305C" w:rsidP="00014194">
      <w:pPr>
        <w:spacing w:line="360" w:lineRule="auto"/>
        <w:ind w:left="1416" w:right="278" w:firstLine="424"/>
        <w:jc w:val="both"/>
        <w:rPr>
          <w:rFonts w:ascii="Arial" w:hAnsi="Arial"/>
          <w:sz w:val="24"/>
          <w:szCs w:val="24"/>
        </w:rPr>
      </w:pPr>
      <w:r>
        <w:rPr>
          <w:rFonts w:ascii="Arial" w:hAnsi="Arial"/>
          <w:sz w:val="24"/>
          <w:szCs w:val="24"/>
        </w:rPr>
        <w:t>Acción tomada para eliminar la causa de una no conformidad detectada u otra situación indeseable.</w:t>
      </w:r>
    </w:p>
    <w:p w:rsidR="0085305C" w:rsidRDefault="0085305C" w:rsidP="00014194">
      <w:pPr>
        <w:spacing w:line="360" w:lineRule="auto"/>
        <w:ind w:left="1416" w:right="278"/>
        <w:jc w:val="both"/>
        <w:rPr>
          <w:rFonts w:ascii="Arial" w:hAnsi="Arial"/>
          <w:sz w:val="24"/>
          <w:szCs w:val="24"/>
        </w:rPr>
      </w:pPr>
      <w:r>
        <w:rPr>
          <w:rFonts w:ascii="Arial" w:hAnsi="Arial"/>
          <w:sz w:val="24"/>
          <w:szCs w:val="24"/>
        </w:rPr>
        <w:t>Nota 1: Puede haber más de una causa de una no conformidad.</w:t>
      </w:r>
    </w:p>
    <w:p w:rsidR="0085305C" w:rsidRDefault="0085305C" w:rsidP="00AB0C3A">
      <w:pPr>
        <w:spacing w:line="360" w:lineRule="auto"/>
        <w:ind w:left="1416" w:right="278"/>
        <w:jc w:val="both"/>
        <w:rPr>
          <w:rFonts w:ascii="Arial" w:hAnsi="Arial"/>
          <w:sz w:val="24"/>
          <w:szCs w:val="24"/>
        </w:rPr>
      </w:pPr>
      <w:r>
        <w:rPr>
          <w:rFonts w:ascii="Arial" w:hAnsi="Arial"/>
          <w:sz w:val="24"/>
          <w:szCs w:val="24"/>
        </w:rPr>
        <w:t>Nota 2:</w:t>
      </w:r>
      <w:r w:rsidR="00297AC3">
        <w:rPr>
          <w:rFonts w:ascii="Arial" w:hAnsi="Arial"/>
          <w:sz w:val="24"/>
          <w:szCs w:val="24"/>
        </w:rPr>
        <w:t xml:space="preserve"> La acción correctiva se toma para prevenir que algo vuelva a producirse mientras que la acción </w:t>
      </w:r>
      <w:r w:rsidR="00014194">
        <w:rPr>
          <w:rFonts w:ascii="Arial" w:hAnsi="Arial"/>
          <w:sz w:val="24"/>
          <w:szCs w:val="24"/>
        </w:rPr>
        <w:t>preventiva se toma para prevenir que suceda algo.</w:t>
      </w:r>
    </w:p>
    <w:p w:rsidR="00CE5207" w:rsidRPr="00EE4D58" w:rsidRDefault="00CE5207" w:rsidP="00CE5207">
      <w:pPr>
        <w:spacing w:line="360" w:lineRule="auto"/>
        <w:ind w:left="1416" w:right="278"/>
        <w:jc w:val="both"/>
        <w:rPr>
          <w:rFonts w:ascii="Arial" w:hAnsi="Arial"/>
          <w:i/>
          <w:sz w:val="24"/>
          <w:szCs w:val="24"/>
        </w:rPr>
      </w:pPr>
      <w:r w:rsidRPr="00EE4D58">
        <w:rPr>
          <w:rFonts w:ascii="Arial" w:hAnsi="Arial"/>
          <w:i/>
          <w:sz w:val="24"/>
          <w:szCs w:val="24"/>
        </w:rPr>
        <w:t xml:space="preserve">OHSAS 18001:2007, </w:t>
      </w:r>
      <w:r>
        <w:rPr>
          <w:rFonts w:ascii="Arial" w:hAnsi="Arial"/>
          <w:i/>
          <w:sz w:val="24"/>
          <w:szCs w:val="24"/>
        </w:rPr>
        <w:t xml:space="preserve">cláusula 3 Términos y definiciones. </w:t>
      </w:r>
    </w:p>
    <w:p w:rsidR="000D411A" w:rsidRPr="00AB0C3A" w:rsidRDefault="000D411A" w:rsidP="00CE5207">
      <w:pPr>
        <w:spacing w:line="360" w:lineRule="auto"/>
        <w:ind w:right="278"/>
        <w:jc w:val="both"/>
        <w:rPr>
          <w:rFonts w:ascii="Arial" w:hAnsi="Arial"/>
          <w:sz w:val="24"/>
          <w:szCs w:val="24"/>
        </w:rPr>
      </w:pPr>
    </w:p>
    <w:p w:rsidR="00624BD6" w:rsidRDefault="00624BD6" w:rsidP="00A70300">
      <w:pPr>
        <w:spacing w:line="360" w:lineRule="auto"/>
        <w:ind w:left="992" w:right="278" w:firstLine="424"/>
        <w:jc w:val="both"/>
        <w:rPr>
          <w:rFonts w:ascii="Arial" w:hAnsi="Arial"/>
          <w:b/>
          <w:sz w:val="32"/>
          <w:szCs w:val="32"/>
        </w:rPr>
      </w:pPr>
    </w:p>
    <w:p w:rsidR="004D61F7" w:rsidRPr="00AB0C3A" w:rsidRDefault="004D61F7" w:rsidP="00A70300">
      <w:pPr>
        <w:spacing w:line="360" w:lineRule="auto"/>
        <w:ind w:left="992" w:right="278" w:firstLine="424"/>
        <w:jc w:val="both"/>
        <w:rPr>
          <w:rFonts w:ascii="Arial" w:hAnsi="Arial"/>
          <w:sz w:val="32"/>
          <w:szCs w:val="32"/>
        </w:rPr>
      </w:pPr>
      <w:r w:rsidRPr="00A70300">
        <w:rPr>
          <w:rFonts w:ascii="Arial" w:hAnsi="Arial"/>
          <w:b/>
          <w:sz w:val="32"/>
          <w:szCs w:val="32"/>
        </w:rPr>
        <w:t>2.1.8 Acción Preventiva</w:t>
      </w:r>
    </w:p>
    <w:p w:rsidR="00AB0C3A" w:rsidRPr="000B7933" w:rsidRDefault="00AB0C3A" w:rsidP="00AB0C3A">
      <w:pPr>
        <w:spacing w:line="360" w:lineRule="auto"/>
        <w:ind w:left="1416" w:right="278" w:firstLine="424"/>
        <w:jc w:val="both"/>
        <w:rPr>
          <w:rFonts w:ascii="Arial" w:hAnsi="Arial"/>
          <w:sz w:val="24"/>
          <w:szCs w:val="24"/>
        </w:rPr>
      </w:pPr>
      <w:r w:rsidRPr="000B7933">
        <w:rPr>
          <w:rFonts w:ascii="Arial" w:hAnsi="Arial"/>
          <w:sz w:val="24"/>
          <w:szCs w:val="24"/>
        </w:rPr>
        <w:t>Acción tomada para eliminar la causa de una no conformidad potencial, o cualquier otra situación potencial indeseable.</w:t>
      </w:r>
    </w:p>
    <w:p w:rsidR="00AB0C3A" w:rsidRPr="000B7933" w:rsidRDefault="00AB0C3A" w:rsidP="00AB0C3A">
      <w:pPr>
        <w:spacing w:line="360" w:lineRule="auto"/>
        <w:ind w:left="1416" w:right="278"/>
        <w:jc w:val="both"/>
        <w:rPr>
          <w:rFonts w:ascii="Arial" w:hAnsi="Arial"/>
          <w:sz w:val="24"/>
          <w:szCs w:val="24"/>
        </w:rPr>
      </w:pPr>
      <w:r w:rsidRPr="000B7933">
        <w:rPr>
          <w:rFonts w:ascii="Arial" w:hAnsi="Arial"/>
          <w:sz w:val="24"/>
          <w:szCs w:val="24"/>
        </w:rPr>
        <w:t>Nota 1: Puede haber más de una causa para una no conformidad potencial.</w:t>
      </w:r>
    </w:p>
    <w:p w:rsidR="00AB0C3A" w:rsidRDefault="00AB0C3A" w:rsidP="000B7933">
      <w:pPr>
        <w:spacing w:line="360" w:lineRule="auto"/>
        <w:ind w:left="1416" w:right="278"/>
        <w:jc w:val="both"/>
        <w:rPr>
          <w:rFonts w:ascii="Arial" w:hAnsi="Arial"/>
          <w:sz w:val="24"/>
          <w:szCs w:val="24"/>
        </w:rPr>
      </w:pPr>
      <w:r w:rsidRPr="000B7933">
        <w:rPr>
          <w:rFonts w:ascii="Arial" w:hAnsi="Arial"/>
          <w:sz w:val="24"/>
          <w:szCs w:val="24"/>
        </w:rPr>
        <w:t>Nota 2: La acción preventiva se toma para prevenir que algo suceda mientras que la acción correctiva se toma para prevenir que vuelva a producirse</w:t>
      </w:r>
      <w:r w:rsidR="000B7933">
        <w:rPr>
          <w:rFonts w:ascii="Arial" w:hAnsi="Arial"/>
          <w:sz w:val="24"/>
          <w:szCs w:val="24"/>
        </w:rPr>
        <w:t>.</w:t>
      </w:r>
    </w:p>
    <w:p w:rsidR="00CE5207" w:rsidRPr="00EE4D58" w:rsidRDefault="00CE5207" w:rsidP="00CE5207">
      <w:pPr>
        <w:spacing w:line="360" w:lineRule="auto"/>
        <w:ind w:left="1416" w:right="278"/>
        <w:jc w:val="both"/>
        <w:rPr>
          <w:rFonts w:ascii="Arial" w:hAnsi="Arial"/>
          <w:i/>
          <w:sz w:val="24"/>
          <w:szCs w:val="24"/>
        </w:rPr>
      </w:pPr>
      <w:r w:rsidRPr="00EE4D58">
        <w:rPr>
          <w:rFonts w:ascii="Arial" w:hAnsi="Arial"/>
          <w:i/>
          <w:sz w:val="24"/>
          <w:szCs w:val="24"/>
        </w:rPr>
        <w:t xml:space="preserve">OHSAS 18001:2007, </w:t>
      </w:r>
      <w:r>
        <w:rPr>
          <w:rFonts w:ascii="Arial" w:hAnsi="Arial"/>
          <w:i/>
          <w:sz w:val="24"/>
          <w:szCs w:val="24"/>
        </w:rPr>
        <w:t xml:space="preserve">cláusula 3 Términos y definiciones. </w:t>
      </w:r>
    </w:p>
    <w:p w:rsidR="00662389" w:rsidRPr="000B7933" w:rsidRDefault="00662389" w:rsidP="00662389">
      <w:pPr>
        <w:spacing w:line="360" w:lineRule="auto"/>
        <w:ind w:right="278"/>
        <w:jc w:val="both"/>
        <w:rPr>
          <w:rFonts w:ascii="Arial" w:hAnsi="Arial"/>
          <w:sz w:val="24"/>
          <w:szCs w:val="24"/>
        </w:rPr>
      </w:pPr>
    </w:p>
    <w:p w:rsidR="004D61F7" w:rsidRPr="00A70300" w:rsidRDefault="004D61F7" w:rsidP="00A70300">
      <w:pPr>
        <w:spacing w:line="360" w:lineRule="auto"/>
        <w:ind w:left="992" w:right="278" w:firstLine="424"/>
        <w:jc w:val="both"/>
        <w:rPr>
          <w:rFonts w:ascii="Arial" w:hAnsi="Arial"/>
          <w:b/>
          <w:sz w:val="32"/>
          <w:szCs w:val="32"/>
        </w:rPr>
      </w:pPr>
      <w:r w:rsidRPr="00A70300">
        <w:rPr>
          <w:rFonts w:ascii="Arial" w:hAnsi="Arial"/>
          <w:b/>
          <w:sz w:val="32"/>
          <w:szCs w:val="32"/>
        </w:rPr>
        <w:t>2.1.9 Condición Insegura</w:t>
      </w:r>
    </w:p>
    <w:p w:rsidR="00AD1A21" w:rsidRDefault="00AD1A21" w:rsidP="00AD1A21">
      <w:pPr>
        <w:spacing w:line="360" w:lineRule="auto"/>
        <w:ind w:left="1416" w:right="278"/>
        <w:jc w:val="both"/>
        <w:rPr>
          <w:rFonts w:ascii="Arial" w:hAnsi="Arial"/>
          <w:sz w:val="24"/>
        </w:rPr>
      </w:pPr>
      <w:r w:rsidRPr="00EF5642">
        <w:rPr>
          <w:rFonts w:ascii="Arial" w:hAnsi="Arial"/>
          <w:sz w:val="24"/>
        </w:rPr>
        <w:t>La condición insegura representa una situación de peligro en el centro de trabajo que puede estar presente en el ambiente, máquina, equipo e instalaciones.</w:t>
      </w:r>
    </w:p>
    <w:p w:rsidR="00493354" w:rsidRPr="00491126" w:rsidRDefault="00CE5207" w:rsidP="00491126">
      <w:pPr>
        <w:spacing w:line="360" w:lineRule="auto"/>
        <w:ind w:left="1416" w:right="278"/>
        <w:jc w:val="both"/>
        <w:rPr>
          <w:rFonts w:ascii="Arial" w:hAnsi="Arial"/>
          <w:i/>
          <w:color w:val="000000"/>
          <w:sz w:val="24"/>
        </w:rPr>
      </w:pPr>
      <w:r w:rsidRPr="00CE5207">
        <w:rPr>
          <w:rFonts w:ascii="Arial" w:hAnsi="Arial"/>
          <w:i/>
          <w:color w:val="000000"/>
          <w:sz w:val="24"/>
        </w:rPr>
        <w:t>Ryan Chinchilla Sibaja. (2002): Salud y Seguridad en el Trabajo, Editorial Universidad Estatal a distancia</w:t>
      </w:r>
      <w:r>
        <w:rPr>
          <w:rFonts w:ascii="Arial" w:hAnsi="Arial"/>
          <w:i/>
          <w:color w:val="000000"/>
          <w:sz w:val="24"/>
        </w:rPr>
        <w:t>.</w:t>
      </w:r>
    </w:p>
    <w:p w:rsidR="007F2C0F" w:rsidRPr="00AD1A21" w:rsidRDefault="004D61F7" w:rsidP="00AD1A21">
      <w:pPr>
        <w:pStyle w:val="Prrafodelista"/>
        <w:numPr>
          <w:ilvl w:val="2"/>
          <w:numId w:val="37"/>
        </w:numPr>
        <w:spacing w:line="360" w:lineRule="auto"/>
        <w:ind w:right="278"/>
        <w:jc w:val="both"/>
        <w:rPr>
          <w:rFonts w:ascii="Arial" w:hAnsi="Arial"/>
          <w:b/>
          <w:sz w:val="32"/>
          <w:szCs w:val="32"/>
        </w:rPr>
      </w:pPr>
      <w:r w:rsidRPr="00AD1A21">
        <w:rPr>
          <w:rFonts w:ascii="Arial" w:hAnsi="Arial"/>
          <w:b/>
          <w:sz w:val="32"/>
          <w:szCs w:val="32"/>
        </w:rPr>
        <w:t>Acto Inseguro</w:t>
      </w:r>
    </w:p>
    <w:p w:rsidR="00CE5207" w:rsidRPr="00AD1A21" w:rsidRDefault="0025516C" w:rsidP="00CE5207">
      <w:pPr>
        <w:spacing w:line="360" w:lineRule="auto"/>
        <w:ind w:left="1416" w:right="278"/>
        <w:jc w:val="both"/>
        <w:rPr>
          <w:rFonts w:ascii="Arial" w:hAnsi="Arial"/>
          <w:sz w:val="24"/>
        </w:rPr>
      </w:pPr>
      <w:r w:rsidRPr="00AD1A21">
        <w:rPr>
          <w:rFonts w:ascii="Arial" w:hAnsi="Arial"/>
          <w:sz w:val="24"/>
        </w:rPr>
        <w:t>El acto inseguro es el incumplimiento de los trabajadores a las normas y a los procedimientos de seguridad que han sido divulgados y aceptados dentro de la organización.</w:t>
      </w:r>
    </w:p>
    <w:p w:rsidR="00CE5207" w:rsidRPr="00CE5207" w:rsidRDefault="00CE5207" w:rsidP="00CE5207">
      <w:pPr>
        <w:spacing w:line="360" w:lineRule="auto"/>
        <w:ind w:left="1416" w:right="278"/>
        <w:jc w:val="both"/>
        <w:rPr>
          <w:rFonts w:ascii="Arial" w:hAnsi="Arial"/>
          <w:i/>
          <w:color w:val="000000"/>
          <w:sz w:val="24"/>
        </w:rPr>
      </w:pPr>
      <w:r w:rsidRPr="00CE5207">
        <w:rPr>
          <w:rFonts w:ascii="Arial" w:hAnsi="Arial"/>
          <w:i/>
          <w:color w:val="000000"/>
          <w:sz w:val="24"/>
        </w:rPr>
        <w:t>Ryan Chinchilla Sibaja. (2002): Salud y Seguridad en el Trabajo, Editorial Universidad Estatal a distancia</w:t>
      </w:r>
    </w:p>
    <w:p w:rsidR="00EB7685" w:rsidRPr="00AB1D0A" w:rsidRDefault="00EB7685" w:rsidP="00AD1A21">
      <w:pPr>
        <w:spacing w:line="360" w:lineRule="auto"/>
        <w:ind w:right="278"/>
        <w:jc w:val="both"/>
        <w:rPr>
          <w:rFonts w:ascii="Arial" w:hAnsi="Arial"/>
          <w:sz w:val="24"/>
          <w:szCs w:val="24"/>
        </w:rPr>
      </w:pPr>
    </w:p>
    <w:p w:rsidR="004D61F7" w:rsidRDefault="004D61F7" w:rsidP="00A70300">
      <w:pPr>
        <w:spacing w:line="360" w:lineRule="auto"/>
        <w:ind w:left="992" w:right="278" w:firstLine="424"/>
        <w:jc w:val="both"/>
        <w:rPr>
          <w:rFonts w:ascii="Arial" w:hAnsi="Arial"/>
          <w:b/>
          <w:sz w:val="32"/>
          <w:szCs w:val="32"/>
        </w:rPr>
      </w:pPr>
      <w:r w:rsidRPr="00A70300">
        <w:rPr>
          <w:rFonts w:ascii="Arial" w:hAnsi="Arial"/>
          <w:b/>
          <w:sz w:val="32"/>
          <w:szCs w:val="32"/>
        </w:rPr>
        <w:t>2.1.11 Enfermedad Profesional</w:t>
      </w:r>
    </w:p>
    <w:p w:rsidR="00A70300" w:rsidRPr="00A70300" w:rsidRDefault="00A70300" w:rsidP="00A70300">
      <w:pPr>
        <w:spacing w:line="360" w:lineRule="auto"/>
        <w:ind w:left="1416" w:right="278" w:firstLine="424"/>
        <w:jc w:val="both"/>
        <w:rPr>
          <w:rFonts w:ascii="Arial" w:hAnsi="Arial"/>
          <w:b/>
          <w:sz w:val="24"/>
          <w:szCs w:val="24"/>
        </w:rPr>
      </w:pPr>
      <w:r>
        <w:rPr>
          <w:rFonts w:ascii="Arial" w:hAnsi="Arial"/>
          <w:sz w:val="24"/>
          <w:szCs w:val="24"/>
        </w:rPr>
        <w:t xml:space="preserve">Son las afecciones agudas o crónicas causadas de una manera directa por el ejercicio de la profesión  o labor que realiza el trabajador y que producen </w:t>
      </w:r>
      <w:r w:rsidRPr="00A70300">
        <w:rPr>
          <w:rFonts w:ascii="Arial" w:hAnsi="Arial"/>
          <w:sz w:val="24"/>
          <w:szCs w:val="24"/>
        </w:rPr>
        <w:t>incapacidad.</w:t>
      </w:r>
      <w:r w:rsidR="0025516C">
        <w:rPr>
          <w:rFonts w:ascii="Arial" w:hAnsi="Arial"/>
          <w:sz w:val="24"/>
          <w:szCs w:val="24"/>
        </w:rPr>
        <w:t xml:space="preserve"> </w:t>
      </w:r>
      <w:r w:rsidR="00CE5207" w:rsidRPr="00CE5207">
        <w:rPr>
          <w:rFonts w:ascii="Arial" w:hAnsi="Arial"/>
          <w:i/>
          <w:sz w:val="24"/>
          <w:szCs w:val="24"/>
        </w:rPr>
        <w:t>Código de Trabajo, a</w:t>
      </w:r>
      <w:r w:rsidR="0025516C" w:rsidRPr="00CE5207">
        <w:rPr>
          <w:rFonts w:ascii="Arial" w:hAnsi="Arial"/>
          <w:i/>
          <w:sz w:val="24"/>
          <w:szCs w:val="24"/>
        </w:rPr>
        <w:t>rt</w:t>
      </w:r>
      <w:r w:rsidR="00CE5207" w:rsidRPr="00CE5207">
        <w:rPr>
          <w:rFonts w:ascii="Arial" w:hAnsi="Arial"/>
          <w:i/>
          <w:sz w:val="24"/>
          <w:szCs w:val="24"/>
        </w:rPr>
        <w:t>ículo</w:t>
      </w:r>
      <w:r w:rsidR="0025516C" w:rsidRPr="00CE5207">
        <w:rPr>
          <w:rFonts w:ascii="Arial" w:hAnsi="Arial"/>
          <w:i/>
          <w:sz w:val="24"/>
          <w:szCs w:val="24"/>
        </w:rPr>
        <w:t xml:space="preserve"> 349</w:t>
      </w:r>
      <w:r w:rsidR="00CE5207" w:rsidRPr="00CE5207">
        <w:rPr>
          <w:rFonts w:ascii="Arial" w:hAnsi="Arial"/>
          <w:i/>
          <w:sz w:val="24"/>
          <w:szCs w:val="24"/>
        </w:rPr>
        <w:t>.</w:t>
      </w:r>
    </w:p>
    <w:p w:rsidR="00A7161A" w:rsidRDefault="00A70300" w:rsidP="002F36AB">
      <w:pPr>
        <w:spacing w:line="360" w:lineRule="auto"/>
        <w:ind w:left="1416" w:right="278" w:firstLine="424"/>
        <w:jc w:val="both"/>
        <w:rPr>
          <w:rFonts w:ascii="Arial" w:hAnsi="Arial"/>
          <w:sz w:val="24"/>
          <w:szCs w:val="24"/>
        </w:rPr>
      </w:pPr>
      <w:r w:rsidRPr="00A70300">
        <w:rPr>
          <w:rFonts w:ascii="Arial" w:hAnsi="Arial"/>
          <w:sz w:val="24"/>
          <w:szCs w:val="24"/>
        </w:rPr>
        <w:t xml:space="preserve">Son también enfermedades profesionales aquellas que así lo determine la Comisión Calificadora de Riesgos, cuyo dictamen será revisado por la respectiva Comisión Central. Los informes emitidos por las comisiones centrales de calificación no serán susceptibles de recurso alguno. </w:t>
      </w:r>
      <w:r w:rsidR="00CE5207">
        <w:rPr>
          <w:rFonts w:ascii="Arial" w:hAnsi="Arial"/>
          <w:sz w:val="24"/>
          <w:szCs w:val="24"/>
        </w:rPr>
        <w:t xml:space="preserve"> </w:t>
      </w:r>
      <w:r w:rsidR="00CE5207" w:rsidRPr="00CE5207">
        <w:rPr>
          <w:rFonts w:ascii="Arial" w:hAnsi="Arial"/>
          <w:i/>
          <w:sz w:val="24"/>
          <w:szCs w:val="24"/>
        </w:rPr>
        <w:t>Código de Trabajo, a</w:t>
      </w:r>
      <w:r w:rsidR="002F36AB" w:rsidRPr="00CE5207">
        <w:rPr>
          <w:rFonts w:ascii="Arial" w:hAnsi="Arial"/>
          <w:i/>
          <w:sz w:val="24"/>
          <w:szCs w:val="24"/>
        </w:rPr>
        <w:t>rt</w:t>
      </w:r>
      <w:r w:rsidR="00CE5207" w:rsidRPr="00CE5207">
        <w:rPr>
          <w:rFonts w:ascii="Arial" w:hAnsi="Arial"/>
          <w:i/>
          <w:sz w:val="24"/>
          <w:szCs w:val="24"/>
        </w:rPr>
        <w:t xml:space="preserve">ículo </w:t>
      </w:r>
      <w:r w:rsidR="002F36AB" w:rsidRPr="00CE5207">
        <w:rPr>
          <w:rFonts w:ascii="Arial" w:hAnsi="Arial"/>
          <w:i/>
          <w:sz w:val="24"/>
          <w:szCs w:val="24"/>
        </w:rPr>
        <w:t>36</w:t>
      </w:r>
      <w:r w:rsidR="00CE5207" w:rsidRPr="00CE5207">
        <w:rPr>
          <w:rFonts w:ascii="Arial" w:hAnsi="Arial"/>
          <w:i/>
          <w:sz w:val="24"/>
          <w:szCs w:val="24"/>
        </w:rPr>
        <w:t>.</w:t>
      </w:r>
    </w:p>
    <w:p w:rsidR="00317E73" w:rsidRDefault="00491126" w:rsidP="00491126">
      <w:pPr>
        <w:spacing w:line="360" w:lineRule="auto"/>
        <w:ind w:right="278"/>
        <w:jc w:val="both"/>
        <w:rPr>
          <w:rFonts w:ascii="Arial" w:hAnsi="Arial"/>
          <w:sz w:val="24"/>
          <w:szCs w:val="24"/>
        </w:rPr>
      </w:pPr>
      <w:r>
        <w:rPr>
          <w:rFonts w:ascii="Arial" w:hAnsi="Arial"/>
          <w:sz w:val="24"/>
          <w:szCs w:val="24"/>
        </w:rPr>
        <w:tab/>
      </w:r>
      <w:r>
        <w:rPr>
          <w:rFonts w:ascii="Arial" w:hAnsi="Arial"/>
          <w:sz w:val="24"/>
          <w:szCs w:val="24"/>
        </w:rPr>
        <w:tab/>
      </w:r>
    </w:p>
    <w:p w:rsidR="00491126" w:rsidRPr="00491126" w:rsidRDefault="00491126" w:rsidP="00491126">
      <w:pPr>
        <w:spacing w:line="360" w:lineRule="auto"/>
        <w:ind w:right="278"/>
        <w:jc w:val="both"/>
        <w:rPr>
          <w:rFonts w:ascii="Arial" w:hAnsi="Arial"/>
          <w:b/>
          <w:sz w:val="32"/>
          <w:szCs w:val="32"/>
        </w:rPr>
      </w:pPr>
      <w:r>
        <w:rPr>
          <w:rFonts w:ascii="Arial" w:hAnsi="Arial"/>
          <w:sz w:val="24"/>
          <w:szCs w:val="24"/>
        </w:rPr>
        <w:tab/>
      </w:r>
      <w:r>
        <w:rPr>
          <w:rFonts w:ascii="Arial" w:hAnsi="Arial"/>
          <w:sz w:val="24"/>
          <w:szCs w:val="24"/>
        </w:rPr>
        <w:tab/>
      </w:r>
      <w:r w:rsidRPr="00491126">
        <w:rPr>
          <w:rFonts w:ascii="Arial" w:hAnsi="Arial"/>
          <w:b/>
          <w:sz w:val="32"/>
          <w:szCs w:val="32"/>
        </w:rPr>
        <w:t>LOCK OUT/TAG OUT</w:t>
      </w:r>
    </w:p>
    <w:p w:rsidR="00491126" w:rsidRPr="00491126" w:rsidRDefault="00491126" w:rsidP="00491126">
      <w:pPr>
        <w:spacing w:line="360" w:lineRule="auto"/>
        <w:ind w:right="278"/>
        <w:jc w:val="both"/>
        <w:rPr>
          <w:rFonts w:ascii="Arial" w:hAnsi="Arial"/>
          <w:sz w:val="24"/>
          <w:szCs w:val="24"/>
        </w:rPr>
      </w:pPr>
      <w:r>
        <w:rPr>
          <w:rFonts w:ascii="Arial" w:hAnsi="Arial"/>
          <w:b/>
          <w:sz w:val="24"/>
          <w:szCs w:val="24"/>
        </w:rPr>
        <w:tab/>
      </w:r>
      <w:r>
        <w:rPr>
          <w:rFonts w:ascii="Arial" w:hAnsi="Arial"/>
          <w:b/>
          <w:sz w:val="24"/>
          <w:szCs w:val="24"/>
        </w:rPr>
        <w:tab/>
      </w:r>
    </w:p>
    <w:p w:rsidR="00491126" w:rsidRPr="00491126" w:rsidRDefault="00491126" w:rsidP="00491126">
      <w:pPr>
        <w:spacing w:line="360" w:lineRule="auto"/>
        <w:ind w:left="750" w:right="30" w:firstLine="690"/>
        <w:jc w:val="both"/>
        <w:rPr>
          <w:rFonts w:ascii="Arial" w:hAnsi="Arial" w:cs="Arial"/>
          <w:sz w:val="24"/>
          <w:szCs w:val="24"/>
          <w:lang w:eastAsia="es-EC"/>
        </w:rPr>
      </w:pPr>
      <w:r w:rsidRPr="00491126">
        <w:rPr>
          <w:rFonts w:ascii="Arial" w:hAnsi="Arial" w:cs="Arial"/>
          <w:bCs/>
          <w:sz w:val="24"/>
          <w:szCs w:val="24"/>
          <w:lang w:eastAsia="es-EC"/>
        </w:rPr>
        <w:t>Los seis pasos del procedimiento seguro</w:t>
      </w:r>
    </w:p>
    <w:p w:rsidR="00491126" w:rsidRPr="00491126" w:rsidRDefault="00491126" w:rsidP="00CA4ABA">
      <w:pPr>
        <w:numPr>
          <w:ilvl w:val="0"/>
          <w:numId w:val="42"/>
        </w:numPr>
        <w:tabs>
          <w:tab w:val="clear" w:pos="720"/>
          <w:tab w:val="num" w:pos="1680"/>
        </w:tabs>
        <w:spacing w:before="100" w:beforeAutospacing="1" w:after="100" w:afterAutospacing="1" w:line="360" w:lineRule="auto"/>
        <w:ind w:left="1710" w:right="30"/>
        <w:jc w:val="both"/>
        <w:rPr>
          <w:rFonts w:ascii="Arial" w:hAnsi="Arial" w:cs="Arial"/>
          <w:sz w:val="24"/>
          <w:szCs w:val="24"/>
          <w:lang w:eastAsia="es-EC"/>
        </w:rPr>
      </w:pPr>
      <w:r w:rsidRPr="00491126">
        <w:rPr>
          <w:rFonts w:ascii="Arial" w:hAnsi="Arial" w:cs="Arial"/>
          <w:b/>
          <w:bCs/>
          <w:sz w:val="24"/>
          <w:szCs w:val="24"/>
          <w:lang w:eastAsia="es-EC"/>
        </w:rPr>
        <w:t>Conocimientos previos</w:t>
      </w:r>
      <w:r w:rsidRPr="00491126">
        <w:rPr>
          <w:rFonts w:ascii="Arial" w:hAnsi="Arial" w:cs="Arial"/>
          <w:sz w:val="24"/>
          <w:szCs w:val="24"/>
          <w:lang w:eastAsia="es-EC"/>
        </w:rPr>
        <w:t>: Antes de detener cualquier equipamiento y bloquear el mismo, se deberá conocer lo siguiente:</w:t>
      </w:r>
    </w:p>
    <w:p w:rsidR="00491126" w:rsidRPr="00491126" w:rsidRDefault="00491126" w:rsidP="00CA4ABA">
      <w:pPr>
        <w:numPr>
          <w:ilvl w:val="0"/>
          <w:numId w:val="46"/>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 xml:space="preserve">Los tipos y la cantidad de energía que fluyen al equipo </w:t>
      </w:r>
    </w:p>
    <w:p w:rsidR="00491126" w:rsidRPr="00491126" w:rsidRDefault="00491126" w:rsidP="00CA4ABA">
      <w:pPr>
        <w:numPr>
          <w:ilvl w:val="0"/>
          <w:numId w:val="46"/>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 xml:space="preserve">Los riesgos ó peligros de esa energía (análisis de riesgos asociados) </w:t>
      </w:r>
    </w:p>
    <w:p w:rsidR="00491126" w:rsidRPr="00491126" w:rsidRDefault="00491126" w:rsidP="00CA4ABA">
      <w:pPr>
        <w:numPr>
          <w:ilvl w:val="0"/>
          <w:numId w:val="46"/>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 xml:space="preserve">Como esa energía puede ser controlada </w:t>
      </w:r>
    </w:p>
    <w:p w:rsidR="00491126" w:rsidRPr="00AD0B89" w:rsidRDefault="00491126" w:rsidP="00735728">
      <w:pPr>
        <w:numPr>
          <w:ilvl w:val="0"/>
          <w:numId w:val="42"/>
        </w:numPr>
        <w:tabs>
          <w:tab w:val="clear" w:pos="720"/>
          <w:tab w:val="num" w:pos="1770"/>
        </w:tabs>
        <w:spacing w:before="100" w:beforeAutospacing="1" w:after="100" w:afterAutospacing="1" w:line="360" w:lineRule="auto"/>
        <w:ind w:left="1800" w:right="30"/>
        <w:jc w:val="both"/>
        <w:rPr>
          <w:rFonts w:ascii="Arial" w:hAnsi="Arial" w:cs="Arial"/>
          <w:sz w:val="24"/>
          <w:szCs w:val="24"/>
          <w:lang w:eastAsia="es-EC"/>
        </w:rPr>
      </w:pPr>
      <w:r w:rsidRPr="00AD0B89">
        <w:rPr>
          <w:rFonts w:ascii="Arial" w:hAnsi="Arial" w:cs="Arial"/>
          <w:bCs/>
          <w:sz w:val="24"/>
          <w:szCs w:val="24"/>
          <w:lang w:eastAsia="es-EC"/>
        </w:rPr>
        <w:t>Detener el equipo en cuestión siguiendo los procedimientos operativos</w:t>
      </w:r>
      <w:r w:rsidRPr="00AD0B89">
        <w:rPr>
          <w:rFonts w:ascii="Arial" w:hAnsi="Arial" w:cs="Arial"/>
          <w:sz w:val="24"/>
          <w:szCs w:val="24"/>
          <w:lang w:eastAsia="es-EC"/>
        </w:rPr>
        <w:t xml:space="preserve"> </w:t>
      </w:r>
    </w:p>
    <w:p w:rsidR="00491126" w:rsidRDefault="00AD0B89" w:rsidP="00AD0B89">
      <w:pPr>
        <w:spacing w:before="100" w:beforeAutospacing="1" w:after="240" w:line="360" w:lineRule="auto"/>
        <w:ind w:left="1440" w:right="30"/>
        <w:jc w:val="both"/>
        <w:rPr>
          <w:rFonts w:ascii="Arial" w:hAnsi="Arial" w:cs="Arial"/>
          <w:sz w:val="24"/>
          <w:szCs w:val="24"/>
          <w:lang w:eastAsia="es-EC"/>
        </w:rPr>
      </w:pPr>
      <w:r>
        <w:rPr>
          <w:rFonts w:ascii="Arial" w:hAnsi="Arial" w:cs="Arial"/>
          <w:b/>
          <w:bCs/>
          <w:sz w:val="24"/>
          <w:szCs w:val="24"/>
          <w:lang w:eastAsia="es-EC"/>
        </w:rPr>
        <w:t xml:space="preserve">3. </w:t>
      </w:r>
      <w:r w:rsidR="00491126">
        <w:rPr>
          <w:rFonts w:ascii="Arial" w:hAnsi="Arial" w:cs="Arial"/>
          <w:b/>
          <w:bCs/>
          <w:sz w:val="24"/>
          <w:szCs w:val="24"/>
          <w:lang w:eastAsia="es-EC"/>
        </w:rPr>
        <w:t xml:space="preserve"> </w:t>
      </w:r>
      <w:r>
        <w:rPr>
          <w:rFonts w:ascii="Arial" w:hAnsi="Arial" w:cs="Arial"/>
          <w:b/>
          <w:bCs/>
          <w:sz w:val="24"/>
          <w:szCs w:val="24"/>
          <w:lang w:eastAsia="es-EC"/>
        </w:rPr>
        <w:t xml:space="preserve"> </w:t>
      </w:r>
      <w:r w:rsidR="00491126" w:rsidRPr="00491126">
        <w:rPr>
          <w:rFonts w:ascii="Arial" w:hAnsi="Arial" w:cs="Arial"/>
          <w:b/>
          <w:bCs/>
          <w:sz w:val="24"/>
          <w:szCs w:val="24"/>
          <w:lang w:eastAsia="es-EC"/>
        </w:rPr>
        <w:t>Instalar todos los dispositivos de bloqueos necesarios para cada tipo de energía que fluye al equipo</w:t>
      </w:r>
      <w:r w:rsidR="00491126" w:rsidRPr="00491126">
        <w:rPr>
          <w:rFonts w:ascii="Arial" w:hAnsi="Arial" w:cs="Arial"/>
          <w:sz w:val="24"/>
          <w:szCs w:val="24"/>
          <w:lang w:eastAsia="es-EC"/>
        </w:rPr>
        <w:t xml:space="preserve">. </w:t>
      </w:r>
      <w:r w:rsidR="00491126" w:rsidRPr="00491126">
        <w:rPr>
          <w:rFonts w:ascii="Arial" w:hAnsi="Arial" w:cs="Arial"/>
          <w:sz w:val="24"/>
          <w:szCs w:val="24"/>
          <w:lang w:eastAsia="es-EC"/>
        </w:rPr>
        <w:br/>
        <w:t>Nunca accione un dispositivo eléctrico si está bajo carga y nunca remueva los fusibles sin antes haber desenergizado</w:t>
      </w:r>
      <w:r>
        <w:rPr>
          <w:rFonts w:ascii="Arial" w:hAnsi="Arial" w:cs="Arial"/>
          <w:sz w:val="24"/>
          <w:szCs w:val="24"/>
          <w:lang w:eastAsia="es-EC"/>
        </w:rPr>
        <w:t>.</w:t>
      </w:r>
    </w:p>
    <w:p w:rsidR="00AD0B89" w:rsidRPr="00491126" w:rsidRDefault="00AD0B89" w:rsidP="00AD0B89">
      <w:pPr>
        <w:spacing w:before="100" w:beforeAutospacing="1" w:after="240" w:line="360" w:lineRule="auto"/>
        <w:ind w:left="1440" w:right="30"/>
        <w:jc w:val="both"/>
        <w:rPr>
          <w:rFonts w:ascii="Arial" w:hAnsi="Arial" w:cs="Arial"/>
          <w:sz w:val="24"/>
          <w:szCs w:val="24"/>
          <w:lang w:eastAsia="es-EC"/>
        </w:rPr>
      </w:pPr>
    </w:p>
    <w:p w:rsidR="00AD0B89" w:rsidRDefault="00AD0B89" w:rsidP="00AD0B89">
      <w:pPr>
        <w:spacing w:before="100" w:beforeAutospacing="1" w:after="240" w:line="360" w:lineRule="auto"/>
        <w:ind w:left="1440" w:right="30"/>
        <w:jc w:val="both"/>
        <w:rPr>
          <w:rFonts w:ascii="Arial" w:hAnsi="Arial" w:cs="Arial"/>
          <w:sz w:val="24"/>
          <w:szCs w:val="24"/>
          <w:lang w:eastAsia="es-EC"/>
        </w:rPr>
      </w:pPr>
      <w:r>
        <w:rPr>
          <w:rFonts w:ascii="Arial" w:hAnsi="Arial" w:cs="Arial"/>
          <w:b/>
          <w:bCs/>
          <w:sz w:val="24"/>
          <w:szCs w:val="24"/>
          <w:lang w:eastAsia="es-EC"/>
        </w:rPr>
        <w:t xml:space="preserve">4. </w:t>
      </w:r>
      <w:r w:rsidR="00491126" w:rsidRPr="00491126">
        <w:rPr>
          <w:rFonts w:ascii="Arial" w:hAnsi="Arial" w:cs="Arial"/>
          <w:b/>
          <w:bCs/>
          <w:sz w:val="24"/>
          <w:szCs w:val="24"/>
          <w:lang w:eastAsia="es-EC"/>
        </w:rPr>
        <w:t>Coloque el ó los candados</w:t>
      </w:r>
      <w:r w:rsidR="00491126" w:rsidRPr="00491126">
        <w:rPr>
          <w:rFonts w:ascii="Arial" w:hAnsi="Arial" w:cs="Arial"/>
          <w:sz w:val="24"/>
          <w:szCs w:val="24"/>
          <w:lang w:eastAsia="es-EC"/>
        </w:rPr>
        <w:t xml:space="preserve"> </w:t>
      </w:r>
    </w:p>
    <w:p w:rsidR="00491126" w:rsidRPr="00CA4ABA" w:rsidRDefault="00491126" w:rsidP="00AD0B89">
      <w:pPr>
        <w:spacing w:before="100" w:beforeAutospacing="1" w:after="240" w:line="360" w:lineRule="auto"/>
        <w:ind w:left="1440" w:right="30"/>
        <w:jc w:val="both"/>
        <w:rPr>
          <w:rFonts w:ascii="Arial" w:hAnsi="Arial" w:cs="Arial"/>
          <w:sz w:val="24"/>
          <w:szCs w:val="24"/>
          <w:lang w:eastAsia="es-EC"/>
        </w:rPr>
      </w:pPr>
      <w:r w:rsidRPr="00491126">
        <w:rPr>
          <w:rFonts w:ascii="Arial" w:hAnsi="Arial" w:cs="Arial"/>
          <w:sz w:val="24"/>
          <w:szCs w:val="24"/>
          <w:lang w:eastAsia="es-EC"/>
        </w:rPr>
        <w:t xml:space="preserve">Coloque la ó las tarjetas de seguridad que cada operador retirará al igual que los candados cuando se haya terminado y nadie esté trabajando en el equipo ó dispositivo. Los elementos de bloqueo deberán utilizarse solo para lo que fueron diseñados y </w:t>
      </w:r>
      <w:r w:rsidR="00AD0B89">
        <w:rPr>
          <w:rFonts w:ascii="Arial" w:hAnsi="Arial" w:cs="Arial"/>
          <w:sz w:val="24"/>
          <w:szCs w:val="24"/>
          <w:lang w:eastAsia="es-EC"/>
        </w:rPr>
        <w:t>nunca para otro fin.</w:t>
      </w:r>
    </w:p>
    <w:p w:rsidR="00491126" w:rsidRPr="00491126" w:rsidRDefault="00491126" w:rsidP="00AD0B89">
      <w:pPr>
        <w:numPr>
          <w:ilvl w:val="0"/>
          <w:numId w:val="47"/>
        </w:numPr>
        <w:spacing w:before="100" w:beforeAutospacing="1" w:after="240" w:line="360" w:lineRule="auto"/>
        <w:ind w:right="30"/>
        <w:jc w:val="both"/>
        <w:rPr>
          <w:rFonts w:ascii="Arial" w:hAnsi="Arial" w:cs="Arial"/>
          <w:sz w:val="24"/>
          <w:szCs w:val="24"/>
          <w:lang w:eastAsia="es-EC"/>
        </w:rPr>
      </w:pPr>
      <w:r w:rsidRPr="00491126">
        <w:rPr>
          <w:rFonts w:ascii="Arial" w:hAnsi="Arial" w:cs="Arial"/>
          <w:b/>
          <w:bCs/>
          <w:sz w:val="24"/>
          <w:szCs w:val="24"/>
          <w:lang w:eastAsia="es-EC"/>
        </w:rPr>
        <w:t>Control de la energía almacenada</w:t>
      </w:r>
      <w:r w:rsidRPr="00491126">
        <w:rPr>
          <w:rFonts w:ascii="Arial" w:hAnsi="Arial" w:cs="Arial"/>
          <w:sz w:val="24"/>
          <w:szCs w:val="24"/>
          <w:lang w:eastAsia="es-EC"/>
        </w:rPr>
        <w:t>. Inspeccione el sistema y asegúrese que todas las partes que puedan moverse estén detenidas</w:t>
      </w:r>
    </w:p>
    <w:p w:rsidR="00491126" w:rsidRPr="00491126" w:rsidRDefault="00491126" w:rsidP="00AD0B89">
      <w:pPr>
        <w:numPr>
          <w:ilvl w:val="0"/>
          <w:numId w:val="44"/>
        </w:numPr>
        <w:spacing w:before="100" w:beforeAutospacing="1" w:after="100" w:afterAutospacing="1" w:line="360" w:lineRule="auto"/>
        <w:ind w:right="30"/>
        <w:jc w:val="both"/>
        <w:rPr>
          <w:rFonts w:ascii="Arial" w:hAnsi="Arial" w:cs="Arial"/>
          <w:sz w:val="24"/>
          <w:szCs w:val="24"/>
          <w:lang w:eastAsia="es-EC"/>
        </w:rPr>
      </w:pPr>
      <w:r>
        <w:rPr>
          <w:rFonts w:ascii="Arial" w:hAnsi="Arial" w:cs="Arial"/>
          <w:sz w:val="24"/>
          <w:szCs w:val="24"/>
          <w:lang w:eastAsia="es-EC"/>
        </w:rPr>
        <w:t>Instale puestas a tierra.</w:t>
      </w:r>
    </w:p>
    <w:p w:rsidR="00491126" w:rsidRPr="00491126" w:rsidRDefault="00491126" w:rsidP="00AD0B89">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Libere la presión almacenada en</w:t>
      </w:r>
      <w:r>
        <w:rPr>
          <w:rFonts w:ascii="Arial" w:hAnsi="Arial" w:cs="Arial"/>
          <w:sz w:val="24"/>
          <w:szCs w:val="24"/>
          <w:lang w:eastAsia="es-EC"/>
        </w:rPr>
        <w:t xml:space="preserve"> caños, tanques, cilindros, etc.</w:t>
      </w:r>
    </w:p>
    <w:p w:rsidR="00491126" w:rsidRPr="00491126" w:rsidRDefault="00491126" w:rsidP="00491126">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 xml:space="preserve">Libere la tensión de resortes ó bloquee el movimiento de las partes accionadas por </w:t>
      </w:r>
      <w:r>
        <w:rPr>
          <w:rFonts w:ascii="Arial" w:hAnsi="Arial" w:cs="Arial"/>
          <w:sz w:val="24"/>
          <w:szCs w:val="24"/>
          <w:lang w:eastAsia="es-EC"/>
        </w:rPr>
        <w:t>el resorte.</w:t>
      </w:r>
    </w:p>
    <w:p w:rsidR="00491126" w:rsidRPr="00491126" w:rsidRDefault="00491126" w:rsidP="00491126">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Bloquee ó amarre las partes que pueden caer por acción de la gravedad (prensas)</w:t>
      </w:r>
      <w:r>
        <w:rPr>
          <w:rFonts w:ascii="Arial" w:hAnsi="Arial" w:cs="Arial"/>
          <w:sz w:val="24"/>
          <w:szCs w:val="24"/>
          <w:lang w:eastAsia="es-EC"/>
        </w:rPr>
        <w:t>.</w:t>
      </w:r>
      <w:r w:rsidRPr="00491126">
        <w:rPr>
          <w:rFonts w:ascii="Arial" w:hAnsi="Arial" w:cs="Arial"/>
          <w:sz w:val="24"/>
          <w:szCs w:val="24"/>
          <w:lang w:eastAsia="es-EC"/>
        </w:rPr>
        <w:t xml:space="preserve"> </w:t>
      </w:r>
    </w:p>
    <w:p w:rsidR="00491126" w:rsidRPr="00491126" w:rsidRDefault="00491126" w:rsidP="00491126">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Bloquee las partes hidráulicas ó neumáticas que puedan</w:t>
      </w:r>
      <w:r>
        <w:rPr>
          <w:rFonts w:ascii="Arial" w:hAnsi="Arial" w:cs="Arial"/>
          <w:sz w:val="24"/>
          <w:szCs w:val="24"/>
          <w:lang w:eastAsia="es-EC"/>
        </w:rPr>
        <w:t xml:space="preserve"> moverse por pérdida de presión.</w:t>
      </w:r>
    </w:p>
    <w:p w:rsidR="00491126" w:rsidRPr="00491126" w:rsidRDefault="00491126" w:rsidP="00491126">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Drene las líneas y deje ventear a válvula abierta</w:t>
      </w:r>
      <w:r>
        <w:rPr>
          <w:rFonts w:ascii="Arial" w:hAnsi="Arial" w:cs="Arial"/>
          <w:sz w:val="24"/>
          <w:szCs w:val="24"/>
          <w:lang w:eastAsia="es-EC"/>
        </w:rPr>
        <w:t>.</w:t>
      </w:r>
      <w:r w:rsidRPr="00491126">
        <w:rPr>
          <w:rFonts w:ascii="Arial" w:hAnsi="Arial" w:cs="Arial"/>
          <w:sz w:val="24"/>
          <w:szCs w:val="24"/>
          <w:lang w:eastAsia="es-EC"/>
        </w:rPr>
        <w:t xml:space="preserve"> </w:t>
      </w:r>
    </w:p>
    <w:p w:rsidR="00491126" w:rsidRPr="00491126" w:rsidRDefault="00491126" w:rsidP="00491126">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Drene cañerías y cierre válvulas para prevenir el flujo de materiales peligrosos</w:t>
      </w:r>
      <w:r>
        <w:rPr>
          <w:rFonts w:ascii="Arial" w:hAnsi="Arial" w:cs="Arial"/>
          <w:sz w:val="24"/>
          <w:szCs w:val="24"/>
          <w:lang w:eastAsia="es-EC"/>
        </w:rPr>
        <w:t>.</w:t>
      </w:r>
      <w:r w:rsidRPr="00491126">
        <w:rPr>
          <w:rFonts w:ascii="Arial" w:hAnsi="Arial" w:cs="Arial"/>
          <w:sz w:val="24"/>
          <w:szCs w:val="24"/>
          <w:lang w:eastAsia="es-EC"/>
        </w:rPr>
        <w:t xml:space="preserve"> </w:t>
      </w:r>
    </w:p>
    <w:p w:rsidR="00491126" w:rsidRPr="00491126" w:rsidRDefault="00491126" w:rsidP="00491126">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Si una línea debe ser bloqueada y no existe válvula, use bridas ciegas</w:t>
      </w:r>
      <w:r>
        <w:rPr>
          <w:rFonts w:ascii="Arial" w:hAnsi="Arial" w:cs="Arial"/>
          <w:sz w:val="24"/>
          <w:szCs w:val="24"/>
          <w:lang w:eastAsia="es-EC"/>
        </w:rPr>
        <w:t>.</w:t>
      </w:r>
      <w:r w:rsidRPr="00491126">
        <w:rPr>
          <w:rFonts w:ascii="Arial" w:hAnsi="Arial" w:cs="Arial"/>
          <w:sz w:val="24"/>
          <w:szCs w:val="24"/>
          <w:lang w:eastAsia="es-EC"/>
        </w:rPr>
        <w:t xml:space="preserve"> </w:t>
      </w:r>
    </w:p>
    <w:p w:rsidR="00491126" w:rsidRPr="00491126" w:rsidRDefault="00491126" w:rsidP="00491126">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Disipe calor ó frío extremo ó a su defecto use</w:t>
      </w:r>
      <w:r>
        <w:rPr>
          <w:rFonts w:ascii="Arial" w:hAnsi="Arial" w:cs="Arial"/>
          <w:sz w:val="24"/>
          <w:szCs w:val="24"/>
          <w:lang w:eastAsia="es-EC"/>
        </w:rPr>
        <w:t xml:space="preserve"> la ropa de seguridad apropiada.</w:t>
      </w:r>
    </w:p>
    <w:p w:rsidR="00664CAB" w:rsidRPr="00CA4ABA" w:rsidRDefault="00491126" w:rsidP="00664CAB">
      <w:pPr>
        <w:numPr>
          <w:ilvl w:val="0"/>
          <w:numId w:val="44"/>
        </w:numPr>
        <w:spacing w:before="100" w:beforeAutospacing="1" w:after="100" w:afterAutospacing="1" w:line="360" w:lineRule="auto"/>
        <w:ind w:right="30"/>
        <w:jc w:val="both"/>
        <w:rPr>
          <w:rFonts w:ascii="Arial" w:hAnsi="Arial" w:cs="Arial"/>
          <w:sz w:val="24"/>
          <w:szCs w:val="24"/>
          <w:lang w:eastAsia="es-EC"/>
        </w:rPr>
      </w:pPr>
      <w:r w:rsidRPr="00491126">
        <w:rPr>
          <w:rFonts w:ascii="Arial" w:hAnsi="Arial" w:cs="Arial"/>
          <w:sz w:val="24"/>
          <w:szCs w:val="24"/>
          <w:lang w:eastAsia="es-EC"/>
        </w:rPr>
        <w:t>Si la energía almacen</w:t>
      </w:r>
      <w:r w:rsidR="00AD0B89">
        <w:rPr>
          <w:rFonts w:ascii="Arial" w:hAnsi="Arial" w:cs="Arial"/>
          <w:sz w:val="24"/>
          <w:szCs w:val="24"/>
          <w:lang w:eastAsia="es-EC"/>
        </w:rPr>
        <w:t>ada puede reacumularse</w:t>
      </w:r>
      <w:r w:rsidRPr="00491126">
        <w:rPr>
          <w:rFonts w:ascii="Arial" w:hAnsi="Arial" w:cs="Arial"/>
          <w:sz w:val="24"/>
          <w:szCs w:val="24"/>
          <w:lang w:eastAsia="es-EC"/>
        </w:rPr>
        <w:t>, monitoree esta y asegúrese que quede por debajo de niveles peligrosos</w:t>
      </w:r>
      <w:r>
        <w:rPr>
          <w:rFonts w:ascii="Arial" w:hAnsi="Arial" w:cs="Arial"/>
          <w:sz w:val="24"/>
          <w:szCs w:val="24"/>
          <w:lang w:eastAsia="es-EC"/>
        </w:rPr>
        <w:t>.</w:t>
      </w:r>
      <w:r w:rsidRPr="00491126">
        <w:rPr>
          <w:rFonts w:ascii="Arial" w:hAnsi="Arial" w:cs="Arial"/>
          <w:sz w:val="24"/>
          <w:szCs w:val="24"/>
          <w:lang w:eastAsia="es-EC"/>
        </w:rPr>
        <w:t xml:space="preserve"> </w:t>
      </w:r>
    </w:p>
    <w:p w:rsidR="00491126" w:rsidRPr="00491126" w:rsidRDefault="00BC07C0" w:rsidP="00BC07C0">
      <w:pPr>
        <w:spacing w:before="100" w:beforeAutospacing="1" w:after="100" w:afterAutospacing="1" w:line="360" w:lineRule="auto"/>
        <w:ind w:left="720" w:right="30" w:firstLine="720"/>
        <w:jc w:val="both"/>
        <w:rPr>
          <w:rFonts w:ascii="Arial" w:hAnsi="Arial" w:cs="Arial"/>
          <w:sz w:val="24"/>
          <w:szCs w:val="24"/>
          <w:lang w:eastAsia="es-EC"/>
        </w:rPr>
      </w:pPr>
      <w:r>
        <w:rPr>
          <w:rFonts w:ascii="Arial" w:hAnsi="Arial" w:cs="Arial"/>
          <w:b/>
          <w:bCs/>
          <w:sz w:val="24"/>
          <w:szCs w:val="24"/>
          <w:lang w:eastAsia="es-EC"/>
        </w:rPr>
        <w:t xml:space="preserve">6. </w:t>
      </w:r>
      <w:r>
        <w:rPr>
          <w:rFonts w:ascii="Arial" w:hAnsi="Arial" w:cs="Arial"/>
          <w:b/>
          <w:bCs/>
          <w:sz w:val="24"/>
          <w:szCs w:val="24"/>
          <w:lang w:eastAsia="es-EC"/>
        </w:rPr>
        <w:tab/>
      </w:r>
      <w:r w:rsidR="00491126" w:rsidRPr="00491126">
        <w:rPr>
          <w:rFonts w:ascii="Arial" w:hAnsi="Arial" w:cs="Arial"/>
          <w:b/>
          <w:bCs/>
          <w:sz w:val="24"/>
          <w:szCs w:val="24"/>
          <w:lang w:eastAsia="es-EC"/>
        </w:rPr>
        <w:t>Verificación de equipamiento aislado</w:t>
      </w:r>
    </w:p>
    <w:p w:rsidR="00037F89" w:rsidRDefault="00491126" w:rsidP="00037F89">
      <w:pPr>
        <w:numPr>
          <w:ilvl w:val="2"/>
          <w:numId w:val="49"/>
        </w:numPr>
        <w:spacing w:after="100" w:line="360" w:lineRule="auto"/>
        <w:ind w:right="750"/>
        <w:jc w:val="both"/>
        <w:rPr>
          <w:rFonts w:ascii="Arial" w:hAnsi="Arial" w:cs="Arial"/>
          <w:sz w:val="24"/>
          <w:szCs w:val="24"/>
          <w:lang w:eastAsia="es-EC"/>
        </w:rPr>
      </w:pPr>
      <w:r w:rsidRPr="00491126">
        <w:rPr>
          <w:rFonts w:ascii="Arial" w:hAnsi="Arial" w:cs="Arial"/>
          <w:sz w:val="24"/>
          <w:szCs w:val="24"/>
          <w:lang w:eastAsia="es-EC"/>
        </w:rPr>
        <w:t>Asegúrese de que ningún personal está en cualquier área peligrosa</w:t>
      </w:r>
      <w:r w:rsidR="00037F89">
        <w:rPr>
          <w:rFonts w:ascii="Arial" w:hAnsi="Arial" w:cs="Arial"/>
          <w:sz w:val="24"/>
          <w:szCs w:val="24"/>
          <w:lang w:eastAsia="es-EC"/>
        </w:rPr>
        <w:t>.</w:t>
      </w:r>
    </w:p>
    <w:p w:rsidR="00037F89" w:rsidRDefault="00491126" w:rsidP="00037F89">
      <w:pPr>
        <w:numPr>
          <w:ilvl w:val="2"/>
          <w:numId w:val="49"/>
        </w:numPr>
        <w:spacing w:after="100" w:line="360" w:lineRule="auto"/>
        <w:ind w:right="750"/>
        <w:jc w:val="both"/>
        <w:rPr>
          <w:rFonts w:ascii="Arial" w:hAnsi="Arial" w:cs="Arial"/>
          <w:sz w:val="24"/>
          <w:szCs w:val="24"/>
          <w:lang w:eastAsia="es-EC"/>
        </w:rPr>
      </w:pPr>
      <w:r w:rsidRPr="00491126">
        <w:rPr>
          <w:rFonts w:ascii="Arial" w:hAnsi="Arial" w:cs="Arial"/>
          <w:sz w:val="24"/>
          <w:szCs w:val="24"/>
          <w:lang w:eastAsia="es-EC"/>
        </w:rPr>
        <w:t>Verifique que el interruptor principal desconectado no puede ser</w:t>
      </w:r>
      <w:r w:rsidR="00037F89">
        <w:rPr>
          <w:rFonts w:ascii="Arial" w:hAnsi="Arial" w:cs="Arial"/>
          <w:sz w:val="24"/>
          <w:szCs w:val="24"/>
          <w:lang w:eastAsia="es-EC"/>
        </w:rPr>
        <w:t xml:space="preserve"> movido a la posición conectado.</w:t>
      </w:r>
    </w:p>
    <w:p w:rsidR="00037F89" w:rsidRDefault="00491126" w:rsidP="00037F89">
      <w:pPr>
        <w:numPr>
          <w:ilvl w:val="2"/>
          <w:numId w:val="49"/>
        </w:numPr>
        <w:spacing w:after="100" w:line="360" w:lineRule="auto"/>
        <w:ind w:right="750"/>
        <w:jc w:val="both"/>
        <w:rPr>
          <w:rFonts w:ascii="Arial" w:hAnsi="Arial" w:cs="Arial"/>
          <w:sz w:val="24"/>
          <w:szCs w:val="24"/>
          <w:lang w:eastAsia="es-EC"/>
        </w:rPr>
      </w:pPr>
      <w:r w:rsidRPr="00491126">
        <w:rPr>
          <w:rFonts w:ascii="Arial" w:hAnsi="Arial" w:cs="Arial"/>
          <w:sz w:val="24"/>
          <w:szCs w:val="24"/>
          <w:lang w:eastAsia="es-EC"/>
        </w:rPr>
        <w:t>Use un dispositivo de medición par</w:t>
      </w:r>
      <w:r w:rsidR="00037F89">
        <w:rPr>
          <w:rFonts w:ascii="Arial" w:hAnsi="Arial" w:cs="Arial"/>
          <w:sz w:val="24"/>
          <w:szCs w:val="24"/>
          <w:lang w:eastAsia="es-EC"/>
        </w:rPr>
        <w:t>a verificar ausencia de tensión.</w:t>
      </w:r>
    </w:p>
    <w:p w:rsidR="00317E73" w:rsidRPr="00491126" w:rsidRDefault="00491126" w:rsidP="00037F89">
      <w:pPr>
        <w:numPr>
          <w:ilvl w:val="2"/>
          <w:numId w:val="49"/>
        </w:numPr>
        <w:spacing w:after="100" w:line="360" w:lineRule="auto"/>
        <w:ind w:right="750"/>
        <w:jc w:val="both"/>
        <w:rPr>
          <w:rFonts w:ascii="Arial" w:hAnsi="Arial" w:cs="Arial"/>
          <w:sz w:val="24"/>
          <w:szCs w:val="24"/>
          <w:lang w:eastAsia="es-EC"/>
        </w:rPr>
      </w:pPr>
      <w:r w:rsidRPr="00491126">
        <w:rPr>
          <w:rFonts w:ascii="Arial" w:hAnsi="Arial" w:cs="Arial"/>
          <w:sz w:val="24"/>
          <w:szCs w:val="24"/>
          <w:lang w:eastAsia="es-EC"/>
        </w:rPr>
        <w:t>Presione todos los botones de arranque del dispositivo bloqueado para asegurarse usted mismo que el equipo está aislado</w:t>
      </w:r>
      <w:r w:rsidR="00037F89">
        <w:rPr>
          <w:rFonts w:ascii="Arial" w:hAnsi="Arial" w:cs="Arial"/>
          <w:sz w:val="24"/>
          <w:szCs w:val="24"/>
          <w:lang w:eastAsia="es-EC"/>
        </w:rPr>
        <w:t>.</w:t>
      </w:r>
    </w:p>
    <w:p w:rsidR="00B5552C" w:rsidRDefault="00B5552C" w:rsidP="00037F89">
      <w:pPr>
        <w:spacing w:line="360" w:lineRule="auto"/>
        <w:ind w:right="278" w:firstLine="180"/>
        <w:jc w:val="both"/>
        <w:rPr>
          <w:rFonts w:ascii="Arial" w:hAnsi="Arial"/>
          <w:sz w:val="24"/>
          <w:szCs w:val="24"/>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24BD6" w:rsidRDefault="00624BD6" w:rsidP="00662389">
      <w:pPr>
        <w:spacing w:line="360" w:lineRule="auto"/>
        <w:ind w:right="278" w:firstLine="708"/>
        <w:rPr>
          <w:rFonts w:ascii="Arial" w:hAnsi="Arial"/>
          <w:b/>
          <w:sz w:val="32"/>
          <w:szCs w:val="32"/>
        </w:rPr>
      </w:pPr>
    </w:p>
    <w:p w:rsidR="00662389" w:rsidRPr="00662389" w:rsidRDefault="00662389" w:rsidP="00662389">
      <w:pPr>
        <w:spacing w:line="360" w:lineRule="auto"/>
        <w:ind w:right="278" w:firstLine="708"/>
        <w:rPr>
          <w:rFonts w:ascii="Arial" w:hAnsi="Arial"/>
          <w:b/>
          <w:sz w:val="32"/>
          <w:szCs w:val="32"/>
        </w:rPr>
      </w:pPr>
      <w:r w:rsidRPr="00662389">
        <w:rPr>
          <w:rFonts w:ascii="Arial" w:hAnsi="Arial"/>
          <w:b/>
          <w:sz w:val="32"/>
          <w:szCs w:val="32"/>
        </w:rPr>
        <w:t>2.2 Legislación</w:t>
      </w:r>
    </w:p>
    <w:p w:rsidR="00662389" w:rsidRDefault="00662389" w:rsidP="00662389">
      <w:pPr>
        <w:spacing w:line="360" w:lineRule="auto"/>
        <w:ind w:left="992" w:right="278" w:firstLine="424"/>
        <w:jc w:val="both"/>
        <w:rPr>
          <w:rFonts w:ascii="Arial" w:hAnsi="Arial"/>
          <w:b/>
          <w:sz w:val="32"/>
          <w:szCs w:val="32"/>
        </w:rPr>
      </w:pPr>
      <w:r w:rsidRPr="00662389">
        <w:rPr>
          <w:rFonts w:ascii="Arial" w:hAnsi="Arial"/>
          <w:b/>
          <w:sz w:val="32"/>
          <w:szCs w:val="32"/>
        </w:rPr>
        <w:t>2.2.1 Código de Trabajo</w:t>
      </w:r>
    </w:p>
    <w:p w:rsidR="00C412D7" w:rsidRDefault="00C412D7" w:rsidP="00C412D7">
      <w:pPr>
        <w:spacing w:line="360" w:lineRule="auto"/>
        <w:ind w:left="1440" w:right="278"/>
        <w:jc w:val="both"/>
        <w:rPr>
          <w:rFonts w:ascii="Arial" w:hAnsi="Arial" w:cs="Arial"/>
          <w:sz w:val="24"/>
          <w:szCs w:val="24"/>
        </w:rPr>
      </w:pPr>
    </w:p>
    <w:p w:rsidR="00C412D7" w:rsidRDefault="00C412D7" w:rsidP="00C412D7">
      <w:pPr>
        <w:spacing w:line="360" w:lineRule="auto"/>
        <w:ind w:left="1440" w:right="278"/>
        <w:jc w:val="both"/>
        <w:rPr>
          <w:rFonts w:ascii="Arial" w:hAnsi="Arial" w:cs="Arial"/>
          <w:sz w:val="24"/>
          <w:szCs w:val="24"/>
        </w:rPr>
      </w:pPr>
      <w:r w:rsidRPr="009A2568">
        <w:rPr>
          <w:rFonts w:ascii="Arial" w:hAnsi="Arial" w:cs="Arial"/>
          <w:sz w:val="24"/>
          <w:szCs w:val="24"/>
        </w:rPr>
        <w:t xml:space="preserve">El Código de Trabajo de la República </w:t>
      </w:r>
      <w:r>
        <w:rPr>
          <w:rFonts w:ascii="Arial" w:hAnsi="Arial" w:cs="Arial"/>
          <w:sz w:val="24"/>
          <w:szCs w:val="24"/>
        </w:rPr>
        <w:t>del Ecuador</w:t>
      </w:r>
      <w:r w:rsidRPr="009A2568">
        <w:rPr>
          <w:rFonts w:ascii="Arial" w:hAnsi="Arial" w:cs="Arial"/>
          <w:sz w:val="24"/>
          <w:szCs w:val="24"/>
        </w:rPr>
        <w:t xml:space="preserve"> es un documento por el que se rige la ley laboral ecuatoriana, </w:t>
      </w:r>
      <w:r>
        <w:rPr>
          <w:rFonts w:ascii="Arial" w:hAnsi="Arial" w:cs="Arial"/>
          <w:sz w:val="24"/>
          <w:szCs w:val="24"/>
        </w:rPr>
        <w:t>donde se detallan las responsabilidades, deberes de empleados y empleadores, además de los métodos para prevenir los riesgos.</w:t>
      </w:r>
    </w:p>
    <w:p w:rsidR="00C412D7" w:rsidRDefault="00C412D7" w:rsidP="00C412D7">
      <w:pPr>
        <w:spacing w:line="360" w:lineRule="auto"/>
        <w:ind w:left="1440" w:right="278"/>
        <w:jc w:val="both"/>
        <w:rPr>
          <w:rFonts w:ascii="Arial" w:hAnsi="Arial" w:cs="Arial"/>
          <w:sz w:val="24"/>
          <w:szCs w:val="24"/>
        </w:rPr>
      </w:pPr>
    </w:p>
    <w:p w:rsidR="00C412D7" w:rsidRDefault="00C412D7" w:rsidP="00C412D7">
      <w:pPr>
        <w:spacing w:line="360" w:lineRule="auto"/>
        <w:ind w:left="1440" w:right="278"/>
        <w:jc w:val="both"/>
        <w:rPr>
          <w:rFonts w:ascii="Arial" w:hAnsi="Arial" w:cs="Arial"/>
          <w:sz w:val="24"/>
          <w:szCs w:val="24"/>
        </w:rPr>
      </w:pPr>
      <w:r>
        <w:rPr>
          <w:rFonts w:ascii="Arial" w:hAnsi="Arial" w:cs="Arial"/>
          <w:sz w:val="24"/>
          <w:szCs w:val="24"/>
        </w:rPr>
        <w:t>Por esto, si un empleado sufriera un accidente es responsabilidad del empleador indemnizar al afectado como lo exige el artículo 359, indemnizaciones por accidentes de trabajo.</w:t>
      </w:r>
    </w:p>
    <w:p w:rsidR="00C412D7" w:rsidRDefault="00C412D7" w:rsidP="00C412D7">
      <w:pPr>
        <w:spacing w:line="360" w:lineRule="auto"/>
        <w:ind w:left="1440" w:right="278"/>
        <w:jc w:val="both"/>
        <w:rPr>
          <w:rFonts w:ascii="Arial" w:hAnsi="Arial" w:cs="Arial"/>
          <w:sz w:val="24"/>
          <w:szCs w:val="24"/>
        </w:rPr>
      </w:pPr>
    </w:p>
    <w:p w:rsidR="00C412D7" w:rsidRDefault="00C412D7" w:rsidP="00C412D7">
      <w:pPr>
        <w:spacing w:line="360" w:lineRule="auto"/>
        <w:ind w:left="1440" w:right="278"/>
        <w:jc w:val="both"/>
        <w:rPr>
          <w:rFonts w:ascii="Arial" w:hAnsi="Arial" w:cs="Arial"/>
          <w:sz w:val="24"/>
          <w:szCs w:val="24"/>
        </w:rPr>
      </w:pPr>
      <w:r>
        <w:rPr>
          <w:rFonts w:ascii="Arial" w:hAnsi="Arial" w:cs="Arial"/>
          <w:sz w:val="24"/>
          <w:szCs w:val="24"/>
        </w:rPr>
        <w:t>Si por el ejercicio de su actividad, un empleado pierde la vida y es considerada como accidente de trabajo el empleador debe cumplir con el artículo 369, muerte por accidente de trabajo, donde se detalla la relación entre las indemnizaciones con respecto al tiempo desde que ocurrió el accidente hasta que la persona fallece.</w:t>
      </w:r>
    </w:p>
    <w:p w:rsidR="00C412D7" w:rsidRDefault="00C412D7" w:rsidP="00C412D7">
      <w:pPr>
        <w:spacing w:line="360" w:lineRule="auto"/>
        <w:ind w:left="1440" w:right="278"/>
        <w:jc w:val="both"/>
        <w:rPr>
          <w:rFonts w:ascii="Arial" w:hAnsi="Arial" w:cs="Arial"/>
          <w:sz w:val="24"/>
          <w:szCs w:val="24"/>
        </w:rPr>
      </w:pPr>
    </w:p>
    <w:p w:rsidR="009606EC" w:rsidRDefault="00C412D7" w:rsidP="009606EC">
      <w:pPr>
        <w:spacing w:line="360" w:lineRule="auto"/>
        <w:ind w:left="1440" w:right="278"/>
        <w:jc w:val="both"/>
        <w:rPr>
          <w:rFonts w:ascii="Arial" w:hAnsi="Arial" w:cs="Arial"/>
          <w:sz w:val="24"/>
          <w:szCs w:val="24"/>
        </w:rPr>
      </w:pPr>
      <w:r>
        <w:rPr>
          <w:rFonts w:ascii="Arial" w:hAnsi="Arial" w:cs="Arial"/>
          <w:sz w:val="24"/>
          <w:szCs w:val="24"/>
        </w:rPr>
        <w:t>En caso de que el empleado sufra de alguna afección, para ser catalogada como enfermedad profesional debe constar en el artículo 363, clasificación de las enfermedades profesionales.</w:t>
      </w:r>
    </w:p>
    <w:p w:rsidR="00C412D7" w:rsidRDefault="00C412D7" w:rsidP="00624BD6">
      <w:pPr>
        <w:spacing w:line="360" w:lineRule="auto"/>
        <w:ind w:left="1440" w:right="278"/>
        <w:jc w:val="both"/>
        <w:rPr>
          <w:rFonts w:ascii="Arial" w:hAnsi="Arial" w:cs="Arial"/>
          <w:sz w:val="24"/>
          <w:szCs w:val="24"/>
        </w:rPr>
      </w:pPr>
      <w:r>
        <w:rPr>
          <w:rFonts w:ascii="Arial" w:hAnsi="Arial" w:cs="Arial"/>
          <w:sz w:val="24"/>
          <w:szCs w:val="24"/>
        </w:rPr>
        <w:t>El empleado y el empleador deben cumplir con el artículo 410, obligaciones respecto de la prevención de riesgos, para asegurar condiciones de trabajo seguro y acatar las medidas de prevención de</w:t>
      </w:r>
      <w:r w:rsidR="00624BD6">
        <w:rPr>
          <w:rFonts w:ascii="Arial" w:hAnsi="Arial" w:cs="Arial"/>
          <w:sz w:val="24"/>
          <w:szCs w:val="24"/>
        </w:rPr>
        <w:t xml:space="preserve"> riesgos por parte del empleador.</w:t>
      </w:r>
    </w:p>
    <w:p w:rsidR="00C412D7" w:rsidRDefault="00C412D7" w:rsidP="00C412D7">
      <w:pPr>
        <w:spacing w:line="360" w:lineRule="auto"/>
        <w:ind w:left="1440" w:right="278"/>
        <w:jc w:val="both"/>
        <w:rPr>
          <w:rFonts w:ascii="Arial" w:hAnsi="Arial" w:cs="Arial"/>
          <w:sz w:val="24"/>
          <w:szCs w:val="24"/>
        </w:rPr>
      </w:pPr>
      <w:r>
        <w:rPr>
          <w:rFonts w:ascii="Arial" w:hAnsi="Arial" w:cs="Arial"/>
          <w:sz w:val="24"/>
          <w:szCs w:val="24"/>
        </w:rPr>
        <w:t>Es obligación del empleador cumplir con los preceptos para la prevención de riesgos indicados en el artículo 412 para brindar al empleado condiciones seguras de trabajo.</w:t>
      </w:r>
    </w:p>
    <w:p w:rsidR="00C412D7" w:rsidRDefault="00C412D7" w:rsidP="00C412D7">
      <w:pPr>
        <w:spacing w:line="360" w:lineRule="auto"/>
        <w:ind w:left="1440" w:right="278"/>
        <w:jc w:val="both"/>
        <w:rPr>
          <w:rFonts w:ascii="Arial" w:hAnsi="Arial" w:cs="Arial"/>
          <w:sz w:val="24"/>
          <w:szCs w:val="24"/>
        </w:rPr>
      </w:pPr>
    </w:p>
    <w:p w:rsidR="00C412D7" w:rsidRDefault="00C412D7" w:rsidP="00C412D7">
      <w:pPr>
        <w:spacing w:line="360" w:lineRule="auto"/>
        <w:ind w:left="1440" w:right="278"/>
        <w:jc w:val="both"/>
        <w:rPr>
          <w:rFonts w:ascii="Arial" w:hAnsi="Arial" w:cs="Arial"/>
          <w:sz w:val="24"/>
          <w:szCs w:val="24"/>
        </w:rPr>
      </w:pPr>
      <w:r>
        <w:rPr>
          <w:rFonts w:ascii="Arial" w:hAnsi="Arial" w:cs="Arial"/>
          <w:sz w:val="24"/>
          <w:szCs w:val="24"/>
        </w:rPr>
        <w:t>Si una actividad requiere la utilización de andamios, el empleador debe asegurarse de que el estado de éstos cumpla con el artículo 415, condición de los andamios.</w:t>
      </w:r>
    </w:p>
    <w:p w:rsidR="00C412D7" w:rsidRDefault="00C412D7" w:rsidP="00C412D7">
      <w:pPr>
        <w:spacing w:line="360" w:lineRule="auto"/>
        <w:ind w:left="1440" w:right="278"/>
        <w:jc w:val="both"/>
        <w:rPr>
          <w:rFonts w:ascii="Arial" w:hAnsi="Arial" w:cs="Arial"/>
          <w:sz w:val="24"/>
          <w:szCs w:val="24"/>
        </w:rPr>
      </w:pPr>
    </w:p>
    <w:p w:rsidR="00C412D7" w:rsidRDefault="00C412D7" w:rsidP="00C412D7">
      <w:pPr>
        <w:spacing w:line="360" w:lineRule="auto"/>
        <w:ind w:left="1440" w:right="278"/>
        <w:jc w:val="both"/>
        <w:rPr>
          <w:rFonts w:ascii="Arial" w:hAnsi="Arial" w:cs="Arial"/>
          <w:sz w:val="24"/>
          <w:szCs w:val="24"/>
        </w:rPr>
      </w:pPr>
      <w:r>
        <w:rPr>
          <w:rFonts w:ascii="Arial" w:hAnsi="Arial" w:cs="Arial"/>
          <w:sz w:val="24"/>
          <w:szCs w:val="24"/>
        </w:rPr>
        <w:t>El empleador debe asegurarse que los empleados cumplan con la prohibición de realizar la limpieza de máquinas en marcha como lo estipula el artículo 416.</w:t>
      </w:r>
    </w:p>
    <w:p w:rsidR="00493354" w:rsidRDefault="00493354" w:rsidP="00C412D7">
      <w:pPr>
        <w:spacing w:line="360" w:lineRule="auto"/>
        <w:ind w:left="1416" w:right="278"/>
        <w:jc w:val="both"/>
        <w:rPr>
          <w:rFonts w:ascii="Arial" w:hAnsi="Arial" w:cs="Arial"/>
          <w:sz w:val="24"/>
          <w:szCs w:val="24"/>
        </w:rPr>
      </w:pPr>
    </w:p>
    <w:p w:rsidR="00C412D7" w:rsidRDefault="00C412D7" w:rsidP="00C412D7">
      <w:pPr>
        <w:spacing w:line="360" w:lineRule="auto"/>
        <w:ind w:left="1416" w:right="278"/>
        <w:jc w:val="both"/>
        <w:rPr>
          <w:rFonts w:ascii="Arial" w:hAnsi="Arial" w:cs="Arial"/>
          <w:sz w:val="24"/>
          <w:szCs w:val="24"/>
        </w:rPr>
      </w:pPr>
      <w:r>
        <w:rPr>
          <w:rFonts w:ascii="Arial" w:hAnsi="Arial" w:cs="Arial"/>
          <w:sz w:val="24"/>
          <w:szCs w:val="24"/>
        </w:rPr>
        <w:t>Además, el empleador debe cumplir con el artículo 417, límite máximo de transporte manual, para evitar que sus trabajadores sufran accidentes o enfermedades profesionales que afecten su salud.</w:t>
      </w:r>
    </w:p>
    <w:p w:rsidR="00493354" w:rsidRDefault="00493354" w:rsidP="00C412D7">
      <w:pPr>
        <w:spacing w:line="360" w:lineRule="auto"/>
        <w:ind w:left="1416" w:right="278"/>
        <w:jc w:val="both"/>
        <w:rPr>
          <w:rFonts w:ascii="Arial" w:hAnsi="Arial" w:cs="Arial"/>
          <w:sz w:val="24"/>
          <w:szCs w:val="24"/>
        </w:rPr>
      </w:pPr>
    </w:p>
    <w:p w:rsidR="00C412D7" w:rsidRDefault="00C412D7" w:rsidP="00C412D7">
      <w:pPr>
        <w:spacing w:line="360" w:lineRule="auto"/>
        <w:ind w:left="1416" w:right="278"/>
        <w:jc w:val="both"/>
        <w:rPr>
          <w:rFonts w:ascii="Arial" w:hAnsi="Arial" w:cs="Arial"/>
          <w:sz w:val="24"/>
          <w:szCs w:val="24"/>
        </w:rPr>
      </w:pPr>
      <w:r>
        <w:rPr>
          <w:rFonts w:ascii="Arial" w:hAnsi="Arial" w:cs="Arial"/>
          <w:sz w:val="24"/>
          <w:szCs w:val="24"/>
        </w:rPr>
        <w:t>En caso de que el empleado manipule cargas que no sean ligeras, el empleador debe capacitarlos como se indica en el artículo 418, métodos de trabajo en transporte manual.</w:t>
      </w:r>
    </w:p>
    <w:p w:rsidR="00493354" w:rsidRDefault="00493354" w:rsidP="00C412D7">
      <w:pPr>
        <w:spacing w:line="360" w:lineRule="auto"/>
        <w:ind w:left="1410" w:right="278"/>
        <w:jc w:val="both"/>
        <w:rPr>
          <w:rFonts w:ascii="Arial" w:hAnsi="Arial" w:cs="Arial"/>
          <w:sz w:val="24"/>
          <w:szCs w:val="24"/>
        </w:rPr>
      </w:pPr>
    </w:p>
    <w:p w:rsidR="00C412D7" w:rsidRDefault="00C412D7" w:rsidP="00C412D7">
      <w:pPr>
        <w:spacing w:line="360" w:lineRule="auto"/>
        <w:ind w:left="1410" w:right="278"/>
        <w:jc w:val="both"/>
        <w:rPr>
          <w:rFonts w:ascii="Arial" w:hAnsi="Arial" w:cs="Arial"/>
          <w:sz w:val="24"/>
          <w:szCs w:val="24"/>
        </w:rPr>
      </w:pPr>
      <w:r>
        <w:rPr>
          <w:rFonts w:ascii="Arial" w:hAnsi="Arial" w:cs="Arial"/>
          <w:sz w:val="24"/>
          <w:szCs w:val="24"/>
        </w:rPr>
        <w:t>El empleado debe asegurarse que la máquina que se dispondrá a usar debe encontrarse en buen estado, caso contrario, deberá actuar conforme al artículo 425, orden de paralización de máquina.</w:t>
      </w:r>
    </w:p>
    <w:p w:rsidR="00C412D7" w:rsidRDefault="00C412D7" w:rsidP="00C412D7">
      <w:pPr>
        <w:spacing w:line="360" w:lineRule="auto"/>
        <w:ind w:left="1410" w:right="278"/>
        <w:jc w:val="both"/>
        <w:rPr>
          <w:rFonts w:ascii="Arial" w:hAnsi="Arial" w:cs="Arial"/>
          <w:sz w:val="24"/>
          <w:szCs w:val="24"/>
        </w:rPr>
      </w:pPr>
      <w:r>
        <w:rPr>
          <w:rFonts w:ascii="Arial" w:hAnsi="Arial" w:cs="Arial"/>
          <w:sz w:val="24"/>
          <w:szCs w:val="24"/>
        </w:rPr>
        <w:t>Para prevenir los riesgos laborales a los que se encuentran sujetos los trabajadores, los empleadores deben de cumplir con el artículo 430, numeral 1, 2 o 3 dependiendo de las características de la empresa.</w:t>
      </w:r>
    </w:p>
    <w:p w:rsidR="00C67085" w:rsidRDefault="00C412D7" w:rsidP="009606EC">
      <w:pPr>
        <w:spacing w:line="360" w:lineRule="auto"/>
        <w:ind w:left="1410" w:right="278"/>
        <w:jc w:val="both"/>
        <w:rPr>
          <w:rFonts w:ascii="Arial" w:hAnsi="Arial" w:cs="Arial"/>
          <w:sz w:val="24"/>
          <w:szCs w:val="24"/>
        </w:rPr>
      </w:pPr>
      <w:r>
        <w:rPr>
          <w:rFonts w:ascii="Arial" w:hAnsi="Arial" w:cs="Arial"/>
          <w:sz w:val="24"/>
          <w:szCs w:val="24"/>
        </w:rPr>
        <w:t>En conclusión, el cumplimiento de este código permite al empleador hallarse en conformidad con la ley, asegurar condiciones de trabajo seguro, preservar</w:t>
      </w:r>
      <w:r w:rsidRPr="0010613C">
        <w:rPr>
          <w:rFonts w:ascii="Arial" w:hAnsi="Arial" w:cs="Arial"/>
          <w:sz w:val="24"/>
          <w:szCs w:val="24"/>
        </w:rPr>
        <w:t xml:space="preserve"> </w:t>
      </w:r>
      <w:r>
        <w:rPr>
          <w:rFonts w:ascii="Arial" w:hAnsi="Arial" w:cs="Arial"/>
          <w:sz w:val="24"/>
          <w:szCs w:val="24"/>
        </w:rPr>
        <w:t>la salud de los trabajadores, mejorar la eficiencia y la productividad de la empresa.</w:t>
      </w:r>
    </w:p>
    <w:p w:rsidR="009606EC" w:rsidRPr="009606EC" w:rsidRDefault="009606EC" w:rsidP="009606EC">
      <w:pPr>
        <w:spacing w:line="360" w:lineRule="auto"/>
        <w:ind w:left="1410" w:right="278"/>
        <w:jc w:val="both"/>
        <w:rPr>
          <w:rFonts w:ascii="Arial" w:hAnsi="Arial" w:cs="Arial"/>
          <w:sz w:val="24"/>
          <w:szCs w:val="24"/>
        </w:rPr>
      </w:pPr>
    </w:p>
    <w:p w:rsidR="00757D5B" w:rsidRDefault="00757D5B" w:rsidP="00C67085">
      <w:pPr>
        <w:spacing w:line="360" w:lineRule="auto"/>
        <w:ind w:left="1440" w:right="278"/>
        <w:jc w:val="both"/>
        <w:rPr>
          <w:rFonts w:ascii="Arial" w:hAnsi="Arial" w:cs="Arial"/>
          <w:b/>
          <w:sz w:val="32"/>
          <w:szCs w:val="32"/>
        </w:rPr>
      </w:pPr>
      <w:r w:rsidRPr="00C67085">
        <w:rPr>
          <w:rFonts w:ascii="Arial" w:hAnsi="Arial" w:cs="Arial"/>
          <w:b/>
          <w:sz w:val="32"/>
          <w:szCs w:val="32"/>
        </w:rPr>
        <w:t>2.2.2 Reglamento General del Seguro de Riesgos de Trabajo</w:t>
      </w:r>
    </w:p>
    <w:p w:rsidR="006C4937" w:rsidRDefault="006C4937" w:rsidP="00C67085">
      <w:pPr>
        <w:spacing w:line="360" w:lineRule="auto"/>
        <w:ind w:left="1440" w:right="278"/>
        <w:jc w:val="both"/>
        <w:rPr>
          <w:rFonts w:ascii="Arial" w:hAnsi="Arial" w:cs="Arial"/>
          <w:b/>
          <w:sz w:val="32"/>
          <w:szCs w:val="32"/>
        </w:rPr>
      </w:pPr>
    </w:p>
    <w:p w:rsidR="006C4937" w:rsidRDefault="006C4937" w:rsidP="006C4937">
      <w:pPr>
        <w:spacing w:line="360" w:lineRule="auto"/>
        <w:ind w:left="1416"/>
        <w:jc w:val="both"/>
        <w:rPr>
          <w:rFonts w:ascii="Arial" w:hAnsi="Arial" w:cs="Arial"/>
          <w:sz w:val="24"/>
          <w:szCs w:val="24"/>
        </w:rPr>
      </w:pPr>
      <w:r w:rsidRPr="007738BF">
        <w:rPr>
          <w:rFonts w:ascii="Arial" w:hAnsi="Arial" w:cs="Arial"/>
          <w:sz w:val="24"/>
          <w:szCs w:val="24"/>
        </w:rPr>
        <w:t xml:space="preserve">El Reglamento General del Seguro de Riesgos del Trabajo es un documento </w:t>
      </w:r>
      <w:r>
        <w:rPr>
          <w:rFonts w:ascii="Arial" w:hAnsi="Arial" w:cs="Arial"/>
          <w:sz w:val="24"/>
          <w:szCs w:val="24"/>
        </w:rPr>
        <w:t xml:space="preserve">legal </w:t>
      </w:r>
      <w:r w:rsidRPr="007738BF">
        <w:rPr>
          <w:rFonts w:ascii="Arial" w:hAnsi="Arial" w:cs="Arial"/>
          <w:sz w:val="24"/>
          <w:szCs w:val="24"/>
        </w:rPr>
        <w:t>donde se detallan los derechos y responsabilidades que adquieren</w:t>
      </w:r>
      <w:r>
        <w:rPr>
          <w:rFonts w:ascii="Arial" w:hAnsi="Arial" w:cs="Arial"/>
          <w:sz w:val="24"/>
          <w:szCs w:val="24"/>
        </w:rPr>
        <w:t xml:space="preserve"> el empleador como el empleado por el ejercicio de una actividad</w:t>
      </w:r>
      <w:r w:rsidRPr="007738BF">
        <w:rPr>
          <w:rFonts w:ascii="Arial" w:hAnsi="Arial" w:cs="Arial"/>
          <w:sz w:val="24"/>
          <w:szCs w:val="24"/>
        </w:rPr>
        <w:t xml:space="preserve"> al ser </w:t>
      </w:r>
      <w:r>
        <w:rPr>
          <w:rFonts w:ascii="Arial" w:hAnsi="Arial" w:cs="Arial"/>
          <w:sz w:val="24"/>
          <w:szCs w:val="24"/>
        </w:rPr>
        <w:t>afiliado</w:t>
      </w:r>
      <w:r w:rsidRPr="007738BF">
        <w:rPr>
          <w:rFonts w:ascii="Arial" w:hAnsi="Arial" w:cs="Arial"/>
          <w:sz w:val="24"/>
          <w:szCs w:val="24"/>
        </w:rPr>
        <w:t xml:space="preserve">s al Instituto </w:t>
      </w:r>
      <w:r>
        <w:rPr>
          <w:rFonts w:ascii="Arial" w:hAnsi="Arial" w:cs="Arial"/>
          <w:sz w:val="24"/>
          <w:szCs w:val="24"/>
        </w:rPr>
        <w:t>Ecuatoriano de S</w:t>
      </w:r>
      <w:r w:rsidRPr="007738BF">
        <w:rPr>
          <w:rFonts w:ascii="Arial" w:hAnsi="Arial" w:cs="Arial"/>
          <w:sz w:val="24"/>
          <w:szCs w:val="24"/>
        </w:rPr>
        <w:t>eguridad Social.</w:t>
      </w:r>
    </w:p>
    <w:p w:rsidR="006C4937" w:rsidRDefault="006C4937" w:rsidP="000523D1">
      <w:pPr>
        <w:spacing w:line="360" w:lineRule="auto"/>
        <w:jc w:val="both"/>
        <w:rPr>
          <w:rFonts w:ascii="Arial" w:hAnsi="Arial" w:cs="Arial"/>
          <w:sz w:val="24"/>
          <w:szCs w:val="24"/>
        </w:rPr>
      </w:pPr>
    </w:p>
    <w:p w:rsidR="006C4937" w:rsidRDefault="006C4937" w:rsidP="006C4937">
      <w:pPr>
        <w:spacing w:line="360" w:lineRule="auto"/>
        <w:ind w:left="1416"/>
        <w:jc w:val="both"/>
        <w:rPr>
          <w:rFonts w:ascii="Arial" w:hAnsi="Arial" w:cs="Arial"/>
          <w:sz w:val="24"/>
          <w:szCs w:val="24"/>
        </w:rPr>
      </w:pPr>
      <w:r>
        <w:rPr>
          <w:rFonts w:ascii="Arial" w:hAnsi="Arial" w:cs="Arial"/>
          <w:sz w:val="24"/>
          <w:szCs w:val="24"/>
        </w:rPr>
        <w:t>Entre los asu</w:t>
      </w:r>
      <w:r w:rsidR="000523D1">
        <w:rPr>
          <w:rFonts w:ascii="Arial" w:hAnsi="Arial" w:cs="Arial"/>
          <w:sz w:val="24"/>
          <w:szCs w:val="24"/>
        </w:rPr>
        <w:t xml:space="preserve">ntos más relevantes que una empresa debe considerar se encuentra en el artículo 1, </w:t>
      </w:r>
      <w:r>
        <w:rPr>
          <w:rFonts w:ascii="Arial" w:hAnsi="Arial" w:cs="Arial"/>
          <w:sz w:val="24"/>
          <w:szCs w:val="24"/>
        </w:rPr>
        <w:t>de los accidentes de trabajo y de las enfermedades profesionale</w:t>
      </w:r>
      <w:r w:rsidR="000523D1">
        <w:rPr>
          <w:rFonts w:ascii="Arial" w:hAnsi="Arial" w:cs="Arial"/>
          <w:sz w:val="24"/>
          <w:szCs w:val="24"/>
        </w:rPr>
        <w:t>s</w:t>
      </w:r>
      <w:r>
        <w:rPr>
          <w:rFonts w:ascii="Arial" w:hAnsi="Arial" w:cs="Arial"/>
          <w:sz w:val="24"/>
          <w:szCs w:val="24"/>
        </w:rPr>
        <w:t xml:space="preserve"> debido que, es de impor</w:t>
      </w:r>
      <w:r w:rsidR="000523D1">
        <w:rPr>
          <w:rFonts w:ascii="Arial" w:hAnsi="Arial" w:cs="Arial"/>
          <w:sz w:val="24"/>
          <w:szCs w:val="24"/>
        </w:rPr>
        <w:t>tancia de la empresa conocer qué</w:t>
      </w:r>
      <w:r>
        <w:rPr>
          <w:rFonts w:ascii="Arial" w:hAnsi="Arial" w:cs="Arial"/>
          <w:sz w:val="24"/>
          <w:szCs w:val="24"/>
        </w:rPr>
        <w:t xml:space="preserve"> sucesos se consideran como accidentes de trabajo.</w:t>
      </w:r>
    </w:p>
    <w:p w:rsidR="006C4937" w:rsidRDefault="006C4937" w:rsidP="006C4937">
      <w:pPr>
        <w:spacing w:line="360" w:lineRule="auto"/>
        <w:ind w:left="1416"/>
        <w:jc w:val="both"/>
        <w:rPr>
          <w:rFonts w:ascii="Arial" w:hAnsi="Arial" w:cs="Arial"/>
          <w:sz w:val="24"/>
          <w:szCs w:val="24"/>
        </w:rPr>
      </w:pPr>
    </w:p>
    <w:p w:rsidR="006C4937" w:rsidRDefault="00ED76C0" w:rsidP="00ED76C0">
      <w:pPr>
        <w:spacing w:line="360" w:lineRule="auto"/>
        <w:ind w:left="1416"/>
        <w:jc w:val="both"/>
        <w:rPr>
          <w:rFonts w:ascii="Arial" w:hAnsi="Arial" w:cs="Arial"/>
          <w:sz w:val="24"/>
          <w:szCs w:val="24"/>
        </w:rPr>
      </w:pPr>
      <w:r>
        <w:rPr>
          <w:rFonts w:ascii="Arial" w:hAnsi="Arial" w:cs="Arial"/>
          <w:sz w:val="24"/>
          <w:szCs w:val="24"/>
        </w:rPr>
        <w:t>El empleador debe conocer qué</w:t>
      </w:r>
      <w:r w:rsidR="006C4937">
        <w:rPr>
          <w:rFonts w:ascii="Arial" w:hAnsi="Arial" w:cs="Arial"/>
          <w:sz w:val="24"/>
          <w:szCs w:val="24"/>
        </w:rPr>
        <w:t xml:space="preserve"> agentes específicos entrañan al riesgo de una enfermedad profesional, </w:t>
      </w:r>
      <w:r>
        <w:rPr>
          <w:rFonts w:ascii="Arial" w:hAnsi="Arial" w:cs="Arial"/>
          <w:sz w:val="24"/>
          <w:szCs w:val="24"/>
        </w:rPr>
        <w:t>como se indica en el artículo 4, para disminuir el riesgo de que ocurra. E</w:t>
      </w:r>
      <w:r w:rsidR="006C4937">
        <w:rPr>
          <w:rFonts w:ascii="Arial" w:hAnsi="Arial" w:cs="Arial"/>
          <w:sz w:val="24"/>
          <w:szCs w:val="24"/>
        </w:rPr>
        <w:t>s necesario determinar los efectos que pueden causar las incapacidades originadas en accidentes de trabajo o enfermedades profesionales como se indica en el artículo 15.</w:t>
      </w:r>
    </w:p>
    <w:p w:rsidR="006C4937" w:rsidRDefault="006C4937" w:rsidP="006C4937">
      <w:pPr>
        <w:spacing w:line="360" w:lineRule="auto"/>
        <w:ind w:left="1416"/>
        <w:jc w:val="both"/>
        <w:rPr>
          <w:rFonts w:ascii="Arial" w:hAnsi="Arial" w:cs="Arial"/>
          <w:sz w:val="24"/>
          <w:szCs w:val="24"/>
        </w:rPr>
      </w:pPr>
    </w:p>
    <w:p w:rsidR="007F6F26" w:rsidRDefault="007F6F26" w:rsidP="006C4937">
      <w:pPr>
        <w:spacing w:line="360" w:lineRule="auto"/>
        <w:ind w:left="1416"/>
        <w:jc w:val="both"/>
        <w:rPr>
          <w:rFonts w:ascii="Arial" w:hAnsi="Arial" w:cs="Arial"/>
          <w:sz w:val="24"/>
          <w:szCs w:val="24"/>
        </w:rPr>
      </w:pPr>
      <w:r>
        <w:rPr>
          <w:rFonts w:ascii="Arial" w:hAnsi="Arial" w:cs="Arial"/>
          <w:sz w:val="24"/>
          <w:szCs w:val="24"/>
        </w:rPr>
        <w:t>Las empresas deben realizar gestión para la prevención de riesgos, dado que serán inspeccionadas periódicamente como se indica en el artículo 45, evitando así multas.</w:t>
      </w:r>
    </w:p>
    <w:p w:rsidR="007F6F26" w:rsidRDefault="007F6F26" w:rsidP="006C4937">
      <w:pPr>
        <w:spacing w:line="360" w:lineRule="auto"/>
        <w:ind w:left="1416"/>
        <w:jc w:val="both"/>
        <w:rPr>
          <w:rFonts w:ascii="Arial" w:hAnsi="Arial" w:cs="Arial"/>
          <w:sz w:val="24"/>
          <w:szCs w:val="24"/>
        </w:rPr>
      </w:pPr>
    </w:p>
    <w:p w:rsidR="007F6F26" w:rsidRDefault="009220A8" w:rsidP="006C4937">
      <w:pPr>
        <w:spacing w:line="360" w:lineRule="auto"/>
        <w:ind w:left="1416"/>
        <w:jc w:val="both"/>
        <w:rPr>
          <w:rFonts w:ascii="Arial" w:hAnsi="Arial" w:cs="Arial"/>
          <w:sz w:val="24"/>
          <w:szCs w:val="24"/>
        </w:rPr>
      </w:pPr>
      <w:r>
        <w:rPr>
          <w:rFonts w:ascii="Arial" w:hAnsi="Arial" w:cs="Arial"/>
          <w:sz w:val="24"/>
          <w:szCs w:val="24"/>
        </w:rPr>
        <w:t>Las empresas deben conocer sus índices de frecuencia y gravedad de accidentes y enfermedades profesionales cuyos métodos de cálculo se muestra en el artículo 48.</w:t>
      </w:r>
    </w:p>
    <w:p w:rsidR="006C4937" w:rsidRDefault="006C4937" w:rsidP="009220A8">
      <w:pPr>
        <w:spacing w:line="360" w:lineRule="auto"/>
        <w:jc w:val="both"/>
        <w:rPr>
          <w:rFonts w:ascii="Arial" w:hAnsi="Arial" w:cs="Arial"/>
          <w:sz w:val="24"/>
          <w:szCs w:val="24"/>
        </w:rPr>
      </w:pPr>
    </w:p>
    <w:p w:rsidR="006C4937" w:rsidRDefault="006C4937" w:rsidP="006C4937">
      <w:pPr>
        <w:spacing w:line="360" w:lineRule="auto"/>
        <w:ind w:left="1416"/>
        <w:jc w:val="both"/>
        <w:rPr>
          <w:rFonts w:ascii="Arial" w:hAnsi="Arial" w:cs="Arial"/>
          <w:sz w:val="24"/>
          <w:szCs w:val="24"/>
        </w:rPr>
      </w:pPr>
      <w:r>
        <w:rPr>
          <w:rFonts w:ascii="Arial" w:hAnsi="Arial" w:cs="Arial"/>
          <w:sz w:val="24"/>
          <w:szCs w:val="24"/>
        </w:rPr>
        <w:t xml:space="preserve">En conclusión, el presente Reglamento sirve como una base legal de los deberes y responsabilidades de los empleadores con respecto a la Salud y Seguridad Ocupacional de los empleados, que el patrono debe conocer para mejorar la eficiencia de los procesos, asegurar un ambiente seguro de trabajo y cumplir con la </w:t>
      </w:r>
      <w:r w:rsidR="001A0CBA">
        <w:rPr>
          <w:rFonts w:ascii="Arial" w:hAnsi="Arial" w:cs="Arial"/>
          <w:sz w:val="24"/>
          <w:szCs w:val="24"/>
        </w:rPr>
        <w:t>legislación</w:t>
      </w:r>
      <w:r>
        <w:rPr>
          <w:rFonts w:ascii="Arial" w:hAnsi="Arial" w:cs="Arial"/>
          <w:sz w:val="24"/>
          <w:szCs w:val="24"/>
        </w:rPr>
        <w:t xml:space="preserve"> del Ecuador.</w:t>
      </w:r>
    </w:p>
    <w:p w:rsidR="006C4937" w:rsidRDefault="006C4937" w:rsidP="006C4937">
      <w:pPr>
        <w:spacing w:line="360" w:lineRule="auto"/>
        <w:ind w:left="1416"/>
        <w:jc w:val="both"/>
        <w:rPr>
          <w:rFonts w:ascii="Arial" w:hAnsi="Arial" w:cs="Arial"/>
          <w:sz w:val="24"/>
          <w:szCs w:val="24"/>
        </w:rPr>
      </w:pPr>
    </w:p>
    <w:p w:rsidR="006C4937" w:rsidRDefault="006C4937" w:rsidP="006C4937">
      <w:pPr>
        <w:spacing w:line="360" w:lineRule="auto"/>
        <w:ind w:left="1416"/>
        <w:jc w:val="both"/>
        <w:rPr>
          <w:rFonts w:ascii="Arial" w:hAnsi="Arial" w:cs="Arial"/>
          <w:sz w:val="24"/>
          <w:szCs w:val="24"/>
        </w:rPr>
      </w:pPr>
    </w:p>
    <w:p w:rsidR="007B6793" w:rsidRDefault="007B6793"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24BD6" w:rsidRDefault="00624BD6" w:rsidP="009606EC">
      <w:pPr>
        <w:spacing w:line="360" w:lineRule="auto"/>
        <w:ind w:right="278"/>
        <w:jc w:val="both"/>
        <w:rPr>
          <w:rFonts w:ascii="Arial" w:hAnsi="Arial" w:cs="Arial"/>
          <w:sz w:val="24"/>
          <w:szCs w:val="24"/>
        </w:rPr>
      </w:pPr>
    </w:p>
    <w:p w:rsidR="00662389" w:rsidRDefault="00662389" w:rsidP="00CC2131">
      <w:pPr>
        <w:spacing w:line="360" w:lineRule="auto"/>
        <w:ind w:left="1416" w:right="278"/>
        <w:jc w:val="both"/>
        <w:rPr>
          <w:rFonts w:ascii="Arial" w:hAnsi="Arial" w:cs="Arial"/>
          <w:b/>
          <w:sz w:val="32"/>
          <w:szCs w:val="32"/>
        </w:rPr>
      </w:pPr>
      <w:r w:rsidRPr="000F57C5">
        <w:rPr>
          <w:rFonts w:ascii="Arial" w:hAnsi="Arial" w:cs="Arial"/>
          <w:b/>
          <w:sz w:val="32"/>
          <w:szCs w:val="32"/>
        </w:rPr>
        <w:t>2.2.3 Reglamento de Seguridad y Salud Ocupacional de los  trabajadores y mejoramiento del medio ambiente de trabajo. Decreto ejecutivo Nº2393</w:t>
      </w:r>
    </w:p>
    <w:p w:rsidR="001A0CBA" w:rsidRDefault="001A0CBA" w:rsidP="001A0CBA">
      <w:pPr>
        <w:spacing w:line="360" w:lineRule="auto"/>
        <w:ind w:left="1416"/>
        <w:jc w:val="both"/>
        <w:rPr>
          <w:rFonts w:ascii="Arial" w:hAnsi="Arial" w:cs="Arial"/>
          <w:sz w:val="24"/>
          <w:szCs w:val="24"/>
        </w:rPr>
      </w:pPr>
    </w:p>
    <w:p w:rsidR="001A0CBA" w:rsidRDefault="001A0CBA" w:rsidP="001A0CBA">
      <w:pPr>
        <w:spacing w:line="360" w:lineRule="auto"/>
        <w:ind w:left="1416"/>
        <w:jc w:val="both"/>
        <w:rPr>
          <w:rFonts w:ascii="Arial" w:hAnsi="Arial" w:cs="Arial"/>
          <w:sz w:val="24"/>
          <w:szCs w:val="24"/>
        </w:rPr>
      </w:pPr>
      <w:r>
        <w:rPr>
          <w:rFonts w:ascii="Arial" w:hAnsi="Arial" w:cs="Arial"/>
          <w:sz w:val="24"/>
          <w:szCs w:val="24"/>
        </w:rPr>
        <w:t>El Reglamento de Seguridad y Salud Ocupacional de los trabajadores y mejoramiento del medioambiente de trabajo es un documento legal donde se detallan los deberes y obligaciones de los empleados y empleadores, además otorga herramientas que permiten que la empresa desarrolle sus actividades en un medio ambiente de trabajo seguro.</w:t>
      </w:r>
    </w:p>
    <w:p w:rsidR="001A0CBA" w:rsidRDefault="001A0CBA" w:rsidP="001A0CBA">
      <w:pPr>
        <w:spacing w:line="360" w:lineRule="auto"/>
        <w:ind w:left="1416"/>
        <w:jc w:val="both"/>
        <w:rPr>
          <w:rFonts w:ascii="Arial" w:hAnsi="Arial" w:cs="Arial"/>
          <w:sz w:val="24"/>
          <w:szCs w:val="24"/>
        </w:rPr>
      </w:pPr>
    </w:p>
    <w:p w:rsidR="001A0CBA" w:rsidRDefault="001A0CBA" w:rsidP="001A0CBA">
      <w:pPr>
        <w:spacing w:line="360" w:lineRule="auto"/>
        <w:ind w:left="1416"/>
        <w:jc w:val="both"/>
        <w:rPr>
          <w:rFonts w:ascii="Arial" w:hAnsi="Arial" w:cs="Arial"/>
          <w:sz w:val="24"/>
          <w:szCs w:val="24"/>
        </w:rPr>
      </w:pPr>
      <w:r>
        <w:rPr>
          <w:rFonts w:ascii="Arial" w:hAnsi="Arial" w:cs="Arial"/>
          <w:sz w:val="24"/>
          <w:szCs w:val="24"/>
        </w:rPr>
        <w:t>Entre los aspectos más relevantes se encuentra el art 11. Obligaciones de los empleadores, en los numerales 4,5,6,7 y el numeral 9 en especial dado que indica que es obligación del empleador el instruir sobre los riesgos de los diferentes puestos de trabajo y la fo</w:t>
      </w:r>
      <w:r w:rsidR="002F36AB">
        <w:rPr>
          <w:rFonts w:ascii="Arial" w:hAnsi="Arial" w:cs="Arial"/>
          <w:sz w:val="24"/>
          <w:szCs w:val="24"/>
        </w:rPr>
        <w:t xml:space="preserve">rma y métodos para prevenirlos </w:t>
      </w:r>
      <w:r>
        <w:rPr>
          <w:rFonts w:ascii="Arial" w:hAnsi="Arial" w:cs="Arial"/>
          <w:sz w:val="24"/>
          <w:szCs w:val="24"/>
        </w:rPr>
        <w:t>al personal que ingresa a laborar en la empresa</w:t>
      </w:r>
      <w:r w:rsidR="002F36AB">
        <w:rPr>
          <w:rFonts w:ascii="Arial" w:hAnsi="Arial" w:cs="Arial"/>
          <w:sz w:val="24"/>
          <w:szCs w:val="24"/>
        </w:rPr>
        <w:t xml:space="preserve">. Esto quiere decir que una empresa </w:t>
      </w:r>
      <w:r>
        <w:rPr>
          <w:rFonts w:ascii="Arial" w:hAnsi="Arial" w:cs="Arial"/>
          <w:sz w:val="24"/>
          <w:szCs w:val="24"/>
        </w:rPr>
        <w:t>debe evaluar el riesgo en los puestos de trabajo mediante herramientas como: Análisis de Riesgos y Análisis de Tareas Críticas.</w:t>
      </w:r>
    </w:p>
    <w:p w:rsidR="001A0CBA" w:rsidRDefault="001A0CBA" w:rsidP="001A0CBA">
      <w:pPr>
        <w:spacing w:line="360" w:lineRule="auto"/>
        <w:ind w:left="1416"/>
        <w:jc w:val="both"/>
        <w:rPr>
          <w:rFonts w:ascii="Arial" w:hAnsi="Arial" w:cs="Arial"/>
          <w:sz w:val="24"/>
          <w:szCs w:val="24"/>
        </w:rPr>
      </w:pPr>
    </w:p>
    <w:p w:rsidR="001A0CBA" w:rsidRDefault="002F36AB" w:rsidP="001A0CBA">
      <w:pPr>
        <w:spacing w:line="360" w:lineRule="auto"/>
        <w:ind w:left="1416"/>
        <w:jc w:val="both"/>
        <w:rPr>
          <w:rFonts w:ascii="Arial" w:hAnsi="Arial" w:cs="Arial"/>
          <w:sz w:val="24"/>
          <w:szCs w:val="24"/>
        </w:rPr>
      </w:pPr>
      <w:r>
        <w:rPr>
          <w:rFonts w:ascii="Arial" w:hAnsi="Arial" w:cs="Arial"/>
          <w:sz w:val="24"/>
          <w:szCs w:val="24"/>
        </w:rPr>
        <w:t>Además, el artículo 13, o</w:t>
      </w:r>
      <w:r w:rsidR="001A0CBA">
        <w:rPr>
          <w:rFonts w:ascii="Arial" w:hAnsi="Arial" w:cs="Arial"/>
          <w:sz w:val="24"/>
          <w:szCs w:val="24"/>
        </w:rPr>
        <w:t>bligaciones de los trabajadores, indica en los numer</w:t>
      </w:r>
      <w:r>
        <w:rPr>
          <w:rFonts w:ascii="Arial" w:hAnsi="Arial" w:cs="Arial"/>
          <w:sz w:val="24"/>
          <w:szCs w:val="24"/>
        </w:rPr>
        <w:t xml:space="preserve">ales 1, 2 y 4, que </w:t>
      </w:r>
      <w:r w:rsidR="001A0CBA">
        <w:rPr>
          <w:rFonts w:ascii="Arial" w:hAnsi="Arial" w:cs="Arial"/>
          <w:sz w:val="24"/>
          <w:szCs w:val="24"/>
        </w:rPr>
        <w:t xml:space="preserve">los trabajadores </w:t>
      </w:r>
      <w:r>
        <w:rPr>
          <w:rFonts w:ascii="Arial" w:hAnsi="Arial" w:cs="Arial"/>
          <w:sz w:val="24"/>
          <w:szCs w:val="24"/>
        </w:rPr>
        <w:t>deben</w:t>
      </w:r>
      <w:r w:rsidR="001A0CBA">
        <w:rPr>
          <w:rFonts w:ascii="Arial" w:hAnsi="Arial" w:cs="Arial"/>
          <w:sz w:val="24"/>
          <w:szCs w:val="24"/>
        </w:rPr>
        <w:t xml:space="preserve"> participar en la prevención de riesgos, asistir a los cur</w:t>
      </w:r>
      <w:r>
        <w:rPr>
          <w:rFonts w:ascii="Arial" w:hAnsi="Arial" w:cs="Arial"/>
          <w:sz w:val="24"/>
          <w:szCs w:val="24"/>
        </w:rPr>
        <w:t>s</w:t>
      </w:r>
      <w:r w:rsidR="001A0CBA">
        <w:rPr>
          <w:rFonts w:ascii="Arial" w:hAnsi="Arial" w:cs="Arial"/>
          <w:sz w:val="24"/>
          <w:szCs w:val="24"/>
        </w:rPr>
        <w:t>os sobre prevención de riesgos e informar al empleador los riesgos que puedan ocasionar accidentes de trabajo.</w:t>
      </w:r>
    </w:p>
    <w:p w:rsidR="001A0CBA" w:rsidRDefault="001A0CBA" w:rsidP="001A0CBA">
      <w:pPr>
        <w:spacing w:line="360" w:lineRule="auto"/>
        <w:ind w:left="1416"/>
        <w:jc w:val="both"/>
        <w:rPr>
          <w:rFonts w:ascii="Arial" w:hAnsi="Arial" w:cs="Arial"/>
          <w:sz w:val="24"/>
          <w:szCs w:val="24"/>
        </w:rPr>
      </w:pPr>
    </w:p>
    <w:p w:rsidR="001A0CBA" w:rsidRDefault="002F36AB" w:rsidP="001A0CBA">
      <w:pPr>
        <w:spacing w:line="360" w:lineRule="auto"/>
        <w:ind w:left="1416"/>
        <w:jc w:val="both"/>
        <w:rPr>
          <w:rFonts w:ascii="Arial" w:hAnsi="Arial" w:cs="Arial"/>
          <w:sz w:val="24"/>
          <w:szCs w:val="24"/>
        </w:rPr>
      </w:pPr>
      <w:r>
        <w:rPr>
          <w:rFonts w:ascii="Arial" w:hAnsi="Arial" w:cs="Arial"/>
          <w:sz w:val="24"/>
          <w:szCs w:val="24"/>
        </w:rPr>
        <w:t>Con respecto a las condiciones de trabajo, las empresas</w:t>
      </w:r>
      <w:r w:rsidR="001A0CBA">
        <w:rPr>
          <w:rFonts w:ascii="Arial" w:hAnsi="Arial" w:cs="Arial"/>
          <w:sz w:val="24"/>
          <w:szCs w:val="24"/>
        </w:rPr>
        <w:t xml:space="preserve"> debe</w:t>
      </w:r>
      <w:r>
        <w:rPr>
          <w:rFonts w:ascii="Arial" w:hAnsi="Arial" w:cs="Arial"/>
          <w:sz w:val="24"/>
          <w:szCs w:val="24"/>
        </w:rPr>
        <w:t>n</w:t>
      </w:r>
      <w:r w:rsidR="001A0CBA">
        <w:rPr>
          <w:rFonts w:ascii="Arial" w:hAnsi="Arial" w:cs="Arial"/>
          <w:sz w:val="24"/>
          <w:szCs w:val="24"/>
        </w:rPr>
        <w:t xml:space="preserve"> con</w:t>
      </w:r>
      <w:r>
        <w:rPr>
          <w:rFonts w:ascii="Arial" w:hAnsi="Arial" w:cs="Arial"/>
          <w:sz w:val="24"/>
          <w:szCs w:val="24"/>
        </w:rPr>
        <w:t>ocer lo que se indica en el artículo 21, seguridad e</w:t>
      </w:r>
      <w:r w:rsidR="001A0CBA">
        <w:rPr>
          <w:rFonts w:ascii="Arial" w:hAnsi="Arial" w:cs="Arial"/>
          <w:sz w:val="24"/>
          <w:szCs w:val="24"/>
        </w:rPr>
        <w:t>structural, con respecto al tipo de construcción que deben ser todos los edificios permanentes y provisionales.</w:t>
      </w:r>
    </w:p>
    <w:p w:rsidR="001A0CBA" w:rsidRDefault="001A0CBA" w:rsidP="001A0CBA">
      <w:pPr>
        <w:spacing w:line="360" w:lineRule="auto"/>
        <w:ind w:left="1416"/>
        <w:jc w:val="both"/>
        <w:rPr>
          <w:rFonts w:ascii="Arial" w:hAnsi="Arial" w:cs="Arial"/>
          <w:sz w:val="24"/>
          <w:szCs w:val="24"/>
        </w:rPr>
      </w:pPr>
    </w:p>
    <w:p w:rsidR="001A0CBA" w:rsidRDefault="00932385" w:rsidP="001A0CBA">
      <w:pPr>
        <w:spacing w:line="360" w:lineRule="auto"/>
        <w:ind w:left="1416"/>
        <w:jc w:val="both"/>
        <w:rPr>
          <w:rFonts w:ascii="Arial" w:hAnsi="Arial" w:cs="Arial"/>
          <w:sz w:val="24"/>
          <w:szCs w:val="24"/>
        </w:rPr>
      </w:pPr>
      <w:r>
        <w:rPr>
          <w:rFonts w:ascii="Arial" w:hAnsi="Arial" w:cs="Arial"/>
          <w:sz w:val="24"/>
          <w:szCs w:val="24"/>
        </w:rPr>
        <w:t>También en el artículo 24, p</w:t>
      </w:r>
      <w:r w:rsidR="001A0CBA">
        <w:rPr>
          <w:rFonts w:ascii="Arial" w:hAnsi="Arial" w:cs="Arial"/>
          <w:sz w:val="24"/>
          <w:szCs w:val="24"/>
        </w:rPr>
        <w:t>asillos</w:t>
      </w:r>
      <w:r>
        <w:rPr>
          <w:rFonts w:ascii="Arial" w:hAnsi="Arial" w:cs="Arial"/>
          <w:sz w:val="24"/>
          <w:szCs w:val="24"/>
        </w:rPr>
        <w:t>, indica la separación que debe</w:t>
      </w:r>
      <w:r w:rsidR="001A0CBA">
        <w:rPr>
          <w:rFonts w:ascii="Arial" w:hAnsi="Arial" w:cs="Arial"/>
          <w:sz w:val="24"/>
          <w:szCs w:val="24"/>
        </w:rPr>
        <w:t xml:space="preserve"> existir e</w:t>
      </w:r>
      <w:r>
        <w:rPr>
          <w:rFonts w:ascii="Arial" w:hAnsi="Arial" w:cs="Arial"/>
          <w:sz w:val="24"/>
          <w:szCs w:val="24"/>
        </w:rPr>
        <w:t xml:space="preserve">ntre máquinas u otros aparatos y </w:t>
      </w:r>
      <w:r w:rsidR="001A0CBA">
        <w:rPr>
          <w:rFonts w:ascii="Arial" w:hAnsi="Arial" w:cs="Arial"/>
          <w:sz w:val="24"/>
          <w:szCs w:val="24"/>
        </w:rPr>
        <w:t xml:space="preserve">la señalización de las zonas de desplazamiento y circulación del </w:t>
      </w:r>
      <w:r>
        <w:rPr>
          <w:rFonts w:ascii="Arial" w:hAnsi="Arial" w:cs="Arial"/>
          <w:sz w:val="24"/>
          <w:szCs w:val="24"/>
        </w:rPr>
        <w:t>personal.</w:t>
      </w:r>
    </w:p>
    <w:p w:rsidR="00932385" w:rsidRDefault="00932385" w:rsidP="001A0CBA">
      <w:pPr>
        <w:spacing w:line="360" w:lineRule="auto"/>
        <w:ind w:left="1416"/>
        <w:jc w:val="both"/>
        <w:rPr>
          <w:rFonts w:ascii="Arial" w:hAnsi="Arial" w:cs="Arial"/>
          <w:sz w:val="24"/>
          <w:szCs w:val="24"/>
        </w:rPr>
      </w:pPr>
    </w:p>
    <w:p w:rsidR="001A0CBA" w:rsidRDefault="009A4CCD" w:rsidP="001A0CBA">
      <w:pPr>
        <w:spacing w:line="360" w:lineRule="auto"/>
        <w:ind w:left="1416"/>
        <w:jc w:val="both"/>
        <w:rPr>
          <w:rFonts w:ascii="Arial" w:hAnsi="Arial" w:cs="Arial"/>
          <w:sz w:val="24"/>
          <w:szCs w:val="24"/>
        </w:rPr>
      </w:pPr>
      <w:r>
        <w:rPr>
          <w:rFonts w:ascii="Arial" w:hAnsi="Arial" w:cs="Arial"/>
          <w:sz w:val="24"/>
          <w:szCs w:val="24"/>
        </w:rPr>
        <w:t>Otra de las condiciones de trabajo que el empleador debe de controlar se detalla en el artículo 55, ruidos y v</w:t>
      </w:r>
      <w:r w:rsidR="001A0CBA">
        <w:rPr>
          <w:rFonts w:ascii="Arial" w:hAnsi="Arial" w:cs="Arial"/>
          <w:sz w:val="24"/>
          <w:szCs w:val="24"/>
        </w:rPr>
        <w:t>ibraci</w:t>
      </w:r>
      <w:r w:rsidR="006E1A80">
        <w:rPr>
          <w:rFonts w:ascii="Arial" w:hAnsi="Arial" w:cs="Arial"/>
          <w:sz w:val="24"/>
          <w:szCs w:val="24"/>
        </w:rPr>
        <w:t>ones, indica en los numerales 1 y</w:t>
      </w:r>
      <w:r w:rsidR="001A0CBA">
        <w:rPr>
          <w:rFonts w:ascii="Arial" w:hAnsi="Arial" w:cs="Arial"/>
          <w:sz w:val="24"/>
          <w:szCs w:val="24"/>
        </w:rPr>
        <w:t xml:space="preserve"> 3 que la empresa debe ubicar las máquinas que produzcan ruidos y vibraciones en recintos aislados si lo permite el proceso de fabricación y se aplicará un programa de mantenimiento adecuado que aminore la emisión de tales contaminantes físicos. El numeral 7 indica los niveles sonoros permitidos con respecto al tiempo de exposición, lo cual es de vital importancia para la salud auditiva de los trabajadores.</w:t>
      </w:r>
    </w:p>
    <w:p w:rsidR="001A0CBA" w:rsidRDefault="001A0CBA" w:rsidP="001A0CBA">
      <w:pPr>
        <w:spacing w:line="360" w:lineRule="auto"/>
        <w:ind w:left="1416"/>
        <w:jc w:val="both"/>
        <w:rPr>
          <w:rFonts w:ascii="Arial" w:hAnsi="Arial" w:cs="Arial"/>
          <w:sz w:val="24"/>
          <w:szCs w:val="24"/>
        </w:rPr>
      </w:pPr>
    </w:p>
    <w:p w:rsidR="001A0CBA" w:rsidRDefault="00394A69" w:rsidP="00394A69">
      <w:pPr>
        <w:spacing w:line="360" w:lineRule="auto"/>
        <w:ind w:left="1416"/>
        <w:jc w:val="both"/>
        <w:rPr>
          <w:rFonts w:ascii="Arial" w:hAnsi="Arial" w:cs="Arial"/>
          <w:sz w:val="24"/>
          <w:szCs w:val="24"/>
        </w:rPr>
      </w:pPr>
      <w:r>
        <w:rPr>
          <w:rFonts w:ascii="Arial" w:hAnsi="Arial" w:cs="Arial"/>
          <w:sz w:val="24"/>
          <w:szCs w:val="24"/>
        </w:rPr>
        <w:t>Asimismo, en el área de trabajo deben existir pasillos por los cuales los trabajadores puedan transitar, cuyas características están estipuladas en el artículo 74, numeral 3.</w:t>
      </w:r>
    </w:p>
    <w:p w:rsidR="001A0CBA" w:rsidRDefault="001A0CBA" w:rsidP="001A0CBA">
      <w:pPr>
        <w:spacing w:line="360" w:lineRule="auto"/>
        <w:ind w:left="1416"/>
        <w:jc w:val="both"/>
        <w:rPr>
          <w:rFonts w:ascii="Arial" w:hAnsi="Arial" w:cs="Arial"/>
          <w:sz w:val="24"/>
          <w:szCs w:val="24"/>
        </w:rPr>
      </w:pPr>
    </w:p>
    <w:p w:rsidR="001A0CBA" w:rsidRDefault="000C39F9" w:rsidP="001A0CBA">
      <w:pPr>
        <w:spacing w:line="360" w:lineRule="auto"/>
        <w:ind w:left="1416"/>
        <w:jc w:val="both"/>
        <w:rPr>
          <w:rFonts w:ascii="Arial" w:hAnsi="Arial" w:cs="Arial"/>
          <w:sz w:val="24"/>
          <w:szCs w:val="24"/>
        </w:rPr>
      </w:pPr>
      <w:r>
        <w:rPr>
          <w:rFonts w:ascii="Arial" w:hAnsi="Arial" w:cs="Arial"/>
          <w:sz w:val="24"/>
          <w:szCs w:val="24"/>
        </w:rPr>
        <w:t>Con respecto al artículo 75, c</w:t>
      </w:r>
      <w:r w:rsidR="001A0CBA">
        <w:rPr>
          <w:rFonts w:ascii="Arial" w:hAnsi="Arial" w:cs="Arial"/>
          <w:sz w:val="24"/>
          <w:szCs w:val="24"/>
        </w:rPr>
        <w:t>olocación de materia</w:t>
      </w:r>
      <w:r>
        <w:rPr>
          <w:rFonts w:ascii="Arial" w:hAnsi="Arial" w:cs="Arial"/>
          <w:sz w:val="24"/>
          <w:szCs w:val="24"/>
        </w:rPr>
        <w:t xml:space="preserve">les y útiles, es importante </w:t>
      </w:r>
      <w:r w:rsidR="001A0CBA">
        <w:rPr>
          <w:rFonts w:ascii="Arial" w:hAnsi="Arial" w:cs="Arial"/>
          <w:sz w:val="24"/>
          <w:szCs w:val="24"/>
        </w:rPr>
        <w:t>conocer el numeral 2 y 3, que indica que los útiles de las máquinas se encontrarán debidamente colocadas y ordenadas en armarios, mesas o estantes adecuados y que se prohíbe el almacenamiento en las proximidades de las máquinas, herramientas y materiales ajenos a su funcionamiento.</w:t>
      </w:r>
    </w:p>
    <w:p w:rsidR="001A0CBA" w:rsidRDefault="00DF09B3" w:rsidP="001A0CBA">
      <w:pPr>
        <w:spacing w:line="360" w:lineRule="auto"/>
        <w:ind w:left="1416"/>
        <w:jc w:val="both"/>
        <w:rPr>
          <w:rFonts w:ascii="Arial" w:hAnsi="Arial" w:cs="Arial"/>
          <w:sz w:val="24"/>
          <w:szCs w:val="24"/>
        </w:rPr>
      </w:pPr>
      <w:r>
        <w:rPr>
          <w:rFonts w:ascii="Arial" w:hAnsi="Arial" w:cs="Arial"/>
          <w:sz w:val="24"/>
          <w:szCs w:val="24"/>
        </w:rPr>
        <w:t>Además, para realizar el mantenimiento o reparación de las máquinas se debe cumplir lo estipulado en el artículo 76,</w:t>
      </w:r>
      <w:r w:rsidR="00E325DC">
        <w:rPr>
          <w:rFonts w:ascii="Arial" w:hAnsi="Arial" w:cs="Arial"/>
          <w:sz w:val="24"/>
          <w:szCs w:val="24"/>
        </w:rPr>
        <w:t xml:space="preserve"> i</w:t>
      </w:r>
      <w:r w:rsidR="001A0CBA">
        <w:rPr>
          <w:rFonts w:ascii="Arial" w:hAnsi="Arial" w:cs="Arial"/>
          <w:sz w:val="24"/>
          <w:szCs w:val="24"/>
        </w:rPr>
        <w:t xml:space="preserve">nstalación de resguardos y dispositivos de </w:t>
      </w:r>
      <w:r>
        <w:rPr>
          <w:rFonts w:ascii="Arial" w:hAnsi="Arial" w:cs="Arial"/>
          <w:sz w:val="24"/>
          <w:szCs w:val="24"/>
        </w:rPr>
        <w:t>seguridad.</w:t>
      </w:r>
    </w:p>
    <w:p w:rsidR="001A0CBA" w:rsidRDefault="001A0CBA" w:rsidP="001A0CBA">
      <w:pPr>
        <w:spacing w:line="360" w:lineRule="auto"/>
        <w:ind w:left="1416"/>
        <w:jc w:val="both"/>
        <w:rPr>
          <w:rFonts w:ascii="Arial" w:hAnsi="Arial" w:cs="Arial"/>
          <w:sz w:val="24"/>
          <w:szCs w:val="24"/>
        </w:rPr>
      </w:pPr>
    </w:p>
    <w:p w:rsidR="001A0CBA" w:rsidRDefault="00DD24BF" w:rsidP="00DD24BF">
      <w:pPr>
        <w:spacing w:line="360" w:lineRule="auto"/>
        <w:ind w:left="1416"/>
        <w:jc w:val="both"/>
        <w:rPr>
          <w:rFonts w:ascii="Arial" w:hAnsi="Arial" w:cs="Arial"/>
          <w:sz w:val="24"/>
          <w:szCs w:val="24"/>
        </w:rPr>
      </w:pPr>
      <w:r>
        <w:rPr>
          <w:rFonts w:ascii="Arial" w:hAnsi="Arial" w:cs="Arial"/>
          <w:sz w:val="24"/>
          <w:szCs w:val="24"/>
        </w:rPr>
        <w:t>La ubicación, señalización y accesibilidad de los dispositivos de parada deberán concebirse como se indica en el artículo 85, a</w:t>
      </w:r>
      <w:r w:rsidR="001A0CBA">
        <w:rPr>
          <w:rFonts w:ascii="Arial" w:hAnsi="Arial" w:cs="Arial"/>
          <w:sz w:val="24"/>
          <w:szCs w:val="24"/>
        </w:rPr>
        <w:t>rranque y parada de máquinas fijas,</w:t>
      </w:r>
      <w:r>
        <w:rPr>
          <w:rFonts w:ascii="Arial" w:hAnsi="Arial" w:cs="Arial"/>
          <w:sz w:val="24"/>
          <w:szCs w:val="24"/>
        </w:rPr>
        <w:t xml:space="preserve"> numeral 5.</w:t>
      </w:r>
    </w:p>
    <w:p w:rsidR="001A0CBA" w:rsidRDefault="001A0CBA" w:rsidP="001A0CBA">
      <w:pPr>
        <w:spacing w:line="360" w:lineRule="auto"/>
        <w:ind w:left="1416"/>
        <w:jc w:val="both"/>
        <w:rPr>
          <w:rFonts w:ascii="Arial" w:hAnsi="Arial" w:cs="Arial"/>
          <w:sz w:val="24"/>
          <w:szCs w:val="24"/>
        </w:rPr>
      </w:pPr>
    </w:p>
    <w:p w:rsidR="001A0CBA" w:rsidRDefault="004809D5" w:rsidP="001A0CBA">
      <w:pPr>
        <w:spacing w:line="360" w:lineRule="auto"/>
        <w:ind w:left="1416"/>
        <w:jc w:val="both"/>
        <w:rPr>
          <w:rFonts w:ascii="Arial" w:hAnsi="Arial" w:cs="Arial"/>
          <w:sz w:val="24"/>
          <w:szCs w:val="24"/>
        </w:rPr>
      </w:pPr>
      <w:r>
        <w:rPr>
          <w:rFonts w:ascii="Arial" w:hAnsi="Arial" w:cs="Arial"/>
          <w:sz w:val="24"/>
          <w:szCs w:val="24"/>
        </w:rPr>
        <w:t xml:space="preserve">Todo operario </w:t>
      </w:r>
      <w:r w:rsidR="001A0CBA">
        <w:rPr>
          <w:rFonts w:ascii="Arial" w:hAnsi="Arial" w:cs="Arial"/>
          <w:sz w:val="24"/>
          <w:szCs w:val="24"/>
        </w:rPr>
        <w:t>que utilice una máquina deberá haber sido instruido y entrenado adecuadamente en su manejo y en lo</w:t>
      </w:r>
      <w:r>
        <w:rPr>
          <w:rFonts w:ascii="Arial" w:hAnsi="Arial" w:cs="Arial"/>
          <w:sz w:val="24"/>
          <w:szCs w:val="24"/>
        </w:rPr>
        <w:t>s riesgos inherentes a la misma como se indica en el artículo 91, utilización, numeral 2.</w:t>
      </w:r>
      <w:r w:rsidR="001A0CBA">
        <w:rPr>
          <w:rFonts w:ascii="Arial" w:hAnsi="Arial" w:cs="Arial"/>
          <w:sz w:val="24"/>
          <w:szCs w:val="24"/>
        </w:rPr>
        <w:t xml:space="preserve"> Para </w:t>
      </w:r>
      <w:r>
        <w:rPr>
          <w:rFonts w:ascii="Arial" w:hAnsi="Arial" w:cs="Arial"/>
          <w:sz w:val="24"/>
          <w:szCs w:val="24"/>
        </w:rPr>
        <w:t xml:space="preserve">ello, las empresas </w:t>
      </w:r>
      <w:r w:rsidR="001A0CBA">
        <w:rPr>
          <w:rFonts w:ascii="Arial" w:hAnsi="Arial" w:cs="Arial"/>
          <w:sz w:val="24"/>
          <w:szCs w:val="24"/>
        </w:rPr>
        <w:t>debe</w:t>
      </w:r>
      <w:r>
        <w:rPr>
          <w:rFonts w:ascii="Arial" w:hAnsi="Arial" w:cs="Arial"/>
          <w:sz w:val="24"/>
          <w:szCs w:val="24"/>
        </w:rPr>
        <w:t>n</w:t>
      </w:r>
      <w:r w:rsidR="001A0CBA">
        <w:rPr>
          <w:rFonts w:ascii="Arial" w:hAnsi="Arial" w:cs="Arial"/>
          <w:sz w:val="24"/>
          <w:szCs w:val="24"/>
        </w:rPr>
        <w:t xml:space="preserve"> evaluar los riegos por sitio de trabajo por medio de herramientas como: Análisis de Riesgos y Análisis de Tareas Críticas.</w:t>
      </w:r>
      <w:r w:rsidRPr="004809D5">
        <w:rPr>
          <w:rFonts w:ascii="Arial" w:hAnsi="Arial" w:cs="Arial"/>
          <w:sz w:val="24"/>
          <w:szCs w:val="24"/>
        </w:rPr>
        <w:t xml:space="preserve"> </w:t>
      </w:r>
    </w:p>
    <w:p w:rsidR="001A0CBA" w:rsidRDefault="001A0CBA" w:rsidP="001A0CBA">
      <w:pPr>
        <w:spacing w:line="360" w:lineRule="auto"/>
        <w:ind w:left="1416"/>
        <w:jc w:val="both"/>
        <w:rPr>
          <w:rFonts w:ascii="Arial" w:hAnsi="Arial" w:cs="Arial"/>
          <w:sz w:val="24"/>
          <w:szCs w:val="24"/>
        </w:rPr>
      </w:pPr>
    </w:p>
    <w:p w:rsidR="001A0CBA" w:rsidRDefault="004809D5" w:rsidP="004809D5">
      <w:pPr>
        <w:spacing w:line="360" w:lineRule="auto"/>
        <w:ind w:left="1416"/>
        <w:jc w:val="both"/>
        <w:rPr>
          <w:rFonts w:ascii="Arial" w:hAnsi="Arial" w:cs="Arial"/>
          <w:sz w:val="24"/>
          <w:szCs w:val="24"/>
        </w:rPr>
      </w:pPr>
      <w:r>
        <w:rPr>
          <w:rFonts w:ascii="Arial" w:hAnsi="Arial" w:cs="Arial"/>
          <w:sz w:val="24"/>
          <w:szCs w:val="24"/>
        </w:rPr>
        <w:t>Además, los operarios deben realizar el mantenimiento de las máquinas como se indica en el artículo 92, m</w:t>
      </w:r>
      <w:r w:rsidR="001A0CBA">
        <w:rPr>
          <w:rFonts w:ascii="Arial" w:hAnsi="Arial" w:cs="Arial"/>
          <w:sz w:val="24"/>
          <w:szCs w:val="24"/>
        </w:rPr>
        <w:t xml:space="preserve">antenimiento, </w:t>
      </w:r>
      <w:r>
        <w:rPr>
          <w:rFonts w:ascii="Arial" w:hAnsi="Arial" w:cs="Arial"/>
          <w:sz w:val="24"/>
          <w:szCs w:val="24"/>
        </w:rPr>
        <w:t>numeral 3.</w:t>
      </w:r>
    </w:p>
    <w:p w:rsidR="001A0CBA" w:rsidRDefault="001A0CBA" w:rsidP="001A0CBA">
      <w:pPr>
        <w:spacing w:line="360" w:lineRule="auto"/>
        <w:ind w:left="1416"/>
        <w:jc w:val="both"/>
        <w:rPr>
          <w:rFonts w:ascii="Arial" w:hAnsi="Arial" w:cs="Arial"/>
          <w:sz w:val="24"/>
          <w:szCs w:val="24"/>
        </w:rPr>
      </w:pPr>
    </w:p>
    <w:p w:rsidR="00317E73" w:rsidRDefault="00317E73" w:rsidP="001A0CBA">
      <w:pPr>
        <w:spacing w:line="360" w:lineRule="auto"/>
        <w:ind w:left="1416"/>
        <w:jc w:val="both"/>
        <w:rPr>
          <w:rFonts w:ascii="Arial" w:hAnsi="Arial" w:cs="Arial"/>
          <w:sz w:val="24"/>
          <w:szCs w:val="24"/>
        </w:rPr>
      </w:pPr>
    </w:p>
    <w:p w:rsidR="001A0CBA" w:rsidRDefault="002D6F82" w:rsidP="001A0CBA">
      <w:pPr>
        <w:spacing w:line="360" w:lineRule="auto"/>
        <w:ind w:left="1416"/>
        <w:jc w:val="both"/>
        <w:rPr>
          <w:rFonts w:ascii="Arial" w:hAnsi="Arial" w:cs="Arial"/>
          <w:sz w:val="24"/>
          <w:szCs w:val="24"/>
        </w:rPr>
      </w:pPr>
      <w:r>
        <w:rPr>
          <w:rFonts w:ascii="Arial" w:hAnsi="Arial" w:cs="Arial"/>
          <w:sz w:val="24"/>
          <w:szCs w:val="24"/>
        </w:rPr>
        <w:t>Las herramientas empleadas por los operarios deben ser las más adecuadas según el artículo 95, n</w:t>
      </w:r>
      <w:r w:rsidR="001A0CBA">
        <w:rPr>
          <w:rFonts w:ascii="Arial" w:hAnsi="Arial" w:cs="Arial"/>
          <w:sz w:val="24"/>
          <w:szCs w:val="24"/>
        </w:rPr>
        <w:t>ormas genera</w:t>
      </w:r>
      <w:r>
        <w:rPr>
          <w:rFonts w:ascii="Arial" w:hAnsi="Arial" w:cs="Arial"/>
          <w:sz w:val="24"/>
          <w:szCs w:val="24"/>
        </w:rPr>
        <w:t>les y utilización, numeral 1.</w:t>
      </w:r>
    </w:p>
    <w:p w:rsidR="001A0CBA" w:rsidRDefault="001A0CBA" w:rsidP="002D6F82">
      <w:pPr>
        <w:spacing w:line="360" w:lineRule="auto"/>
        <w:jc w:val="both"/>
        <w:rPr>
          <w:rFonts w:ascii="Arial" w:hAnsi="Arial" w:cs="Arial"/>
          <w:sz w:val="24"/>
          <w:szCs w:val="24"/>
        </w:rPr>
      </w:pPr>
    </w:p>
    <w:p w:rsidR="001A0CBA" w:rsidRDefault="001A0CBA" w:rsidP="001A0CBA">
      <w:pPr>
        <w:spacing w:line="360" w:lineRule="auto"/>
        <w:ind w:left="1416"/>
        <w:jc w:val="both"/>
        <w:rPr>
          <w:rFonts w:ascii="Arial" w:hAnsi="Arial" w:cs="Arial"/>
          <w:sz w:val="24"/>
          <w:szCs w:val="24"/>
        </w:rPr>
      </w:pPr>
      <w:r>
        <w:rPr>
          <w:rFonts w:ascii="Arial" w:hAnsi="Arial" w:cs="Arial"/>
          <w:sz w:val="24"/>
          <w:szCs w:val="24"/>
        </w:rPr>
        <w:t>Es primordial estar al tanto de lo que se indica el art. 100 Carga máxima y el art. 101. Manipulación de las Cargas, numeral 1 y 2 dado que permite determinar el método correcto para manipular cargas para evitar los riesgos asociados a la actividad.</w:t>
      </w:r>
    </w:p>
    <w:p w:rsidR="00624BD6" w:rsidRDefault="00624BD6" w:rsidP="001A0CBA">
      <w:pPr>
        <w:spacing w:line="360" w:lineRule="auto"/>
        <w:ind w:left="1416"/>
        <w:jc w:val="both"/>
        <w:rPr>
          <w:rFonts w:ascii="Arial" w:hAnsi="Arial" w:cs="Arial"/>
          <w:sz w:val="24"/>
          <w:szCs w:val="24"/>
        </w:rPr>
      </w:pPr>
    </w:p>
    <w:p w:rsidR="001A0CBA" w:rsidRDefault="00D96383" w:rsidP="001A0CBA">
      <w:pPr>
        <w:spacing w:line="360" w:lineRule="auto"/>
        <w:ind w:left="1416"/>
        <w:jc w:val="both"/>
        <w:rPr>
          <w:rFonts w:ascii="Arial" w:hAnsi="Arial" w:cs="Arial"/>
          <w:sz w:val="24"/>
          <w:szCs w:val="24"/>
        </w:rPr>
      </w:pPr>
      <w:r>
        <w:rPr>
          <w:rFonts w:ascii="Arial" w:hAnsi="Arial" w:cs="Arial"/>
          <w:sz w:val="24"/>
          <w:szCs w:val="24"/>
        </w:rPr>
        <w:t>Para el manipuleo de materiales se utilizan ganchos y transportadores. En el artículo 108, ganchos, se indican las características</w:t>
      </w:r>
      <w:r w:rsidR="001A0CBA">
        <w:rPr>
          <w:rFonts w:ascii="Arial" w:hAnsi="Arial" w:cs="Arial"/>
          <w:sz w:val="24"/>
          <w:szCs w:val="24"/>
        </w:rPr>
        <w:t xml:space="preserve"> </w:t>
      </w:r>
      <w:r>
        <w:rPr>
          <w:rFonts w:ascii="Arial" w:hAnsi="Arial" w:cs="Arial"/>
          <w:sz w:val="24"/>
          <w:szCs w:val="24"/>
        </w:rPr>
        <w:t>y</w:t>
      </w:r>
      <w:r w:rsidR="001A0CBA">
        <w:rPr>
          <w:rFonts w:ascii="Arial" w:hAnsi="Arial" w:cs="Arial"/>
          <w:sz w:val="24"/>
          <w:szCs w:val="24"/>
        </w:rPr>
        <w:t xml:space="preserve"> elementos</w:t>
      </w:r>
      <w:r>
        <w:rPr>
          <w:rFonts w:ascii="Arial" w:hAnsi="Arial" w:cs="Arial"/>
          <w:sz w:val="24"/>
          <w:szCs w:val="24"/>
        </w:rPr>
        <w:t xml:space="preserve"> complementarios que deben tener para su correcto uso. En el artículo</w:t>
      </w:r>
      <w:r w:rsidR="001A0CBA">
        <w:rPr>
          <w:rFonts w:ascii="Arial" w:hAnsi="Arial" w:cs="Arial"/>
          <w:sz w:val="24"/>
          <w:szCs w:val="24"/>
        </w:rPr>
        <w:t xml:space="preserve"> 1</w:t>
      </w:r>
      <w:r>
        <w:rPr>
          <w:rFonts w:ascii="Arial" w:hAnsi="Arial" w:cs="Arial"/>
          <w:sz w:val="24"/>
          <w:szCs w:val="24"/>
        </w:rPr>
        <w:t>20, t</w:t>
      </w:r>
      <w:r w:rsidR="001A0CBA">
        <w:rPr>
          <w:rFonts w:ascii="Arial" w:hAnsi="Arial" w:cs="Arial"/>
          <w:sz w:val="24"/>
          <w:szCs w:val="24"/>
        </w:rPr>
        <w:t>ransportadores de materiales, numeral 2, indica que los pisos, plataformas y pasillos a lo largo de los transportadores se conservarán libres de obstáculos.</w:t>
      </w:r>
    </w:p>
    <w:p w:rsidR="001A0CBA" w:rsidRDefault="001A0CBA" w:rsidP="00055158">
      <w:pPr>
        <w:spacing w:line="360" w:lineRule="auto"/>
        <w:jc w:val="both"/>
        <w:rPr>
          <w:rFonts w:ascii="Arial" w:hAnsi="Arial" w:cs="Arial"/>
          <w:sz w:val="24"/>
          <w:szCs w:val="24"/>
        </w:rPr>
      </w:pPr>
    </w:p>
    <w:p w:rsidR="001A0CBA" w:rsidRDefault="00055158" w:rsidP="001A0CBA">
      <w:pPr>
        <w:spacing w:line="360" w:lineRule="auto"/>
        <w:ind w:left="1416"/>
        <w:jc w:val="both"/>
        <w:rPr>
          <w:rFonts w:ascii="Arial" w:hAnsi="Arial" w:cs="Arial"/>
          <w:sz w:val="24"/>
          <w:szCs w:val="24"/>
        </w:rPr>
      </w:pPr>
      <w:r>
        <w:rPr>
          <w:rFonts w:ascii="Arial" w:hAnsi="Arial" w:cs="Arial"/>
          <w:sz w:val="24"/>
          <w:szCs w:val="24"/>
        </w:rPr>
        <w:t>Es responsabilidad del empleador disminuir el riesgo de incendio para lo cual , requiere contar con material destinado al control de incendios, que</w:t>
      </w:r>
      <w:r w:rsidR="001A0CBA">
        <w:rPr>
          <w:rFonts w:ascii="Arial" w:hAnsi="Arial" w:cs="Arial"/>
          <w:sz w:val="24"/>
          <w:szCs w:val="24"/>
        </w:rPr>
        <w:t xml:space="preserve"> no podrá ser utilizado para otros fines  y</w:t>
      </w:r>
      <w:r>
        <w:rPr>
          <w:rFonts w:ascii="Arial" w:hAnsi="Arial" w:cs="Arial"/>
          <w:sz w:val="24"/>
          <w:szCs w:val="24"/>
        </w:rPr>
        <w:t xml:space="preserve"> debe estar libre de obstáculos, como se indica en el artículo 153, adiestramiento y equipo, numeral 2.</w:t>
      </w:r>
    </w:p>
    <w:p w:rsidR="00552CB7" w:rsidRDefault="00552CB7" w:rsidP="001A0CBA">
      <w:pPr>
        <w:spacing w:line="360" w:lineRule="auto"/>
        <w:ind w:left="1416"/>
        <w:jc w:val="both"/>
        <w:rPr>
          <w:rFonts w:ascii="Arial" w:hAnsi="Arial" w:cs="Arial"/>
          <w:sz w:val="24"/>
          <w:szCs w:val="24"/>
        </w:rPr>
      </w:pPr>
    </w:p>
    <w:p w:rsidR="001A0CBA" w:rsidRDefault="00552CB7" w:rsidP="001A0CBA">
      <w:pPr>
        <w:spacing w:line="360" w:lineRule="auto"/>
        <w:ind w:left="1416"/>
        <w:jc w:val="both"/>
        <w:rPr>
          <w:rFonts w:ascii="Arial" w:hAnsi="Arial" w:cs="Arial"/>
          <w:sz w:val="24"/>
          <w:szCs w:val="24"/>
        </w:rPr>
      </w:pPr>
      <w:r>
        <w:rPr>
          <w:rFonts w:ascii="Arial" w:hAnsi="Arial" w:cs="Arial"/>
          <w:sz w:val="24"/>
          <w:szCs w:val="24"/>
        </w:rPr>
        <w:t>Por lo tanto,</w:t>
      </w:r>
      <w:r w:rsidR="001A0CBA">
        <w:rPr>
          <w:rFonts w:ascii="Arial" w:hAnsi="Arial" w:cs="Arial"/>
          <w:sz w:val="24"/>
          <w:szCs w:val="24"/>
        </w:rPr>
        <w:t xml:space="preserve"> el conocimiento del presente reglamento genera la búsqueda de cumplir con las obligaciones legales por parte de los empleadores y empleados, con el fin de alcanzar el mejoramiento del medioambiente de trabajo, la eficiencia y la productividad.</w:t>
      </w:r>
    </w:p>
    <w:p w:rsidR="002E3E95" w:rsidRPr="00CC2131" w:rsidRDefault="002E3E95" w:rsidP="003A1361">
      <w:pPr>
        <w:spacing w:line="360" w:lineRule="auto"/>
        <w:ind w:left="2832" w:right="278" w:firstLine="424"/>
        <w:jc w:val="both"/>
        <w:rPr>
          <w:rFonts w:ascii="Arial" w:hAnsi="Arial" w:cs="Arial"/>
          <w:sz w:val="24"/>
          <w:szCs w:val="24"/>
        </w:rPr>
      </w:pPr>
    </w:p>
    <w:sectPr w:rsidR="002E3E95" w:rsidRPr="00CC2131" w:rsidSect="00E72D81">
      <w:headerReference w:type="default" r:id="rId11"/>
      <w:pgSz w:w="11907" w:h="16839" w:code="9"/>
      <w:pgMar w:top="2268" w:right="1361" w:bottom="2268" w:left="2268" w:header="720" w:footer="720" w:gutter="0"/>
      <w:pgNumType w:start="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2B" w:rsidRDefault="00904E2B" w:rsidP="00D5078D">
      <w:r>
        <w:separator/>
      </w:r>
    </w:p>
  </w:endnote>
  <w:endnote w:type="continuationSeparator" w:id="0">
    <w:p w:rsidR="00904E2B" w:rsidRDefault="00904E2B" w:rsidP="00D5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2B" w:rsidRDefault="00904E2B" w:rsidP="00D5078D">
      <w:r>
        <w:separator/>
      </w:r>
    </w:p>
  </w:footnote>
  <w:footnote w:type="continuationSeparator" w:id="0">
    <w:p w:rsidR="00904E2B" w:rsidRDefault="00904E2B" w:rsidP="00D50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0D" w:rsidRDefault="0003406E">
    <w:pPr>
      <w:pStyle w:val="Encabezado"/>
      <w:jc w:val="right"/>
    </w:pPr>
    <w:r>
      <w:fldChar w:fldCharType="begin"/>
    </w:r>
    <w:r>
      <w:instrText xml:space="preserve"> PAGE   \* MERGEFORMAT </w:instrText>
    </w:r>
    <w:r>
      <w:fldChar w:fldCharType="separate"/>
    </w:r>
    <w:r w:rsidR="00237281">
      <w:rPr>
        <w:noProof/>
      </w:rPr>
      <w:t>11</w:t>
    </w:r>
    <w:r>
      <w:fldChar w:fldCharType="end"/>
    </w:r>
  </w:p>
  <w:p w:rsidR="00C9560D" w:rsidRDefault="00C956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135D"/>
    <w:multiLevelType w:val="hybridMultilevel"/>
    <w:tmpl w:val="F754D89E"/>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1">
    <w:nsid w:val="04C81C48"/>
    <w:multiLevelType w:val="multilevel"/>
    <w:tmpl w:val="DB18C6B2"/>
    <w:lvl w:ilvl="0">
      <w:start w:val="1"/>
      <w:numFmt w:val="decimal"/>
      <w:lvlText w:val="%1."/>
      <w:lvlJc w:val="left"/>
      <w:pPr>
        <w:ind w:left="1776" w:hanging="360"/>
      </w:pPr>
      <w:rPr>
        <w:rFonts w:hint="default"/>
      </w:rPr>
    </w:lvl>
    <w:lvl w:ilvl="1">
      <w:start w:val="1"/>
      <w:numFmt w:val="decimal"/>
      <w:isLgl/>
      <w:lvlText w:val="%1.%2"/>
      <w:lvlJc w:val="left"/>
      <w:pPr>
        <w:ind w:left="2406" w:hanging="990"/>
      </w:pPr>
      <w:rPr>
        <w:rFonts w:hint="default"/>
      </w:rPr>
    </w:lvl>
    <w:lvl w:ilvl="2">
      <w:start w:val="10"/>
      <w:numFmt w:val="decimal"/>
      <w:isLgl/>
      <w:lvlText w:val="%1.%2.%3"/>
      <w:lvlJc w:val="left"/>
      <w:pPr>
        <w:ind w:left="2406" w:hanging="99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216" w:hanging="1800"/>
      </w:pPr>
      <w:rPr>
        <w:rFonts w:hint="default"/>
      </w:rPr>
    </w:lvl>
    <w:lvl w:ilvl="6">
      <w:start w:val="1"/>
      <w:numFmt w:val="decimal"/>
      <w:isLgl/>
      <w:lvlText w:val="%1.%2.%3.%4.%5.%6.%7"/>
      <w:lvlJc w:val="left"/>
      <w:pPr>
        <w:ind w:left="3216" w:hanging="1800"/>
      </w:pPr>
      <w:rPr>
        <w:rFonts w:hint="default"/>
      </w:rPr>
    </w:lvl>
    <w:lvl w:ilvl="7">
      <w:start w:val="1"/>
      <w:numFmt w:val="decimal"/>
      <w:isLgl/>
      <w:lvlText w:val="%1.%2.%3.%4.%5.%6.%7.%8"/>
      <w:lvlJc w:val="left"/>
      <w:pPr>
        <w:ind w:left="3576" w:hanging="2160"/>
      </w:pPr>
      <w:rPr>
        <w:rFonts w:hint="default"/>
      </w:rPr>
    </w:lvl>
    <w:lvl w:ilvl="8">
      <w:start w:val="1"/>
      <w:numFmt w:val="decimal"/>
      <w:isLgl/>
      <w:lvlText w:val="%1.%2.%3.%4.%5.%6.%7.%8.%9"/>
      <w:lvlJc w:val="left"/>
      <w:pPr>
        <w:ind w:left="3936" w:hanging="2520"/>
      </w:pPr>
      <w:rPr>
        <w:rFonts w:hint="default"/>
      </w:rPr>
    </w:lvl>
  </w:abstractNum>
  <w:abstractNum w:abstractNumId="2">
    <w:nsid w:val="059F63AD"/>
    <w:multiLevelType w:val="multilevel"/>
    <w:tmpl w:val="2E54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94065"/>
    <w:multiLevelType w:val="hybridMultilevel"/>
    <w:tmpl w:val="FD6A685E"/>
    <w:lvl w:ilvl="0" w:tplc="1938B8E6">
      <w:start w:val="1"/>
      <w:numFmt w:val="lowerLetter"/>
      <w:lvlText w:val="%1)"/>
      <w:lvlJc w:val="left"/>
      <w:pPr>
        <w:ind w:left="1776" w:hanging="360"/>
      </w:pPr>
      <w:rPr>
        <w:rFonts w:hint="default"/>
      </w:rPr>
    </w:lvl>
    <w:lvl w:ilvl="1" w:tplc="300A0019" w:tentative="1">
      <w:start w:val="1"/>
      <w:numFmt w:val="lowerLetter"/>
      <w:lvlText w:val="%2."/>
      <w:lvlJc w:val="left"/>
      <w:pPr>
        <w:ind w:left="2496" w:hanging="360"/>
      </w:pPr>
    </w:lvl>
    <w:lvl w:ilvl="2" w:tplc="300A001B" w:tentative="1">
      <w:start w:val="1"/>
      <w:numFmt w:val="lowerRoman"/>
      <w:lvlText w:val="%3."/>
      <w:lvlJc w:val="right"/>
      <w:pPr>
        <w:ind w:left="3216" w:hanging="180"/>
      </w:pPr>
    </w:lvl>
    <w:lvl w:ilvl="3" w:tplc="300A000F" w:tentative="1">
      <w:start w:val="1"/>
      <w:numFmt w:val="decimal"/>
      <w:lvlText w:val="%4."/>
      <w:lvlJc w:val="left"/>
      <w:pPr>
        <w:ind w:left="3936" w:hanging="360"/>
      </w:pPr>
    </w:lvl>
    <w:lvl w:ilvl="4" w:tplc="300A0019" w:tentative="1">
      <w:start w:val="1"/>
      <w:numFmt w:val="lowerLetter"/>
      <w:lvlText w:val="%5."/>
      <w:lvlJc w:val="left"/>
      <w:pPr>
        <w:ind w:left="4656" w:hanging="360"/>
      </w:pPr>
    </w:lvl>
    <w:lvl w:ilvl="5" w:tplc="300A001B" w:tentative="1">
      <w:start w:val="1"/>
      <w:numFmt w:val="lowerRoman"/>
      <w:lvlText w:val="%6."/>
      <w:lvlJc w:val="right"/>
      <w:pPr>
        <w:ind w:left="5376" w:hanging="180"/>
      </w:pPr>
    </w:lvl>
    <w:lvl w:ilvl="6" w:tplc="300A000F" w:tentative="1">
      <w:start w:val="1"/>
      <w:numFmt w:val="decimal"/>
      <w:lvlText w:val="%7."/>
      <w:lvlJc w:val="left"/>
      <w:pPr>
        <w:ind w:left="6096" w:hanging="360"/>
      </w:pPr>
    </w:lvl>
    <w:lvl w:ilvl="7" w:tplc="300A0019" w:tentative="1">
      <w:start w:val="1"/>
      <w:numFmt w:val="lowerLetter"/>
      <w:lvlText w:val="%8."/>
      <w:lvlJc w:val="left"/>
      <w:pPr>
        <w:ind w:left="6816" w:hanging="360"/>
      </w:pPr>
    </w:lvl>
    <w:lvl w:ilvl="8" w:tplc="300A001B" w:tentative="1">
      <w:start w:val="1"/>
      <w:numFmt w:val="lowerRoman"/>
      <w:lvlText w:val="%9."/>
      <w:lvlJc w:val="right"/>
      <w:pPr>
        <w:ind w:left="7536" w:hanging="180"/>
      </w:pPr>
    </w:lvl>
  </w:abstractNum>
  <w:abstractNum w:abstractNumId="4">
    <w:nsid w:val="0A9F247D"/>
    <w:multiLevelType w:val="hybridMultilevel"/>
    <w:tmpl w:val="368861E6"/>
    <w:lvl w:ilvl="0" w:tplc="080A0001">
      <w:start w:val="1"/>
      <w:numFmt w:val="bullet"/>
      <w:lvlText w:val=""/>
      <w:lvlJc w:val="left"/>
      <w:pPr>
        <w:ind w:left="2160" w:hanging="360"/>
      </w:pPr>
      <w:rPr>
        <w:rFonts w:ascii="Symbol" w:hAnsi="Symbol"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5">
    <w:nsid w:val="0BD81388"/>
    <w:multiLevelType w:val="hybridMultilevel"/>
    <w:tmpl w:val="17846F7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0CAB239B"/>
    <w:multiLevelType w:val="hybridMultilevel"/>
    <w:tmpl w:val="7C32107C"/>
    <w:lvl w:ilvl="0" w:tplc="E15658F0">
      <w:start w:val="1"/>
      <w:numFmt w:val="decimal"/>
      <w:lvlText w:val="%1."/>
      <w:lvlJc w:val="left"/>
      <w:pPr>
        <w:ind w:left="1800" w:hanging="360"/>
      </w:pPr>
      <w:rPr>
        <w:rFonts w:hint="default"/>
        <w:b/>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7">
    <w:nsid w:val="0CBB25DA"/>
    <w:multiLevelType w:val="hybridMultilevel"/>
    <w:tmpl w:val="9CF265A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0E684BC9"/>
    <w:multiLevelType w:val="hybridMultilevel"/>
    <w:tmpl w:val="3544F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8E164B"/>
    <w:multiLevelType w:val="hybridMultilevel"/>
    <w:tmpl w:val="030C2F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131D687F"/>
    <w:multiLevelType w:val="hybridMultilevel"/>
    <w:tmpl w:val="35CEA8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32D53FA"/>
    <w:multiLevelType w:val="hybridMultilevel"/>
    <w:tmpl w:val="64D83528"/>
    <w:lvl w:ilvl="0" w:tplc="300A0009">
      <w:start w:val="1"/>
      <w:numFmt w:val="bullet"/>
      <w:lvlText w:val=""/>
      <w:lvlJc w:val="left"/>
      <w:pPr>
        <w:ind w:left="1080" w:hanging="360"/>
      </w:pPr>
      <w:rPr>
        <w:rFonts w:ascii="Wingdings" w:hAnsi="Wingding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2">
    <w:nsid w:val="139E4BA5"/>
    <w:multiLevelType w:val="hybridMultilevel"/>
    <w:tmpl w:val="7F4C0C74"/>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87C056E"/>
    <w:multiLevelType w:val="hybridMultilevel"/>
    <w:tmpl w:val="8C18FA74"/>
    <w:lvl w:ilvl="0" w:tplc="409ACC7E">
      <w:start w:val="1"/>
      <w:numFmt w:val="decimal"/>
      <w:lvlText w:val="%1."/>
      <w:lvlJc w:val="left"/>
      <w:pPr>
        <w:ind w:left="750" w:hanging="3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1D243395"/>
    <w:multiLevelType w:val="hybridMultilevel"/>
    <w:tmpl w:val="576E90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1DB01C71"/>
    <w:multiLevelType w:val="hybridMultilevel"/>
    <w:tmpl w:val="8BB66244"/>
    <w:lvl w:ilvl="0" w:tplc="300A0001">
      <w:start w:val="1"/>
      <w:numFmt w:val="bullet"/>
      <w:lvlText w:val=""/>
      <w:lvlJc w:val="left"/>
      <w:pPr>
        <w:ind w:left="2430" w:hanging="360"/>
      </w:pPr>
      <w:rPr>
        <w:rFonts w:ascii="Symbol" w:hAnsi="Symbol" w:hint="default"/>
      </w:rPr>
    </w:lvl>
    <w:lvl w:ilvl="1" w:tplc="300A0003" w:tentative="1">
      <w:start w:val="1"/>
      <w:numFmt w:val="bullet"/>
      <w:lvlText w:val="o"/>
      <w:lvlJc w:val="left"/>
      <w:pPr>
        <w:ind w:left="3150" w:hanging="360"/>
      </w:pPr>
      <w:rPr>
        <w:rFonts w:ascii="Courier New" w:hAnsi="Courier New" w:cs="Courier New" w:hint="default"/>
      </w:rPr>
    </w:lvl>
    <w:lvl w:ilvl="2" w:tplc="300A0005" w:tentative="1">
      <w:start w:val="1"/>
      <w:numFmt w:val="bullet"/>
      <w:lvlText w:val=""/>
      <w:lvlJc w:val="left"/>
      <w:pPr>
        <w:ind w:left="3870" w:hanging="360"/>
      </w:pPr>
      <w:rPr>
        <w:rFonts w:ascii="Wingdings" w:hAnsi="Wingdings" w:hint="default"/>
      </w:rPr>
    </w:lvl>
    <w:lvl w:ilvl="3" w:tplc="300A0001" w:tentative="1">
      <w:start w:val="1"/>
      <w:numFmt w:val="bullet"/>
      <w:lvlText w:val=""/>
      <w:lvlJc w:val="left"/>
      <w:pPr>
        <w:ind w:left="4590" w:hanging="360"/>
      </w:pPr>
      <w:rPr>
        <w:rFonts w:ascii="Symbol" w:hAnsi="Symbol" w:hint="default"/>
      </w:rPr>
    </w:lvl>
    <w:lvl w:ilvl="4" w:tplc="300A0003" w:tentative="1">
      <w:start w:val="1"/>
      <w:numFmt w:val="bullet"/>
      <w:lvlText w:val="o"/>
      <w:lvlJc w:val="left"/>
      <w:pPr>
        <w:ind w:left="5310" w:hanging="360"/>
      </w:pPr>
      <w:rPr>
        <w:rFonts w:ascii="Courier New" w:hAnsi="Courier New" w:cs="Courier New" w:hint="default"/>
      </w:rPr>
    </w:lvl>
    <w:lvl w:ilvl="5" w:tplc="300A0005" w:tentative="1">
      <w:start w:val="1"/>
      <w:numFmt w:val="bullet"/>
      <w:lvlText w:val=""/>
      <w:lvlJc w:val="left"/>
      <w:pPr>
        <w:ind w:left="6030" w:hanging="360"/>
      </w:pPr>
      <w:rPr>
        <w:rFonts w:ascii="Wingdings" w:hAnsi="Wingdings" w:hint="default"/>
      </w:rPr>
    </w:lvl>
    <w:lvl w:ilvl="6" w:tplc="300A0001" w:tentative="1">
      <w:start w:val="1"/>
      <w:numFmt w:val="bullet"/>
      <w:lvlText w:val=""/>
      <w:lvlJc w:val="left"/>
      <w:pPr>
        <w:ind w:left="6750" w:hanging="360"/>
      </w:pPr>
      <w:rPr>
        <w:rFonts w:ascii="Symbol" w:hAnsi="Symbol" w:hint="default"/>
      </w:rPr>
    </w:lvl>
    <w:lvl w:ilvl="7" w:tplc="300A0003" w:tentative="1">
      <w:start w:val="1"/>
      <w:numFmt w:val="bullet"/>
      <w:lvlText w:val="o"/>
      <w:lvlJc w:val="left"/>
      <w:pPr>
        <w:ind w:left="7470" w:hanging="360"/>
      </w:pPr>
      <w:rPr>
        <w:rFonts w:ascii="Courier New" w:hAnsi="Courier New" w:cs="Courier New" w:hint="default"/>
      </w:rPr>
    </w:lvl>
    <w:lvl w:ilvl="8" w:tplc="300A0005" w:tentative="1">
      <w:start w:val="1"/>
      <w:numFmt w:val="bullet"/>
      <w:lvlText w:val=""/>
      <w:lvlJc w:val="left"/>
      <w:pPr>
        <w:ind w:left="8190" w:hanging="360"/>
      </w:pPr>
      <w:rPr>
        <w:rFonts w:ascii="Wingdings" w:hAnsi="Wingdings" w:hint="default"/>
      </w:rPr>
    </w:lvl>
  </w:abstractNum>
  <w:abstractNum w:abstractNumId="16">
    <w:nsid w:val="1FC04223"/>
    <w:multiLevelType w:val="hybridMultilevel"/>
    <w:tmpl w:val="A7B0875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A68182A"/>
    <w:multiLevelType w:val="hybridMultilevel"/>
    <w:tmpl w:val="1144A756"/>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EAF3226"/>
    <w:multiLevelType w:val="hybridMultilevel"/>
    <w:tmpl w:val="52AE4A9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9">
    <w:nsid w:val="381F4067"/>
    <w:multiLevelType w:val="hybridMultilevel"/>
    <w:tmpl w:val="C366B0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386A6F57"/>
    <w:multiLevelType w:val="hybridMultilevel"/>
    <w:tmpl w:val="751292A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21">
    <w:nsid w:val="396470CB"/>
    <w:multiLevelType w:val="singleLevel"/>
    <w:tmpl w:val="0C0A0017"/>
    <w:lvl w:ilvl="0">
      <w:start w:val="1"/>
      <w:numFmt w:val="lowerLetter"/>
      <w:lvlText w:val="%1)"/>
      <w:lvlJc w:val="left"/>
      <w:pPr>
        <w:tabs>
          <w:tab w:val="num" w:pos="360"/>
        </w:tabs>
        <w:ind w:left="360" w:hanging="360"/>
      </w:pPr>
      <w:rPr>
        <w:rFonts w:hint="default"/>
      </w:rPr>
    </w:lvl>
  </w:abstractNum>
  <w:abstractNum w:abstractNumId="22">
    <w:nsid w:val="39C56D2D"/>
    <w:multiLevelType w:val="hybridMultilevel"/>
    <w:tmpl w:val="367A5E6A"/>
    <w:lvl w:ilvl="0" w:tplc="300A0001">
      <w:start w:val="1"/>
      <w:numFmt w:val="bullet"/>
      <w:lvlText w:val=""/>
      <w:lvlJc w:val="left"/>
      <w:pPr>
        <w:ind w:left="2160" w:hanging="360"/>
      </w:pPr>
      <w:rPr>
        <w:rFonts w:ascii="Symbol" w:hAnsi="Symbol"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23">
    <w:nsid w:val="3F914BDC"/>
    <w:multiLevelType w:val="hybridMultilevel"/>
    <w:tmpl w:val="0186CA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F9C1351"/>
    <w:multiLevelType w:val="multilevel"/>
    <w:tmpl w:val="620CC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13003E7"/>
    <w:multiLevelType w:val="singleLevel"/>
    <w:tmpl w:val="CD46728A"/>
    <w:lvl w:ilvl="0">
      <w:start w:val="1"/>
      <w:numFmt w:val="lowerLetter"/>
      <w:lvlText w:val="%1)"/>
      <w:lvlJc w:val="left"/>
      <w:pPr>
        <w:tabs>
          <w:tab w:val="num" w:pos="570"/>
        </w:tabs>
        <w:ind w:left="570" w:hanging="570"/>
      </w:pPr>
      <w:rPr>
        <w:rFonts w:hint="default"/>
      </w:rPr>
    </w:lvl>
  </w:abstractNum>
  <w:abstractNum w:abstractNumId="26">
    <w:nsid w:val="41CC6D32"/>
    <w:multiLevelType w:val="multilevel"/>
    <w:tmpl w:val="EF681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1D13FDC"/>
    <w:multiLevelType w:val="hybridMultilevel"/>
    <w:tmpl w:val="8AEE4F80"/>
    <w:lvl w:ilvl="0" w:tplc="0E10E66E">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8">
    <w:nsid w:val="44217B9A"/>
    <w:multiLevelType w:val="hybridMultilevel"/>
    <w:tmpl w:val="CF768336"/>
    <w:lvl w:ilvl="0" w:tplc="E2FC9A08">
      <w:start w:val="5"/>
      <w:numFmt w:val="decimal"/>
      <w:lvlText w:val="%1."/>
      <w:lvlJc w:val="left"/>
      <w:pPr>
        <w:ind w:left="1800" w:hanging="360"/>
      </w:pPr>
      <w:rPr>
        <w:rFonts w:hint="default"/>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9">
    <w:nsid w:val="475136CC"/>
    <w:multiLevelType w:val="hybridMultilevel"/>
    <w:tmpl w:val="E9920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8B33268"/>
    <w:multiLevelType w:val="hybridMultilevel"/>
    <w:tmpl w:val="1CE4CFDE"/>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31">
    <w:nsid w:val="49B84C5E"/>
    <w:multiLevelType w:val="hybridMultilevel"/>
    <w:tmpl w:val="E47E4A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4AD34EB7"/>
    <w:multiLevelType w:val="hybridMultilevel"/>
    <w:tmpl w:val="FB2418B2"/>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33">
    <w:nsid w:val="559C07F4"/>
    <w:multiLevelType w:val="singleLevel"/>
    <w:tmpl w:val="A6A8E974"/>
    <w:lvl w:ilvl="0">
      <w:start w:val="1"/>
      <w:numFmt w:val="decimal"/>
      <w:lvlText w:val="%1."/>
      <w:lvlJc w:val="left"/>
      <w:pPr>
        <w:tabs>
          <w:tab w:val="num" w:pos="645"/>
        </w:tabs>
        <w:ind w:left="645" w:hanging="360"/>
      </w:pPr>
      <w:rPr>
        <w:rFonts w:hint="default"/>
      </w:rPr>
    </w:lvl>
  </w:abstractNum>
  <w:abstractNum w:abstractNumId="34">
    <w:nsid w:val="593D3D14"/>
    <w:multiLevelType w:val="hybridMultilevel"/>
    <w:tmpl w:val="7FC40E80"/>
    <w:lvl w:ilvl="0" w:tplc="BDCA9AA6">
      <w:start w:val="1"/>
      <w:numFmt w:val="decimal"/>
      <w:lvlText w:val="%1."/>
      <w:lvlJc w:val="left"/>
      <w:pPr>
        <w:ind w:left="1050" w:hanging="69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626E5C16"/>
    <w:multiLevelType w:val="hybridMultilevel"/>
    <w:tmpl w:val="588C512E"/>
    <w:lvl w:ilvl="0" w:tplc="04090017">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nsid w:val="63987835"/>
    <w:multiLevelType w:val="hybridMultilevel"/>
    <w:tmpl w:val="D7383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4567D00"/>
    <w:multiLevelType w:val="hybridMultilevel"/>
    <w:tmpl w:val="72FC9AA4"/>
    <w:lvl w:ilvl="0" w:tplc="300A0001">
      <w:start w:val="1"/>
      <w:numFmt w:val="bullet"/>
      <w:lvlText w:val=""/>
      <w:lvlJc w:val="left"/>
      <w:pPr>
        <w:ind w:left="2136" w:hanging="360"/>
      </w:pPr>
      <w:rPr>
        <w:rFonts w:ascii="Symbol" w:hAnsi="Symbol" w:hint="default"/>
      </w:rPr>
    </w:lvl>
    <w:lvl w:ilvl="1" w:tplc="300A0003" w:tentative="1">
      <w:start w:val="1"/>
      <w:numFmt w:val="bullet"/>
      <w:lvlText w:val="o"/>
      <w:lvlJc w:val="left"/>
      <w:pPr>
        <w:ind w:left="2856" w:hanging="360"/>
      </w:pPr>
      <w:rPr>
        <w:rFonts w:ascii="Courier New" w:hAnsi="Courier New" w:cs="Courier New" w:hint="default"/>
      </w:rPr>
    </w:lvl>
    <w:lvl w:ilvl="2" w:tplc="300A0005" w:tentative="1">
      <w:start w:val="1"/>
      <w:numFmt w:val="bullet"/>
      <w:lvlText w:val=""/>
      <w:lvlJc w:val="left"/>
      <w:pPr>
        <w:ind w:left="3576" w:hanging="360"/>
      </w:pPr>
      <w:rPr>
        <w:rFonts w:ascii="Wingdings" w:hAnsi="Wingdings" w:hint="default"/>
      </w:rPr>
    </w:lvl>
    <w:lvl w:ilvl="3" w:tplc="300A0001" w:tentative="1">
      <w:start w:val="1"/>
      <w:numFmt w:val="bullet"/>
      <w:lvlText w:val=""/>
      <w:lvlJc w:val="left"/>
      <w:pPr>
        <w:ind w:left="4296" w:hanging="360"/>
      </w:pPr>
      <w:rPr>
        <w:rFonts w:ascii="Symbol" w:hAnsi="Symbol" w:hint="default"/>
      </w:rPr>
    </w:lvl>
    <w:lvl w:ilvl="4" w:tplc="300A0003" w:tentative="1">
      <w:start w:val="1"/>
      <w:numFmt w:val="bullet"/>
      <w:lvlText w:val="o"/>
      <w:lvlJc w:val="left"/>
      <w:pPr>
        <w:ind w:left="5016" w:hanging="360"/>
      </w:pPr>
      <w:rPr>
        <w:rFonts w:ascii="Courier New" w:hAnsi="Courier New" w:cs="Courier New" w:hint="default"/>
      </w:rPr>
    </w:lvl>
    <w:lvl w:ilvl="5" w:tplc="300A0005" w:tentative="1">
      <w:start w:val="1"/>
      <w:numFmt w:val="bullet"/>
      <w:lvlText w:val=""/>
      <w:lvlJc w:val="left"/>
      <w:pPr>
        <w:ind w:left="5736" w:hanging="360"/>
      </w:pPr>
      <w:rPr>
        <w:rFonts w:ascii="Wingdings" w:hAnsi="Wingdings" w:hint="default"/>
      </w:rPr>
    </w:lvl>
    <w:lvl w:ilvl="6" w:tplc="300A0001" w:tentative="1">
      <w:start w:val="1"/>
      <w:numFmt w:val="bullet"/>
      <w:lvlText w:val=""/>
      <w:lvlJc w:val="left"/>
      <w:pPr>
        <w:ind w:left="6456" w:hanging="360"/>
      </w:pPr>
      <w:rPr>
        <w:rFonts w:ascii="Symbol" w:hAnsi="Symbol" w:hint="default"/>
      </w:rPr>
    </w:lvl>
    <w:lvl w:ilvl="7" w:tplc="300A0003" w:tentative="1">
      <w:start w:val="1"/>
      <w:numFmt w:val="bullet"/>
      <w:lvlText w:val="o"/>
      <w:lvlJc w:val="left"/>
      <w:pPr>
        <w:ind w:left="7176" w:hanging="360"/>
      </w:pPr>
      <w:rPr>
        <w:rFonts w:ascii="Courier New" w:hAnsi="Courier New" w:cs="Courier New" w:hint="default"/>
      </w:rPr>
    </w:lvl>
    <w:lvl w:ilvl="8" w:tplc="300A0005" w:tentative="1">
      <w:start w:val="1"/>
      <w:numFmt w:val="bullet"/>
      <w:lvlText w:val=""/>
      <w:lvlJc w:val="left"/>
      <w:pPr>
        <w:ind w:left="7896" w:hanging="360"/>
      </w:pPr>
      <w:rPr>
        <w:rFonts w:ascii="Wingdings" w:hAnsi="Wingdings" w:hint="default"/>
      </w:rPr>
    </w:lvl>
  </w:abstractNum>
  <w:abstractNum w:abstractNumId="38">
    <w:nsid w:val="64F4353E"/>
    <w:multiLevelType w:val="hybridMultilevel"/>
    <w:tmpl w:val="45A66F84"/>
    <w:lvl w:ilvl="0" w:tplc="F27C0F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75C081B"/>
    <w:multiLevelType w:val="hybridMultilevel"/>
    <w:tmpl w:val="5686D3F2"/>
    <w:lvl w:ilvl="0" w:tplc="300A0009">
      <w:start w:val="1"/>
      <w:numFmt w:val="bullet"/>
      <w:lvlText w:val=""/>
      <w:lvlJc w:val="left"/>
      <w:pPr>
        <w:ind w:left="3600" w:hanging="360"/>
      </w:pPr>
      <w:rPr>
        <w:rFonts w:ascii="Wingdings" w:hAnsi="Wingdings" w:hint="default"/>
      </w:rPr>
    </w:lvl>
    <w:lvl w:ilvl="1" w:tplc="300A0003" w:tentative="1">
      <w:start w:val="1"/>
      <w:numFmt w:val="bullet"/>
      <w:lvlText w:val="o"/>
      <w:lvlJc w:val="left"/>
      <w:pPr>
        <w:ind w:left="4320" w:hanging="360"/>
      </w:pPr>
      <w:rPr>
        <w:rFonts w:ascii="Courier New" w:hAnsi="Courier New" w:cs="Courier New" w:hint="default"/>
      </w:rPr>
    </w:lvl>
    <w:lvl w:ilvl="2" w:tplc="300A0005" w:tentative="1">
      <w:start w:val="1"/>
      <w:numFmt w:val="bullet"/>
      <w:lvlText w:val=""/>
      <w:lvlJc w:val="left"/>
      <w:pPr>
        <w:ind w:left="5040" w:hanging="360"/>
      </w:pPr>
      <w:rPr>
        <w:rFonts w:ascii="Wingdings" w:hAnsi="Wingdings" w:hint="default"/>
      </w:rPr>
    </w:lvl>
    <w:lvl w:ilvl="3" w:tplc="300A0001" w:tentative="1">
      <w:start w:val="1"/>
      <w:numFmt w:val="bullet"/>
      <w:lvlText w:val=""/>
      <w:lvlJc w:val="left"/>
      <w:pPr>
        <w:ind w:left="5760" w:hanging="360"/>
      </w:pPr>
      <w:rPr>
        <w:rFonts w:ascii="Symbol" w:hAnsi="Symbol" w:hint="default"/>
      </w:rPr>
    </w:lvl>
    <w:lvl w:ilvl="4" w:tplc="300A0003" w:tentative="1">
      <w:start w:val="1"/>
      <w:numFmt w:val="bullet"/>
      <w:lvlText w:val="o"/>
      <w:lvlJc w:val="left"/>
      <w:pPr>
        <w:ind w:left="6480" w:hanging="360"/>
      </w:pPr>
      <w:rPr>
        <w:rFonts w:ascii="Courier New" w:hAnsi="Courier New" w:cs="Courier New" w:hint="default"/>
      </w:rPr>
    </w:lvl>
    <w:lvl w:ilvl="5" w:tplc="300A0005" w:tentative="1">
      <w:start w:val="1"/>
      <w:numFmt w:val="bullet"/>
      <w:lvlText w:val=""/>
      <w:lvlJc w:val="left"/>
      <w:pPr>
        <w:ind w:left="7200" w:hanging="360"/>
      </w:pPr>
      <w:rPr>
        <w:rFonts w:ascii="Wingdings" w:hAnsi="Wingdings" w:hint="default"/>
      </w:rPr>
    </w:lvl>
    <w:lvl w:ilvl="6" w:tplc="300A0001" w:tentative="1">
      <w:start w:val="1"/>
      <w:numFmt w:val="bullet"/>
      <w:lvlText w:val=""/>
      <w:lvlJc w:val="left"/>
      <w:pPr>
        <w:ind w:left="7920" w:hanging="360"/>
      </w:pPr>
      <w:rPr>
        <w:rFonts w:ascii="Symbol" w:hAnsi="Symbol" w:hint="default"/>
      </w:rPr>
    </w:lvl>
    <w:lvl w:ilvl="7" w:tplc="300A0003" w:tentative="1">
      <w:start w:val="1"/>
      <w:numFmt w:val="bullet"/>
      <w:lvlText w:val="o"/>
      <w:lvlJc w:val="left"/>
      <w:pPr>
        <w:ind w:left="8640" w:hanging="360"/>
      </w:pPr>
      <w:rPr>
        <w:rFonts w:ascii="Courier New" w:hAnsi="Courier New" w:cs="Courier New" w:hint="default"/>
      </w:rPr>
    </w:lvl>
    <w:lvl w:ilvl="8" w:tplc="300A0005" w:tentative="1">
      <w:start w:val="1"/>
      <w:numFmt w:val="bullet"/>
      <w:lvlText w:val=""/>
      <w:lvlJc w:val="left"/>
      <w:pPr>
        <w:ind w:left="9360" w:hanging="360"/>
      </w:pPr>
      <w:rPr>
        <w:rFonts w:ascii="Wingdings" w:hAnsi="Wingdings" w:hint="default"/>
      </w:rPr>
    </w:lvl>
  </w:abstractNum>
  <w:abstractNum w:abstractNumId="40">
    <w:nsid w:val="679E62E3"/>
    <w:multiLevelType w:val="hybridMultilevel"/>
    <w:tmpl w:val="EBC6A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D5A6BCC"/>
    <w:multiLevelType w:val="hybridMultilevel"/>
    <w:tmpl w:val="6D62DAFE"/>
    <w:lvl w:ilvl="0" w:tplc="300A0001">
      <w:start w:val="1"/>
      <w:numFmt w:val="bullet"/>
      <w:lvlText w:val=""/>
      <w:lvlJc w:val="left"/>
      <w:pPr>
        <w:ind w:left="2520" w:hanging="360"/>
      </w:pPr>
      <w:rPr>
        <w:rFonts w:ascii="Symbol" w:hAnsi="Symbol" w:hint="default"/>
      </w:rPr>
    </w:lvl>
    <w:lvl w:ilvl="1" w:tplc="300A0003">
      <w:start w:val="1"/>
      <w:numFmt w:val="bullet"/>
      <w:lvlText w:val="o"/>
      <w:lvlJc w:val="left"/>
      <w:pPr>
        <w:ind w:left="3240" w:hanging="360"/>
      </w:pPr>
      <w:rPr>
        <w:rFonts w:ascii="Courier New" w:hAnsi="Courier New" w:cs="Courier New" w:hint="default"/>
      </w:rPr>
    </w:lvl>
    <w:lvl w:ilvl="2" w:tplc="300A0005" w:tentative="1">
      <w:start w:val="1"/>
      <w:numFmt w:val="bullet"/>
      <w:lvlText w:val=""/>
      <w:lvlJc w:val="left"/>
      <w:pPr>
        <w:ind w:left="3960" w:hanging="360"/>
      </w:pPr>
      <w:rPr>
        <w:rFonts w:ascii="Wingdings" w:hAnsi="Wingdings" w:hint="default"/>
      </w:rPr>
    </w:lvl>
    <w:lvl w:ilvl="3" w:tplc="300A0001" w:tentative="1">
      <w:start w:val="1"/>
      <w:numFmt w:val="bullet"/>
      <w:lvlText w:val=""/>
      <w:lvlJc w:val="left"/>
      <w:pPr>
        <w:ind w:left="4680" w:hanging="360"/>
      </w:pPr>
      <w:rPr>
        <w:rFonts w:ascii="Symbol" w:hAnsi="Symbol" w:hint="default"/>
      </w:rPr>
    </w:lvl>
    <w:lvl w:ilvl="4" w:tplc="300A0003" w:tentative="1">
      <w:start w:val="1"/>
      <w:numFmt w:val="bullet"/>
      <w:lvlText w:val="o"/>
      <w:lvlJc w:val="left"/>
      <w:pPr>
        <w:ind w:left="5400" w:hanging="360"/>
      </w:pPr>
      <w:rPr>
        <w:rFonts w:ascii="Courier New" w:hAnsi="Courier New" w:cs="Courier New" w:hint="default"/>
      </w:rPr>
    </w:lvl>
    <w:lvl w:ilvl="5" w:tplc="300A0005" w:tentative="1">
      <w:start w:val="1"/>
      <w:numFmt w:val="bullet"/>
      <w:lvlText w:val=""/>
      <w:lvlJc w:val="left"/>
      <w:pPr>
        <w:ind w:left="6120" w:hanging="360"/>
      </w:pPr>
      <w:rPr>
        <w:rFonts w:ascii="Wingdings" w:hAnsi="Wingdings" w:hint="default"/>
      </w:rPr>
    </w:lvl>
    <w:lvl w:ilvl="6" w:tplc="300A0001" w:tentative="1">
      <w:start w:val="1"/>
      <w:numFmt w:val="bullet"/>
      <w:lvlText w:val=""/>
      <w:lvlJc w:val="left"/>
      <w:pPr>
        <w:ind w:left="6840" w:hanging="360"/>
      </w:pPr>
      <w:rPr>
        <w:rFonts w:ascii="Symbol" w:hAnsi="Symbol" w:hint="default"/>
      </w:rPr>
    </w:lvl>
    <w:lvl w:ilvl="7" w:tplc="300A0003" w:tentative="1">
      <w:start w:val="1"/>
      <w:numFmt w:val="bullet"/>
      <w:lvlText w:val="o"/>
      <w:lvlJc w:val="left"/>
      <w:pPr>
        <w:ind w:left="7560" w:hanging="360"/>
      </w:pPr>
      <w:rPr>
        <w:rFonts w:ascii="Courier New" w:hAnsi="Courier New" w:cs="Courier New" w:hint="default"/>
      </w:rPr>
    </w:lvl>
    <w:lvl w:ilvl="8" w:tplc="300A0005" w:tentative="1">
      <w:start w:val="1"/>
      <w:numFmt w:val="bullet"/>
      <w:lvlText w:val=""/>
      <w:lvlJc w:val="left"/>
      <w:pPr>
        <w:ind w:left="8280" w:hanging="360"/>
      </w:pPr>
      <w:rPr>
        <w:rFonts w:ascii="Wingdings" w:hAnsi="Wingdings" w:hint="default"/>
      </w:rPr>
    </w:lvl>
  </w:abstractNum>
  <w:abstractNum w:abstractNumId="42">
    <w:nsid w:val="71190C32"/>
    <w:multiLevelType w:val="hybridMultilevel"/>
    <w:tmpl w:val="19705B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1E3536A"/>
    <w:multiLevelType w:val="hybridMultilevel"/>
    <w:tmpl w:val="A7866B00"/>
    <w:lvl w:ilvl="0" w:tplc="300A0001">
      <w:start w:val="1"/>
      <w:numFmt w:val="bullet"/>
      <w:lvlText w:val=""/>
      <w:lvlJc w:val="left"/>
      <w:pPr>
        <w:ind w:left="1350" w:hanging="360"/>
      </w:pPr>
      <w:rPr>
        <w:rFonts w:ascii="Symbol" w:hAnsi="Symbol" w:hint="default"/>
      </w:rPr>
    </w:lvl>
    <w:lvl w:ilvl="1" w:tplc="300A0003" w:tentative="1">
      <w:start w:val="1"/>
      <w:numFmt w:val="bullet"/>
      <w:lvlText w:val="o"/>
      <w:lvlJc w:val="left"/>
      <w:pPr>
        <w:ind w:left="2070" w:hanging="360"/>
      </w:pPr>
      <w:rPr>
        <w:rFonts w:ascii="Courier New" w:hAnsi="Courier New" w:cs="Courier New" w:hint="default"/>
      </w:rPr>
    </w:lvl>
    <w:lvl w:ilvl="2" w:tplc="300A0005" w:tentative="1">
      <w:start w:val="1"/>
      <w:numFmt w:val="bullet"/>
      <w:lvlText w:val=""/>
      <w:lvlJc w:val="left"/>
      <w:pPr>
        <w:ind w:left="2790" w:hanging="360"/>
      </w:pPr>
      <w:rPr>
        <w:rFonts w:ascii="Wingdings" w:hAnsi="Wingdings" w:hint="default"/>
      </w:rPr>
    </w:lvl>
    <w:lvl w:ilvl="3" w:tplc="300A0001" w:tentative="1">
      <w:start w:val="1"/>
      <w:numFmt w:val="bullet"/>
      <w:lvlText w:val=""/>
      <w:lvlJc w:val="left"/>
      <w:pPr>
        <w:ind w:left="3510" w:hanging="360"/>
      </w:pPr>
      <w:rPr>
        <w:rFonts w:ascii="Symbol" w:hAnsi="Symbol" w:hint="default"/>
      </w:rPr>
    </w:lvl>
    <w:lvl w:ilvl="4" w:tplc="300A0003" w:tentative="1">
      <w:start w:val="1"/>
      <w:numFmt w:val="bullet"/>
      <w:lvlText w:val="o"/>
      <w:lvlJc w:val="left"/>
      <w:pPr>
        <w:ind w:left="4230" w:hanging="360"/>
      </w:pPr>
      <w:rPr>
        <w:rFonts w:ascii="Courier New" w:hAnsi="Courier New" w:cs="Courier New" w:hint="default"/>
      </w:rPr>
    </w:lvl>
    <w:lvl w:ilvl="5" w:tplc="300A0005" w:tentative="1">
      <w:start w:val="1"/>
      <w:numFmt w:val="bullet"/>
      <w:lvlText w:val=""/>
      <w:lvlJc w:val="left"/>
      <w:pPr>
        <w:ind w:left="4950" w:hanging="360"/>
      </w:pPr>
      <w:rPr>
        <w:rFonts w:ascii="Wingdings" w:hAnsi="Wingdings" w:hint="default"/>
      </w:rPr>
    </w:lvl>
    <w:lvl w:ilvl="6" w:tplc="300A0001" w:tentative="1">
      <w:start w:val="1"/>
      <w:numFmt w:val="bullet"/>
      <w:lvlText w:val=""/>
      <w:lvlJc w:val="left"/>
      <w:pPr>
        <w:ind w:left="5670" w:hanging="360"/>
      </w:pPr>
      <w:rPr>
        <w:rFonts w:ascii="Symbol" w:hAnsi="Symbol" w:hint="default"/>
      </w:rPr>
    </w:lvl>
    <w:lvl w:ilvl="7" w:tplc="300A0003" w:tentative="1">
      <w:start w:val="1"/>
      <w:numFmt w:val="bullet"/>
      <w:lvlText w:val="o"/>
      <w:lvlJc w:val="left"/>
      <w:pPr>
        <w:ind w:left="6390" w:hanging="360"/>
      </w:pPr>
      <w:rPr>
        <w:rFonts w:ascii="Courier New" w:hAnsi="Courier New" w:cs="Courier New" w:hint="default"/>
      </w:rPr>
    </w:lvl>
    <w:lvl w:ilvl="8" w:tplc="300A0005" w:tentative="1">
      <w:start w:val="1"/>
      <w:numFmt w:val="bullet"/>
      <w:lvlText w:val=""/>
      <w:lvlJc w:val="left"/>
      <w:pPr>
        <w:ind w:left="7110" w:hanging="360"/>
      </w:pPr>
      <w:rPr>
        <w:rFonts w:ascii="Wingdings" w:hAnsi="Wingdings" w:hint="default"/>
      </w:rPr>
    </w:lvl>
  </w:abstractNum>
  <w:abstractNum w:abstractNumId="44">
    <w:nsid w:val="72D9318B"/>
    <w:multiLevelType w:val="hybridMultilevel"/>
    <w:tmpl w:val="E264BC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nsid w:val="758703F6"/>
    <w:multiLevelType w:val="hybridMultilevel"/>
    <w:tmpl w:val="306C19A2"/>
    <w:lvl w:ilvl="0" w:tplc="300A0001">
      <w:start w:val="1"/>
      <w:numFmt w:val="bullet"/>
      <w:lvlText w:val=""/>
      <w:lvlJc w:val="left"/>
      <w:pPr>
        <w:ind w:left="3219" w:hanging="360"/>
      </w:pPr>
      <w:rPr>
        <w:rFonts w:ascii="Symbol" w:hAnsi="Symbol" w:hint="default"/>
      </w:rPr>
    </w:lvl>
    <w:lvl w:ilvl="1" w:tplc="300A0003" w:tentative="1">
      <w:start w:val="1"/>
      <w:numFmt w:val="bullet"/>
      <w:lvlText w:val="o"/>
      <w:lvlJc w:val="left"/>
      <w:pPr>
        <w:ind w:left="3939" w:hanging="360"/>
      </w:pPr>
      <w:rPr>
        <w:rFonts w:ascii="Courier New" w:hAnsi="Courier New" w:cs="Courier New" w:hint="default"/>
      </w:rPr>
    </w:lvl>
    <w:lvl w:ilvl="2" w:tplc="300A0005" w:tentative="1">
      <w:start w:val="1"/>
      <w:numFmt w:val="bullet"/>
      <w:lvlText w:val=""/>
      <w:lvlJc w:val="left"/>
      <w:pPr>
        <w:ind w:left="4659" w:hanging="360"/>
      </w:pPr>
      <w:rPr>
        <w:rFonts w:ascii="Wingdings" w:hAnsi="Wingdings" w:hint="default"/>
      </w:rPr>
    </w:lvl>
    <w:lvl w:ilvl="3" w:tplc="300A0001" w:tentative="1">
      <w:start w:val="1"/>
      <w:numFmt w:val="bullet"/>
      <w:lvlText w:val=""/>
      <w:lvlJc w:val="left"/>
      <w:pPr>
        <w:ind w:left="5379" w:hanging="360"/>
      </w:pPr>
      <w:rPr>
        <w:rFonts w:ascii="Symbol" w:hAnsi="Symbol" w:hint="default"/>
      </w:rPr>
    </w:lvl>
    <w:lvl w:ilvl="4" w:tplc="300A0003" w:tentative="1">
      <w:start w:val="1"/>
      <w:numFmt w:val="bullet"/>
      <w:lvlText w:val="o"/>
      <w:lvlJc w:val="left"/>
      <w:pPr>
        <w:ind w:left="6099" w:hanging="360"/>
      </w:pPr>
      <w:rPr>
        <w:rFonts w:ascii="Courier New" w:hAnsi="Courier New" w:cs="Courier New" w:hint="default"/>
      </w:rPr>
    </w:lvl>
    <w:lvl w:ilvl="5" w:tplc="300A0005" w:tentative="1">
      <w:start w:val="1"/>
      <w:numFmt w:val="bullet"/>
      <w:lvlText w:val=""/>
      <w:lvlJc w:val="left"/>
      <w:pPr>
        <w:ind w:left="6819" w:hanging="360"/>
      </w:pPr>
      <w:rPr>
        <w:rFonts w:ascii="Wingdings" w:hAnsi="Wingdings" w:hint="default"/>
      </w:rPr>
    </w:lvl>
    <w:lvl w:ilvl="6" w:tplc="300A0001" w:tentative="1">
      <w:start w:val="1"/>
      <w:numFmt w:val="bullet"/>
      <w:lvlText w:val=""/>
      <w:lvlJc w:val="left"/>
      <w:pPr>
        <w:ind w:left="7539" w:hanging="360"/>
      </w:pPr>
      <w:rPr>
        <w:rFonts w:ascii="Symbol" w:hAnsi="Symbol" w:hint="default"/>
      </w:rPr>
    </w:lvl>
    <w:lvl w:ilvl="7" w:tplc="300A0003" w:tentative="1">
      <w:start w:val="1"/>
      <w:numFmt w:val="bullet"/>
      <w:lvlText w:val="o"/>
      <w:lvlJc w:val="left"/>
      <w:pPr>
        <w:ind w:left="8259" w:hanging="360"/>
      </w:pPr>
      <w:rPr>
        <w:rFonts w:ascii="Courier New" w:hAnsi="Courier New" w:cs="Courier New" w:hint="default"/>
      </w:rPr>
    </w:lvl>
    <w:lvl w:ilvl="8" w:tplc="300A0005" w:tentative="1">
      <w:start w:val="1"/>
      <w:numFmt w:val="bullet"/>
      <w:lvlText w:val=""/>
      <w:lvlJc w:val="left"/>
      <w:pPr>
        <w:ind w:left="8979" w:hanging="360"/>
      </w:pPr>
      <w:rPr>
        <w:rFonts w:ascii="Wingdings" w:hAnsi="Wingdings" w:hint="default"/>
      </w:rPr>
    </w:lvl>
  </w:abstractNum>
  <w:abstractNum w:abstractNumId="46">
    <w:nsid w:val="77000BFD"/>
    <w:multiLevelType w:val="hybridMultilevel"/>
    <w:tmpl w:val="4448F4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7B7B6E3C"/>
    <w:multiLevelType w:val="hybridMultilevel"/>
    <w:tmpl w:val="89167DF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7DD35C88"/>
    <w:multiLevelType w:val="multilevel"/>
    <w:tmpl w:val="136EC7A8"/>
    <w:lvl w:ilvl="0">
      <w:start w:val="2"/>
      <w:numFmt w:val="decimal"/>
      <w:lvlText w:val="%1"/>
      <w:lvlJc w:val="left"/>
      <w:pPr>
        <w:ind w:left="900" w:hanging="900"/>
      </w:pPr>
      <w:rPr>
        <w:rFonts w:hint="default"/>
      </w:rPr>
    </w:lvl>
    <w:lvl w:ilvl="1">
      <w:start w:val="1"/>
      <w:numFmt w:val="decimal"/>
      <w:lvlText w:val="%1.%2"/>
      <w:lvlJc w:val="left"/>
      <w:pPr>
        <w:ind w:left="1608" w:hanging="900"/>
      </w:pPr>
      <w:rPr>
        <w:rFonts w:hint="default"/>
      </w:rPr>
    </w:lvl>
    <w:lvl w:ilvl="2">
      <w:start w:val="10"/>
      <w:numFmt w:val="decimal"/>
      <w:lvlText w:val="%1.%2.%3"/>
      <w:lvlJc w:val="left"/>
      <w:pPr>
        <w:ind w:left="2316" w:hanging="90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num w:numId="1">
    <w:abstractNumId w:val="32"/>
  </w:num>
  <w:num w:numId="2">
    <w:abstractNumId w:val="35"/>
  </w:num>
  <w:num w:numId="3">
    <w:abstractNumId w:val="27"/>
  </w:num>
  <w:num w:numId="4">
    <w:abstractNumId w:val="38"/>
  </w:num>
  <w:num w:numId="5">
    <w:abstractNumId w:val="10"/>
  </w:num>
  <w:num w:numId="6">
    <w:abstractNumId w:val="23"/>
  </w:num>
  <w:num w:numId="7">
    <w:abstractNumId w:val="42"/>
  </w:num>
  <w:num w:numId="8">
    <w:abstractNumId w:val="46"/>
  </w:num>
  <w:num w:numId="9">
    <w:abstractNumId w:val="44"/>
  </w:num>
  <w:num w:numId="10">
    <w:abstractNumId w:val="29"/>
  </w:num>
  <w:num w:numId="11">
    <w:abstractNumId w:val="36"/>
  </w:num>
  <w:num w:numId="12">
    <w:abstractNumId w:val="31"/>
  </w:num>
  <w:num w:numId="13">
    <w:abstractNumId w:val="40"/>
  </w:num>
  <w:num w:numId="14">
    <w:abstractNumId w:val="1"/>
  </w:num>
  <w:num w:numId="15">
    <w:abstractNumId w:val="3"/>
  </w:num>
  <w:num w:numId="16">
    <w:abstractNumId w:val="6"/>
  </w:num>
  <w:num w:numId="17">
    <w:abstractNumId w:val="25"/>
  </w:num>
  <w:num w:numId="18">
    <w:abstractNumId w:val="33"/>
  </w:num>
  <w:num w:numId="19">
    <w:abstractNumId w:val="21"/>
  </w:num>
  <w:num w:numId="20">
    <w:abstractNumId w:val="13"/>
  </w:num>
  <w:num w:numId="21">
    <w:abstractNumId w:val="34"/>
  </w:num>
  <w:num w:numId="22">
    <w:abstractNumId w:val="5"/>
  </w:num>
  <w:num w:numId="23">
    <w:abstractNumId w:val="19"/>
  </w:num>
  <w:num w:numId="24">
    <w:abstractNumId w:val="39"/>
  </w:num>
  <w:num w:numId="25">
    <w:abstractNumId w:val="17"/>
  </w:num>
  <w:num w:numId="26">
    <w:abstractNumId w:val="45"/>
  </w:num>
  <w:num w:numId="27">
    <w:abstractNumId w:val="11"/>
  </w:num>
  <w:num w:numId="28">
    <w:abstractNumId w:val="18"/>
  </w:num>
  <w:num w:numId="29">
    <w:abstractNumId w:val="16"/>
  </w:num>
  <w:num w:numId="30">
    <w:abstractNumId w:val="20"/>
  </w:num>
  <w:num w:numId="31">
    <w:abstractNumId w:val="12"/>
  </w:num>
  <w:num w:numId="32">
    <w:abstractNumId w:val="30"/>
  </w:num>
  <w:num w:numId="33">
    <w:abstractNumId w:val="0"/>
  </w:num>
  <w:num w:numId="34">
    <w:abstractNumId w:val="22"/>
  </w:num>
  <w:num w:numId="35">
    <w:abstractNumId w:val="47"/>
  </w:num>
  <w:num w:numId="36">
    <w:abstractNumId w:val="14"/>
  </w:num>
  <w:num w:numId="37">
    <w:abstractNumId w:val="48"/>
  </w:num>
  <w:num w:numId="38">
    <w:abstractNumId w:val="37"/>
  </w:num>
  <w:num w:numId="39">
    <w:abstractNumId w:val="7"/>
  </w:num>
  <w:num w:numId="40">
    <w:abstractNumId w:val="9"/>
  </w:num>
  <w:num w:numId="41">
    <w:abstractNumId w:val="2"/>
  </w:num>
  <w:num w:numId="42">
    <w:abstractNumId w:val="24"/>
  </w:num>
  <w:num w:numId="43">
    <w:abstractNumId w:val="26"/>
    <w:lvlOverride w:ilvl="0">
      <w:startOverride w:val="4"/>
    </w:lvlOverride>
  </w:num>
  <w:num w:numId="44">
    <w:abstractNumId w:val="41"/>
  </w:num>
  <w:num w:numId="45">
    <w:abstractNumId w:val="43"/>
  </w:num>
  <w:num w:numId="46">
    <w:abstractNumId w:val="15"/>
  </w:num>
  <w:num w:numId="47">
    <w:abstractNumId w:val="28"/>
  </w:num>
  <w:num w:numId="48">
    <w:abstractNumId w:val="4"/>
  </w:num>
  <w:num w:numId="49">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1F7"/>
    <w:rsid w:val="00000578"/>
    <w:rsid w:val="00014194"/>
    <w:rsid w:val="00020931"/>
    <w:rsid w:val="00024898"/>
    <w:rsid w:val="0003406E"/>
    <w:rsid w:val="00037F89"/>
    <w:rsid w:val="000523D1"/>
    <w:rsid w:val="00055158"/>
    <w:rsid w:val="000628AB"/>
    <w:rsid w:val="00076208"/>
    <w:rsid w:val="000A7F2C"/>
    <w:rsid w:val="000B661A"/>
    <w:rsid w:val="000B7933"/>
    <w:rsid w:val="000C39F9"/>
    <w:rsid w:val="000D411A"/>
    <w:rsid w:val="000F57C5"/>
    <w:rsid w:val="0013532C"/>
    <w:rsid w:val="0013692D"/>
    <w:rsid w:val="00141C55"/>
    <w:rsid w:val="0014349A"/>
    <w:rsid w:val="00155B1E"/>
    <w:rsid w:val="0016678F"/>
    <w:rsid w:val="00167327"/>
    <w:rsid w:val="00185726"/>
    <w:rsid w:val="00195116"/>
    <w:rsid w:val="001A0CBA"/>
    <w:rsid w:val="001B21EE"/>
    <w:rsid w:val="001C2B57"/>
    <w:rsid w:val="001C5EFE"/>
    <w:rsid w:val="001D7B50"/>
    <w:rsid w:val="001E28F2"/>
    <w:rsid w:val="001E3635"/>
    <w:rsid w:val="001F0335"/>
    <w:rsid w:val="00212D67"/>
    <w:rsid w:val="00217A6B"/>
    <w:rsid w:val="0022088A"/>
    <w:rsid w:val="00225E7D"/>
    <w:rsid w:val="00237281"/>
    <w:rsid w:val="002440FC"/>
    <w:rsid w:val="0025516C"/>
    <w:rsid w:val="00261ADE"/>
    <w:rsid w:val="00294C1C"/>
    <w:rsid w:val="00297AC3"/>
    <w:rsid w:val="002B0961"/>
    <w:rsid w:val="002B1CF8"/>
    <w:rsid w:val="002B30C9"/>
    <w:rsid w:val="002B5701"/>
    <w:rsid w:val="002D6F82"/>
    <w:rsid w:val="002E3E95"/>
    <w:rsid w:val="002E7532"/>
    <w:rsid w:val="002F36AB"/>
    <w:rsid w:val="002F5A00"/>
    <w:rsid w:val="0031568F"/>
    <w:rsid w:val="00315766"/>
    <w:rsid w:val="00317E73"/>
    <w:rsid w:val="0032294A"/>
    <w:rsid w:val="003270F1"/>
    <w:rsid w:val="0035655C"/>
    <w:rsid w:val="00394A69"/>
    <w:rsid w:val="003A1361"/>
    <w:rsid w:val="003A160C"/>
    <w:rsid w:val="003C2CAD"/>
    <w:rsid w:val="003D5D18"/>
    <w:rsid w:val="003E1A9C"/>
    <w:rsid w:val="003E2283"/>
    <w:rsid w:val="003E325C"/>
    <w:rsid w:val="003E4BFF"/>
    <w:rsid w:val="00415A33"/>
    <w:rsid w:val="00417A59"/>
    <w:rsid w:val="00436094"/>
    <w:rsid w:val="00461906"/>
    <w:rsid w:val="00464169"/>
    <w:rsid w:val="004809D5"/>
    <w:rsid w:val="00484A51"/>
    <w:rsid w:val="00491126"/>
    <w:rsid w:val="00493354"/>
    <w:rsid w:val="004D4C15"/>
    <w:rsid w:val="004D61F7"/>
    <w:rsid w:val="004D7E8E"/>
    <w:rsid w:val="004F489D"/>
    <w:rsid w:val="00516495"/>
    <w:rsid w:val="00546BAD"/>
    <w:rsid w:val="00552CB7"/>
    <w:rsid w:val="0056593E"/>
    <w:rsid w:val="00566FEB"/>
    <w:rsid w:val="00575DBE"/>
    <w:rsid w:val="00575E74"/>
    <w:rsid w:val="005B1AB9"/>
    <w:rsid w:val="005E3762"/>
    <w:rsid w:val="005E4320"/>
    <w:rsid w:val="005E58D6"/>
    <w:rsid w:val="00616FD6"/>
    <w:rsid w:val="006211CF"/>
    <w:rsid w:val="00624BD6"/>
    <w:rsid w:val="00626926"/>
    <w:rsid w:val="00637F2F"/>
    <w:rsid w:val="00645B8A"/>
    <w:rsid w:val="0065255A"/>
    <w:rsid w:val="00662389"/>
    <w:rsid w:val="00664CAB"/>
    <w:rsid w:val="006853B7"/>
    <w:rsid w:val="00697DC7"/>
    <w:rsid w:val="006A7DDA"/>
    <w:rsid w:val="006B6E93"/>
    <w:rsid w:val="006B7A6C"/>
    <w:rsid w:val="006C11BC"/>
    <w:rsid w:val="006C2E30"/>
    <w:rsid w:val="006C4937"/>
    <w:rsid w:val="006E03F4"/>
    <w:rsid w:val="006E1A80"/>
    <w:rsid w:val="006F43B2"/>
    <w:rsid w:val="00704A24"/>
    <w:rsid w:val="00722B38"/>
    <w:rsid w:val="00733656"/>
    <w:rsid w:val="00735728"/>
    <w:rsid w:val="00746ED4"/>
    <w:rsid w:val="00757D5B"/>
    <w:rsid w:val="007704B5"/>
    <w:rsid w:val="007A6715"/>
    <w:rsid w:val="007B6793"/>
    <w:rsid w:val="007C7292"/>
    <w:rsid w:val="007D6B2C"/>
    <w:rsid w:val="007E2E3C"/>
    <w:rsid w:val="007F2C0F"/>
    <w:rsid w:val="007F2C9D"/>
    <w:rsid w:val="007F6F26"/>
    <w:rsid w:val="00811336"/>
    <w:rsid w:val="00811831"/>
    <w:rsid w:val="00812286"/>
    <w:rsid w:val="00815667"/>
    <w:rsid w:val="00816CEB"/>
    <w:rsid w:val="008170F3"/>
    <w:rsid w:val="008252EF"/>
    <w:rsid w:val="00826B0D"/>
    <w:rsid w:val="008479AB"/>
    <w:rsid w:val="00851280"/>
    <w:rsid w:val="0085305C"/>
    <w:rsid w:val="0085445D"/>
    <w:rsid w:val="0086473B"/>
    <w:rsid w:val="008648D6"/>
    <w:rsid w:val="00880294"/>
    <w:rsid w:val="008B5B4F"/>
    <w:rsid w:val="008D320F"/>
    <w:rsid w:val="008F07F9"/>
    <w:rsid w:val="008F7341"/>
    <w:rsid w:val="00900C6A"/>
    <w:rsid w:val="00904E2B"/>
    <w:rsid w:val="009132E1"/>
    <w:rsid w:val="009220A8"/>
    <w:rsid w:val="009222D2"/>
    <w:rsid w:val="00932385"/>
    <w:rsid w:val="009466E7"/>
    <w:rsid w:val="0095307E"/>
    <w:rsid w:val="009537A0"/>
    <w:rsid w:val="0095683B"/>
    <w:rsid w:val="009606EC"/>
    <w:rsid w:val="0097104A"/>
    <w:rsid w:val="009822F0"/>
    <w:rsid w:val="00986800"/>
    <w:rsid w:val="0099747E"/>
    <w:rsid w:val="009A4AFF"/>
    <w:rsid w:val="009A4CCD"/>
    <w:rsid w:val="009A6132"/>
    <w:rsid w:val="009B4A92"/>
    <w:rsid w:val="009C51FA"/>
    <w:rsid w:val="00A05146"/>
    <w:rsid w:val="00A066D0"/>
    <w:rsid w:val="00A276C1"/>
    <w:rsid w:val="00A3680E"/>
    <w:rsid w:val="00A41587"/>
    <w:rsid w:val="00A45362"/>
    <w:rsid w:val="00A47E14"/>
    <w:rsid w:val="00A50F53"/>
    <w:rsid w:val="00A54AD4"/>
    <w:rsid w:val="00A61E06"/>
    <w:rsid w:val="00A70300"/>
    <w:rsid w:val="00A7161A"/>
    <w:rsid w:val="00A766C5"/>
    <w:rsid w:val="00AA3FE9"/>
    <w:rsid w:val="00AB0C3A"/>
    <w:rsid w:val="00AB1D0A"/>
    <w:rsid w:val="00AC389D"/>
    <w:rsid w:val="00AC44F8"/>
    <w:rsid w:val="00AD0B89"/>
    <w:rsid w:val="00AD1A21"/>
    <w:rsid w:val="00AE18FD"/>
    <w:rsid w:val="00B06DED"/>
    <w:rsid w:val="00B27E11"/>
    <w:rsid w:val="00B42ABA"/>
    <w:rsid w:val="00B5552C"/>
    <w:rsid w:val="00B73BF7"/>
    <w:rsid w:val="00B83CF7"/>
    <w:rsid w:val="00BB2B97"/>
    <w:rsid w:val="00BC0568"/>
    <w:rsid w:val="00BC07C0"/>
    <w:rsid w:val="00BC1AC1"/>
    <w:rsid w:val="00BC333C"/>
    <w:rsid w:val="00BC37AE"/>
    <w:rsid w:val="00BC6811"/>
    <w:rsid w:val="00BD6960"/>
    <w:rsid w:val="00BD74A0"/>
    <w:rsid w:val="00BD7E7C"/>
    <w:rsid w:val="00C24FE3"/>
    <w:rsid w:val="00C27E6D"/>
    <w:rsid w:val="00C412D7"/>
    <w:rsid w:val="00C42809"/>
    <w:rsid w:val="00C43F38"/>
    <w:rsid w:val="00C47C01"/>
    <w:rsid w:val="00C67085"/>
    <w:rsid w:val="00C7491C"/>
    <w:rsid w:val="00C84EE6"/>
    <w:rsid w:val="00C865EB"/>
    <w:rsid w:val="00C910E7"/>
    <w:rsid w:val="00C9120F"/>
    <w:rsid w:val="00C9560D"/>
    <w:rsid w:val="00CA4ABA"/>
    <w:rsid w:val="00CA70A3"/>
    <w:rsid w:val="00CB1E57"/>
    <w:rsid w:val="00CB6C30"/>
    <w:rsid w:val="00CC2131"/>
    <w:rsid w:val="00CE5207"/>
    <w:rsid w:val="00CF4711"/>
    <w:rsid w:val="00CF6C81"/>
    <w:rsid w:val="00D24131"/>
    <w:rsid w:val="00D30CDB"/>
    <w:rsid w:val="00D45D6C"/>
    <w:rsid w:val="00D5078D"/>
    <w:rsid w:val="00D50827"/>
    <w:rsid w:val="00D51D47"/>
    <w:rsid w:val="00D623F4"/>
    <w:rsid w:val="00D62DFB"/>
    <w:rsid w:val="00D65993"/>
    <w:rsid w:val="00D66C6F"/>
    <w:rsid w:val="00D938F1"/>
    <w:rsid w:val="00D95648"/>
    <w:rsid w:val="00D96383"/>
    <w:rsid w:val="00DC04A1"/>
    <w:rsid w:val="00DD24BF"/>
    <w:rsid w:val="00DE3D1D"/>
    <w:rsid w:val="00DF09B3"/>
    <w:rsid w:val="00E2766F"/>
    <w:rsid w:val="00E325DC"/>
    <w:rsid w:val="00E328BD"/>
    <w:rsid w:val="00E57C3C"/>
    <w:rsid w:val="00E65529"/>
    <w:rsid w:val="00E72D81"/>
    <w:rsid w:val="00E76FB0"/>
    <w:rsid w:val="00E91E9F"/>
    <w:rsid w:val="00EB3EFC"/>
    <w:rsid w:val="00EB7679"/>
    <w:rsid w:val="00EB7685"/>
    <w:rsid w:val="00EC686E"/>
    <w:rsid w:val="00ED26E9"/>
    <w:rsid w:val="00ED6C73"/>
    <w:rsid w:val="00ED76C0"/>
    <w:rsid w:val="00EE4D58"/>
    <w:rsid w:val="00EE5521"/>
    <w:rsid w:val="00F21E86"/>
    <w:rsid w:val="00F30B44"/>
    <w:rsid w:val="00F34B9D"/>
    <w:rsid w:val="00F378F4"/>
    <w:rsid w:val="00F47B2E"/>
    <w:rsid w:val="00F52C93"/>
    <w:rsid w:val="00F56DA9"/>
    <w:rsid w:val="00F65269"/>
    <w:rsid w:val="00F87D7C"/>
    <w:rsid w:val="00F9238A"/>
    <w:rsid w:val="00F9469A"/>
    <w:rsid w:val="00FC45BA"/>
    <w:rsid w:val="00FC6637"/>
    <w:rsid w:val="00FD1749"/>
    <w:rsid w:val="00FE0931"/>
    <w:rsid w:val="00FE5A06"/>
    <w:rsid w:val="00FF05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1F7"/>
    <w:rPr>
      <w:rFonts w:ascii="Times New Roman" w:eastAsia="Times New Roman" w:hAnsi="Times New Roman"/>
      <w:lang w:val="es-ES_tradnl"/>
    </w:rPr>
  </w:style>
  <w:style w:type="paragraph" w:styleId="Ttulo1">
    <w:name w:val="heading 1"/>
    <w:basedOn w:val="Normal"/>
    <w:next w:val="Normal"/>
    <w:link w:val="Ttulo1Car"/>
    <w:qFormat/>
    <w:rsid w:val="003A1361"/>
    <w:pPr>
      <w:keepNext/>
      <w:jc w:val="both"/>
      <w:outlineLvl w:val="0"/>
    </w:pPr>
    <w:rPr>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0E7"/>
    <w:rPr>
      <w:rFonts w:ascii="Tahoma" w:eastAsia="Times New Roman" w:hAnsi="Tahoma" w:cs="Tahoma"/>
      <w:sz w:val="16"/>
      <w:szCs w:val="16"/>
      <w:lang w:val="es-ES_tradnl" w:eastAsia="es-ES"/>
    </w:rPr>
  </w:style>
  <w:style w:type="paragraph" w:styleId="Prrafodelista">
    <w:name w:val="List Paragraph"/>
    <w:basedOn w:val="Normal"/>
    <w:uiPriority w:val="34"/>
    <w:qFormat/>
    <w:rsid w:val="00C43F38"/>
    <w:pPr>
      <w:ind w:left="720"/>
      <w:contextualSpacing/>
    </w:pPr>
  </w:style>
  <w:style w:type="paragraph" w:styleId="Encabezado">
    <w:name w:val="header"/>
    <w:basedOn w:val="Normal"/>
    <w:link w:val="EncabezadoCar"/>
    <w:uiPriority w:val="99"/>
    <w:unhideWhenUsed/>
    <w:rsid w:val="00D5078D"/>
    <w:pPr>
      <w:tabs>
        <w:tab w:val="center" w:pos="4252"/>
        <w:tab w:val="right" w:pos="8504"/>
      </w:tabs>
    </w:pPr>
  </w:style>
  <w:style w:type="character" w:customStyle="1" w:styleId="EncabezadoCar">
    <w:name w:val="Encabezado Car"/>
    <w:basedOn w:val="Fuentedeprrafopredeter"/>
    <w:link w:val="Encabezado"/>
    <w:uiPriority w:val="99"/>
    <w:rsid w:val="00D5078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semiHidden/>
    <w:unhideWhenUsed/>
    <w:rsid w:val="00D5078D"/>
    <w:pPr>
      <w:tabs>
        <w:tab w:val="center" w:pos="4252"/>
        <w:tab w:val="right" w:pos="8504"/>
      </w:tabs>
    </w:pPr>
  </w:style>
  <w:style w:type="character" w:customStyle="1" w:styleId="PiedepginaCar">
    <w:name w:val="Pie de página Car"/>
    <w:basedOn w:val="Fuentedeprrafopredeter"/>
    <w:link w:val="Piedepgina"/>
    <w:uiPriority w:val="99"/>
    <w:semiHidden/>
    <w:rsid w:val="00D5078D"/>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rsid w:val="00C67085"/>
    <w:rPr>
      <w:rFonts w:ascii="Courier New" w:hAnsi="Courier New"/>
      <w:lang w:val="es-ES"/>
    </w:rPr>
  </w:style>
  <w:style w:type="character" w:customStyle="1" w:styleId="TextosinformatoCar">
    <w:name w:val="Texto sin formato Car"/>
    <w:basedOn w:val="Fuentedeprrafopredeter"/>
    <w:link w:val="Textosinformato"/>
    <w:rsid w:val="00C67085"/>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rsid w:val="003A1361"/>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3A1361"/>
    <w:pPr>
      <w:jc w:val="both"/>
    </w:pPr>
    <w:rPr>
      <w:sz w:val="24"/>
      <w:szCs w:val="24"/>
      <w:lang w:val="es-ES"/>
    </w:rPr>
  </w:style>
  <w:style w:type="character" w:customStyle="1" w:styleId="Textoindependiente2Car">
    <w:name w:val="Texto independiente 2 Car"/>
    <w:basedOn w:val="Fuentedeprrafopredeter"/>
    <w:link w:val="Textoindependiente2"/>
    <w:rsid w:val="003A136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3A1361"/>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3A1361"/>
    <w:rPr>
      <w:rFonts w:ascii="Times New Roman" w:eastAsia="Times New Roman"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1F7"/>
    <w:rPr>
      <w:rFonts w:ascii="Times New Roman" w:eastAsia="Times New Roman" w:hAnsi="Times New Roman"/>
      <w:lang w:val="es-ES_tradnl"/>
    </w:rPr>
  </w:style>
  <w:style w:type="paragraph" w:styleId="Ttulo1">
    <w:name w:val="heading 1"/>
    <w:basedOn w:val="Normal"/>
    <w:next w:val="Normal"/>
    <w:link w:val="Ttulo1Car"/>
    <w:qFormat/>
    <w:rsid w:val="003A1361"/>
    <w:pPr>
      <w:keepNext/>
      <w:jc w:val="both"/>
      <w:outlineLvl w:val="0"/>
    </w:pPr>
    <w:rPr>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10E7"/>
    <w:rPr>
      <w:rFonts w:ascii="Tahoma" w:hAnsi="Tahoma" w:cs="Tahoma"/>
      <w:sz w:val="16"/>
      <w:szCs w:val="16"/>
    </w:rPr>
  </w:style>
  <w:style w:type="character" w:customStyle="1" w:styleId="TextodegloboCar">
    <w:name w:val="Texto de globo Car"/>
    <w:basedOn w:val="Fuentedeprrafopredeter"/>
    <w:link w:val="Textodeglobo"/>
    <w:uiPriority w:val="99"/>
    <w:semiHidden/>
    <w:rsid w:val="00C910E7"/>
    <w:rPr>
      <w:rFonts w:ascii="Tahoma" w:eastAsia="Times New Roman" w:hAnsi="Tahoma" w:cs="Tahoma"/>
      <w:sz w:val="16"/>
      <w:szCs w:val="16"/>
      <w:lang w:val="es-ES_tradnl" w:eastAsia="es-ES"/>
    </w:rPr>
  </w:style>
  <w:style w:type="paragraph" w:styleId="Prrafodelista">
    <w:name w:val="List Paragraph"/>
    <w:basedOn w:val="Normal"/>
    <w:uiPriority w:val="34"/>
    <w:qFormat/>
    <w:rsid w:val="00C43F38"/>
    <w:pPr>
      <w:ind w:left="720"/>
      <w:contextualSpacing/>
    </w:pPr>
  </w:style>
  <w:style w:type="paragraph" w:styleId="Encabezado">
    <w:name w:val="header"/>
    <w:basedOn w:val="Normal"/>
    <w:link w:val="EncabezadoCar"/>
    <w:uiPriority w:val="99"/>
    <w:unhideWhenUsed/>
    <w:rsid w:val="00D5078D"/>
    <w:pPr>
      <w:tabs>
        <w:tab w:val="center" w:pos="4252"/>
        <w:tab w:val="right" w:pos="8504"/>
      </w:tabs>
    </w:pPr>
  </w:style>
  <w:style w:type="character" w:customStyle="1" w:styleId="EncabezadoCar">
    <w:name w:val="Encabezado Car"/>
    <w:basedOn w:val="Fuentedeprrafopredeter"/>
    <w:link w:val="Encabezado"/>
    <w:uiPriority w:val="99"/>
    <w:rsid w:val="00D5078D"/>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semiHidden/>
    <w:unhideWhenUsed/>
    <w:rsid w:val="00D5078D"/>
    <w:pPr>
      <w:tabs>
        <w:tab w:val="center" w:pos="4252"/>
        <w:tab w:val="right" w:pos="8504"/>
      </w:tabs>
    </w:pPr>
  </w:style>
  <w:style w:type="character" w:customStyle="1" w:styleId="PiedepginaCar">
    <w:name w:val="Pie de página Car"/>
    <w:basedOn w:val="Fuentedeprrafopredeter"/>
    <w:link w:val="Piedepgina"/>
    <w:uiPriority w:val="99"/>
    <w:semiHidden/>
    <w:rsid w:val="00D5078D"/>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rsid w:val="00C67085"/>
    <w:rPr>
      <w:rFonts w:ascii="Courier New" w:hAnsi="Courier New"/>
      <w:lang w:val="es-ES"/>
    </w:rPr>
  </w:style>
  <w:style w:type="character" w:customStyle="1" w:styleId="TextosinformatoCar">
    <w:name w:val="Texto sin formato Car"/>
    <w:basedOn w:val="Fuentedeprrafopredeter"/>
    <w:link w:val="Textosinformato"/>
    <w:rsid w:val="00C67085"/>
    <w:rPr>
      <w:rFonts w:ascii="Courier New" w:eastAsia="Times New Roman" w:hAnsi="Courier New" w:cs="Times New Roman"/>
      <w:sz w:val="20"/>
      <w:szCs w:val="20"/>
      <w:lang w:val="es-ES" w:eastAsia="es-ES"/>
    </w:rPr>
  </w:style>
  <w:style w:type="character" w:customStyle="1" w:styleId="Ttulo1Car">
    <w:name w:val="Título 1 Car"/>
    <w:basedOn w:val="Fuentedeprrafopredeter"/>
    <w:link w:val="Ttulo1"/>
    <w:rsid w:val="003A1361"/>
    <w:rPr>
      <w:rFonts w:ascii="Times New Roman" w:eastAsia="Times New Roman" w:hAnsi="Times New Roman" w:cs="Times New Roman"/>
      <w:b/>
      <w:bCs/>
      <w:sz w:val="24"/>
      <w:szCs w:val="24"/>
      <w:lang w:val="es-ES" w:eastAsia="es-ES"/>
    </w:rPr>
  </w:style>
  <w:style w:type="paragraph" w:styleId="Textoindependiente2">
    <w:name w:val="Body Text 2"/>
    <w:basedOn w:val="Normal"/>
    <w:link w:val="Textoindependiente2Car"/>
    <w:rsid w:val="003A1361"/>
    <w:pPr>
      <w:jc w:val="both"/>
    </w:pPr>
    <w:rPr>
      <w:sz w:val="24"/>
      <w:szCs w:val="24"/>
      <w:lang w:val="es-ES"/>
    </w:rPr>
  </w:style>
  <w:style w:type="character" w:customStyle="1" w:styleId="Textoindependiente2Car">
    <w:name w:val="Texto independiente 2 Car"/>
    <w:basedOn w:val="Fuentedeprrafopredeter"/>
    <w:link w:val="Textoindependiente2"/>
    <w:rsid w:val="003A1361"/>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iPriority w:val="99"/>
    <w:semiHidden/>
    <w:unhideWhenUsed/>
    <w:rsid w:val="003A1361"/>
    <w:pPr>
      <w:spacing w:after="120"/>
    </w:pPr>
    <w:rPr>
      <w:sz w:val="16"/>
      <w:szCs w:val="16"/>
      <w:lang w:val="es-ES"/>
    </w:rPr>
  </w:style>
  <w:style w:type="character" w:customStyle="1" w:styleId="Textoindependiente3Car">
    <w:name w:val="Texto independiente 3 Car"/>
    <w:basedOn w:val="Fuentedeprrafopredeter"/>
    <w:link w:val="Textoindependiente3"/>
    <w:uiPriority w:val="99"/>
    <w:semiHidden/>
    <w:rsid w:val="003A1361"/>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6488">
      <w:bodyDiv w:val="1"/>
      <w:marLeft w:val="0"/>
      <w:marRight w:val="0"/>
      <w:marTop w:val="0"/>
      <w:marBottom w:val="0"/>
      <w:divBdr>
        <w:top w:val="none" w:sz="0" w:space="0" w:color="auto"/>
        <w:left w:val="none" w:sz="0" w:space="0" w:color="auto"/>
        <w:bottom w:val="none" w:sz="0" w:space="0" w:color="auto"/>
        <w:right w:val="none" w:sz="0" w:space="0" w:color="auto"/>
      </w:divBdr>
    </w:div>
    <w:div w:id="715009749">
      <w:bodyDiv w:val="1"/>
      <w:marLeft w:val="0"/>
      <w:marRight w:val="0"/>
      <w:marTop w:val="0"/>
      <w:marBottom w:val="0"/>
      <w:divBdr>
        <w:top w:val="none" w:sz="0" w:space="0" w:color="auto"/>
        <w:left w:val="none" w:sz="0" w:space="0" w:color="auto"/>
        <w:bottom w:val="none" w:sz="0" w:space="0" w:color="auto"/>
        <w:right w:val="none" w:sz="0" w:space="0" w:color="auto"/>
      </w:divBdr>
    </w:div>
    <w:div w:id="1509561936">
      <w:bodyDiv w:val="1"/>
      <w:marLeft w:val="0"/>
      <w:marRight w:val="0"/>
      <w:marTop w:val="0"/>
      <w:marBottom w:val="0"/>
      <w:divBdr>
        <w:top w:val="none" w:sz="0" w:space="0" w:color="auto"/>
        <w:left w:val="none" w:sz="0" w:space="0" w:color="auto"/>
        <w:bottom w:val="none" w:sz="0" w:space="0" w:color="auto"/>
        <w:right w:val="none" w:sz="0" w:space="0" w:color="auto"/>
      </w:divBdr>
    </w:div>
    <w:div w:id="16156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ED0AB-2E28-4D91-B9BD-AB44A125C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3721</Words>
  <Characters>20466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XTRATECH</Company>
  <LinksUpToDate>false</LinksUpToDate>
  <CharactersWithSpaces>24139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REPRE</dc:creator>
  <cp:lastModifiedBy>ws093fimcp</cp:lastModifiedBy>
  <cp:revision>2</cp:revision>
  <cp:lastPrinted>2010-09-15T20:25:00Z</cp:lastPrinted>
  <dcterms:created xsi:type="dcterms:W3CDTF">2011-07-20T15:12:00Z</dcterms:created>
  <dcterms:modified xsi:type="dcterms:W3CDTF">2011-07-20T15:12:00Z</dcterms:modified>
</cp:coreProperties>
</file>