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40" w:rsidRPr="0065515D" w:rsidRDefault="00755C40">
      <w:pPr>
        <w:jc w:val="center"/>
        <w:rPr>
          <w:rFonts w:ascii="Verdana" w:hAnsi="Verdana"/>
          <w:b/>
        </w:rPr>
      </w:pPr>
      <w:r w:rsidRPr="0065515D">
        <w:rPr>
          <w:rFonts w:ascii="Verdana" w:hAnsi="Verdana"/>
          <w:b/>
        </w:rPr>
        <w:t>ESCUELA SUPERIOR POLITECNICA DEL LITORAL</w:t>
      </w:r>
    </w:p>
    <w:p w:rsidR="000223A5" w:rsidRPr="0065515D" w:rsidRDefault="000223A5" w:rsidP="004229DF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65515D">
        <w:rPr>
          <w:rFonts w:ascii="Verdana" w:hAnsi="Verdana"/>
          <w:b/>
        </w:rPr>
        <w:t>FACULTAD DE INGENIERÍA EN ELECTRICIDAD Y COMPUTACIÓN</w:t>
      </w:r>
    </w:p>
    <w:p w:rsidR="004229DF" w:rsidRPr="0065515D" w:rsidRDefault="004229DF">
      <w:pPr>
        <w:jc w:val="center"/>
        <w:rPr>
          <w:rFonts w:ascii="Verdana" w:hAnsi="Verdana"/>
          <w:b/>
          <w:sz w:val="12"/>
          <w:szCs w:val="12"/>
        </w:rPr>
      </w:pPr>
    </w:p>
    <w:p w:rsidR="004229DF" w:rsidRPr="0065515D" w:rsidRDefault="004229DF" w:rsidP="004229DF">
      <w:pPr>
        <w:jc w:val="center"/>
        <w:rPr>
          <w:rFonts w:ascii="Tahoma" w:hAnsi="Tahoma" w:cs="Tahoma"/>
          <w:b/>
          <w:bCs/>
        </w:rPr>
      </w:pPr>
      <w:r w:rsidRPr="0065515D">
        <w:rPr>
          <w:rFonts w:ascii="Tahoma" w:hAnsi="Tahoma" w:cs="Tahoma"/>
          <w:b/>
          <w:bCs/>
        </w:rPr>
        <w:t>INTRODUCCION A LA INFORMATICA</w:t>
      </w:r>
    </w:p>
    <w:p w:rsidR="004229DF" w:rsidRPr="0065515D" w:rsidRDefault="004229DF" w:rsidP="004229DF">
      <w:pPr>
        <w:jc w:val="center"/>
        <w:rPr>
          <w:rFonts w:ascii="Tahoma" w:hAnsi="Tahoma" w:cs="Tahoma"/>
          <w:sz w:val="18"/>
        </w:rPr>
      </w:pPr>
      <w:r w:rsidRPr="0065515D">
        <w:rPr>
          <w:rFonts w:ascii="Tahoma" w:hAnsi="Tahoma" w:cs="Tahoma"/>
          <w:sz w:val="18"/>
        </w:rPr>
        <w:t>EXAMEN PARCIAL</w:t>
      </w:r>
      <w:r w:rsidR="00E01062">
        <w:rPr>
          <w:rFonts w:ascii="Tahoma" w:hAnsi="Tahoma" w:cs="Tahoma"/>
          <w:sz w:val="18"/>
        </w:rPr>
        <w:t xml:space="preserve"> </w:t>
      </w:r>
      <w:r w:rsidRPr="0065515D">
        <w:rPr>
          <w:rFonts w:ascii="Tahoma" w:hAnsi="Tahoma" w:cs="Tahoma"/>
          <w:sz w:val="18"/>
        </w:rPr>
        <w:t>- 1T</w:t>
      </w:r>
      <w:r w:rsidR="001C1AB0" w:rsidRPr="0065515D">
        <w:rPr>
          <w:rFonts w:ascii="Tahoma" w:hAnsi="Tahoma" w:cs="Tahoma"/>
          <w:sz w:val="18"/>
        </w:rPr>
        <w:t xml:space="preserve"> </w:t>
      </w:r>
      <w:r w:rsidRPr="0065515D">
        <w:rPr>
          <w:rFonts w:ascii="Tahoma" w:hAnsi="Tahoma" w:cs="Tahoma"/>
          <w:sz w:val="18"/>
        </w:rPr>
        <w:t>200</w:t>
      </w:r>
      <w:r w:rsidR="00055EDF">
        <w:rPr>
          <w:rFonts w:ascii="Tahoma" w:hAnsi="Tahoma" w:cs="Tahoma"/>
          <w:sz w:val="18"/>
        </w:rPr>
        <w:t>9</w:t>
      </w:r>
    </w:p>
    <w:p w:rsidR="00CE3E8C" w:rsidRPr="0065515D" w:rsidRDefault="00CE3E8C">
      <w:pPr>
        <w:rPr>
          <w:rFonts w:ascii="Verdana" w:hAnsi="Verdana"/>
        </w:rPr>
      </w:pPr>
    </w:p>
    <w:p w:rsidR="00CE3E8C" w:rsidRPr="0065515D" w:rsidRDefault="00CE3E8C">
      <w:pPr>
        <w:rPr>
          <w:rFonts w:ascii="Verdana" w:hAnsi="Verdana"/>
        </w:rPr>
      </w:pPr>
      <w:r w:rsidRPr="0065515D">
        <w:rPr>
          <w:rFonts w:ascii="Verdana" w:hAnsi="Verdana"/>
          <w:b/>
        </w:rPr>
        <w:t>Alumno:</w:t>
      </w:r>
      <w:r w:rsidRPr="0065515D">
        <w:rPr>
          <w:rFonts w:ascii="Verdana" w:hAnsi="Verdana"/>
          <w:b/>
          <w:u w:val="single"/>
        </w:rPr>
        <w:tab/>
      </w:r>
      <w:r w:rsidRPr="0065515D">
        <w:rPr>
          <w:rFonts w:ascii="Verdana" w:hAnsi="Verdana"/>
          <w:b/>
          <w:u w:val="single"/>
        </w:rPr>
        <w:tab/>
      </w:r>
      <w:r w:rsidRPr="0065515D">
        <w:rPr>
          <w:rFonts w:ascii="Verdana" w:hAnsi="Verdana"/>
          <w:b/>
          <w:u w:val="single"/>
        </w:rPr>
        <w:tab/>
      </w:r>
      <w:r w:rsidRPr="0065515D">
        <w:rPr>
          <w:rFonts w:ascii="Verdana" w:hAnsi="Verdana"/>
          <w:b/>
          <w:u w:val="single"/>
        </w:rPr>
        <w:tab/>
      </w:r>
      <w:r w:rsidRPr="0065515D">
        <w:rPr>
          <w:rFonts w:ascii="Verdana" w:hAnsi="Verdana"/>
          <w:b/>
          <w:u w:val="single"/>
        </w:rPr>
        <w:tab/>
      </w:r>
      <w:r w:rsidRPr="0065515D">
        <w:rPr>
          <w:rFonts w:ascii="Verdana" w:hAnsi="Verdana"/>
          <w:b/>
          <w:u w:val="single"/>
        </w:rPr>
        <w:tab/>
      </w:r>
      <w:r w:rsidRPr="0065515D">
        <w:rPr>
          <w:rFonts w:ascii="Verdana" w:hAnsi="Verdana"/>
          <w:b/>
          <w:u w:val="single"/>
        </w:rPr>
        <w:tab/>
      </w:r>
      <w:r w:rsidR="00EE6C05" w:rsidRPr="0065515D">
        <w:rPr>
          <w:rFonts w:ascii="Verdana" w:hAnsi="Verdana"/>
        </w:rPr>
        <w:t>Paralelo:</w:t>
      </w:r>
      <w:r w:rsidR="00E01062">
        <w:rPr>
          <w:rFonts w:ascii="Verdana" w:hAnsi="Verdana"/>
          <w:b/>
          <w:u w:val="single"/>
        </w:rPr>
        <w:t xml:space="preserve">      </w:t>
      </w:r>
      <w:r w:rsidR="00E01062">
        <w:rPr>
          <w:rFonts w:ascii="Verdana" w:hAnsi="Verdana"/>
          <w:b/>
        </w:rPr>
        <w:t xml:space="preserve"> </w:t>
      </w:r>
      <w:r w:rsidR="00EE566B">
        <w:rPr>
          <w:rFonts w:ascii="Verdana" w:hAnsi="Verdana"/>
        </w:rPr>
        <w:t>7</w:t>
      </w:r>
      <w:r w:rsidR="00CE1E61" w:rsidRPr="0065515D">
        <w:rPr>
          <w:rFonts w:ascii="Verdana" w:hAnsi="Verdana"/>
        </w:rPr>
        <w:t xml:space="preserve"> de </w:t>
      </w:r>
      <w:r w:rsidR="00EE566B">
        <w:rPr>
          <w:rFonts w:ascii="Verdana" w:hAnsi="Verdana"/>
        </w:rPr>
        <w:t>Julio</w:t>
      </w:r>
      <w:r w:rsidR="00B37372" w:rsidRPr="0065515D">
        <w:rPr>
          <w:rFonts w:ascii="Verdana" w:hAnsi="Verdana"/>
        </w:rPr>
        <w:t xml:space="preserve"> </w:t>
      </w:r>
      <w:r w:rsidR="00CD425C" w:rsidRPr="0065515D">
        <w:rPr>
          <w:rFonts w:ascii="Verdana" w:hAnsi="Verdana"/>
        </w:rPr>
        <w:t>de 20</w:t>
      </w:r>
      <w:r w:rsidR="00955E76">
        <w:rPr>
          <w:rFonts w:ascii="Verdana" w:hAnsi="Verdana"/>
        </w:rPr>
        <w:t>1</w:t>
      </w:r>
      <w:r w:rsidR="00EE566B">
        <w:rPr>
          <w:rFonts w:ascii="Verdana" w:hAnsi="Verdana"/>
        </w:rPr>
        <w:t>1</w:t>
      </w:r>
    </w:p>
    <w:p w:rsidR="00CE3E8C" w:rsidRPr="0059737F" w:rsidRDefault="00CE3E8C">
      <w:pPr>
        <w:rPr>
          <w:rFonts w:ascii="Verdana" w:hAnsi="Verdana"/>
          <w:sz w:val="18"/>
          <w:szCs w:val="18"/>
        </w:rPr>
      </w:pPr>
    </w:p>
    <w:p w:rsidR="004229DF" w:rsidRPr="00955E76" w:rsidRDefault="004229DF" w:rsidP="004229DF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955E76">
        <w:rPr>
          <w:rFonts w:ascii="Verdana" w:hAnsi="Verdana"/>
          <w:b/>
          <w:sz w:val="18"/>
          <w:szCs w:val="18"/>
        </w:rPr>
        <w:t xml:space="preserve">Conteste </w:t>
      </w:r>
      <w:r w:rsidR="003F7C39" w:rsidRPr="00955E76">
        <w:rPr>
          <w:rFonts w:ascii="Verdana" w:hAnsi="Verdana"/>
          <w:b/>
          <w:sz w:val="18"/>
          <w:szCs w:val="18"/>
        </w:rPr>
        <w:t xml:space="preserve">verdadero o falso a </w:t>
      </w:r>
      <w:r w:rsidRPr="00955E76">
        <w:rPr>
          <w:rFonts w:ascii="Verdana" w:hAnsi="Verdana"/>
          <w:b/>
          <w:sz w:val="18"/>
          <w:szCs w:val="18"/>
        </w:rPr>
        <w:t>las siguientes preguntas</w:t>
      </w:r>
      <w:r w:rsidR="00E01062">
        <w:rPr>
          <w:rFonts w:ascii="Verdana" w:hAnsi="Verdana"/>
          <w:b/>
          <w:sz w:val="18"/>
          <w:szCs w:val="18"/>
        </w:rPr>
        <w:t xml:space="preserve"> </w:t>
      </w:r>
      <w:r w:rsidRPr="00955E76">
        <w:rPr>
          <w:rFonts w:ascii="Verdana" w:hAnsi="Verdana"/>
          <w:b/>
          <w:sz w:val="18"/>
          <w:szCs w:val="18"/>
        </w:rPr>
        <w:t>(</w:t>
      </w:r>
      <w:r w:rsidR="007F3E0E" w:rsidRPr="00955E76">
        <w:rPr>
          <w:rFonts w:ascii="Verdana" w:hAnsi="Verdana"/>
          <w:b/>
          <w:sz w:val="18"/>
          <w:szCs w:val="18"/>
        </w:rPr>
        <w:t>20</w:t>
      </w:r>
      <w:r w:rsidRPr="00955E76">
        <w:rPr>
          <w:rFonts w:ascii="Verdana" w:hAnsi="Verdana"/>
          <w:b/>
          <w:sz w:val="18"/>
          <w:szCs w:val="18"/>
        </w:rPr>
        <w:t xml:space="preserve"> puntos)</w:t>
      </w:r>
    </w:p>
    <w:p w:rsidR="003F7C39" w:rsidRPr="0059737F" w:rsidRDefault="003F7C39" w:rsidP="003F7C39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590"/>
      </w:tblGrid>
      <w:tr w:rsidR="00955E76" w:rsidRPr="00DF4810" w:rsidTr="00C52D0E">
        <w:tc>
          <w:tcPr>
            <w:tcW w:w="9923" w:type="dxa"/>
          </w:tcPr>
          <w:p w:rsidR="00955E76" w:rsidRPr="00DF4810" w:rsidRDefault="00955E76" w:rsidP="00C52D0E">
            <w:pPr>
              <w:numPr>
                <w:ilvl w:val="0"/>
                <w:numId w:val="3"/>
              </w:numPr>
              <w:tabs>
                <w:tab w:val="clear" w:pos="720"/>
                <w:tab w:val="left" w:pos="273"/>
              </w:tabs>
              <w:ind w:left="273" w:hanging="273"/>
              <w:jc w:val="both"/>
              <w:rPr>
                <w:rFonts w:ascii="Verdana" w:hAnsi="Verdana"/>
                <w:szCs w:val="18"/>
              </w:rPr>
            </w:pPr>
            <w:r w:rsidRPr="00DF4810">
              <w:rPr>
                <w:rFonts w:ascii="Verdana" w:hAnsi="Verdana"/>
                <w:szCs w:val="18"/>
              </w:rPr>
              <w:t>El número de bits que se transmiten simultáneamente entre las unidades del computador central en un instante dado se denomina Longitud de palabra</w:t>
            </w:r>
          </w:p>
        </w:tc>
        <w:tc>
          <w:tcPr>
            <w:tcW w:w="590" w:type="dxa"/>
          </w:tcPr>
          <w:p w:rsidR="00955E76" w:rsidRPr="00DF4810" w:rsidRDefault="00955E76" w:rsidP="00C52D0E">
            <w:pPr>
              <w:rPr>
                <w:rFonts w:ascii="Verdana" w:hAnsi="Verdana"/>
                <w:szCs w:val="18"/>
              </w:rPr>
            </w:pPr>
          </w:p>
        </w:tc>
      </w:tr>
      <w:tr w:rsidR="00955E76" w:rsidRPr="00DF4810" w:rsidTr="00C52D0E">
        <w:tc>
          <w:tcPr>
            <w:tcW w:w="9923" w:type="dxa"/>
          </w:tcPr>
          <w:p w:rsidR="00955E76" w:rsidRPr="00DF4810" w:rsidRDefault="00955E76" w:rsidP="00EE566B">
            <w:pPr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ind w:left="273" w:hanging="273"/>
              <w:jc w:val="both"/>
              <w:rPr>
                <w:rFonts w:ascii="Arial" w:hAnsi="Arial"/>
              </w:rPr>
            </w:pPr>
            <w:r w:rsidRPr="00DF4810">
              <w:rPr>
                <w:rFonts w:ascii="Arial" w:hAnsi="Arial"/>
              </w:rPr>
              <w:t xml:space="preserve">La función de </w:t>
            </w:r>
            <w:r w:rsidR="00EE566B" w:rsidRPr="00DF4810">
              <w:rPr>
                <w:rFonts w:ascii="Arial" w:hAnsi="Arial"/>
              </w:rPr>
              <w:t xml:space="preserve">E/S de la CPU es normalmente realizada por </w:t>
            </w:r>
            <w:r w:rsidRPr="00DF4810">
              <w:rPr>
                <w:rFonts w:ascii="Arial" w:hAnsi="Arial"/>
              </w:rPr>
              <w:t>los controladores de E/S</w:t>
            </w:r>
            <w:r w:rsidR="00EE566B" w:rsidRPr="00DF4810">
              <w:rPr>
                <w:rFonts w:ascii="Arial" w:hAnsi="Arial"/>
              </w:rPr>
              <w:t xml:space="preserve"> para liberar de trabajo a la CPU</w:t>
            </w:r>
          </w:p>
        </w:tc>
        <w:tc>
          <w:tcPr>
            <w:tcW w:w="590" w:type="dxa"/>
          </w:tcPr>
          <w:p w:rsidR="00955E76" w:rsidRPr="00DF4810" w:rsidRDefault="00955E76" w:rsidP="00C52D0E">
            <w:pPr>
              <w:tabs>
                <w:tab w:val="left" w:pos="273"/>
              </w:tabs>
              <w:jc w:val="both"/>
              <w:rPr>
                <w:rFonts w:ascii="Arial" w:hAnsi="Arial"/>
              </w:rPr>
            </w:pPr>
          </w:p>
        </w:tc>
      </w:tr>
      <w:tr w:rsidR="00955E76" w:rsidRPr="00DF4810" w:rsidTr="00C52D0E">
        <w:tc>
          <w:tcPr>
            <w:tcW w:w="9923" w:type="dxa"/>
          </w:tcPr>
          <w:p w:rsidR="00955E76" w:rsidRPr="00DF4810" w:rsidRDefault="00955E76" w:rsidP="00EE566B">
            <w:pPr>
              <w:numPr>
                <w:ilvl w:val="0"/>
                <w:numId w:val="3"/>
              </w:numPr>
              <w:tabs>
                <w:tab w:val="clear" w:pos="720"/>
                <w:tab w:val="left" w:pos="273"/>
              </w:tabs>
              <w:ind w:left="273" w:hanging="273"/>
              <w:jc w:val="both"/>
              <w:rPr>
                <w:rFonts w:ascii="Arial" w:hAnsi="Arial"/>
              </w:rPr>
            </w:pPr>
            <w:r w:rsidRPr="00DF4810">
              <w:rPr>
                <w:rFonts w:ascii="Arial" w:hAnsi="Arial"/>
              </w:rPr>
              <w:t xml:space="preserve">La memoria CACHE </w:t>
            </w:r>
            <w:r w:rsidR="00EE566B" w:rsidRPr="00DF4810">
              <w:rPr>
                <w:rFonts w:ascii="Arial" w:hAnsi="Arial"/>
              </w:rPr>
              <w:t>es más rápida que la</w:t>
            </w:r>
            <w:r w:rsidRPr="00DF4810">
              <w:rPr>
                <w:rFonts w:ascii="Arial" w:hAnsi="Arial"/>
              </w:rPr>
              <w:t xml:space="preserve"> memoria RAM</w:t>
            </w:r>
            <w:r w:rsidR="00EE566B" w:rsidRPr="00DF4810">
              <w:rPr>
                <w:rFonts w:ascii="Arial" w:hAnsi="Arial"/>
              </w:rPr>
              <w:t xml:space="preserve"> y es por eso que trabaja directamente con la CPU</w:t>
            </w:r>
          </w:p>
        </w:tc>
        <w:tc>
          <w:tcPr>
            <w:tcW w:w="590" w:type="dxa"/>
          </w:tcPr>
          <w:p w:rsidR="00955E76" w:rsidRPr="00DF4810" w:rsidRDefault="00955E76" w:rsidP="00C52D0E">
            <w:pPr>
              <w:rPr>
                <w:rFonts w:ascii="Verdana" w:hAnsi="Verdana"/>
                <w:szCs w:val="18"/>
              </w:rPr>
            </w:pPr>
          </w:p>
        </w:tc>
      </w:tr>
      <w:tr w:rsidR="0059737F" w:rsidRPr="00DF4810" w:rsidTr="008218A4">
        <w:tc>
          <w:tcPr>
            <w:tcW w:w="9923" w:type="dxa"/>
          </w:tcPr>
          <w:p w:rsidR="0059737F" w:rsidRPr="00DF4810" w:rsidRDefault="0059737F" w:rsidP="00EE566B">
            <w:pPr>
              <w:numPr>
                <w:ilvl w:val="0"/>
                <w:numId w:val="3"/>
              </w:numPr>
              <w:tabs>
                <w:tab w:val="clear" w:pos="720"/>
                <w:tab w:val="left" w:pos="273"/>
              </w:tabs>
              <w:ind w:left="273" w:hanging="273"/>
              <w:jc w:val="both"/>
              <w:rPr>
                <w:rFonts w:ascii="Verdana" w:hAnsi="Verdana"/>
                <w:szCs w:val="18"/>
              </w:rPr>
            </w:pPr>
            <w:r w:rsidRPr="00DF4810">
              <w:rPr>
                <w:rFonts w:ascii="Verdana" w:hAnsi="Verdana"/>
                <w:szCs w:val="18"/>
              </w:rPr>
              <w:t>El BUS de Control</w:t>
            </w:r>
            <w:r w:rsidR="00EE566B" w:rsidRPr="00DF4810">
              <w:rPr>
                <w:rFonts w:ascii="Verdana" w:hAnsi="Verdana"/>
                <w:szCs w:val="18"/>
              </w:rPr>
              <w:t xml:space="preserve"> transporta las señales de estado y de control desde los periféricos hasta la unidad de control y viceversa.</w:t>
            </w:r>
          </w:p>
        </w:tc>
        <w:tc>
          <w:tcPr>
            <w:tcW w:w="590" w:type="dxa"/>
          </w:tcPr>
          <w:p w:rsidR="0059737F" w:rsidRPr="00DF4810" w:rsidRDefault="0059737F" w:rsidP="0059737F">
            <w:pPr>
              <w:rPr>
                <w:rFonts w:ascii="Verdana" w:hAnsi="Verdana"/>
                <w:szCs w:val="18"/>
              </w:rPr>
            </w:pPr>
          </w:p>
        </w:tc>
      </w:tr>
      <w:tr w:rsidR="0059737F" w:rsidRPr="00DF4810" w:rsidTr="008218A4">
        <w:tc>
          <w:tcPr>
            <w:tcW w:w="9923" w:type="dxa"/>
          </w:tcPr>
          <w:p w:rsidR="0059737F" w:rsidRPr="00DF4810" w:rsidRDefault="0059737F" w:rsidP="008218A4">
            <w:pPr>
              <w:numPr>
                <w:ilvl w:val="0"/>
                <w:numId w:val="3"/>
              </w:numPr>
              <w:tabs>
                <w:tab w:val="clear" w:pos="720"/>
                <w:tab w:val="left" w:pos="273"/>
              </w:tabs>
              <w:ind w:left="273" w:hanging="273"/>
              <w:jc w:val="both"/>
              <w:rPr>
                <w:rFonts w:ascii="Verdana" w:hAnsi="Verdana"/>
                <w:szCs w:val="18"/>
              </w:rPr>
            </w:pPr>
            <w:r w:rsidRPr="00DF4810">
              <w:rPr>
                <w:rFonts w:ascii="Verdana" w:hAnsi="Verdana"/>
                <w:szCs w:val="18"/>
              </w:rPr>
              <w:t xml:space="preserve">El procesador especializado en controlar las operaciones de transferencia entre los periféricos conectados a él y entre éstos y </w:t>
            </w:r>
            <w:smartTag w:uri="urn:schemas-microsoft-com:office:smarttags" w:element="PersonName">
              <w:smartTagPr>
                <w:attr w:name="ProductID" w:val="la CPU"/>
              </w:smartTagPr>
              <w:r w:rsidRPr="00DF4810">
                <w:rPr>
                  <w:rFonts w:ascii="Verdana" w:hAnsi="Verdana"/>
                  <w:szCs w:val="18"/>
                </w:rPr>
                <w:t>la CPU</w:t>
              </w:r>
            </w:smartTag>
            <w:r w:rsidRPr="00DF4810">
              <w:rPr>
                <w:rFonts w:ascii="Verdana" w:hAnsi="Verdana"/>
                <w:szCs w:val="18"/>
              </w:rPr>
              <w:t xml:space="preserve"> se denomina Controlador de Entrada/Salida</w:t>
            </w:r>
          </w:p>
        </w:tc>
        <w:tc>
          <w:tcPr>
            <w:tcW w:w="590" w:type="dxa"/>
          </w:tcPr>
          <w:p w:rsidR="0059737F" w:rsidRPr="00DF4810" w:rsidRDefault="0059737F" w:rsidP="0059737F">
            <w:pPr>
              <w:rPr>
                <w:rFonts w:ascii="Verdana" w:hAnsi="Verdana"/>
                <w:szCs w:val="18"/>
              </w:rPr>
            </w:pPr>
          </w:p>
        </w:tc>
      </w:tr>
      <w:tr w:rsidR="0059737F" w:rsidRPr="00DF4810" w:rsidTr="008218A4">
        <w:tc>
          <w:tcPr>
            <w:tcW w:w="9923" w:type="dxa"/>
          </w:tcPr>
          <w:p w:rsidR="0059737F" w:rsidRPr="00DF4810" w:rsidRDefault="00EE566B" w:rsidP="008218A4">
            <w:pPr>
              <w:numPr>
                <w:ilvl w:val="0"/>
                <w:numId w:val="3"/>
              </w:numPr>
              <w:tabs>
                <w:tab w:val="clear" w:pos="720"/>
                <w:tab w:val="left" w:pos="273"/>
              </w:tabs>
              <w:ind w:left="273" w:hanging="273"/>
              <w:jc w:val="both"/>
              <w:rPr>
                <w:rFonts w:ascii="Verdana" w:hAnsi="Verdana"/>
                <w:szCs w:val="18"/>
              </w:rPr>
            </w:pPr>
            <w:r w:rsidRPr="00DF4810">
              <w:rPr>
                <w:rFonts w:ascii="Verdana" w:hAnsi="Verdana"/>
                <w:szCs w:val="18"/>
              </w:rPr>
              <w:t xml:space="preserve">Los dispositivos de almacenamiento conocidos como </w:t>
            </w:r>
            <w:proofErr w:type="spellStart"/>
            <w:r w:rsidRPr="00DF4810">
              <w:rPr>
                <w:rFonts w:ascii="Verdana" w:hAnsi="Verdana"/>
                <w:szCs w:val="18"/>
              </w:rPr>
              <w:t>Pendrive</w:t>
            </w:r>
            <w:proofErr w:type="spellEnd"/>
            <w:r w:rsidRPr="00DF4810">
              <w:rPr>
                <w:rFonts w:ascii="Verdana" w:hAnsi="Verdana"/>
                <w:szCs w:val="18"/>
              </w:rPr>
              <w:t xml:space="preserve"> reciben tanto datos como energía eléctrica a través del USB.</w:t>
            </w:r>
          </w:p>
        </w:tc>
        <w:tc>
          <w:tcPr>
            <w:tcW w:w="590" w:type="dxa"/>
          </w:tcPr>
          <w:p w:rsidR="0059737F" w:rsidRPr="00DF4810" w:rsidRDefault="0059737F" w:rsidP="0059737F">
            <w:pPr>
              <w:rPr>
                <w:rFonts w:ascii="Verdana" w:hAnsi="Verdana"/>
                <w:szCs w:val="18"/>
              </w:rPr>
            </w:pPr>
          </w:p>
        </w:tc>
      </w:tr>
      <w:tr w:rsidR="00955E76" w:rsidRPr="00DF4810" w:rsidTr="00C52D0E">
        <w:tc>
          <w:tcPr>
            <w:tcW w:w="9923" w:type="dxa"/>
          </w:tcPr>
          <w:p w:rsidR="00955E76" w:rsidRPr="00DF4810" w:rsidRDefault="00955E76" w:rsidP="00C52D0E">
            <w:pPr>
              <w:numPr>
                <w:ilvl w:val="0"/>
                <w:numId w:val="3"/>
              </w:numPr>
              <w:tabs>
                <w:tab w:val="clear" w:pos="720"/>
                <w:tab w:val="left" w:pos="273"/>
              </w:tabs>
              <w:ind w:left="273" w:hanging="273"/>
              <w:jc w:val="both"/>
              <w:rPr>
                <w:rFonts w:ascii="Verdana" w:hAnsi="Verdana"/>
                <w:szCs w:val="18"/>
              </w:rPr>
            </w:pPr>
            <w:r w:rsidRPr="00DF4810">
              <w:rPr>
                <w:rFonts w:ascii="Verdana" w:hAnsi="Verdana"/>
                <w:szCs w:val="18"/>
              </w:rPr>
              <w:t>La organización con estructura de bus único es más eficiente que colocar un bus específico entre CPU y la Memoria</w:t>
            </w:r>
          </w:p>
        </w:tc>
        <w:tc>
          <w:tcPr>
            <w:tcW w:w="590" w:type="dxa"/>
          </w:tcPr>
          <w:p w:rsidR="00955E76" w:rsidRPr="00DF4810" w:rsidRDefault="00955E76" w:rsidP="00C52D0E">
            <w:pPr>
              <w:rPr>
                <w:rFonts w:ascii="Verdana" w:hAnsi="Verdana"/>
                <w:szCs w:val="18"/>
              </w:rPr>
            </w:pPr>
          </w:p>
        </w:tc>
      </w:tr>
      <w:tr w:rsidR="00955E76" w:rsidRPr="00DF4810" w:rsidTr="00C52D0E">
        <w:tc>
          <w:tcPr>
            <w:tcW w:w="9923" w:type="dxa"/>
          </w:tcPr>
          <w:p w:rsidR="00955E76" w:rsidRPr="00DF4810" w:rsidRDefault="00955E76" w:rsidP="00C52D0E">
            <w:pPr>
              <w:numPr>
                <w:ilvl w:val="0"/>
                <w:numId w:val="3"/>
              </w:numPr>
              <w:tabs>
                <w:tab w:val="clear" w:pos="720"/>
                <w:tab w:val="left" w:pos="273"/>
              </w:tabs>
              <w:ind w:left="273" w:hanging="273"/>
              <w:jc w:val="both"/>
              <w:rPr>
                <w:rFonts w:ascii="Verdana" w:hAnsi="Verdana"/>
                <w:szCs w:val="18"/>
              </w:rPr>
            </w:pPr>
            <w:r w:rsidRPr="00DF4810">
              <w:rPr>
                <w:rFonts w:ascii="Verdana" w:hAnsi="Verdana"/>
                <w:szCs w:val="18"/>
              </w:rPr>
              <w:t>La memoria está dividida en posiciones (denominadas también palabras de memoria) de un determinado número de bits, para leer o escribir una información es necesario conocer esa dirección de memoria</w:t>
            </w:r>
          </w:p>
        </w:tc>
        <w:tc>
          <w:tcPr>
            <w:tcW w:w="590" w:type="dxa"/>
          </w:tcPr>
          <w:p w:rsidR="00955E76" w:rsidRPr="00DF4810" w:rsidRDefault="00955E76" w:rsidP="00C52D0E">
            <w:pPr>
              <w:rPr>
                <w:rFonts w:ascii="Verdana" w:hAnsi="Verdana"/>
                <w:szCs w:val="18"/>
              </w:rPr>
            </w:pPr>
          </w:p>
        </w:tc>
      </w:tr>
      <w:tr w:rsidR="0059737F" w:rsidRPr="00DF4810" w:rsidTr="008218A4">
        <w:tc>
          <w:tcPr>
            <w:tcW w:w="9923" w:type="dxa"/>
          </w:tcPr>
          <w:p w:rsidR="0059737F" w:rsidRPr="00DF4810" w:rsidRDefault="00EE566B" w:rsidP="00EE566B">
            <w:pPr>
              <w:numPr>
                <w:ilvl w:val="0"/>
                <w:numId w:val="3"/>
              </w:numPr>
              <w:tabs>
                <w:tab w:val="clear" w:pos="720"/>
                <w:tab w:val="left" w:pos="273"/>
              </w:tabs>
              <w:ind w:left="273" w:hanging="273"/>
              <w:jc w:val="both"/>
              <w:rPr>
                <w:rFonts w:ascii="Verdana" w:hAnsi="Verdana"/>
                <w:szCs w:val="18"/>
              </w:rPr>
            </w:pPr>
            <w:r w:rsidRPr="00DF4810">
              <w:rPr>
                <w:rFonts w:ascii="Verdana" w:hAnsi="Verdana"/>
                <w:szCs w:val="18"/>
              </w:rPr>
              <w:t>En la ejecución de u</w:t>
            </w:r>
            <w:r w:rsidR="0059737F" w:rsidRPr="00DF4810">
              <w:rPr>
                <w:rFonts w:ascii="Verdana" w:hAnsi="Verdana"/>
                <w:szCs w:val="18"/>
              </w:rPr>
              <w:t xml:space="preserve">na interrupción </w:t>
            </w:r>
            <w:r w:rsidRPr="00DF4810">
              <w:rPr>
                <w:rFonts w:ascii="Verdana" w:hAnsi="Verdana"/>
                <w:szCs w:val="18"/>
              </w:rPr>
              <w:t>primero se debe salvar el contenido de la CPU y después se deshabilitan las interrupciones.</w:t>
            </w:r>
          </w:p>
        </w:tc>
        <w:tc>
          <w:tcPr>
            <w:tcW w:w="590" w:type="dxa"/>
          </w:tcPr>
          <w:p w:rsidR="0059737F" w:rsidRPr="00DF4810" w:rsidRDefault="0059737F" w:rsidP="0059737F">
            <w:pPr>
              <w:rPr>
                <w:rFonts w:ascii="Verdana" w:hAnsi="Verdana"/>
                <w:szCs w:val="18"/>
              </w:rPr>
            </w:pPr>
          </w:p>
        </w:tc>
      </w:tr>
      <w:tr w:rsidR="00E923D7" w:rsidRPr="00DF4810" w:rsidTr="008218A4">
        <w:tc>
          <w:tcPr>
            <w:tcW w:w="9923" w:type="dxa"/>
          </w:tcPr>
          <w:p w:rsidR="00E923D7" w:rsidRPr="00DF4810" w:rsidRDefault="00E923D7" w:rsidP="00EE566B">
            <w:pPr>
              <w:numPr>
                <w:ilvl w:val="0"/>
                <w:numId w:val="3"/>
              </w:numPr>
              <w:tabs>
                <w:tab w:val="clear" w:pos="720"/>
                <w:tab w:val="left" w:pos="273"/>
              </w:tabs>
              <w:ind w:left="273" w:hanging="273"/>
              <w:jc w:val="both"/>
              <w:rPr>
                <w:rFonts w:ascii="Verdana" w:hAnsi="Verdana"/>
                <w:szCs w:val="18"/>
              </w:rPr>
            </w:pPr>
            <w:r w:rsidRPr="00DF4810">
              <w:rPr>
                <w:rFonts w:ascii="Verdana" w:hAnsi="Verdana"/>
                <w:szCs w:val="18"/>
              </w:rPr>
              <w:t>El resultado que entrega la computadora</w:t>
            </w:r>
            <w:r w:rsidR="00EE566B" w:rsidRPr="00DF4810">
              <w:rPr>
                <w:rFonts w:ascii="Verdana" w:hAnsi="Verdana"/>
                <w:szCs w:val="18"/>
              </w:rPr>
              <w:t xml:space="preserve"> no</w:t>
            </w:r>
            <w:r w:rsidRPr="00DF4810">
              <w:rPr>
                <w:rFonts w:ascii="Verdana" w:hAnsi="Verdana"/>
                <w:szCs w:val="18"/>
              </w:rPr>
              <w:t xml:space="preserve"> puede ser usado como dato de entrada</w:t>
            </w:r>
            <w:r w:rsidR="00EE566B" w:rsidRPr="00DF4810">
              <w:rPr>
                <w:rFonts w:ascii="Verdana" w:hAnsi="Verdana"/>
                <w:szCs w:val="18"/>
              </w:rPr>
              <w:t xml:space="preserve"> para otros proceso</w:t>
            </w:r>
          </w:p>
        </w:tc>
        <w:tc>
          <w:tcPr>
            <w:tcW w:w="590" w:type="dxa"/>
          </w:tcPr>
          <w:p w:rsidR="00E923D7" w:rsidRPr="00DF4810" w:rsidRDefault="00E923D7" w:rsidP="00EE566B">
            <w:pPr>
              <w:tabs>
                <w:tab w:val="left" w:pos="273"/>
              </w:tabs>
              <w:ind w:left="360"/>
              <w:jc w:val="both"/>
              <w:rPr>
                <w:rFonts w:ascii="Verdana" w:hAnsi="Verdana"/>
                <w:szCs w:val="18"/>
              </w:rPr>
            </w:pPr>
          </w:p>
        </w:tc>
      </w:tr>
    </w:tbl>
    <w:p w:rsidR="003F7C39" w:rsidRPr="00EE566B" w:rsidRDefault="003F7C39" w:rsidP="00EE566B"/>
    <w:p w:rsidR="003F7C39" w:rsidRPr="00955E76" w:rsidRDefault="003F7C39" w:rsidP="003F7C39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955E76">
        <w:rPr>
          <w:rFonts w:ascii="Verdana" w:hAnsi="Verdana"/>
          <w:b/>
          <w:sz w:val="18"/>
          <w:szCs w:val="18"/>
        </w:rPr>
        <w:t>Conteste las siguientes preguntas</w:t>
      </w:r>
      <w:r w:rsidR="00E01062">
        <w:rPr>
          <w:rFonts w:ascii="Verdana" w:hAnsi="Verdana"/>
          <w:b/>
          <w:sz w:val="18"/>
          <w:szCs w:val="18"/>
        </w:rPr>
        <w:t xml:space="preserve"> </w:t>
      </w:r>
      <w:r w:rsidRPr="0059737F">
        <w:rPr>
          <w:rFonts w:ascii="Verdana" w:hAnsi="Verdana"/>
          <w:b/>
          <w:sz w:val="18"/>
          <w:szCs w:val="18"/>
        </w:rPr>
        <w:t>(</w:t>
      </w:r>
      <w:r w:rsidR="007F3E0E">
        <w:rPr>
          <w:rFonts w:ascii="Verdana" w:hAnsi="Verdana"/>
          <w:b/>
          <w:sz w:val="18"/>
          <w:szCs w:val="18"/>
        </w:rPr>
        <w:t>30</w:t>
      </w:r>
      <w:r w:rsidRPr="0059737F">
        <w:rPr>
          <w:rFonts w:ascii="Verdana" w:hAnsi="Verdana"/>
          <w:b/>
          <w:sz w:val="18"/>
          <w:szCs w:val="18"/>
        </w:rPr>
        <w:t xml:space="preserve"> puntos)</w:t>
      </w:r>
    </w:p>
    <w:p w:rsidR="00A67EB5" w:rsidRPr="0059737F" w:rsidRDefault="00A67EB5" w:rsidP="00017BA8">
      <w:pPr>
        <w:rPr>
          <w:rFonts w:ascii="Verdana" w:hAnsi="Verdana"/>
          <w:sz w:val="18"/>
          <w:szCs w:val="18"/>
        </w:rPr>
      </w:pPr>
    </w:p>
    <w:p w:rsidR="004229DF" w:rsidRPr="0059737F" w:rsidRDefault="004229DF" w:rsidP="004A5D4A">
      <w:pPr>
        <w:jc w:val="both"/>
        <w:rPr>
          <w:rFonts w:ascii="Verdana" w:hAnsi="Verdana"/>
          <w:sz w:val="18"/>
          <w:szCs w:val="18"/>
        </w:rPr>
        <w:sectPr w:rsidR="004229DF" w:rsidRPr="0059737F" w:rsidSect="00314AC0">
          <w:pgSz w:w="11907" w:h="16840" w:code="9"/>
          <w:pgMar w:top="567" w:right="680" w:bottom="567" w:left="680" w:header="720" w:footer="720" w:gutter="0"/>
          <w:cols w:space="720"/>
        </w:sectPr>
      </w:pPr>
    </w:p>
    <w:p w:rsidR="00CD425C" w:rsidRPr="00DF4810" w:rsidRDefault="0063583F" w:rsidP="002546EE">
      <w:pPr>
        <w:numPr>
          <w:ilvl w:val="0"/>
          <w:numId w:val="4"/>
        </w:numPr>
        <w:spacing w:before="240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lastRenderedPageBreak/>
        <w:t>Conjuntos de símbolos utilizados para expresar o representar un valor numérico, un hecho, un objeto o una idea</w:t>
      </w:r>
      <w:r w:rsidR="00CD425C" w:rsidRPr="00DF4810">
        <w:rPr>
          <w:rFonts w:ascii="Verdana" w:hAnsi="Verdana"/>
          <w:sz w:val="18"/>
          <w:szCs w:val="18"/>
        </w:rPr>
        <w:t>:</w:t>
      </w:r>
    </w:p>
    <w:p w:rsidR="00CD425C" w:rsidRPr="00DF4810" w:rsidRDefault="00CD425C" w:rsidP="0015085D">
      <w:pPr>
        <w:numPr>
          <w:ilvl w:val="1"/>
          <w:numId w:val="3"/>
        </w:numPr>
        <w:tabs>
          <w:tab w:val="clear" w:pos="1440"/>
          <w:tab w:val="num" w:pos="567"/>
          <w:tab w:val="num" w:pos="1276"/>
        </w:tabs>
        <w:ind w:left="567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Datos</w:t>
      </w:r>
    </w:p>
    <w:p w:rsidR="00CD425C" w:rsidRPr="00DF4810" w:rsidRDefault="00CD425C" w:rsidP="0015085D">
      <w:pPr>
        <w:numPr>
          <w:ilvl w:val="1"/>
          <w:numId w:val="3"/>
        </w:numPr>
        <w:tabs>
          <w:tab w:val="clear" w:pos="1440"/>
          <w:tab w:val="num" w:pos="567"/>
          <w:tab w:val="num" w:pos="1276"/>
        </w:tabs>
        <w:ind w:left="567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Información</w:t>
      </w:r>
    </w:p>
    <w:p w:rsidR="00CD425C" w:rsidRPr="00DF4810" w:rsidRDefault="00CD425C" w:rsidP="0015085D">
      <w:pPr>
        <w:numPr>
          <w:ilvl w:val="1"/>
          <w:numId w:val="3"/>
        </w:numPr>
        <w:tabs>
          <w:tab w:val="clear" w:pos="1440"/>
          <w:tab w:val="num" w:pos="567"/>
          <w:tab w:val="num" w:pos="1276"/>
        </w:tabs>
        <w:ind w:left="567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ASCII</w:t>
      </w:r>
    </w:p>
    <w:p w:rsidR="00CD425C" w:rsidRPr="00DF4810" w:rsidRDefault="00CD425C" w:rsidP="0015085D">
      <w:pPr>
        <w:numPr>
          <w:ilvl w:val="1"/>
          <w:numId w:val="3"/>
        </w:numPr>
        <w:tabs>
          <w:tab w:val="clear" w:pos="1440"/>
          <w:tab w:val="num" w:pos="567"/>
          <w:tab w:val="num" w:pos="1276"/>
        </w:tabs>
        <w:ind w:left="567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EBCDIC</w:t>
      </w:r>
    </w:p>
    <w:p w:rsidR="00CD425C" w:rsidRPr="00DF4810" w:rsidRDefault="00CD425C" w:rsidP="0015085D">
      <w:pPr>
        <w:numPr>
          <w:ilvl w:val="1"/>
          <w:numId w:val="3"/>
        </w:numPr>
        <w:tabs>
          <w:tab w:val="clear" w:pos="1440"/>
          <w:tab w:val="num" w:pos="567"/>
          <w:tab w:val="num" w:pos="1276"/>
        </w:tabs>
        <w:ind w:left="567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Números</w:t>
      </w:r>
    </w:p>
    <w:p w:rsidR="00CD425C" w:rsidRPr="00DF4810" w:rsidRDefault="00CD425C" w:rsidP="00CD425C">
      <w:pPr>
        <w:numPr>
          <w:ilvl w:val="0"/>
          <w:numId w:val="4"/>
        </w:numPr>
        <w:spacing w:before="240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El resultado de un programa informático que realiza un cálculo matemático se conoce como:</w:t>
      </w:r>
    </w:p>
    <w:p w:rsidR="00CD425C" w:rsidRPr="00DF4810" w:rsidRDefault="00CD425C" w:rsidP="0015085D">
      <w:pPr>
        <w:numPr>
          <w:ilvl w:val="0"/>
          <w:numId w:val="6"/>
        </w:numPr>
        <w:tabs>
          <w:tab w:val="clear" w:pos="1440"/>
          <w:tab w:val="num" w:pos="-2268"/>
          <w:tab w:val="num" w:pos="567"/>
        </w:tabs>
        <w:ind w:left="567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Información de salida</w:t>
      </w:r>
    </w:p>
    <w:p w:rsidR="00CD425C" w:rsidRPr="00DF4810" w:rsidRDefault="00CD425C" w:rsidP="0015085D">
      <w:pPr>
        <w:numPr>
          <w:ilvl w:val="0"/>
          <w:numId w:val="6"/>
        </w:numPr>
        <w:tabs>
          <w:tab w:val="clear" w:pos="1440"/>
          <w:tab w:val="num" w:pos="-2268"/>
          <w:tab w:val="num" w:pos="567"/>
        </w:tabs>
        <w:ind w:left="567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Datos de salida</w:t>
      </w:r>
    </w:p>
    <w:p w:rsidR="00CD425C" w:rsidRPr="00DF4810" w:rsidRDefault="00CD425C" w:rsidP="0015085D">
      <w:pPr>
        <w:numPr>
          <w:ilvl w:val="0"/>
          <w:numId w:val="6"/>
        </w:numPr>
        <w:tabs>
          <w:tab w:val="clear" w:pos="1440"/>
          <w:tab w:val="num" w:pos="-2268"/>
          <w:tab w:val="num" w:pos="567"/>
        </w:tabs>
        <w:ind w:left="567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Resultado</w:t>
      </w:r>
    </w:p>
    <w:p w:rsidR="00CD425C" w:rsidRPr="00DF4810" w:rsidRDefault="00CD425C" w:rsidP="0015085D">
      <w:pPr>
        <w:numPr>
          <w:ilvl w:val="0"/>
          <w:numId w:val="6"/>
        </w:numPr>
        <w:tabs>
          <w:tab w:val="clear" w:pos="1440"/>
          <w:tab w:val="num" w:pos="-2268"/>
          <w:tab w:val="num" w:pos="567"/>
        </w:tabs>
        <w:ind w:left="567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Variables numéricas</w:t>
      </w:r>
    </w:p>
    <w:p w:rsidR="00CD425C" w:rsidRPr="00DF4810" w:rsidRDefault="00CD425C" w:rsidP="0015085D">
      <w:pPr>
        <w:numPr>
          <w:ilvl w:val="0"/>
          <w:numId w:val="6"/>
        </w:numPr>
        <w:tabs>
          <w:tab w:val="clear" w:pos="1440"/>
          <w:tab w:val="num" w:pos="-2268"/>
          <w:tab w:val="num" w:pos="567"/>
        </w:tabs>
        <w:ind w:left="567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ASCII</w:t>
      </w:r>
    </w:p>
    <w:p w:rsidR="00CD425C" w:rsidRPr="00DF4810" w:rsidRDefault="00CD425C" w:rsidP="00CD425C">
      <w:pPr>
        <w:numPr>
          <w:ilvl w:val="0"/>
          <w:numId w:val="4"/>
        </w:numPr>
        <w:spacing w:before="240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El computador requiere 2 cosas importantes para el procesamiento dentro de un programa informático, que son:</w:t>
      </w:r>
    </w:p>
    <w:p w:rsidR="00CD425C" w:rsidRPr="00DF4810" w:rsidRDefault="00CD425C" w:rsidP="0015085D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Datos e instrucciones</w:t>
      </w:r>
    </w:p>
    <w:p w:rsidR="00CD425C" w:rsidRPr="00DF4810" w:rsidRDefault="00CD425C" w:rsidP="0015085D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Datos e información</w:t>
      </w:r>
    </w:p>
    <w:p w:rsidR="00CD425C" w:rsidRPr="00DF4810" w:rsidRDefault="00CD425C" w:rsidP="0015085D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Datos y operaciones</w:t>
      </w:r>
    </w:p>
    <w:p w:rsidR="00CD425C" w:rsidRPr="00DF4810" w:rsidRDefault="00CD425C" w:rsidP="0015085D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Información y operaciones</w:t>
      </w:r>
    </w:p>
    <w:p w:rsidR="00CD425C" w:rsidRPr="00DF4810" w:rsidRDefault="00CD425C" w:rsidP="0015085D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Instrucciones y operaciones</w:t>
      </w:r>
    </w:p>
    <w:p w:rsidR="00CD425C" w:rsidRPr="00DF4810" w:rsidRDefault="00CD425C" w:rsidP="00CD425C">
      <w:pPr>
        <w:numPr>
          <w:ilvl w:val="0"/>
          <w:numId w:val="4"/>
        </w:numPr>
        <w:spacing w:before="240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Para que una instrucción pueda ser ejecutada por el computador, ésta debe estar cargada en:</w:t>
      </w:r>
    </w:p>
    <w:p w:rsidR="00CD425C" w:rsidRPr="00DF4810" w:rsidRDefault="00CD425C" w:rsidP="0015085D">
      <w:pPr>
        <w:numPr>
          <w:ilvl w:val="0"/>
          <w:numId w:val="5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Disco duro</w:t>
      </w:r>
    </w:p>
    <w:p w:rsidR="00CD425C" w:rsidRPr="00DF4810" w:rsidRDefault="00CD425C" w:rsidP="0015085D">
      <w:pPr>
        <w:numPr>
          <w:ilvl w:val="0"/>
          <w:numId w:val="5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Memoria secundaria</w:t>
      </w:r>
    </w:p>
    <w:p w:rsidR="00CD425C" w:rsidRPr="00DF4810" w:rsidRDefault="00CD425C" w:rsidP="0015085D">
      <w:pPr>
        <w:numPr>
          <w:ilvl w:val="0"/>
          <w:numId w:val="5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Memoria principal</w:t>
      </w:r>
    </w:p>
    <w:p w:rsidR="00CD425C" w:rsidRPr="00DF4810" w:rsidRDefault="00CD425C" w:rsidP="0015085D">
      <w:pPr>
        <w:numPr>
          <w:ilvl w:val="0"/>
          <w:numId w:val="5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 xml:space="preserve">Memoria </w:t>
      </w:r>
      <w:proofErr w:type="spellStart"/>
      <w:r w:rsidRPr="00DF4810">
        <w:rPr>
          <w:rFonts w:ascii="Verdana" w:hAnsi="Verdana"/>
          <w:sz w:val="18"/>
          <w:szCs w:val="18"/>
        </w:rPr>
        <w:t>Ram</w:t>
      </w:r>
      <w:proofErr w:type="spellEnd"/>
    </w:p>
    <w:p w:rsidR="00CD425C" w:rsidRPr="00DF4810" w:rsidRDefault="00CD425C" w:rsidP="0015085D">
      <w:pPr>
        <w:numPr>
          <w:ilvl w:val="0"/>
          <w:numId w:val="5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c y b</w:t>
      </w:r>
    </w:p>
    <w:p w:rsidR="00C52D0E" w:rsidRPr="00DF4810" w:rsidRDefault="00C52D0E" w:rsidP="00C52D0E">
      <w:pPr>
        <w:numPr>
          <w:ilvl w:val="0"/>
          <w:numId w:val="4"/>
        </w:numPr>
        <w:spacing w:before="240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lastRenderedPageBreak/>
        <w:t>El tiempo que transcurre desde el instante en que se proporciona la dirección del dato/instrucción que se desea leer/escribir y el instante en que se graba o se obtiene la respuesta, se conoce como:</w:t>
      </w:r>
    </w:p>
    <w:p w:rsidR="00C52D0E" w:rsidRPr="00DF4810" w:rsidRDefault="00C52D0E" w:rsidP="00C52D0E">
      <w:pPr>
        <w:numPr>
          <w:ilvl w:val="0"/>
          <w:numId w:val="11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Tiempo de procesamiento</w:t>
      </w:r>
    </w:p>
    <w:p w:rsidR="00C52D0E" w:rsidRPr="00DF4810" w:rsidRDefault="00C52D0E" w:rsidP="00C52D0E">
      <w:pPr>
        <w:numPr>
          <w:ilvl w:val="0"/>
          <w:numId w:val="11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Tiempo de latencia</w:t>
      </w:r>
    </w:p>
    <w:p w:rsidR="00C52D0E" w:rsidRPr="00DF4810" w:rsidRDefault="00C52D0E" w:rsidP="00C52D0E">
      <w:pPr>
        <w:numPr>
          <w:ilvl w:val="0"/>
          <w:numId w:val="11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Tiempo de acceso</w:t>
      </w:r>
    </w:p>
    <w:p w:rsidR="00C52D0E" w:rsidRPr="00DF4810" w:rsidRDefault="00C52D0E" w:rsidP="00C52D0E">
      <w:pPr>
        <w:numPr>
          <w:ilvl w:val="0"/>
          <w:numId w:val="11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Simplemente latencia</w:t>
      </w:r>
    </w:p>
    <w:p w:rsidR="00C52D0E" w:rsidRPr="00DF4810" w:rsidRDefault="00C52D0E" w:rsidP="00C52D0E">
      <w:pPr>
        <w:numPr>
          <w:ilvl w:val="0"/>
          <w:numId w:val="11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Tiempo de Entrada/Salida</w:t>
      </w:r>
    </w:p>
    <w:p w:rsidR="00C52D0E" w:rsidRPr="00DF4810" w:rsidRDefault="00C52D0E" w:rsidP="00C52D0E">
      <w:pPr>
        <w:numPr>
          <w:ilvl w:val="0"/>
          <w:numId w:val="4"/>
        </w:numPr>
        <w:spacing w:before="240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Las cuatro métricas básicas para medir la potencia de un computador son:</w:t>
      </w:r>
    </w:p>
    <w:p w:rsidR="00C52D0E" w:rsidRPr="00DF4810" w:rsidRDefault="00C52D0E" w:rsidP="00C52D0E">
      <w:pPr>
        <w:numPr>
          <w:ilvl w:val="0"/>
          <w:numId w:val="16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Velocidad, fiabilidad, capacidad gráfica y capacidad de almacenamiento</w:t>
      </w:r>
    </w:p>
    <w:p w:rsidR="00C52D0E" w:rsidRPr="00DF4810" w:rsidRDefault="00C52D0E" w:rsidP="00C52D0E">
      <w:pPr>
        <w:numPr>
          <w:ilvl w:val="0"/>
          <w:numId w:val="16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 xml:space="preserve">Procesador, memoria </w:t>
      </w:r>
      <w:proofErr w:type="spellStart"/>
      <w:r w:rsidRPr="00DF4810">
        <w:rPr>
          <w:rFonts w:ascii="Verdana" w:hAnsi="Verdana"/>
          <w:sz w:val="18"/>
          <w:szCs w:val="18"/>
        </w:rPr>
        <w:t>ram</w:t>
      </w:r>
      <w:proofErr w:type="spellEnd"/>
      <w:r w:rsidRPr="00DF4810">
        <w:rPr>
          <w:rFonts w:ascii="Verdana" w:hAnsi="Verdana"/>
          <w:sz w:val="18"/>
          <w:szCs w:val="18"/>
        </w:rPr>
        <w:t>, disco duro y periféricos</w:t>
      </w:r>
    </w:p>
    <w:p w:rsidR="00C52D0E" w:rsidRPr="00DF4810" w:rsidRDefault="00C52D0E" w:rsidP="00C52D0E">
      <w:pPr>
        <w:numPr>
          <w:ilvl w:val="0"/>
          <w:numId w:val="16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Velocidad, fiabilidad, costo y capacidad de almacenamiento</w:t>
      </w:r>
    </w:p>
    <w:p w:rsidR="00C52D0E" w:rsidRPr="00DF4810" w:rsidRDefault="00C52D0E" w:rsidP="00C52D0E">
      <w:pPr>
        <w:numPr>
          <w:ilvl w:val="0"/>
          <w:numId w:val="16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Diseño, velocidad, costo y capacidad de almacenamiento</w:t>
      </w:r>
    </w:p>
    <w:p w:rsidR="00C52D0E" w:rsidRPr="00DF4810" w:rsidRDefault="00C52D0E" w:rsidP="00C52D0E">
      <w:pPr>
        <w:numPr>
          <w:ilvl w:val="0"/>
          <w:numId w:val="16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Longitud de palabra, tiempo de ciclo, ancho de banda y capacidad de memoria</w:t>
      </w:r>
    </w:p>
    <w:p w:rsidR="00CD425C" w:rsidRPr="00DF4810" w:rsidRDefault="00CD425C" w:rsidP="00CD425C">
      <w:pPr>
        <w:numPr>
          <w:ilvl w:val="0"/>
          <w:numId w:val="4"/>
        </w:numPr>
        <w:spacing w:before="240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El proceso de representar los elementos de un conjunto en términos de los elementos de otro se denomina:</w:t>
      </w:r>
    </w:p>
    <w:p w:rsidR="00CD425C" w:rsidRPr="00DF4810" w:rsidRDefault="00CD425C" w:rsidP="0015085D">
      <w:pPr>
        <w:numPr>
          <w:ilvl w:val="0"/>
          <w:numId w:val="9"/>
        </w:numPr>
        <w:tabs>
          <w:tab w:val="num" w:pos="1276"/>
        </w:tabs>
        <w:rPr>
          <w:rFonts w:ascii="Verdana" w:hAnsi="Verdana"/>
          <w:sz w:val="18"/>
          <w:szCs w:val="18"/>
        </w:rPr>
      </w:pPr>
      <w:proofErr w:type="spellStart"/>
      <w:r w:rsidRPr="00DF4810">
        <w:rPr>
          <w:rFonts w:ascii="Verdana" w:hAnsi="Verdana"/>
          <w:sz w:val="18"/>
          <w:szCs w:val="18"/>
        </w:rPr>
        <w:t>Encriptamiento</w:t>
      </w:r>
      <w:proofErr w:type="spellEnd"/>
    </w:p>
    <w:p w:rsidR="00CD425C" w:rsidRPr="00DF4810" w:rsidRDefault="00CD425C" w:rsidP="0015085D">
      <w:pPr>
        <w:numPr>
          <w:ilvl w:val="0"/>
          <w:numId w:val="9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Codificación</w:t>
      </w:r>
    </w:p>
    <w:p w:rsidR="00CD425C" w:rsidRPr="00DF4810" w:rsidRDefault="00CD425C" w:rsidP="0015085D">
      <w:pPr>
        <w:numPr>
          <w:ilvl w:val="0"/>
          <w:numId w:val="9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Conversión</w:t>
      </w:r>
    </w:p>
    <w:p w:rsidR="00CD425C" w:rsidRPr="00DF4810" w:rsidRDefault="00CD425C" w:rsidP="0015085D">
      <w:pPr>
        <w:numPr>
          <w:ilvl w:val="0"/>
          <w:numId w:val="9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Empaquetamiento</w:t>
      </w:r>
    </w:p>
    <w:p w:rsidR="00CD425C" w:rsidRPr="00DF4810" w:rsidRDefault="00CD425C" w:rsidP="0015085D">
      <w:pPr>
        <w:numPr>
          <w:ilvl w:val="0"/>
          <w:numId w:val="9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Ninguna de las anteriores</w:t>
      </w:r>
    </w:p>
    <w:p w:rsidR="00DF4810" w:rsidRDefault="00DF4810" w:rsidP="00DF4810">
      <w:pPr>
        <w:spacing w:before="240"/>
        <w:rPr>
          <w:rFonts w:ascii="Verdana" w:hAnsi="Verdana"/>
          <w:sz w:val="18"/>
          <w:szCs w:val="18"/>
        </w:rPr>
      </w:pPr>
    </w:p>
    <w:p w:rsidR="00E01062" w:rsidRPr="00DF4810" w:rsidRDefault="00E01062" w:rsidP="00E01062">
      <w:pPr>
        <w:numPr>
          <w:ilvl w:val="0"/>
          <w:numId w:val="4"/>
        </w:numPr>
        <w:spacing w:before="240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lastRenderedPageBreak/>
        <w:t>Un Kilobyte KB es igual a:</w:t>
      </w:r>
    </w:p>
    <w:p w:rsidR="00E01062" w:rsidRPr="00DF4810" w:rsidRDefault="00E01062" w:rsidP="00E01062">
      <w:pPr>
        <w:numPr>
          <w:ilvl w:val="0"/>
          <w:numId w:val="14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1024 Octetos</w:t>
      </w:r>
    </w:p>
    <w:p w:rsidR="00E01062" w:rsidRPr="00DF4810" w:rsidRDefault="00E01062" w:rsidP="00E01062">
      <w:pPr>
        <w:numPr>
          <w:ilvl w:val="0"/>
          <w:numId w:val="14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 xml:space="preserve">1024 </w:t>
      </w:r>
      <w:proofErr w:type="spellStart"/>
      <w:r w:rsidRPr="00DF4810">
        <w:rPr>
          <w:rFonts w:ascii="Verdana" w:hAnsi="Verdana"/>
          <w:sz w:val="18"/>
          <w:szCs w:val="18"/>
        </w:rPr>
        <w:t>MBytes</w:t>
      </w:r>
      <w:proofErr w:type="spellEnd"/>
    </w:p>
    <w:p w:rsidR="00E01062" w:rsidRPr="00DF4810" w:rsidRDefault="00E01062" w:rsidP="00E01062">
      <w:pPr>
        <w:numPr>
          <w:ilvl w:val="0"/>
          <w:numId w:val="14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1024 Bytes</w:t>
      </w:r>
    </w:p>
    <w:p w:rsidR="00E01062" w:rsidRPr="00DF4810" w:rsidRDefault="00E01062" w:rsidP="00E01062">
      <w:pPr>
        <w:numPr>
          <w:ilvl w:val="0"/>
          <w:numId w:val="14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1024 bits</w:t>
      </w:r>
    </w:p>
    <w:p w:rsidR="00E01062" w:rsidRPr="00DF4810" w:rsidRDefault="00E01062" w:rsidP="00E01062">
      <w:pPr>
        <w:numPr>
          <w:ilvl w:val="0"/>
          <w:numId w:val="14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a y c</w:t>
      </w:r>
    </w:p>
    <w:p w:rsidR="00E01062" w:rsidRPr="00DF4810" w:rsidRDefault="00E01062" w:rsidP="00E01062">
      <w:pPr>
        <w:numPr>
          <w:ilvl w:val="0"/>
          <w:numId w:val="4"/>
        </w:numPr>
        <w:spacing w:before="240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La unidad de información más pequeña que se puede almacenar en un computador es:</w:t>
      </w:r>
    </w:p>
    <w:p w:rsidR="00E01062" w:rsidRPr="00DF4810" w:rsidRDefault="00E01062" w:rsidP="00E01062">
      <w:pPr>
        <w:numPr>
          <w:ilvl w:val="0"/>
          <w:numId w:val="10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Byte</w:t>
      </w:r>
    </w:p>
    <w:p w:rsidR="00E01062" w:rsidRPr="00DF4810" w:rsidRDefault="00E01062" w:rsidP="00E01062">
      <w:pPr>
        <w:numPr>
          <w:ilvl w:val="0"/>
          <w:numId w:val="10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Bit</w:t>
      </w:r>
    </w:p>
    <w:p w:rsidR="00E01062" w:rsidRPr="00DF4810" w:rsidRDefault="00E01062" w:rsidP="00E01062">
      <w:pPr>
        <w:numPr>
          <w:ilvl w:val="0"/>
          <w:numId w:val="10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Word (Palabra)</w:t>
      </w:r>
    </w:p>
    <w:p w:rsidR="00E01062" w:rsidRPr="00DF4810" w:rsidRDefault="00E01062" w:rsidP="00E01062">
      <w:pPr>
        <w:numPr>
          <w:ilvl w:val="0"/>
          <w:numId w:val="10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Mega bits</w:t>
      </w:r>
    </w:p>
    <w:p w:rsidR="00E01062" w:rsidRPr="00DF4810" w:rsidRDefault="00E01062" w:rsidP="00E01062">
      <w:pPr>
        <w:numPr>
          <w:ilvl w:val="0"/>
          <w:numId w:val="10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b y d</w:t>
      </w:r>
    </w:p>
    <w:p w:rsidR="00CD425C" w:rsidRPr="00DF4810" w:rsidRDefault="00CD425C" w:rsidP="00CD425C">
      <w:pPr>
        <w:numPr>
          <w:ilvl w:val="0"/>
          <w:numId w:val="4"/>
        </w:numPr>
        <w:spacing w:before="240"/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lastRenderedPageBreak/>
        <w:t>La arquitectura básica de los computadores, según el modelo de Von Neumann está formada por:</w:t>
      </w:r>
    </w:p>
    <w:p w:rsidR="00CD425C" w:rsidRPr="00DF4810" w:rsidRDefault="00CD425C" w:rsidP="0015085D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ALU, Memoria Principal y Memoria Secundaria</w:t>
      </w:r>
    </w:p>
    <w:p w:rsidR="00CD425C" w:rsidRPr="00DF4810" w:rsidRDefault="00CD425C" w:rsidP="0015085D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ALU, Memoria Principal y Dispositivos de Entrada/Salida</w:t>
      </w:r>
    </w:p>
    <w:p w:rsidR="00CD425C" w:rsidRPr="00DF4810" w:rsidRDefault="00CD425C" w:rsidP="0015085D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UC, Memoria Principal y Dispositivos de Entrada/Salida</w:t>
      </w:r>
    </w:p>
    <w:p w:rsidR="00CD425C" w:rsidRPr="00DF4810" w:rsidRDefault="00CD425C" w:rsidP="0015085D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CPU, Memoria Principal y Dispositivos de Entrada/Salida</w:t>
      </w:r>
    </w:p>
    <w:p w:rsidR="00CD425C" w:rsidRPr="00DF4810" w:rsidRDefault="00CD425C" w:rsidP="0015085D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DF4810">
        <w:rPr>
          <w:rFonts w:ascii="Verdana" w:hAnsi="Verdana"/>
          <w:sz w:val="18"/>
          <w:szCs w:val="18"/>
        </w:rPr>
        <w:t>Procesador, ALU, Memoria Principal y Memoria Secundaria</w:t>
      </w:r>
    </w:p>
    <w:p w:rsidR="00CD425C" w:rsidRPr="00DF4810" w:rsidRDefault="00CD425C" w:rsidP="00CD425C">
      <w:pPr>
        <w:rPr>
          <w:rFonts w:ascii="Verdana" w:hAnsi="Verdana"/>
          <w:sz w:val="18"/>
          <w:szCs w:val="18"/>
        </w:rPr>
        <w:sectPr w:rsidR="00CD425C" w:rsidRPr="00DF4810" w:rsidSect="00E01062">
          <w:type w:val="continuous"/>
          <w:pgSz w:w="11907" w:h="16840" w:code="9"/>
          <w:pgMar w:top="567" w:right="680" w:bottom="568" w:left="680" w:header="720" w:footer="720" w:gutter="0"/>
          <w:cols w:num="2" w:sep="1" w:space="720"/>
        </w:sectPr>
      </w:pPr>
    </w:p>
    <w:p w:rsidR="00CD425C" w:rsidRPr="00DF4810" w:rsidRDefault="00CD425C" w:rsidP="00CD425C">
      <w:pPr>
        <w:rPr>
          <w:rFonts w:ascii="Verdana" w:hAnsi="Verdana"/>
          <w:szCs w:val="18"/>
        </w:rPr>
      </w:pPr>
    </w:p>
    <w:p w:rsidR="00955E76" w:rsidRPr="00955E76" w:rsidRDefault="00955E76" w:rsidP="00955E76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955E76">
        <w:rPr>
          <w:rFonts w:ascii="Verdana" w:hAnsi="Verdana"/>
          <w:b/>
          <w:sz w:val="18"/>
          <w:szCs w:val="18"/>
        </w:rPr>
        <w:t>Calcule y llene el espacio en blanco, de tal manera que la expresión se mantenga como una identidad. El numero deberá estar expresado en la base indicada para cada caso: (10 puntos)</w:t>
      </w:r>
    </w:p>
    <w:p w:rsidR="00955E76" w:rsidRPr="0059737F" w:rsidRDefault="00955E76" w:rsidP="00955E76">
      <w:pPr>
        <w:numPr>
          <w:ilvl w:val="0"/>
          <w:numId w:val="1"/>
        </w:numPr>
        <w:tabs>
          <w:tab w:val="clear" w:pos="360"/>
          <w:tab w:val="num" w:pos="709"/>
        </w:tabs>
        <w:ind w:left="4962" w:hanging="460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en-US"/>
        </w:rPr>
        <w:t>1101011100</w:t>
      </w:r>
      <w:r w:rsidRPr="0059737F">
        <w:rPr>
          <w:rFonts w:ascii="Verdana" w:hAnsi="Verdana" w:cs="Arial"/>
          <w:sz w:val="18"/>
          <w:szCs w:val="18"/>
          <w:lang w:eastAsia="en-US"/>
        </w:rPr>
        <w:t>,11</w:t>
      </w:r>
      <w:r w:rsidRPr="0059737F">
        <w:rPr>
          <w:rFonts w:ascii="Verdana" w:hAnsi="Verdana" w:cs="Arial"/>
          <w:sz w:val="18"/>
          <w:szCs w:val="18"/>
          <w:vertAlign w:val="subscript"/>
          <w:lang w:eastAsia="en-US"/>
        </w:rPr>
        <w:t>2</w:t>
      </w:r>
      <w:r w:rsidRPr="0059737F">
        <w:rPr>
          <w:rFonts w:ascii="Verdana" w:hAnsi="Verdana" w:cs="Arial"/>
          <w:sz w:val="18"/>
          <w:szCs w:val="18"/>
          <w:lang w:eastAsia="en-US"/>
        </w:rPr>
        <w:t xml:space="preserve"> + </w:t>
      </w:r>
      <w:r>
        <w:rPr>
          <w:rFonts w:ascii="Verdana" w:hAnsi="Verdana" w:cs="Arial"/>
          <w:sz w:val="18"/>
          <w:szCs w:val="18"/>
          <w:lang w:eastAsia="en-US"/>
        </w:rPr>
        <w:t>457</w:t>
      </w:r>
      <w:r w:rsidRPr="0059737F">
        <w:rPr>
          <w:rFonts w:ascii="Verdana" w:hAnsi="Verdana" w:cs="Arial"/>
          <w:sz w:val="18"/>
          <w:szCs w:val="18"/>
          <w:lang w:eastAsia="en-US"/>
        </w:rPr>
        <w:t>,52</w:t>
      </w:r>
      <w:r w:rsidRPr="0059737F">
        <w:rPr>
          <w:rFonts w:ascii="Verdana" w:hAnsi="Verdana" w:cs="Arial"/>
          <w:sz w:val="18"/>
          <w:szCs w:val="18"/>
          <w:vertAlign w:val="subscript"/>
          <w:lang w:eastAsia="en-US"/>
        </w:rPr>
        <w:t>8</w:t>
      </w:r>
      <w:r w:rsidRPr="0059737F">
        <w:rPr>
          <w:rFonts w:ascii="Verdana" w:hAnsi="Verdana" w:cs="Arial"/>
          <w:sz w:val="18"/>
          <w:szCs w:val="18"/>
          <w:lang w:eastAsia="en-US"/>
        </w:rPr>
        <w:t xml:space="preserve"> = A</w:t>
      </w:r>
      <w:r>
        <w:rPr>
          <w:rFonts w:ascii="Verdana" w:hAnsi="Verdana" w:cs="Arial"/>
          <w:sz w:val="18"/>
          <w:szCs w:val="18"/>
          <w:lang w:eastAsia="en-US"/>
        </w:rPr>
        <w:t>001C</w:t>
      </w:r>
      <w:r w:rsidRPr="0059737F">
        <w:rPr>
          <w:rFonts w:ascii="Verdana" w:hAnsi="Verdana" w:cs="Arial"/>
          <w:sz w:val="18"/>
          <w:szCs w:val="18"/>
          <w:lang w:eastAsia="en-US"/>
        </w:rPr>
        <w:t>,09</w:t>
      </w:r>
      <w:r w:rsidRPr="0059737F">
        <w:rPr>
          <w:rFonts w:ascii="Verdana" w:hAnsi="Verdana" w:cs="Arial"/>
          <w:sz w:val="18"/>
          <w:szCs w:val="18"/>
          <w:vertAlign w:val="subscript"/>
          <w:lang w:eastAsia="en-US"/>
        </w:rPr>
        <w:t>16</w:t>
      </w:r>
      <w:r w:rsidR="00E01062">
        <w:rPr>
          <w:rFonts w:ascii="Verdana" w:hAnsi="Verdana" w:cs="Arial"/>
          <w:sz w:val="18"/>
          <w:szCs w:val="18"/>
          <w:vertAlign w:val="subscript"/>
          <w:lang w:eastAsia="en-US"/>
        </w:rPr>
        <w:t xml:space="preserve"> </w:t>
      </w:r>
      <w:r w:rsidRPr="0059737F">
        <w:rPr>
          <w:rFonts w:ascii="Verdana" w:hAnsi="Verdana" w:cs="Arial"/>
          <w:sz w:val="18"/>
          <w:szCs w:val="18"/>
          <w:vertAlign w:val="subscript"/>
          <w:lang w:eastAsia="en-US"/>
        </w:rPr>
        <w:t xml:space="preserve"> </w:t>
      </w:r>
      <w:r w:rsidRPr="0059737F">
        <w:rPr>
          <w:rFonts w:ascii="Verdana" w:hAnsi="Verdana" w:cs="Arial"/>
          <w:sz w:val="18"/>
          <w:szCs w:val="18"/>
          <w:lang w:eastAsia="en-US"/>
        </w:rPr>
        <w:t xml:space="preserve">_____________________ </w:t>
      </w:r>
      <w:r w:rsidRPr="0059737F">
        <w:rPr>
          <w:rFonts w:ascii="Verdana" w:hAnsi="Verdana" w:cs="Arial"/>
          <w:sz w:val="18"/>
          <w:szCs w:val="18"/>
          <w:vertAlign w:val="subscript"/>
          <w:lang w:eastAsia="en-US"/>
        </w:rPr>
        <w:t>8</w:t>
      </w:r>
    </w:p>
    <w:p w:rsidR="00955E76" w:rsidRPr="0059737F" w:rsidRDefault="00955E76" w:rsidP="00955E76">
      <w:pPr>
        <w:numPr>
          <w:ilvl w:val="0"/>
          <w:numId w:val="1"/>
        </w:numPr>
        <w:tabs>
          <w:tab w:val="clear" w:pos="360"/>
          <w:tab w:val="num" w:pos="709"/>
        </w:tabs>
        <w:ind w:left="4962" w:hanging="4602"/>
        <w:rPr>
          <w:rFonts w:ascii="Verdana" w:hAnsi="Verdana" w:cs="Arial"/>
          <w:sz w:val="18"/>
          <w:szCs w:val="18"/>
        </w:rPr>
      </w:pPr>
      <w:r w:rsidRPr="0059737F">
        <w:rPr>
          <w:rFonts w:ascii="Verdana" w:hAnsi="Verdana" w:cs="Arial"/>
          <w:sz w:val="18"/>
          <w:szCs w:val="18"/>
          <w:vertAlign w:val="subscript"/>
        </w:rPr>
        <w:t xml:space="preserve"> </w:t>
      </w:r>
      <w:r>
        <w:rPr>
          <w:rFonts w:ascii="Verdana" w:hAnsi="Verdana" w:cs="Arial"/>
          <w:sz w:val="18"/>
          <w:szCs w:val="18"/>
          <w:lang w:eastAsia="en-US"/>
        </w:rPr>
        <w:t>FFF</w:t>
      </w:r>
      <w:r w:rsidRPr="0059737F">
        <w:rPr>
          <w:rFonts w:ascii="Verdana" w:hAnsi="Verdana" w:cs="Arial"/>
          <w:sz w:val="18"/>
          <w:szCs w:val="18"/>
          <w:lang w:eastAsia="en-US"/>
        </w:rPr>
        <w:t>,4</w:t>
      </w:r>
      <w:r w:rsidRPr="0059737F">
        <w:rPr>
          <w:rFonts w:ascii="Verdana" w:hAnsi="Verdana" w:cs="Arial"/>
          <w:sz w:val="18"/>
          <w:szCs w:val="18"/>
          <w:vertAlign w:val="subscript"/>
          <w:lang w:eastAsia="en-US"/>
        </w:rPr>
        <w:t xml:space="preserve">16 </w:t>
      </w:r>
      <w:r w:rsidRPr="0059737F">
        <w:rPr>
          <w:rFonts w:ascii="Verdana" w:hAnsi="Verdana" w:cs="Arial"/>
          <w:sz w:val="18"/>
          <w:szCs w:val="18"/>
          <w:lang w:eastAsia="en-US"/>
        </w:rPr>
        <w:t>-</w:t>
      </w:r>
      <w:r w:rsidRPr="0059737F">
        <w:rPr>
          <w:rFonts w:ascii="Verdana" w:hAnsi="Verdana" w:cs="Arial"/>
          <w:sz w:val="18"/>
          <w:szCs w:val="18"/>
          <w:vertAlign w:val="subscript"/>
          <w:lang w:eastAsia="en-US"/>
        </w:rPr>
        <w:t xml:space="preserve"> </w:t>
      </w:r>
      <w:r>
        <w:rPr>
          <w:rFonts w:ascii="Verdana" w:hAnsi="Verdana" w:cs="Arial"/>
          <w:sz w:val="18"/>
          <w:szCs w:val="18"/>
          <w:lang w:eastAsia="en-US"/>
        </w:rPr>
        <w:t>100111</w:t>
      </w:r>
      <w:r w:rsidRPr="0059737F">
        <w:rPr>
          <w:rFonts w:ascii="Verdana" w:hAnsi="Verdana" w:cs="Arial"/>
          <w:sz w:val="18"/>
          <w:szCs w:val="18"/>
          <w:lang w:eastAsia="en-US"/>
        </w:rPr>
        <w:t>1,101</w:t>
      </w:r>
      <w:r w:rsidRPr="0059737F">
        <w:rPr>
          <w:rFonts w:ascii="Verdana" w:hAnsi="Verdana" w:cs="Arial"/>
          <w:sz w:val="18"/>
          <w:szCs w:val="18"/>
          <w:vertAlign w:val="subscript"/>
          <w:lang w:eastAsia="en-US"/>
        </w:rPr>
        <w:t>2</w:t>
      </w:r>
      <w:r w:rsidRPr="0059737F">
        <w:rPr>
          <w:rFonts w:ascii="Verdana" w:hAnsi="Verdana" w:cs="Arial"/>
          <w:sz w:val="18"/>
          <w:szCs w:val="18"/>
          <w:lang w:eastAsia="en-US"/>
        </w:rPr>
        <w:t xml:space="preserve"> = </w:t>
      </w:r>
      <w:r>
        <w:rPr>
          <w:rFonts w:ascii="Verdana" w:hAnsi="Verdana" w:cs="Arial"/>
          <w:sz w:val="18"/>
          <w:szCs w:val="18"/>
          <w:lang w:eastAsia="en-US"/>
        </w:rPr>
        <w:t>237</w:t>
      </w:r>
      <w:r w:rsidRPr="0059737F">
        <w:rPr>
          <w:rFonts w:ascii="Verdana" w:hAnsi="Verdana" w:cs="Arial"/>
          <w:sz w:val="18"/>
          <w:szCs w:val="18"/>
          <w:lang w:eastAsia="en-US"/>
        </w:rPr>
        <w:t>,32</w:t>
      </w:r>
      <w:r w:rsidRPr="0059737F">
        <w:rPr>
          <w:rFonts w:ascii="Verdana" w:hAnsi="Verdana" w:cs="Arial"/>
          <w:sz w:val="18"/>
          <w:szCs w:val="18"/>
          <w:vertAlign w:val="subscript"/>
          <w:lang w:eastAsia="en-US"/>
        </w:rPr>
        <w:t>8</w:t>
      </w:r>
      <w:r w:rsidR="00E01062">
        <w:rPr>
          <w:rFonts w:ascii="Verdana" w:hAnsi="Verdana" w:cs="Arial"/>
          <w:sz w:val="18"/>
          <w:szCs w:val="18"/>
          <w:lang w:eastAsia="en-US"/>
        </w:rPr>
        <w:t xml:space="preserve"> </w:t>
      </w:r>
      <w:r w:rsidRPr="0059737F">
        <w:rPr>
          <w:rFonts w:ascii="Verdana" w:hAnsi="Verdana" w:cs="Arial"/>
          <w:sz w:val="18"/>
          <w:szCs w:val="18"/>
          <w:lang w:eastAsia="en-US"/>
        </w:rPr>
        <w:t>____________________</w:t>
      </w:r>
      <w:r w:rsidRPr="0059737F">
        <w:rPr>
          <w:rFonts w:ascii="Verdana" w:hAnsi="Verdana" w:cs="Arial"/>
          <w:sz w:val="18"/>
          <w:szCs w:val="18"/>
          <w:vertAlign w:val="subscript"/>
          <w:lang w:eastAsia="en-US"/>
        </w:rPr>
        <w:t>2</w:t>
      </w:r>
    </w:p>
    <w:p w:rsidR="00955E76" w:rsidRPr="0059737F" w:rsidRDefault="00955E76" w:rsidP="00955E76">
      <w:pPr>
        <w:rPr>
          <w:rFonts w:ascii="Verdana" w:hAnsi="Verdana" w:cs="Arial"/>
          <w:sz w:val="18"/>
          <w:szCs w:val="18"/>
          <w:lang w:eastAsia="en-US"/>
        </w:rPr>
      </w:pPr>
    </w:p>
    <w:p w:rsidR="00955E76" w:rsidRPr="00955E76" w:rsidRDefault="00955E76" w:rsidP="00955E76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bookmarkStart w:id="0" w:name="OLE_LINK1"/>
      <w:bookmarkStart w:id="1" w:name="OLE_LINK3"/>
      <w:r w:rsidRPr="00955E76">
        <w:rPr>
          <w:rFonts w:ascii="Verdana" w:hAnsi="Verdana"/>
          <w:b/>
          <w:sz w:val="18"/>
          <w:szCs w:val="18"/>
        </w:rPr>
        <w:t>Realice los siguientes cálculos</w:t>
      </w:r>
      <w:r w:rsidR="00DF4810" w:rsidRPr="00DF4810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DF4810" w:rsidRPr="00DF4810">
        <w:rPr>
          <w:rFonts w:ascii="Verdana" w:hAnsi="Verdana" w:cs="Arial"/>
          <w:b/>
          <w:sz w:val="18"/>
          <w:szCs w:val="18"/>
          <w:lang w:eastAsia="en-US"/>
        </w:rPr>
        <w:t>En base 2</w:t>
      </w:r>
      <w:r w:rsidRPr="00955E76">
        <w:rPr>
          <w:rFonts w:ascii="Verdana" w:hAnsi="Verdana"/>
          <w:b/>
          <w:sz w:val="18"/>
          <w:szCs w:val="18"/>
        </w:rPr>
        <w:t>: (1</w:t>
      </w:r>
      <w:r w:rsidR="00187C88">
        <w:rPr>
          <w:rFonts w:ascii="Verdana" w:hAnsi="Verdana"/>
          <w:b/>
          <w:sz w:val="18"/>
          <w:szCs w:val="18"/>
        </w:rPr>
        <w:t>5</w:t>
      </w:r>
      <w:r w:rsidRPr="00955E76">
        <w:rPr>
          <w:rFonts w:ascii="Verdana" w:hAnsi="Verdana"/>
          <w:b/>
          <w:sz w:val="18"/>
          <w:szCs w:val="18"/>
        </w:rPr>
        <w:t xml:space="preserve"> puntos)</w:t>
      </w:r>
    </w:p>
    <w:p w:rsidR="00955E76" w:rsidRPr="0059737F" w:rsidRDefault="00DF4810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  <w:r w:rsidRPr="0059737F">
        <w:rPr>
          <w:rFonts w:ascii="Verdana" w:hAnsi="Verdana" w:cs="Arial"/>
          <w:sz w:val="18"/>
          <w:szCs w:val="18"/>
          <w:lang w:eastAsia="en-US"/>
        </w:rPr>
        <w:t>Usando</w:t>
      </w:r>
      <w:r w:rsidR="00955E76" w:rsidRPr="0059737F">
        <w:rPr>
          <w:rFonts w:ascii="Verdana" w:hAnsi="Verdana" w:cs="Arial"/>
          <w:sz w:val="18"/>
          <w:szCs w:val="18"/>
          <w:lang w:eastAsia="en-US"/>
        </w:rPr>
        <w:t xml:space="preserve"> la</w:t>
      </w:r>
      <w:r>
        <w:rPr>
          <w:rFonts w:ascii="Verdana" w:hAnsi="Verdana" w:cs="Arial"/>
          <w:sz w:val="18"/>
          <w:szCs w:val="18"/>
          <w:lang w:eastAsia="en-US"/>
        </w:rPr>
        <w:t xml:space="preserve"> forma normal, la</w:t>
      </w:r>
      <w:r w:rsidR="00955E76" w:rsidRPr="0059737F">
        <w:rPr>
          <w:rFonts w:ascii="Verdana" w:hAnsi="Verdana" w:cs="Arial"/>
          <w:sz w:val="18"/>
          <w:szCs w:val="18"/>
          <w:lang w:eastAsia="en-US"/>
        </w:rPr>
        <w:t xml:space="preserve"> aritmética de complemento a la base -1</w:t>
      </w:r>
      <w:r>
        <w:rPr>
          <w:rFonts w:ascii="Verdana" w:hAnsi="Verdana" w:cs="Arial"/>
          <w:sz w:val="18"/>
          <w:szCs w:val="18"/>
          <w:lang w:eastAsia="en-US"/>
        </w:rPr>
        <w:t xml:space="preserve"> y</w:t>
      </w:r>
      <w:r w:rsidRPr="00DF4810">
        <w:rPr>
          <w:rFonts w:ascii="Verdana" w:hAnsi="Verdana" w:cs="Arial"/>
          <w:sz w:val="18"/>
          <w:szCs w:val="18"/>
          <w:lang w:eastAsia="en-US"/>
        </w:rPr>
        <w:t xml:space="preserve"> </w:t>
      </w:r>
      <w:r w:rsidRPr="0059737F">
        <w:rPr>
          <w:rFonts w:ascii="Verdana" w:hAnsi="Verdana" w:cs="Arial"/>
          <w:sz w:val="18"/>
          <w:szCs w:val="18"/>
          <w:lang w:eastAsia="en-US"/>
        </w:rPr>
        <w:t>complemento a la base</w:t>
      </w:r>
    </w:p>
    <w:p w:rsidR="00955E76" w:rsidRPr="0059737F" w:rsidRDefault="00955E76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  <w:r w:rsidRPr="0059737F">
        <w:rPr>
          <w:rFonts w:ascii="Verdana" w:hAnsi="Verdana" w:cs="Arial"/>
          <w:sz w:val="18"/>
          <w:szCs w:val="18"/>
          <w:lang w:eastAsia="en-US"/>
        </w:rPr>
        <w:t xml:space="preserve">a) </w:t>
      </w:r>
      <w:r>
        <w:rPr>
          <w:rFonts w:ascii="Verdana" w:hAnsi="Verdana" w:cs="Arial"/>
          <w:sz w:val="18"/>
          <w:szCs w:val="18"/>
          <w:lang w:eastAsia="en-US"/>
        </w:rPr>
        <w:t>11</w:t>
      </w:r>
      <w:r w:rsidR="00DF4810">
        <w:rPr>
          <w:rFonts w:ascii="Verdana" w:hAnsi="Verdana" w:cs="Arial"/>
          <w:sz w:val="18"/>
          <w:szCs w:val="18"/>
          <w:lang w:eastAsia="en-US"/>
        </w:rPr>
        <w:t>00</w:t>
      </w:r>
      <w:r>
        <w:rPr>
          <w:rFonts w:ascii="Verdana" w:hAnsi="Verdana" w:cs="Arial"/>
          <w:sz w:val="18"/>
          <w:szCs w:val="18"/>
          <w:lang w:eastAsia="en-US"/>
        </w:rPr>
        <w:t>0</w:t>
      </w:r>
      <w:r w:rsidR="00DF4810">
        <w:rPr>
          <w:rFonts w:ascii="Verdana" w:hAnsi="Verdana" w:cs="Arial"/>
          <w:sz w:val="18"/>
          <w:szCs w:val="18"/>
          <w:lang w:eastAsia="en-US"/>
        </w:rPr>
        <w:t>111</w:t>
      </w:r>
      <w:r w:rsidRPr="0059737F">
        <w:rPr>
          <w:rFonts w:ascii="Verdana" w:hAnsi="Verdana" w:cs="Arial"/>
          <w:sz w:val="18"/>
          <w:szCs w:val="18"/>
          <w:lang w:eastAsia="en-US"/>
        </w:rPr>
        <w:t>,101 -</w:t>
      </w:r>
      <w:r w:rsidR="00E01062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DF4810">
        <w:rPr>
          <w:rFonts w:ascii="Verdana" w:hAnsi="Verdana" w:cs="Arial"/>
          <w:sz w:val="18"/>
          <w:szCs w:val="18"/>
          <w:lang w:eastAsia="en-US"/>
        </w:rPr>
        <w:t>10</w:t>
      </w:r>
      <w:r>
        <w:rPr>
          <w:rFonts w:ascii="Verdana" w:hAnsi="Verdana" w:cs="Arial"/>
          <w:sz w:val="18"/>
          <w:szCs w:val="18"/>
          <w:lang w:eastAsia="en-US"/>
        </w:rPr>
        <w:t>10</w:t>
      </w:r>
      <w:r w:rsidRPr="0059737F">
        <w:rPr>
          <w:rFonts w:ascii="Verdana" w:hAnsi="Verdana" w:cs="Arial"/>
          <w:sz w:val="18"/>
          <w:szCs w:val="18"/>
          <w:lang w:eastAsia="en-US"/>
        </w:rPr>
        <w:t>1</w:t>
      </w:r>
      <w:r>
        <w:rPr>
          <w:rFonts w:ascii="Verdana" w:hAnsi="Verdana" w:cs="Arial"/>
          <w:sz w:val="18"/>
          <w:szCs w:val="18"/>
          <w:lang w:eastAsia="en-US"/>
        </w:rPr>
        <w:t>0</w:t>
      </w:r>
      <w:r w:rsidRPr="0059737F">
        <w:rPr>
          <w:rFonts w:ascii="Verdana" w:hAnsi="Verdana" w:cs="Arial"/>
          <w:sz w:val="18"/>
          <w:szCs w:val="18"/>
          <w:lang w:eastAsia="en-US"/>
        </w:rPr>
        <w:t>01,11 = ____________________</w:t>
      </w:r>
    </w:p>
    <w:p w:rsidR="00955E76" w:rsidRPr="0059737F" w:rsidRDefault="00955E76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  <w:r w:rsidRPr="0059737F">
        <w:rPr>
          <w:rFonts w:ascii="Verdana" w:hAnsi="Verdana" w:cs="Arial"/>
          <w:sz w:val="18"/>
          <w:szCs w:val="18"/>
          <w:lang w:eastAsia="en-US"/>
        </w:rPr>
        <w:t>b) 1</w:t>
      </w:r>
      <w:r w:rsidR="00DF4810">
        <w:rPr>
          <w:rFonts w:ascii="Verdana" w:hAnsi="Verdana" w:cs="Arial"/>
          <w:sz w:val="18"/>
          <w:szCs w:val="18"/>
          <w:lang w:eastAsia="en-US"/>
        </w:rPr>
        <w:t>1</w:t>
      </w:r>
      <w:r>
        <w:rPr>
          <w:rFonts w:ascii="Verdana" w:hAnsi="Verdana" w:cs="Arial"/>
          <w:sz w:val="18"/>
          <w:szCs w:val="18"/>
          <w:lang w:eastAsia="en-US"/>
        </w:rPr>
        <w:t>0</w:t>
      </w:r>
      <w:r w:rsidRPr="0059737F">
        <w:rPr>
          <w:rFonts w:ascii="Verdana" w:hAnsi="Verdana" w:cs="Arial"/>
          <w:sz w:val="18"/>
          <w:szCs w:val="18"/>
          <w:lang w:eastAsia="en-US"/>
        </w:rPr>
        <w:t>10</w:t>
      </w:r>
      <w:r>
        <w:rPr>
          <w:rFonts w:ascii="Verdana" w:hAnsi="Verdana" w:cs="Arial"/>
          <w:sz w:val="18"/>
          <w:szCs w:val="18"/>
          <w:lang w:eastAsia="en-US"/>
        </w:rPr>
        <w:t>11</w:t>
      </w:r>
      <w:r w:rsidRPr="0059737F">
        <w:rPr>
          <w:rFonts w:ascii="Verdana" w:hAnsi="Verdana" w:cs="Arial"/>
          <w:sz w:val="18"/>
          <w:szCs w:val="18"/>
          <w:lang w:eastAsia="en-US"/>
        </w:rPr>
        <w:t>0,011 - 11</w:t>
      </w:r>
      <w:r>
        <w:rPr>
          <w:rFonts w:ascii="Verdana" w:hAnsi="Verdana" w:cs="Arial"/>
          <w:sz w:val="18"/>
          <w:szCs w:val="18"/>
          <w:lang w:eastAsia="en-US"/>
        </w:rPr>
        <w:t>00</w:t>
      </w:r>
      <w:r w:rsidRPr="0059737F">
        <w:rPr>
          <w:rFonts w:ascii="Verdana" w:hAnsi="Verdana" w:cs="Arial"/>
          <w:sz w:val="18"/>
          <w:szCs w:val="18"/>
          <w:lang w:eastAsia="en-US"/>
        </w:rPr>
        <w:t>101,11 = _____________________</w:t>
      </w:r>
    </w:p>
    <w:p w:rsidR="00955E76" w:rsidRPr="0059737F" w:rsidRDefault="00955E76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p w:rsidR="00955E76" w:rsidRPr="00955E76" w:rsidRDefault="00955E76" w:rsidP="00955E76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955E76">
        <w:rPr>
          <w:rFonts w:ascii="Verdana" w:hAnsi="Verdana"/>
          <w:b/>
          <w:sz w:val="18"/>
          <w:szCs w:val="18"/>
        </w:rPr>
        <w:t>Necesito almacenar 3 archivos: un video de</w:t>
      </w:r>
      <w:r w:rsidR="00E01062">
        <w:rPr>
          <w:rFonts w:ascii="Verdana" w:hAnsi="Verdana"/>
          <w:b/>
          <w:sz w:val="18"/>
          <w:szCs w:val="18"/>
        </w:rPr>
        <w:t xml:space="preserve"> </w:t>
      </w:r>
      <w:r w:rsidR="00DF4810">
        <w:rPr>
          <w:rFonts w:ascii="Verdana" w:hAnsi="Verdana"/>
          <w:b/>
          <w:sz w:val="18"/>
          <w:szCs w:val="18"/>
        </w:rPr>
        <w:t>17</w:t>
      </w:r>
      <w:r w:rsidRPr="00955E76">
        <w:rPr>
          <w:rFonts w:ascii="Verdana" w:hAnsi="Verdana"/>
          <w:b/>
          <w:sz w:val="18"/>
          <w:szCs w:val="18"/>
        </w:rPr>
        <w:t xml:space="preserve"> x 2</w:t>
      </w:r>
      <w:r w:rsidRPr="00DF4810">
        <w:rPr>
          <w:rFonts w:ascii="Verdana" w:hAnsi="Verdana"/>
          <w:b/>
          <w:sz w:val="18"/>
          <w:szCs w:val="18"/>
          <w:vertAlign w:val="superscript"/>
        </w:rPr>
        <w:t>10</w:t>
      </w:r>
      <w:r w:rsidRPr="00955E76">
        <w:rPr>
          <w:rFonts w:ascii="Verdana" w:hAnsi="Verdana"/>
          <w:b/>
          <w:sz w:val="18"/>
          <w:szCs w:val="18"/>
        </w:rPr>
        <w:t xml:space="preserve"> MB, una aplicación de 1024 x 2</w:t>
      </w:r>
      <w:r w:rsidRPr="00DF4810">
        <w:rPr>
          <w:rFonts w:ascii="Verdana" w:hAnsi="Verdana"/>
          <w:b/>
          <w:sz w:val="18"/>
          <w:szCs w:val="18"/>
          <w:vertAlign w:val="superscript"/>
        </w:rPr>
        <w:t>-10</w:t>
      </w:r>
      <w:r w:rsidRPr="00955E76">
        <w:rPr>
          <w:rFonts w:ascii="Verdana" w:hAnsi="Verdana"/>
          <w:b/>
          <w:sz w:val="18"/>
          <w:szCs w:val="18"/>
        </w:rPr>
        <w:t xml:space="preserve"> GB, y un archivo de </w:t>
      </w:r>
      <w:r w:rsidR="00DF4810">
        <w:rPr>
          <w:rFonts w:ascii="Verdana" w:hAnsi="Verdana"/>
          <w:b/>
          <w:sz w:val="18"/>
          <w:szCs w:val="18"/>
        </w:rPr>
        <w:t>13</w:t>
      </w:r>
      <w:r w:rsidRPr="00955E76">
        <w:rPr>
          <w:rFonts w:ascii="Verdana" w:hAnsi="Verdana"/>
          <w:b/>
          <w:sz w:val="18"/>
          <w:szCs w:val="18"/>
        </w:rPr>
        <w:t xml:space="preserve"> x 2</w:t>
      </w:r>
      <w:r w:rsidRPr="00DF4810">
        <w:rPr>
          <w:rFonts w:ascii="Verdana" w:hAnsi="Verdana"/>
          <w:b/>
          <w:sz w:val="18"/>
          <w:szCs w:val="18"/>
          <w:vertAlign w:val="superscript"/>
        </w:rPr>
        <w:t>10</w:t>
      </w:r>
      <w:r w:rsidR="00E01062">
        <w:rPr>
          <w:rFonts w:ascii="Verdana" w:hAnsi="Verdana"/>
          <w:b/>
          <w:sz w:val="18"/>
          <w:szCs w:val="18"/>
        </w:rPr>
        <w:t xml:space="preserve"> </w:t>
      </w:r>
      <w:r w:rsidRPr="00955E76">
        <w:rPr>
          <w:rFonts w:ascii="Verdana" w:hAnsi="Verdana"/>
          <w:b/>
          <w:sz w:val="18"/>
          <w:szCs w:val="18"/>
        </w:rPr>
        <w:t>MB.</w:t>
      </w:r>
      <w:r w:rsidR="00E01062">
        <w:rPr>
          <w:rFonts w:ascii="Verdana" w:hAnsi="Verdana"/>
          <w:b/>
          <w:sz w:val="18"/>
          <w:szCs w:val="18"/>
        </w:rPr>
        <w:t xml:space="preserve"> </w:t>
      </w:r>
      <w:r w:rsidRPr="00955E76">
        <w:rPr>
          <w:rFonts w:ascii="Verdana" w:hAnsi="Verdana"/>
          <w:b/>
          <w:sz w:val="18"/>
          <w:szCs w:val="18"/>
        </w:rPr>
        <w:t xml:space="preserve">Se sabe que compactados juntos estos archivos ocuparían el 50% del peso sin compactar ¿Podré almacenarlos en mi </w:t>
      </w:r>
      <w:proofErr w:type="spellStart"/>
      <w:r w:rsidRPr="00955E76">
        <w:rPr>
          <w:rFonts w:ascii="Verdana" w:hAnsi="Verdana"/>
          <w:b/>
          <w:sz w:val="18"/>
          <w:szCs w:val="18"/>
        </w:rPr>
        <w:t>pendrive</w:t>
      </w:r>
      <w:proofErr w:type="spellEnd"/>
      <w:r w:rsidRPr="00955E76">
        <w:rPr>
          <w:rFonts w:ascii="Verdana" w:hAnsi="Verdana"/>
          <w:b/>
          <w:sz w:val="18"/>
          <w:szCs w:val="18"/>
        </w:rPr>
        <w:t xml:space="preserve"> de 8 GB o tendré que usar mi disco duro portátil de 44 GB, que tiene sólo un 30% de espacio libre</w:t>
      </w:r>
      <w:proofErr w:type="gramStart"/>
      <w:r w:rsidRPr="00955E76">
        <w:rPr>
          <w:rFonts w:ascii="Verdana" w:hAnsi="Verdana"/>
          <w:b/>
          <w:sz w:val="18"/>
          <w:szCs w:val="18"/>
        </w:rPr>
        <w:t>?.</w:t>
      </w:r>
      <w:proofErr w:type="gramEnd"/>
      <w:r w:rsidRPr="00955E76">
        <w:rPr>
          <w:rFonts w:ascii="Verdana" w:hAnsi="Verdana"/>
          <w:b/>
          <w:sz w:val="18"/>
          <w:szCs w:val="18"/>
        </w:rPr>
        <w:t xml:space="preserve"> (</w:t>
      </w:r>
      <w:r w:rsidR="00187C88">
        <w:rPr>
          <w:rFonts w:ascii="Verdana" w:hAnsi="Verdana"/>
          <w:b/>
          <w:sz w:val="18"/>
          <w:szCs w:val="18"/>
        </w:rPr>
        <w:t>1</w:t>
      </w:r>
      <w:r w:rsidRPr="00955E76">
        <w:rPr>
          <w:rFonts w:ascii="Verdana" w:hAnsi="Verdana"/>
          <w:b/>
          <w:sz w:val="18"/>
          <w:szCs w:val="18"/>
        </w:rPr>
        <w:t>0</w:t>
      </w:r>
      <w:bookmarkStart w:id="2" w:name="_GoBack"/>
      <w:bookmarkEnd w:id="2"/>
      <w:r w:rsidRPr="00955E76">
        <w:rPr>
          <w:rFonts w:ascii="Verdana" w:hAnsi="Verdana"/>
          <w:b/>
          <w:sz w:val="18"/>
          <w:szCs w:val="18"/>
        </w:rPr>
        <w:t xml:space="preserve"> puntos)</w:t>
      </w:r>
    </w:p>
    <w:bookmarkEnd w:id="0"/>
    <w:bookmarkEnd w:id="1"/>
    <w:p w:rsidR="00955E76" w:rsidRPr="0059737F" w:rsidRDefault="00955E76" w:rsidP="00955E76">
      <w:pPr>
        <w:ind w:left="360"/>
        <w:rPr>
          <w:rFonts w:ascii="Verdana" w:hAnsi="Verdana"/>
          <w:sz w:val="18"/>
          <w:szCs w:val="18"/>
        </w:rPr>
      </w:pPr>
    </w:p>
    <w:p w:rsidR="00955E76" w:rsidRPr="00955E76" w:rsidRDefault="00955E76" w:rsidP="00955E76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955E76">
        <w:rPr>
          <w:rFonts w:ascii="Verdana" w:hAnsi="Verdana"/>
          <w:b/>
          <w:sz w:val="18"/>
          <w:szCs w:val="18"/>
        </w:rPr>
        <w:t xml:space="preserve">Se desea crear un código que represente </w:t>
      </w:r>
      <w:r w:rsidR="00DF4810">
        <w:rPr>
          <w:rFonts w:ascii="Verdana" w:hAnsi="Verdana"/>
          <w:b/>
          <w:sz w:val="18"/>
          <w:szCs w:val="18"/>
        </w:rPr>
        <w:t>1325</w:t>
      </w:r>
      <w:r w:rsidRPr="00955E76">
        <w:rPr>
          <w:rFonts w:ascii="Verdana" w:hAnsi="Verdana"/>
          <w:b/>
          <w:sz w:val="18"/>
          <w:szCs w:val="18"/>
        </w:rPr>
        <w:t xml:space="preserve"> símbolos. </w:t>
      </w:r>
      <w:r w:rsidRPr="0059737F"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sz w:val="18"/>
          <w:szCs w:val="18"/>
        </w:rPr>
        <w:t>15</w:t>
      </w:r>
      <w:r w:rsidRPr="0059737F">
        <w:rPr>
          <w:rFonts w:ascii="Verdana" w:hAnsi="Verdana"/>
          <w:b/>
          <w:sz w:val="18"/>
          <w:szCs w:val="18"/>
        </w:rPr>
        <w:t xml:space="preserve"> puntos)</w:t>
      </w:r>
    </w:p>
    <w:p w:rsidR="00955E76" w:rsidRPr="0059737F" w:rsidRDefault="00955E76" w:rsidP="00955E76">
      <w:pPr>
        <w:ind w:left="708"/>
        <w:rPr>
          <w:rFonts w:ascii="Verdana" w:hAnsi="Verdana"/>
          <w:sz w:val="18"/>
          <w:szCs w:val="18"/>
        </w:rPr>
      </w:pPr>
      <w:r w:rsidRPr="0059737F">
        <w:rPr>
          <w:rFonts w:ascii="Verdana" w:hAnsi="Verdana"/>
          <w:sz w:val="18"/>
          <w:szCs w:val="18"/>
        </w:rPr>
        <w:t>a) Cuantos Bits debe tener el código</w:t>
      </w:r>
      <w:proofErr w:type="gramStart"/>
      <w:r w:rsidRPr="0059737F">
        <w:rPr>
          <w:rFonts w:ascii="Verdana" w:hAnsi="Verdana"/>
          <w:sz w:val="18"/>
          <w:szCs w:val="18"/>
        </w:rPr>
        <w:t>?</w:t>
      </w:r>
      <w:proofErr w:type="gramEnd"/>
      <w:r w:rsidRPr="0059737F">
        <w:rPr>
          <w:rFonts w:ascii="Verdana" w:hAnsi="Verdana"/>
          <w:sz w:val="18"/>
          <w:szCs w:val="18"/>
        </w:rPr>
        <w:t xml:space="preserve"> </w:t>
      </w:r>
    </w:p>
    <w:p w:rsidR="00955E76" w:rsidRPr="0059737F" w:rsidRDefault="00955E76" w:rsidP="00955E76">
      <w:pPr>
        <w:ind w:left="708"/>
        <w:rPr>
          <w:rFonts w:ascii="Verdana" w:hAnsi="Verdana"/>
          <w:sz w:val="18"/>
          <w:szCs w:val="18"/>
        </w:rPr>
      </w:pPr>
      <w:r w:rsidRPr="0059737F">
        <w:rPr>
          <w:rFonts w:ascii="Verdana" w:hAnsi="Verdana"/>
          <w:sz w:val="18"/>
          <w:szCs w:val="18"/>
        </w:rPr>
        <w:t>b) Calcule la eficiencia y la redundancia del código.</w:t>
      </w:r>
    </w:p>
    <w:p w:rsidR="00955E76" w:rsidRPr="0059737F" w:rsidRDefault="00955E76" w:rsidP="00955E76">
      <w:pPr>
        <w:ind w:left="708"/>
        <w:rPr>
          <w:rFonts w:ascii="Verdana" w:hAnsi="Verdana"/>
          <w:sz w:val="18"/>
          <w:szCs w:val="18"/>
        </w:rPr>
      </w:pPr>
      <w:r w:rsidRPr="0059737F">
        <w:rPr>
          <w:rFonts w:ascii="Verdana" w:hAnsi="Verdana"/>
          <w:sz w:val="18"/>
          <w:szCs w:val="18"/>
        </w:rPr>
        <w:t>c) Calcule la eficiencia y la redundancia de este código con bit de paridad.</w:t>
      </w:r>
      <w:r w:rsidRPr="0059737F">
        <w:rPr>
          <w:rFonts w:ascii="Verdana" w:hAnsi="Verdana"/>
          <w:sz w:val="18"/>
          <w:szCs w:val="18"/>
        </w:rPr>
        <w:br/>
      </w:r>
    </w:p>
    <w:sectPr w:rsidR="00955E76" w:rsidRPr="0059737F" w:rsidSect="00314AC0">
      <w:type w:val="continuous"/>
      <w:pgSz w:w="11907" w:h="16840" w:code="9"/>
      <w:pgMar w:top="567" w:right="680" w:bottom="56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5608C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7C782F"/>
    <w:multiLevelType w:val="hybridMultilevel"/>
    <w:tmpl w:val="0638E0F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16696"/>
    <w:multiLevelType w:val="hybridMultilevel"/>
    <w:tmpl w:val="827E95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7CCC00">
      <w:start w:val="3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3755D4E"/>
    <w:multiLevelType w:val="multilevel"/>
    <w:tmpl w:val="098CB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C927AA9"/>
    <w:multiLevelType w:val="hybridMultilevel"/>
    <w:tmpl w:val="1420884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64A36E7"/>
    <w:multiLevelType w:val="hybridMultilevel"/>
    <w:tmpl w:val="D95408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26C1AF5"/>
    <w:multiLevelType w:val="hybridMultilevel"/>
    <w:tmpl w:val="A078C1C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45B3DE1"/>
    <w:multiLevelType w:val="hybridMultilevel"/>
    <w:tmpl w:val="D1CAD20E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5E2818"/>
    <w:multiLevelType w:val="hybridMultilevel"/>
    <w:tmpl w:val="D79E632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77D74AD"/>
    <w:multiLevelType w:val="hybridMultilevel"/>
    <w:tmpl w:val="B72202A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56327E07"/>
    <w:multiLevelType w:val="hybridMultilevel"/>
    <w:tmpl w:val="2730E2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65C3F22"/>
    <w:multiLevelType w:val="hybridMultilevel"/>
    <w:tmpl w:val="7172AA4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894641F"/>
    <w:multiLevelType w:val="hybridMultilevel"/>
    <w:tmpl w:val="FC5E5AE2"/>
    <w:lvl w:ilvl="0" w:tplc="FADEE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A643C"/>
    <w:multiLevelType w:val="hybridMultilevel"/>
    <w:tmpl w:val="5B4628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66E5CB4"/>
    <w:multiLevelType w:val="hybridMultilevel"/>
    <w:tmpl w:val="60F041F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71B211CC"/>
    <w:multiLevelType w:val="hybridMultilevel"/>
    <w:tmpl w:val="06F653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5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4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1E"/>
    <w:rsid w:val="00017BA8"/>
    <w:rsid w:val="000223A5"/>
    <w:rsid w:val="00040281"/>
    <w:rsid w:val="00055EDF"/>
    <w:rsid w:val="000927B2"/>
    <w:rsid w:val="00102280"/>
    <w:rsid w:val="00105BDE"/>
    <w:rsid w:val="00113550"/>
    <w:rsid w:val="001317D4"/>
    <w:rsid w:val="0014091C"/>
    <w:rsid w:val="00143AF7"/>
    <w:rsid w:val="0015085D"/>
    <w:rsid w:val="0016461E"/>
    <w:rsid w:val="00186ED8"/>
    <w:rsid w:val="00187C88"/>
    <w:rsid w:val="001910D3"/>
    <w:rsid w:val="001A6E10"/>
    <w:rsid w:val="001B1216"/>
    <w:rsid w:val="001B7FB2"/>
    <w:rsid w:val="001C1AB0"/>
    <w:rsid w:val="001D6F93"/>
    <w:rsid w:val="002148DB"/>
    <w:rsid w:val="002546EE"/>
    <w:rsid w:val="00257069"/>
    <w:rsid w:val="00297F1E"/>
    <w:rsid w:val="002C108F"/>
    <w:rsid w:val="002E2F26"/>
    <w:rsid w:val="002E3D4A"/>
    <w:rsid w:val="00314AC0"/>
    <w:rsid w:val="00316740"/>
    <w:rsid w:val="003573E9"/>
    <w:rsid w:val="003A2F8E"/>
    <w:rsid w:val="003E3049"/>
    <w:rsid w:val="003F234C"/>
    <w:rsid w:val="003F7C39"/>
    <w:rsid w:val="00411746"/>
    <w:rsid w:val="004229DF"/>
    <w:rsid w:val="004A3D91"/>
    <w:rsid w:val="004A5D4A"/>
    <w:rsid w:val="004C3BFE"/>
    <w:rsid w:val="004D74EB"/>
    <w:rsid w:val="00515F0B"/>
    <w:rsid w:val="00543C98"/>
    <w:rsid w:val="0059737F"/>
    <w:rsid w:val="005B5905"/>
    <w:rsid w:val="005D68E3"/>
    <w:rsid w:val="005E0D21"/>
    <w:rsid w:val="0062466F"/>
    <w:rsid w:val="0063583F"/>
    <w:rsid w:val="0065515D"/>
    <w:rsid w:val="00674D0E"/>
    <w:rsid w:val="00676BFD"/>
    <w:rsid w:val="006814D0"/>
    <w:rsid w:val="006E28BB"/>
    <w:rsid w:val="006E4D77"/>
    <w:rsid w:val="00707239"/>
    <w:rsid w:val="00716BA4"/>
    <w:rsid w:val="00734C98"/>
    <w:rsid w:val="007428ED"/>
    <w:rsid w:val="00755C40"/>
    <w:rsid w:val="007741B2"/>
    <w:rsid w:val="007D03EE"/>
    <w:rsid w:val="007F2CB7"/>
    <w:rsid w:val="007F3E0E"/>
    <w:rsid w:val="008218A4"/>
    <w:rsid w:val="008230E2"/>
    <w:rsid w:val="00833855"/>
    <w:rsid w:val="00836BE3"/>
    <w:rsid w:val="00853651"/>
    <w:rsid w:val="00863BF4"/>
    <w:rsid w:val="00873937"/>
    <w:rsid w:val="00891A54"/>
    <w:rsid w:val="008B58A9"/>
    <w:rsid w:val="008C4766"/>
    <w:rsid w:val="008C52E1"/>
    <w:rsid w:val="008E6ADB"/>
    <w:rsid w:val="00955E76"/>
    <w:rsid w:val="00973763"/>
    <w:rsid w:val="009948E2"/>
    <w:rsid w:val="00995DE5"/>
    <w:rsid w:val="009F7A0A"/>
    <w:rsid w:val="00A67EB5"/>
    <w:rsid w:val="00AA7046"/>
    <w:rsid w:val="00B07CEF"/>
    <w:rsid w:val="00B37372"/>
    <w:rsid w:val="00B678FD"/>
    <w:rsid w:val="00BB2FB6"/>
    <w:rsid w:val="00BE012C"/>
    <w:rsid w:val="00C0632F"/>
    <w:rsid w:val="00C3260E"/>
    <w:rsid w:val="00C45E4F"/>
    <w:rsid w:val="00C52D0E"/>
    <w:rsid w:val="00C76F80"/>
    <w:rsid w:val="00C8049D"/>
    <w:rsid w:val="00CB31B2"/>
    <w:rsid w:val="00CC7155"/>
    <w:rsid w:val="00CD425C"/>
    <w:rsid w:val="00CD44A3"/>
    <w:rsid w:val="00CE1E61"/>
    <w:rsid w:val="00CE3E8C"/>
    <w:rsid w:val="00CF7ED5"/>
    <w:rsid w:val="00D3413B"/>
    <w:rsid w:val="00D47582"/>
    <w:rsid w:val="00D71848"/>
    <w:rsid w:val="00DA29A7"/>
    <w:rsid w:val="00DE0E0F"/>
    <w:rsid w:val="00DF4810"/>
    <w:rsid w:val="00E01062"/>
    <w:rsid w:val="00E046F1"/>
    <w:rsid w:val="00E27553"/>
    <w:rsid w:val="00E52CB7"/>
    <w:rsid w:val="00E54DD3"/>
    <w:rsid w:val="00E63D72"/>
    <w:rsid w:val="00E74A69"/>
    <w:rsid w:val="00E7568E"/>
    <w:rsid w:val="00E923D7"/>
    <w:rsid w:val="00E94045"/>
    <w:rsid w:val="00EA7A54"/>
    <w:rsid w:val="00EE566B"/>
    <w:rsid w:val="00EE6C05"/>
    <w:rsid w:val="00F2252C"/>
    <w:rsid w:val="00F6080E"/>
    <w:rsid w:val="00F820CA"/>
    <w:rsid w:val="00F8677E"/>
    <w:rsid w:val="00FA3687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gustaverdana">
    <w:name w:val="megustaverdana"/>
    <w:rsid w:val="005E0D21"/>
    <w:pPr>
      <w:jc w:val="both"/>
    </w:pPr>
    <w:rPr>
      <w:rFonts w:ascii="Verdana" w:hAnsi="Verdana"/>
      <w:color w:val="3366FF"/>
      <w:sz w:val="22"/>
      <w:szCs w:val="22"/>
      <w:lang w:val="es-ES" w:eastAsia="es-ES"/>
    </w:rPr>
  </w:style>
  <w:style w:type="table" w:styleId="Tablaconcuadrcula">
    <w:name w:val="Table Grid"/>
    <w:basedOn w:val="Tablanormal"/>
    <w:rsid w:val="005E0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gustaverdana">
    <w:name w:val="megustaverdana"/>
    <w:rsid w:val="005E0D21"/>
    <w:pPr>
      <w:jc w:val="both"/>
    </w:pPr>
    <w:rPr>
      <w:rFonts w:ascii="Verdana" w:hAnsi="Verdana"/>
      <w:color w:val="3366FF"/>
      <w:sz w:val="22"/>
      <w:szCs w:val="22"/>
      <w:lang w:val="es-ES" w:eastAsia="es-ES"/>
    </w:rPr>
  </w:style>
  <w:style w:type="table" w:styleId="Tablaconcuadrcula">
    <w:name w:val="Table Grid"/>
    <w:basedOn w:val="Tablanormal"/>
    <w:rsid w:val="005E0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5645-D026-4AA7-9B52-B9F970F2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INTRODUCCION A LA INFORMATICA</vt:lpstr>
    </vt:vector>
  </TitlesOfParts>
  <Company>ESPOL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INTRODUCCION A LA INFORMATICA</dc:title>
  <dc:creator>Ing. Soldiamar Matamoros Encalada</dc:creator>
  <cp:lastModifiedBy>Soldiamar</cp:lastModifiedBy>
  <cp:revision>5</cp:revision>
  <cp:lastPrinted>2009-12-09T19:20:00Z</cp:lastPrinted>
  <dcterms:created xsi:type="dcterms:W3CDTF">2011-07-11T03:04:00Z</dcterms:created>
  <dcterms:modified xsi:type="dcterms:W3CDTF">2011-07-19T17:37:00Z</dcterms:modified>
</cp:coreProperties>
</file>