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AD" w:rsidRDefault="005C0BAD" w:rsidP="00F03D0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31DFD" w:rsidRPr="00B85B56" w:rsidRDefault="00431DFD" w:rsidP="00F03D0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0BAD" w:rsidRPr="00720DE0" w:rsidRDefault="00720DE0" w:rsidP="00F03D04">
      <w:pPr>
        <w:jc w:val="both"/>
        <w:rPr>
          <w:rFonts w:ascii="Arial" w:hAnsi="Arial" w:cs="Arial"/>
          <w:sz w:val="24"/>
          <w:szCs w:val="24"/>
        </w:rPr>
      </w:pPr>
      <w:r w:rsidRPr="00720DE0">
        <w:rPr>
          <w:rFonts w:ascii="Arial" w:hAnsi="Arial" w:cs="Arial"/>
          <w:sz w:val="24"/>
          <w:szCs w:val="24"/>
        </w:rPr>
        <w:t xml:space="preserve">17 de abril del 2012.- </w:t>
      </w:r>
      <w:r w:rsidR="005C0BAD" w:rsidRPr="00720DE0">
        <w:rPr>
          <w:rFonts w:ascii="Arial" w:hAnsi="Arial" w:cs="Arial"/>
          <w:sz w:val="24"/>
          <w:szCs w:val="24"/>
        </w:rPr>
        <w:t xml:space="preserve">El Consejo Directivo de la FIMCP, el </w:t>
      </w:r>
      <w:r w:rsidR="00325295" w:rsidRPr="00720DE0">
        <w:rPr>
          <w:rFonts w:ascii="Arial" w:hAnsi="Arial" w:cs="Arial"/>
          <w:sz w:val="24"/>
          <w:szCs w:val="24"/>
        </w:rPr>
        <w:t>16</w:t>
      </w:r>
      <w:r w:rsidR="005C0BAD" w:rsidRPr="00720DE0">
        <w:rPr>
          <w:rFonts w:ascii="Arial" w:hAnsi="Arial" w:cs="Arial"/>
          <w:sz w:val="24"/>
          <w:szCs w:val="24"/>
        </w:rPr>
        <w:t xml:space="preserve"> de </w:t>
      </w:r>
      <w:r w:rsidR="00325295" w:rsidRPr="00720DE0">
        <w:rPr>
          <w:rFonts w:ascii="Arial" w:hAnsi="Arial" w:cs="Arial"/>
          <w:sz w:val="24"/>
          <w:szCs w:val="24"/>
        </w:rPr>
        <w:t>abril</w:t>
      </w:r>
      <w:r w:rsidR="005C0BAD" w:rsidRPr="00720DE0">
        <w:rPr>
          <w:rFonts w:ascii="Arial" w:hAnsi="Arial" w:cs="Arial"/>
          <w:sz w:val="24"/>
          <w:szCs w:val="24"/>
        </w:rPr>
        <w:t xml:space="preserve"> del 201</w:t>
      </w:r>
      <w:r w:rsidR="00325295" w:rsidRPr="00720DE0">
        <w:rPr>
          <w:rFonts w:ascii="Arial" w:hAnsi="Arial" w:cs="Arial"/>
          <w:sz w:val="24"/>
          <w:szCs w:val="24"/>
        </w:rPr>
        <w:t>2</w:t>
      </w:r>
      <w:r w:rsidR="005C0BAD" w:rsidRPr="00720DE0">
        <w:rPr>
          <w:rFonts w:ascii="Arial" w:hAnsi="Arial" w:cs="Arial"/>
          <w:sz w:val="24"/>
          <w:szCs w:val="24"/>
        </w:rPr>
        <w:t>, resolvió:</w:t>
      </w:r>
    </w:p>
    <w:p w:rsidR="001B4AAB" w:rsidRPr="00325295" w:rsidRDefault="001B4AAB" w:rsidP="00F03D04">
      <w:pPr>
        <w:jc w:val="both"/>
        <w:rPr>
          <w:rFonts w:ascii="Arial" w:hAnsi="Arial" w:cs="Arial"/>
          <w:sz w:val="24"/>
          <w:szCs w:val="24"/>
        </w:rPr>
      </w:pPr>
    </w:p>
    <w:p w:rsidR="006F07DC" w:rsidRPr="001B4AAB" w:rsidRDefault="006F07DC" w:rsidP="00F03D04">
      <w:pPr>
        <w:jc w:val="both"/>
        <w:rPr>
          <w:rFonts w:ascii="Arial" w:hAnsi="Arial" w:cs="Arial"/>
          <w:b/>
          <w:i/>
          <w:sz w:val="24"/>
          <w:szCs w:val="24"/>
          <w:u w:val="single"/>
          <w:lang w:val="es-EC"/>
        </w:rPr>
      </w:pPr>
      <w:r w:rsidRPr="001B4AAB">
        <w:rPr>
          <w:rFonts w:ascii="Arial" w:hAnsi="Arial" w:cs="Arial"/>
          <w:b/>
          <w:i/>
          <w:sz w:val="24"/>
          <w:szCs w:val="24"/>
          <w:u w:val="single"/>
          <w:lang w:val="es-EC"/>
        </w:rPr>
        <w:t>CD-20</w:t>
      </w:r>
      <w:r w:rsidR="00807D5B">
        <w:rPr>
          <w:rFonts w:ascii="Arial" w:hAnsi="Arial" w:cs="Arial"/>
          <w:b/>
          <w:i/>
          <w:sz w:val="24"/>
          <w:szCs w:val="24"/>
          <w:u w:val="single"/>
          <w:lang w:val="es-EC"/>
        </w:rPr>
        <w:t>1</w:t>
      </w:r>
      <w:r w:rsidR="00325295">
        <w:rPr>
          <w:rFonts w:ascii="Arial" w:hAnsi="Arial" w:cs="Arial"/>
          <w:b/>
          <w:i/>
          <w:sz w:val="24"/>
          <w:szCs w:val="24"/>
          <w:u w:val="single"/>
          <w:lang w:val="es-EC"/>
        </w:rPr>
        <w:t>2</w:t>
      </w:r>
      <w:r w:rsidRPr="001B4AAB">
        <w:rPr>
          <w:rFonts w:ascii="Arial" w:hAnsi="Arial" w:cs="Arial"/>
          <w:b/>
          <w:i/>
          <w:sz w:val="24"/>
          <w:szCs w:val="24"/>
          <w:u w:val="single"/>
          <w:lang w:val="es-EC"/>
        </w:rPr>
        <w:t>-</w:t>
      </w:r>
      <w:r w:rsidR="00325295">
        <w:rPr>
          <w:rFonts w:ascii="Arial" w:hAnsi="Arial" w:cs="Arial"/>
          <w:b/>
          <w:i/>
          <w:sz w:val="24"/>
          <w:szCs w:val="24"/>
          <w:u w:val="single"/>
          <w:lang w:val="es-EC"/>
        </w:rPr>
        <w:t>04</w:t>
      </w:r>
      <w:r w:rsidRPr="001B4AAB">
        <w:rPr>
          <w:rFonts w:ascii="Arial" w:hAnsi="Arial" w:cs="Arial"/>
          <w:b/>
          <w:i/>
          <w:sz w:val="24"/>
          <w:szCs w:val="24"/>
          <w:u w:val="single"/>
          <w:lang w:val="es-EC"/>
        </w:rPr>
        <w:t>-</w:t>
      </w:r>
      <w:r w:rsidR="00325295">
        <w:rPr>
          <w:rFonts w:ascii="Arial" w:hAnsi="Arial" w:cs="Arial"/>
          <w:b/>
          <w:i/>
          <w:sz w:val="24"/>
          <w:szCs w:val="24"/>
          <w:u w:val="single"/>
          <w:lang w:val="es-EC"/>
        </w:rPr>
        <w:t>16</w:t>
      </w:r>
      <w:r w:rsidRPr="001B4AAB">
        <w:rPr>
          <w:rFonts w:ascii="Arial" w:hAnsi="Arial" w:cs="Arial"/>
          <w:b/>
          <w:i/>
          <w:sz w:val="24"/>
          <w:szCs w:val="24"/>
          <w:u w:val="single"/>
          <w:lang w:val="es-EC"/>
        </w:rPr>
        <w:t>-</w:t>
      </w:r>
      <w:r w:rsidR="00325295">
        <w:rPr>
          <w:rFonts w:ascii="Arial" w:hAnsi="Arial" w:cs="Arial"/>
          <w:b/>
          <w:i/>
          <w:sz w:val="24"/>
          <w:szCs w:val="24"/>
          <w:u w:val="single"/>
          <w:lang w:val="es-EC"/>
        </w:rPr>
        <w:t>0</w:t>
      </w:r>
      <w:r w:rsidR="00C47AE3">
        <w:rPr>
          <w:rFonts w:ascii="Arial" w:hAnsi="Arial" w:cs="Arial"/>
          <w:b/>
          <w:i/>
          <w:sz w:val="24"/>
          <w:szCs w:val="24"/>
          <w:u w:val="single"/>
          <w:lang w:val="es-EC"/>
        </w:rPr>
        <w:t>80</w:t>
      </w:r>
      <w:r w:rsidR="00195264">
        <w:rPr>
          <w:rFonts w:ascii="Arial" w:hAnsi="Arial" w:cs="Arial"/>
          <w:b/>
          <w:i/>
          <w:sz w:val="24"/>
          <w:szCs w:val="24"/>
          <w:u w:val="single"/>
          <w:lang w:val="es-EC"/>
        </w:rPr>
        <w:t>:</w:t>
      </w:r>
    </w:p>
    <w:p w:rsidR="006F07DC" w:rsidRDefault="006F07DC" w:rsidP="00F03D04">
      <w:p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</w:t>
      </w:r>
    </w:p>
    <w:p w:rsidR="00C47AE3" w:rsidRPr="008D2A72" w:rsidRDefault="00C47AE3" w:rsidP="00C47AE3">
      <w:pPr>
        <w:ind w:right="-1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A</w:t>
      </w:r>
      <w:r w:rsidRPr="008D2A72">
        <w:rPr>
          <w:rFonts w:ascii="Arial" w:hAnsi="Arial" w:cs="Arial"/>
          <w:sz w:val="22"/>
          <w:szCs w:val="22"/>
          <w:lang w:val="es-EC"/>
        </w:rPr>
        <w:t>PROBAR EL TEMA, TEMARIO Y RESUMEN DE LA TESIS DE GRADO, TITULADA: “</w:t>
      </w:r>
      <w:r>
        <w:rPr>
          <w:rFonts w:ascii="Arial" w:hAnsi="Arial" w:cs="Arial"/>
          <w:sz w:val="22"/>
          <w:szCs w:val="22"/>
          <w:lang w:val="es-EC"/>
        </w:rPr>
        <w:t>DESARROLLO DE UNA CONSERVA A PARTIR DE TEXTURIZADO DE SOJA CON SABOR A POLLO Y VEGETALES COMO UNA ALTERNATIVA DE PRODUCCIÓN EN UNA INDUSTRIA DE CONSERVAS</w:t>
      </w:r>
      <w:r w:rsidRPr="008D2A72">
        <w:rPr>
          <w:rFonts w:ascii="Arial" w:hAnsi="Arial" w:cs="Arial"/>
          <w:sz w:val="22"/>
          <w:szCs w:val="22"/>
          <w:lang w:val="es-EC"/>
        </w:rPr>
        <w:t>”, PRESENTADO POR L</w:t>
      </w:r>
      <w:r>
        <w:rPr>
          <w:rFonts w:ascii="Arial" w:hAnsi="Arial" w:cs="Arial"/>
          <w:sz w:val="22"/>
          <w:szCs w:val="22"/>
          <w:lang w:val="es-EC"/>
        </w:rPr>
        <w:t>AS</w:t>
      </w:r>
      <w:r w:rsidRPr="008D2A72">
        <w:rPr>
          <w:rFonts w:ascii="Arial" w:hAnsi="Arial" w:cs="Arial"/>
          <w:sz w:val="22"/>
          <w:szCs w:val="22"/>
          <w:lang w:val="es-EC"/>
        </w:rPr>
        <w:t xml:space="preserve"> ESTUDIANTE</w:t>
      </w:r>
      <w:r>
        <w:rPr>
          <w:rFonts w:ascii="Arial" w:hAnsi="Arial" w:cs="Arial"/>
          <w:sz w:val="22"/>
          <w:szCs w:val="22"/>
          <w:lang w:val="es-EC"/>
        </w:rPr>
        <w:t>S</w:t>
      </w:r>
      <w:r w:rsidRPr="008D2A72">
        <w:rPr>
          <w:rFonts w:ascii="Arial" w:hAnsi="Arial" w:cs="Arial"/>
          <w:sz w:val="22"/>
          <w:szCs w:val="22"/>
          <w:lang w:val="es-EC"/>
        </w:rPr>
        <w:t xml:space="preserve"> </w:t>
      </w:r>
      <w:r>
        <w:rPr>
          <w:rFonts w:ascii="Arial" w:hAnsi="Arial" w:cs="Arial"/>
          <w:sz w:val="22"/>
          <w:szCs w:val="22"/>
          <w:lang w:val="es-EC"/>
        </w:rPr>
        <w:t>GLORIA GABRIELA CHÁVEZ CRUZ Y KARINA ELIZABETH VILLAO SÁNCHEZ</w:t>
      </w:r>
      <w:r w:rsidRPr="008D2A72">
        <w:rPr>
          <w:rFonts w:ascii="Arial" w:hAnsi="Arial" w:cs="Arial"/>
          <w:sz w:val="22"/>
          <w:szCs w:val="22"/>
          <w:lang w:val="es-EC"/>
        </w:rPr>
        <w:t>, DE LA CARRERA DE I</w:t>
      </w:r>
      <w:r>
        <w:rPr>
          <w:rFonts w:ascii="Arial" w:hAnsi="Arial" w:cs="Arial"/>
          <w:sz w:val="22"/>
          <w:szCs w:val="22"/>
          <w:lang w:val="es-EC"/>
        </w:rPr>
        <w:t>NGENIERÍA EN ALIMENTOS.</w:t>
      </w:r>
    </w:p>
    <w:p w:rsidR="00C47AE3" w:rsidRPr="008D2A72" w:rsidRDefault="00C47AE3" w:rsidP="00C47AE3">
      <w:pPr>
        <w:ind w:right="-1"/>
        <w:jc w:val="both"/>
        <w:rPr>
          <w:rFonts w:ascii="Arial" w:hAnsi="Arial" w:cs="Arial"/>
          <w:sz w:val="22"/>
          <w:szCs w:val="22"/>
          <w:lang w:val="es-EC"/>
        </w:rPr>
      </w:pPr>
    </w:p>
    <w:p w:rsidR="00C47AE3" w:rsidRPr="00433B4F" w:rsidRDefault="00C47AE3" w:rsidP="00C47AE3">
      <w:pPr>
        <w:ind w:right="-1"/>
        <w:jc w:val="both"/>
        <w:rPr>
          <w:rFonts w:ascii="Arial" w:hAnsi="Arial" w:cs="Arial"/>
          <w:sz w:val="22"/>
          <w:szCs w:val="22"/>
          <w:lang w:val="en-US"/>
        </w:rPr>
      </w:pPr>
      <w:r w:rsidRPr="00433B4F">
        <w:rPr>
          <w:rFonts w:ascii="Arial" w:hAnsi="Arial" w:cs="Arial"/>
          <w:sz w:val="22"/>
          <w:szCs w:val="22"/>
          <w:lang w:val="en-US"/>
        </w:rPr>
        <w:t>DIRECTOR:</w:t>
      </w:r>
      <w:r w:rsidRPr="00433B4F">
        <w:rPr>
          <w:rFonts w:ascii="Arial" w:hAnsi="Arial" w:cs="Arial"/>
          <w:sz w:val="22"/>
          <w:szCs w:val="22"/>
          <w:lang w:val="en-US"/>
        </w:rPr>
        <w:tab/>
      </w:r>
      <w:r w:rsidRPr="00433B4F">
        <w:rPr>
          <w:rFonts w:ascii="Arial" w:hAnsi="Arial" w:cs="Arial"/>
          <w:sz w:val="22"/>
          <w:szCs w:val="22"/>
          <w:lang w:val="en-US"/>
        </w:rPr>
        <w:tab/>
      </w:r>
      <w:r w:rsidRPr="00433B4F">
        <w:rPr>
          <w:rFonts w:ascii="Arial" w:hAnsi="Arial" w:cs="Arial"/>
          <w:sz w:val="22"/>
          <w:szCs w:val="22"/>
          <w:lang w:val="en-US"/>
        </w:rPr>
        <w:tab/>
        <w:t>ING. DANIEL NÚÑEZ T.</w:t>
      </w:r>
    </w:p>
    <w:p w:rsidR="00C47AE3" w:rsidRPr="008D2A72" w:rsidRDefault="00C47AE3" w:rsidP="00C47AE3">
      <w:pPr>
        <w:ind w:right="-1"/>
        <w:jc w:val="both"/>
        <w:rPr>
          <w:rFonts w:ascii="Arial" w:hAnsi="Arial" w:cs="Arial"/>
          <w:sz w:val="22"/>
          <w:szCs w:val="22"/>
          <w:lang w:val="es-ES"/>
        </w:rPr>
      </w:pPr>
      <w:r w:rsidRPr="008D2A72">
        <w:rPr>
          <w:rFonts w:ascii="Arial" w:hAnsi="Arial" w:cs="Arial"/>
          <w:sz w:val="22"/>
          <w:szCs w:val="22"/>
          <w:lang w:val="es-ES"/>
        </w:rPr>
        <w:t>VOCAL PRINCIPAL: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>M.SC. MARÍA FERNANADA MORALES R.</w:t>
      </w:r>
    </w:p>
    <w:p w:rsidR="00C47AE3" w:rsidRPr="008D2A72" w:rsidRDefault="00C47AE3" w:rsidP="00C47AE3">
      <w:pPr>
        <w:jc w:val="both"/>
        <w:rPr>
          <w:rFonts w:ascii="Arial" w:hAnsi="Arial" w:cs="Arial"/>
          <w:sz w:val="22"/>
          <w:szCs w:val="22"/>
          <w:lang w:val="es-EC"/>
        </w:rPr>
      </w:pPr>
      <w:r w:rsidRPr="008D2A72">
        <w:rPr>
          <w:rFonts w:ascii="Arial" w:hAnsi="Arial" w:cs="Arial"/>
          <w:sz w:val="22"/>
          <w:szCs w:val="22"/>
          <w:lang w:val="es-EC"/>
        </w:rPr>
        <w:t xml:space="preserve">VOCAL </w:t>
      </w:r>
      <w:r>
        <w:rPr>
          <w:rFonts w:ascii="Arial" w:hAnsi="Arial" w:cs="Arial"/>
          <w:sz w:val="22"/>
          <w:szCs w:val="22"/>
          <w:lang w:val="es-EC"/>
        </w:rPr>
        <w:t>ALTERNO:</w:t>
      </w:r>
      <w:r>
        <w:rPr>
          <w:rFonts w:ascii="Arial" w:hAnsi="Arial" w:cs="Arial"/>
          <w:sz w:val="22"/>
          <w:szCs w:val="22"/>
          <w:lang w:val="es-EC"/>
        </w:rPr>
        <w:tab/>
      </w:r>
      <w:r>
        <w:rPr>
          <w:rFonts w:ascii="Arial" w:hAnsi="Arial" w:cs="Arial"/>
          <w:sz w:val="22"/>
          <w:szCs w:val="22"/>
          <w:lang w:val="es-EC"/>
        </w:rPr>
        <w:tab/>
        <w:t>ING. PRISCILA CASTILLO S.</w:t>
      </w:r>
    </w:p>
    <w:p w:rsidR="00C47AE3" w:rsidRDefault="00C47AE3" w:rsidP="006029B1">
      <w:pPr>
        <w:ind w:right="-1"/>
        <w:jc w:val="both"/>
        <w:rPr>
          <w:rFonts w:ascii="Arial" w:hAnsi="Arial" w:cs="Arial"/>
          <w:sz w:val="22"/>
          <w:szCs w:val="22"/>
          <w:lang w:val="es-EC"/>
        </w:rPr>
      </w:pPr>
    </w:p>
    <w:p w:rsidR="00DA0B71" w:rsidRDefault="00DA0B71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C47AE3" w:rsidRDefault="00C47AE3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DA0B71" w:rsidRDefault="00720DE0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***********************************************</w:t>
      </w:r>
      <w:bookmarkStart w:id="0" w:name="_GoBack"/>
      <w:bookmarkEnd w:id="0"/>
    </w:p>
    <w:p w:rsidR="00DA0B71" w:rsidRDefault="00DA0B71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DA0B71" w:rsidRDefault="00DA0B71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DA0B71" w:rsidRDefault="00DA0B71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DA0B71" w:rsidRDefault="00DA0B71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DA0B71" w:rsidRDefault="00DA0B71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DA0B71" w:rsidRDefault="00DA0B71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DA0B71" w:rsidRDefault="00DA0B71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DA0B71" w:rsidRDefault="00DA0B71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DA0B71" w:rsidRDefault="00DA0B71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DA0B71" w:rsidRDefault="00DA0B71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DA0B71" w:rsidRDefault="00DA0B71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DA0B71" w:rsidRDefault="00DA0B71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DA0B71" w:rsidRDefault="00DA0B71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DA0B71" w:rsidRDefault="00DA0B71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DA0B71" w:rsidRDefault="00DA0B71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EE6CD9" w:rsidRDefault="00EE6CD9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EE6CD9" w:rsidRDefault="00EE6CD9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EE6CD9" w:rsidRDefault="00EE6CD9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EE6CD9" w:rsidRDefault="00EE6CD9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EE6CD9" w:rsidRDefault="00EE6CD9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EE6CD9" w:rsidRDefault="00EE6CD9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EE6CD9" w:rsidRDefault="00EE6CD9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EE6CD9" w:rsidRDefault="00EE6CD9" w:rsidP="00F03D04">
      <w:pPr>
        <w:jc w:val="center"/>
        <w:rPr>
          <w:rFonts w:ascii="Arial" w:hAnsi="Arial" w:cs="Arial"/>
          <w:sz w:val="24"/>
          <w:szCs w:val="24"/>
          <w:lang w:val="es-EC"/>
        </w:rPr>
      </w:pPr>
    </w:p>
    <w:sectPr w:rsidR="00EE6CD9" w:rsidSect="00931331">
      <w:pgSz w:w="11907" w:h="16840" w:code="9"/>
      <w:pgMar w:top="1985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B1B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9F"/>
    <w:rsid w:val="000365AD"/>
    <w:rsid w:val="00040A88"/>
    <w:rsid w:val="000C12F7"/>
    <w:rsid w:val="00116985"/>
    <w:rsid w:val="00156C9F"/>
    <w:rsid w:val="00195264"/>
    <w:rsid w:val="001B4AAB"/>
    <w:rsid w:val="002E16F5"/>
    <w:rsid w:val="00321E1C"/>
    <w:rsid w:val="00325295"/>
    <w:rsid w:val="00351713"/>
    <w:rsid w:val="003859F1"/>
    <w:rsid w:val="00392E07"/>
    <w:rsid w:val="003D1A62"/>
    <w:rsid w:val="004312E3"/>
    <w:rsid w:val="00431DFD"/>
    <w:rsid w:val="00470B81"/>
    <w:rsid w:val="00473176"/>
    <w:rsid w:val="004C5A61"/>
    <w:rsid w:val="004F5137"/>
    <w:rsid w:val="00503434"/>
    <w:rsid w:val="00505CDA"/>
    <w:rsid w:val="00531F85"/>
    <w:rsid w:val="00573C8F"/>
    <w:rsid w:val="005C0BAD"/>
    <w:rsid w:val="005F1EA2"/>
    <w:rsid w:val="006029B1"/>
    <w:rsid w:val="00684E98"/>
    <w:rsid w:val="0069192F"/>
    <w:rsid w:val="006C4D6E"/>
    <w:rsid w:val="006F0755"/>
    <w:rsid w:val="006F07DC"/>
    <w:rsid w:val="007005B3"/>
    <w:rsid w:val="00720DE0"/>
    <w:rsid w:val="00744359"/>
    <w:rsid w:val="007A116C"/>
    <w:rsid w:val="00807D5B"/>
    <w:rsid w:val="008C698E"/>
    <w:rsid w:val="008D792E"/>
    <w:rsid w:val="00931331"/>
    <w:rsid w:val="00950919"/>
    <w:rsid w:val="0096307C"/>
    <w:rsid w:val="00995240"/>
    <w:rsid w:val="00A349A2"/>
    <w:rsid w:val="00A4089E"/>
    <w:rsid w:val="00A97E1C"/>
    <w:rsid w:val="00AD2332"/>
    <w:rsid w:val="00B11FEF"/>
    <w:rsid w:val="00B149DA"/>
    <w:rsid w:val="00B24A2E"/>
    <w:rsid w:val="00B85B56"/>
    <w:rsid w:val="00BC716A"/>
    <w:rsid w:val="00BD6C5A"/>
    <w:rsid w:val="00BE490C"/>
    <w:rsid w:val="00BF0F5C"/>
    <w:rsid w:val="00C263FB"/>
    <w:rsid w:val="00C47AE3"/>
    <w:rsid w:val="00C92739"/>
    <w:rsid w:val="00CE07D5"/>
    <w:rsid w:val="00D16BE1"/>
    <w:rsid w:val="00D53A9D"/>
    <w:rsid w:val="00DA0B71"/>
    <w:rsid w:val="00DC3D10"/>
    <w:rsid w:val="00DC7154"/>
    <w:rsid w:val="00E14784"/>
    <w:rsid w:val="00E30FA1"/>
    <w:rsid w:val="00E6541C"/>
    <w:rsid w:val="00EE6CD9"/>
    <w:rsid w:val="00EF4340"/>
    <w:rsid w:val="00EF7BE0"/>
    <w:rsid w:val="00F03D04"/>
    <w:rsid w:val="00F17C32"/>
    <w:rsid w:val="00F733F0"/>
    <w:rsid w:val="00FE0484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3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931331"/>
    <w:pPr>
      <w:ind w:right="-1135"/>
    </w:pPr>
    <w:rPr>
      <w:rFonts w:ascii="Tahoma" w:hAnsi="Tahoma"/>
      <w:sz w:val="24"/>
      <w:lang w:val="es-EC"/>
    </w:rPr>
  </w:style>
  <w:style w:type="paragraph" w:styleId="Textoindependiente2">
    <w:name w:val="Body Text 2"/>
    <w:basedOn w:val="Normal"/>
    <w:semiHidden/>
    <w:rsid w:val="00931331"/>
    <w:pPr>
      <w:ind w:right="-1135"/>
    </w:pPr>
    <w:rPr>
      <w:rFonts w:ascii="Tahoma" w:hAnsi="Tahoma"/>
      <w:sz w:val="22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A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A62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3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931331"/>
    <w:pPr>
      <w:ind w:right="-1135"/>
    </w:pPr>
    <w:rPr>
      <w:rFonts w:ascii="Tahoma" w:hAnsi="Tahoma"/>
      <w:sz w:val="24"/>
      <w:lang w:val="es-EC"/>
    </w:rPr>
  </w:style>
  <w:style w:type="paragraph" w:styleId="Textoindependiente2">
    <w:name w:val="Body Text 2"/>
    <w:basedOn w:val="Normal"/>
    <w:semiHidden/>
    <w:rsid w:val="00931331"/>
    <w:pPr>
      <w:ind w:right="-1135"/>
    </w:pPr>
    <w:rPr>
      <w:rFonts w:ascii="Tahoma" w:hAnsi="Tahoma"/>
      <w:sz w:val="22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A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A62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342F-5BD3-4F85-BF0A-86BB1642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A LOS MIEMBROS DEL CONSEJO DIRECTIVO DE LA FIM</vt:lpstr>
    </vt:vector>
  </TitlesOfParts>
  <Company>ESPOL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A LOS MIEMBROS DEL CONSEJO DIRECTIVO DE LA FIM</dc:title>
  <dc:creator>TOMAS  HERNANDEZ     &amp;     NARCISA  QUIZHPI</dc:creator>
  <cp:lastModifiedBy>Usuario</cp:lastModifiedBy>
  <cp:revision>5</cp:revision>
  <cp:lastPrinted>2012-04-17T15:59:00Z</cp:lastPrinted>
  <dcterms:created xsi:type="dcterms:W3CDTF">2012-04-16T16:34:00Z</dcterms:created>
  <dcterms:modified xsi:type="dcterms:W3CDTF">2012-04-17T16:05:00Z</dcterms:modified>
</cp:coreProperties>
</file>