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ms-office.activeX"/>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7AA" w:rsidRPr="00E7757C" w:rsidRDefault="00BE27AA" w:rsidP="007B0384">
      <w:pPr>
        <w:spacing w:after="120" w:line="240" w:lineRule="auto"/>
        <w:jc w:val="center"/>
        <w:rPr>
          <w:rFonts w:ascii="Arial" w:hAnsi="Arial" w:cs="Arial"/>
          <w:b/>
          <w:sz w:val="32"/>
          <w:szCs w:val="32"/>
        </w:rPr>
      </w:pPr>
      <w:r w:rsidRPr="00E7757C">
        <w:rPr>
          <w:rFonts w:ascii="Arial" w:hAnsi="Arial" w:cs="Arial"/>
          <w:b/>
          <w:sz w:val="32"/>
          <w:szCs w:val="32"/>
        </w:rPr>
        <w:t>ESCUELA SUPERIOR POLITECNICA DEL LITORAL</w:t>
      </w:r>
    </w:p>
    <w:p w:rsidR="00BE27AA" w:rsidRPr="00E7757C" w:rsidRDefault="00BE27AA" w:rsidP="007B0384">
      <w:pPr>
        <w:spacing w:after="120" w:line="240" w:lineRule="auto"/>
        <w:jc w:val="center"/>
        <w:rPr>
          <w:rFonts w:ascii="Arial" w:hAnsi="Arial" w:cs="Arial"/>
          <w:b/>
          <w:sz w:val="32"/>
          <w:szCs w:val="32"/>
        </w:rPr>
      </w:pPr>
      <w:r w:rsidRPr="00E7757C">
        <w:rPr>
          <w:rFonts w:ascii="Arial" w:hAnsi="Arial" w:cs="Arial"/>
          <w:b/>
          <w:sz w:val="32"/>
          <w:szCs w:val="32"/>
        </w:rPr>
        <w:t>FACULTAD DE ECONOMÍA Y NEGOCIOS</w:t>
      </w:r>
    </w:p>
    <w:p w:rsidR="00BE27AA" w:rsidRDefault="00BE27AA" w:rsidP="007B0384">
      <w:pPr>
        <w:spacing w:after="120"/>
        <w:jc w:val="center"/>
        <w:rPr>
          <w:rFonts w:ascii="Arial" w:hAnsi="Arial" w:cs="Arial"/>
          <w:b/>
          <w:sz w:val="32"/>
          <w:szCs w:val="32"/>
        </w:rPr>
      </w:pPr>
      <w:r>
        <w:rPr>
          <w:noProof/>
          <w:lang w:val="es-EC" w:eastAsia="es-EC"/>
        </w:rPr>
        <w:drawing>
          <wp:anchor distT="0" distB="0" distL="114300" distR="114300" simplePos="0" relativeHeight="251769344" behindDoc="0" locked="0" layoutInCell="1" allowOverlap="1">
            <wp:simplePos x="0" y="0"/>
            <wp:positionH relativeFrom="column">
              <wp:posOffset>3082925</wp:posOffset>
            </wp:positionH>
            <wp:positionV relativeFrom="paragraph">
              <wp:posOffset>156845</wp:posOffset>
            </wp:positionV>
            <wp:extent cx="1263650" cy="1196340"/>
            <wp:effectExtent l="19050" t="0" r="0" b="0"/>
            <wp:wrapSquare wrapText="bothSides"/>
            <wp:docPr id="44" name="Imagen 44"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Fen_Sello"/>
                    <pic:cNvPicPr>
                      <a:picLocks noChangeAspect="1" noChangeArrowheads="1"/>
                    </pic:cNvPicPr>
                  </pic:nvPicPr>
                  <pic:blipFill>
                    <a:blip r:embed="rId8" cstate="print"/>
                    <a:srcRect/>
                    <a:stretch>
                      <a:fillRect/>
                    </a:stretch>
                  </pic:blipFill>
                  <pic:spPr bwMode="auto">
                    <a:xfrm>
                      <a:off x="0" y="0"/>
                      <a:ext cx="1263650" cy="1196340"/>
                    </a:xfrm>
                    <a:prstGeom prst="rect">
                      <a:avLst/>
                    </a:prstGeom>
                    <a:noFill/>
                    <a:ln w="9525">
                      <a:noFill/>
                      <a:miter lim="800000"/>
                      <a:headEnd/>
                      <a:tailEnd/>
                    </a:ln>
                  </pic:spPr>
                </pic:pic>
              </a:graphicData>
            </a:graphic>
          </wp:anchor>
        </w:drawing>
      </w:r>
      <w:r>
        <w:rPr>
          <w:noProof/>
          <w:lang w:val="es-EC" w:eastAsia="es-EC"/>
        </w:rPr>
        <w:drawing>
          <wp:anchor distT="0" distB="0" distL="114300" distR="114300" simplePos="0" relativeHeight="251768320" behindDoc="0" locked="0" layoutInCell="1" allowOverlap="1">
            <wp:simplePos x="0" y="0"/>
            <wp:positionH relativeFrom="column">
              <wp:posOffset>1231265</wp:posOffset>
            </wp:positionH>
            <wp:positionV relativeFrom="paragraph">
              <wp:posOffset>134620</wp:posOffset>
            </wp:positionV>
            <wp:extent cx="1184275" cy="1139825"/>
            <wp:effectExtent l="19050" t="0" r="0" b="0"/>
            <wp:wrapSquare wrapText="bothSides"/>
            <wp:docPr id="43" name="Imagen 43"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dex_r35_c2"/>
                    <pic:cNvPicPr>
                      <a:picLocks noChangeAspect="1" noChangeArrowheads="1"/>
                    </pic:cNvPicPr>
                  </pic:nvPicPr>
                  <pic:blipFill>
                    <a:blip r:embed="rId9" cstate="print"/>
                    <a:srcRect/>
                    <a:stretch>
                      <a:fillRect/>
                    </a:stretch>
                  </pic:blipFill>
                  <pic:spPr bwMode="auto">
                    <a:xfrm>
                      <a:off x="0" y="0"/>
                      <a:ext cx="1184275" cy="1139825"/>
                    </a:xfrm>
                    <a:prstGeom prst="rect">
                      <a:avLst/>
                    </a:prstGeom>
                    <a:noFill/>
                  </pic:spPr>
                </pic:pic>
              </a:graphicData>
            </a:graphic>
          </wp:anchor>
        </w:drawing>
      </w:r>
    </w:p>
    <w:p w:rsidR="00BE27AA" w:rsidRDefault="00BE27AA" w:rsidP="007B0384">
      <w:pPr>
        <w:spacing w:after="120"/>
        <w:jc w:val="center"/>
        <w:rPr>
          <w:rFonts w:ascii="Arial" w:hAnsi="Arial" w:cs="Arial"/>
          <w:b/>
          <w:sz w:val="28"/>
          <w:szCs w:val="28"/>
        </w:rPr>
      </w:pPr>
    </w:p>
    <w:p w:rsidR="00366945" w:rsidRDefault="00366945" w:rsidP="007B0384">
      <w:pPr>
        <w:spacing w:after="120"/>
        <w:jc w:val="center"/>
        <w:rPr>
          <w:rFonts w:ascii="Arial" w:hAnsi="Arial" w:cs="Arial"/>
          <w:b/>
          <w:sz w:val="28"/>
          <w:szCs w:val="28"/>
        </w:rPr>
      </w:pPr>
    </w:p>
    <w:p w:rsidR="00BE27AA" w:rsidRDefault="00BE27AA" w:rsidP="007B0384">
      <w:pPr>
        <w:spacing w:after="120"/>
        <w:jc w:val="center"/>
        <w:rPr>
          <w:rFonts w:ascii="Arial" w:hAnsi="Arial" w:cs="Arial"/>
          <w:b/>
          <w:sz w:val="28"/>
          <w:szCs w:val="28"/>
        </w:rPr>
      </w:pPr>
    </w:p>
    <w:p w:rsidR="00BE27AA" w:rsidRDefault="00BE27AA" w:rsidP="007B0384">
      <w:pPr>
        <w:spacing w:after="120"/>
        <w:jc w:val="center"/>
        <w:rPr>
          <w:rFonts w:ascii="Arial" w:hAnsi="Arial" w:cs="Arial"/>
          <w:b/>
          <w:sz w:val="28"/>
          <w:szCs w:val="28"/>
        </w:rPr>
      </w:pPr>
    </w:p>
    <w:p w:rsidR="00BE27AA" w:rsidRPr="00DD0541" w:rsidRDefault="00BE27AA" w:rsidP="007B0384">
      <w:pPr>
        <w:spacing w:after="120" w:line="240" w:lineRule="auto"/>
        <w:jc w:val="center"/>
        <w:rPr>
          <w:rFonts w:ascii="Arial" w:hAnsi="Arial" w:cs="Arial"/>
          <w:sz w:val="28"/>
          <w:szCs w:val="28"/>
        </w:rPr>
      </w:pPr>
      <w:r w:rsidRPr="00DD0541">
        <w:rPr>
          <w:rFonts w:ascii="Arial" w:hAnsi="Arial" w:cs="Arial"/>
          <w:b/>
          <w:sz w:val="28"/>
          <w:szCs w:val="28"/>
        </w:rPr>
        <w:t>“PROYECTO DE CREACIÓN DE UNA EMPRESA DE INVESTIGACIÓN DE COMPORTAMIENTO DEL CONSUMIDOR EN LA ESCUELA SUPERIOR POLITÉCNICA DEL LITORAL”</w:t>
      </w:r>
    </w:p>
    <w:p w:rsidR="00BE27AA" w:rsidRPr="00BE27AA" w:rsidRDefault="00BE27AA" w:rsidP="007B0384">
      <w:pPr>
        <w:spacing w:after="120" w:line="240" w:lineRule="auto"/>
        <w:jc w:val="center"/>
        <w:rPr>
          <w:rFonts w:ascii="Arial" w:hAnsi="Arial" w:cs="Arial"/>
          <w:b/>
          <w:sz w:val="20"/>
          <w:szCs w:val="20"/>
        </w:rPr>
      </w:pPr>
    </w:p>
    <w:p w:rsidR="00BE27AA" w:rsidRDefault="00BE27AA" w:rsidP="007B0384">
      <w:pPr>
        <w:spacing w:after="120" w:line="240" w:lineRule="auto"/>
        <w:jc w:val="center"/>
        <w:rPr>
          <w:rFonts w:ascii="Arial" w:hAnsi="Arial" w:cs="Arial"/>
          <w:b/>
          <w:sz w:val="28"/>
          <w:szCs w:val="28"/>
        </w:rPr>
      </w:pPr>
      <w:r>
        <w:rPr>
          <w:rFonts w:ascii="Arial" w:hAnsi="Arial" w:cs="Arial"/>
          <w:b/>
          <w:sz w:val="28"/>
          <w:szCs w:val="28"/>
        </w:rPr>
        <w:t>Tesis</w:t>
      </w:r>
      <w:r w:rsidRPr="00D8163A">
        <w:rPr>
          <w:rFonts w:ascii="Arial" w:hAnsi="Arial" w:cs="Arial"/>
          <w:b/>
          <w:sz w:val="28"/>
          <w:szCs w:val="28"/>
        </w:rPr>
        <w:t xml:space="preserve"> de Grado</w:t>
      </w:r>
    </w:p>
    <w:p w:rsidR="00BE27AA" w:rsidRPr="00D8163A" w:rsidRDefault="00BE27AA" w:rsidP="007B0384">
      <w:pPr>
        <w:spacing w:after="120" w:line="240" w:lineRule="auto"/>
        <w:jc w:val="center"/>
        <w:rPr>
          <w:rFonts w:ascii="Arial" w:hAnsi="Arial" w:cs="Arial"/>
          <w:b/>
          <w:sz w:val="28"/>
          <w:szCs w:val="28"/>
        </w:rPr>
      </w:pPr>
      <w:r w:rsidRPr="00D8163A">
        <w:rPr>
          <w:rFonts w:ascii="Arial" w:hAnsi="Arial" w:cs="Arial"/>
          <w:b/>
          <w:sz w:val="28"/>
          <w:szCs w:val="28"/>
        </w:rPr>
        <w:t>Previa la obtención del Título de:</w:t>
      </w:r>
    </w:p>
    <w:p w:rsidR="00BE27AA" w:rsidRPr="00BE27AA" w:rsidRDefault="00BE27AA" w:rsidP="007B0384">
      <w:pPr>
        <w:spacing w:after="120" w:line="240" w:lineRule="auto"/>
        <w:jc w:val="center"/>
        <w:rPr>
          <w:rFonts w:ascii="Arial" w:hAnsi="Arial" w:cs="Arial"/>
          <w:b/>
          <w:sz w:val="20"/>
          <w:szCs w:val="20"/>
        </w:rPr>
      </w:pPr>
    </w:p>
    <w:p w:rsidR="00BE27AA" w:rsidRDefault="00BE27AA" w:rsidP="007B0384">
      <w:pPr>
        <w:spacing w:after="120" w:line="240" w:lineRule="auto"/>
        <w:jc w:val="center"/>
        <w:rPr>
          <w:rFonts w:ascii="Arial" w:hAnsi="Arial" w:cs="Arial"/>
          <w:b/>
          <w:sz w:val="28"/>
          <w:szCs w:val="28"/>
        </w:rPr>
      </w:pPr>
      <w:r>
        <w:rPr>
          <w:rFonts w:ascii="Arial" w:hAnsi="Arial" w:cs="Arial"/>
          <w:b/>
          <w:sz w:val="28"/>
          <w:szCs w:val="28"/>
        </w:rPr>
        <w:t xml:space="preserve">INGENIEROS EN NEGOCIOS INTERNACIONALES; </w:t>
      </w:r>
    </w:p>
    <w:p w:rsidR="00BE27AA" w:rsidRDefault="00BE27AA" w:rsidP="007B0384">
      <w:pPr>
        <w:spacing w:after="120" w:line="240" w:lineRule="auto"/>
        <w:jc w:val="center"/>
        <w:rPr>
          <w:rFonts w:ascii="Arial" w:hAnsi="Arial" w:cs="Arial"/>
          <w:b/>
          <w:sz w:val="28"/>
          <w:szCs w:val="28"/>
        </w:rPr>
      </w:pPr>
      <w:r>
        <w:rPr>
          <w:rFonts w:ascii="Arial" w:hAnsi="Arial" w:cs="Arial"/>
          <w:b/>
          <w:sz w:val="28"/>
          <w:szCs w:val="28"/>
        </w:rPr>
        <w:t>INGENIERA EN MARKETING, COMUNICACIÓN Y VENTAS</w:t>
      </w:r>
    </w:p>
    <w:p w:rsidR="00BE27AA" w:rsidRPr="00BE27AA" w:rsidRDefault="00BE27AA" w:rsidP="007B0384">
      <w:pPr>
        <w:spacing w:after="120" w:line="240" w:lineRule="auto"/>
        <w:jc w:val="center"/>
        <w:rPr>
          <w:rFonts w:ascii="Arial" w:hAnsi="Arial" w:cs="Arial"/>
          <w:b/>
          <w:sz w:val="20"/>
          <w:szCs w:val="20"/>
        </w:rPr>
      </w:pPr>
    </w:p>
    <w:p w:rsidR="00BE27AA" w:rsidRPr="00D8163A" w:rsidRDefault="00BE27AA" w:rsidP="007B0384">
      <w:pPr>
        <w:spacing w:after="120" w:line="240" w:lineRule="auto"/>
        <w:jc w:val="center"/>
        <w:rPr>
          <w:rFonts w:ascii="Arial" w:hAnsi="Arial" w:cs="Arial"/>
          <w:b/>
          <w:sz w:val="28"/>
          <w:szCs w:val="28"/>
        </w:rPr>
      </w:pPr>
      <w:r w:rsidRPr="00D8163A">
        <w:rPr>
          <w:rFonts w:ascii="Arial" w:hAnsi="Arial" w:cs="Arial"/>
          <w:b/>
          <w:sz w:val="28"/>
          <w:szCs w:val="28"/>
        </w:rPr>
        <w:t>Presentado por</w:t>
      </w:r>
    </w:p>
    <w:p w:rsidR="00BE27AA" w:rsidRPr="00BE27AA" w:rsidRDefault="00BE27AA" w:rsidP="007B0384">
      <w:pPr>
        <w:spacing w:after="120" w:line="240" w:lineRule="auto"/>
        <w:jc w:val="center"/>
        <w:rPr>
          <w:rFonts w:ascii="Arial" w:hAnsi="Arial" w:cs="Arial"/>
          <w:b/>
          <w:sz w:val="26"/>
          <w:szCs w:val="26"/>
        </w:rPr>
      </w:pPr>
      <w:r w:rsidRPr="00BE27AA">
        <w:rPr>
          <w:rFonts w:ascii="Arial" w:hAnsi="Arial" w:cs="Arial"/>
          <w:b/>
          <w:sz w:val="26"/>
          <w:szCs w:val="26"/>
        </w:rPr>
        <w:t>FERNANDO ANDRÉS GÁLVEZ LOZANO</w:t>
      </w:r>
    </w:p>
    <w:p w:rsidR="00BE27AA" w:rsidRPr="00BE27AA" w:rsidRDefault="00BE27AA" w:rsidP="007B0384">
      <w:pPr>
        <w:spacing w:after="120" w:line="240" w:lineRule="auto"/>
        <w:jc w:val="center"/>
        <w:rPr>
          <w:rFonts w:ascii="Arial" w:hAnsi="Arial" w:cs="Arial"/>
          <w:b/>
          <w:sz w:val="26"/>
          <w:szCs w:val="26"/>
        </w:rPr>
      </w:pPr>
      <w:r w:rsidRPr="00BE27AA">
        <w:rPr>
          <w:rFonts w:ascii="Arial" w:hAnsi="Arial" w:cs="Arial"/>
          <w:b/>
          <w:sz w:val="26"/>
          <w:szCs w:val="26"/>
        </w:rPr>
        <w:t>PRISCILA GIANINA SÁNCHEZ FREIRE</w:t>
      </w:r>
    </w:p>
    <w:p w:rsidR="00BE27AA" w:rsidRPr="00BE27AA" w:rsidRDefault="00BE27AA" w:rsidP="007B0384">
      <w:pPr>
        <w:spacing w:after="120" w:line="240" w:lineRule="auto"/>
        <w:jc w:val="center"/>
        <w:rPr>
          <w:rFonts w:ascii="Arial" w:hAnsi="Arial" w:cs="Arial"/>
          <w:b/>
          <w:sz w:val="26"/>
          <w:szCs w:val="26"/>
        </w:rPr>
      </w:pPr>
      <w:r w:rsidRPr="00BE27AA">
        <w:rPr>
          <w:rFonts w:ascii="Arial" w:hAnsi="Arial" w:cs="Arial"/>
          <w:b/>
          <w:sz w:val="26"/>
          <w:szCs w:val="26"/>
        </w:rPr>
        <w:t>KATHERINE ELIZABETH GONZÁLEZ DOMÍNGUEZ</w:t>
      </w:r>
    </w:p>
    <w:p w:rsidR="00BE27AA" w:rsidRPr="00BE27AA" w:rsidRDefault="00BE27AA" w:rsidP="007B0384">
      <w:pPr>
        <w:spacing w:after="120" w:line="240" w:lineRule="auto"/>
        <w:jc w:val="center"/>
        <w:rPr>
          <w:rFonts w:ascii="Arial" w:hAnsi="Arial" w:cs="Arial"/>
          <w:b/>
          <w:sz w:val="20"/>
          <w:szCs w:val="20"/>
        </w:rPr>
      </w:pPr>
    </w:p>
    <w:p w:rsidR="00BE27AA" w:rsidRDefault="00BE27AA" w:rsidP="007B0384">
      <w:pPr>
        <w:spacing w:after="120" w:line="240" w:lineRule="auto"/>
        <w:jc w:val="center"/>
        <w:rPr>
          <w:rFonts w:ascii="Arial" w:hAnsi="Arial" w:cs="Arial"/>
          <w:b/>
          <w:sz w:val="28"/>
          <w:szCs w:val="28"/>
        </w:rPr>
      </w:pPr>
      <w:r>
        <w:rPr>
          <w:rFonts w:ascii="Arial" w:hAnsi="Arial" w:cs="Arial"/>
          <w:b/>
          <w:sz w:val="28"/>
          <w:szCs w:val="28"/>
        </w:rPr>
        <w:t>Directora:</w:t>
      </w:r>
    </w:p>
    <w:p w:rsidR="00BE27AA" w:rsidRDefault="00BE27AA" w:rsidP="007B0384">
      <w:pPr>
        <w:spacing w:after="120" w:line="240" w:lineRule="auto"/>
        <w:jc w:val="center"/>
        <w:rPr>
          <w:rFonts w:ascii="Arial" w:hAnsi="Arial" w:cs="Arial"/>
          <w:b/>
          <w:sz w:val="28"/>
          <w:szCs w:val="28"/>
        </w:rPr>
      </w:pPr>
      <w:r>
        <w:rPr>
          <w:rFonts w:ascii="Arial" w:hAnsi="Arial" w:cs="Arial"/>
          <w:b/>
          <w:sz w:val="28"/>
          <w:szCs w:val="28"/>
        </w:rPr>
        <w:t>ING. PATRICIA VALDIVIEZO VALENZUELA</w:t>
      </w:r>
    </w:p>
    <w:p w:rsidR="00BE27AA" w:rsidRDefault="00BE27AA" w:rsidP="007B0384">
      <w:pPr>
        <w:spacing w:after="120" w:line="240" w:lineRule="auto"/>
        <w:jc w:val="center"/>
        <w:rPr>
          <w:rFonts w:ascii="Arial" w:hAnsi="Arial" w:cs="Arial"/>
          <w:b/>
          <w:sz w:val="28"/>
          <w:szCs w:val="28"/>
        </w:rPr>
      </w:pPr>
    </w:p>
    <w:p w:rsidR="00BE27AA" w:rsidRPr="00D8163A" w:rsidRDefault="00BE27AA" w:rsidP="007B0384">
      <w:pPr>
        <w:spacing w:after="120" w:line="240" w:lineRule="auto"/>
        <w:jc w:val="center"/>
        <w:rPr>
          <w:rFonts w:ascii="Arial" w:hAnsi="Arial" w:cs="Arial"/>
          <w:b/>
          <w:sz w:val="28"/>
          <w:szCs w:val="28"/>
        </w:rPr>
      </w:pPr>
      <w:r w:rsidRPr="00D8163A">
        <w:rPr>
          <w:rFonts w:ascii="Arial" w:hAnsi="Arial" w:cs="Arial"/>
          <w:b/>
          <w:sz w:val="28"/>
          <w:szCs w:val="28"/>
        </w:rPr>
        <w:t>Guayaquil-Ecuador</w:t>
      </w:r>
    </w:p>
    <w:p w:rsidR="00BE27AA" w:rsidRDefault="00BE27AA" w:rsidP="007B0384">
      <w:pPr>
        <w:spacing w:after="120" w:line="240" w:lineRule="auto"/>
        <w:jc w:val="center"/>
        <w:rPr>
          <w:rFonts w:ascii="Arial" w:hAnsi="Arial" w:cs="Arial"/>
          <w:b/>
          <w:sz w:val="28"/>
          <w:szCs w:val="28"/>
        </w:rPr>
      </w:pPr>
      <w:r>
        <w:rPr>
          <w:rFonts w:ascii="Arial" w:hAnsi="Arial" w:cs="Arial"/>
          <w:b/>
          <w:sz w:val="28"/>
          <w:szCs w:val="28"/>
        </w:rPr>
        <w:t>2012</w:t>
      </w:r>
    </w:p>
    <w:p w:rsidR="00BE27AA" w:rsidRDefault="00BE27AA" w:rsidP="007B0384">
      <w:pPr>
        <w:jc w:val="center"/>
        <w:rPr>
          <w:rFonts w:ascii="Arial" w:hAnsi="Arial" w:cs="Arial"/>
          <w:b/>
          <w:sz w:val="28"/>
          <w:szCs w:val="28"/>
        </w:rPr>
      </w:pPr>
    </w:p>
    <w:p w:rsidR="006742EA" w:rsidRDefault="006742EA" w:rsidP="007B0384">
      <w:pPr>
        <w:jc w:val="center"/>
        <w:rPr>
          <w:rFonts w:ascii="Arial" w:hAnsi="Arial" w:cs="Arial"/>
          <w:b/>
          <w:sz w:val="28"/>
          <w:szCs w:val="28"/>
        </w:rPr>
      </w:pPr>
    </w:p>
    <w:p w:rsidR="006742EA" w:rsidRDefault="006742EA" w:rsidP="007B0384">
      <w:pPr>
        <w:jc w:val="center"/>
        <w:rPr>
          <w:rFonts w:ascii="Arial" w:hAnsi="Arial" w:cs="Arial"/>
          <w:b/>
          <w:sz w:val="28"/>
          <w:szCs w:val="28"/>
        </w:rPr>
      </w:pPr>
    </w:p>
    <w:p w:rsidR="00BE27AA" w:rsidRPr="0043034D" w:rsidRDefault="00BE27AA" w:rsidP="009B291B">
      <w:pPr>
        <w:pStyle w:val="Ttulo1"/>
      </w:pPr>
      <w:bookmarkStart w:id="0" w:name="_Toc317374773"/>
      <w:r w:rsidRPr="0043034D">
        <w:t>DEDICATORIA</w:t>
      </w:r>
      <w:bookmarkEnd w:id="0"/>
    </w:p>
    <w:p w:rsidR="00BE27AA" w:rsidRPr="0043034D" w:rsidRDefault="00BE27AA" w:rsidP="007B0384">
      <w:pPr>
        <w:jc w:val="center"/>
        <w:rPr>
          <w:rFonts w:asciiTheme="minorHAnsi" w:hAnsiTheme="minorHAnsi" w:cstheme="minorHAnsi"/>
          <w:b/>
          <w:sz w:val="24"/>
          <w:szCs w:val="24"/>
        </w:rPr>
      </w:pPr>
    </w:p>
    <w:p w:rsidR="006742EA" w:rsidRPr="0043034D" w:rsidRDefault="006742EA" w:rsidP="007B0384">
      <w:pPr>
        <w:jc w:val="center"/>
        <w:rPr>
          <w:rFonts w:asciiTheme="minorHAnsi" w:hAnsiTheme="minorHAnsi" w:cstheme="minorHAnsi"/>
          <w:b/>
          <w:sz w:val="24"/>
          <w:szCs w:val="24"/>
        </w:rPr>
      </w:pPr>
    </w:p>
    <w:p w:rsidR="006742EA" w:rsidRPr="0043034D" w:rsidRDefault="006742EA" w:rsidP="007B0384">
      <w:pPr>
        <w:jc w:val="center"/>
        <w:rPr>
          <w:rFonts w:asciiTheme="minorHAnsi" w:hAnsiTheme="minorHAnsi" w:cstheme="minorHAnsi"/>
          <w:b/>
          <w:sz w:val="24"/>
          <w:szCs w:val="24"/>
        </w:rPr>
      </w:pPr>
    </w:p>
    <w:p w:rsidR="006742EA" w:rsidRPr="0043034D" w:rsidRDefault="00ED794C" w:rsidP="007B0384">
      <w:pPr>
        <w:jc w:val="both"/>
        <w:rPr>
          <w:rFonts w:asciiTheme="minorHAnsi" w:hAnsiTheme="minorHAnsi" w:cstheme="minorHAnsi"/>
          <w:i/>
          <w:sz w:val="24"/>
          <w:szCs w:val="24"/>
          <w:lang w:val="es-EC"/>
        </w:rPr>
      </w:pPr>
      <w:r>
        <w:rPr>
          <w:rFonts w:asciiTheme="minorHAnsi" w:hAnsiTheme="minorHAnsi" w:cstheme="minorHAnsi"/>
          <w:i/>
          <w:sz w:val="24"/>
          <w:szCs w:val="24"/>
          <w:lang w:val="es-EC"/>
        </w:rPr>
        <w:t>Dedico</w:t>
      </w:r>
      <w:r w:rsidR="006742EA" w:rsidRPr="0043034D">
        <w:rPr>
          <w:rFonts w:asciiTheme="minorHAnsi" w:hAnsiTheme="minorHAnsi" w:cstheme="minorHAnsi"/>
          <w:i/>
          <w:sz w:val="24"/>
          <w:szCs w:val="24"/>
          <w:lang w:val="es-EC"/>
        </w:rPr>
        <w:t xml:space="preserve"> en primer lugar</w:t>
      </w:r>
      <w:r>
        <w:rPr>
          <w:rFonts w:asciiTheme="minorHAnsi" w:hAnsiTheme="minorHAnsi" w:cstheme="minorHAnsi"/>
          <w:i/>
          <w:sz w:val="24"/>
          <w:szCs w:val="24"/>
          <w:lang w:val="es-EC"/>
        </w:rPr>
        <w:t xml:space="preserve"> esta tesis</w:t>
      </w:r>
      <w:r w:rsidR="006742EA" w:rsidRPr="0043034D">
        <w:rPr>
          <w:rFonts w:asciiTheme="minorHAnsi" w:hAnsiTheme="minorHAnsi" w:cstheme="minorHAnsi"/>
          <w:i/>
          <w:sz w:val="24"/>
          <w:szCs w:val="24"/>
          <w:lang w:val="es-EC"/>
        </w:rPr>
        <w:t xml:space="preserve"> a Dios por concederme vida y salud para culminar con éxi</w:t>
      </w:r>
      <w:r>
        <w:rPr>
          <w:rFonts w:asciiTheme="minorHAnsi" w:hAnsiTheme="minorHAnsi" w:cstheme="minorHAnsi"/>
          <w:i/>
          <w:sz w:val="24"/>
          <w:szCs w:val="24"/>
          <w:lang w:val="es-EC"/>
        </w:rPr>
        <w:t xml:space="preserve">to mis estudios universitarios, a </w:t>
      </w:r>
      <w:r w:rsidR="006742EA" w:rsidRPr="0043034D">
        <w:rPr>
          <w:rFonts w:asciiTheme="minorHAnsi" w:hAnsiTheme="minorHAnsi" w:cstheme="minorHAnsi"/>
          <w:i/>
          <w:sz w:val="24"/>
          <w:szCs w:val="24"/>
          <w:lang w:val="es-EC"/>
        </w:rPr>
        <w:t xml:space="preserve">mi familia por su apoyo incondicional  en cada paso de mi caminar estudiantil. Especial </w:t>
      </w:r>
      <w:r>
        <w:rPr>
          <w:rFonts w:asciiTheme="minorHAnsi" w:hAnsiTheme="minorHAnsi" w:cstheme="minorHAnsi"/>
          <w:i/>
          <w:sz w:val="24"/>
          <w:szCs w:val="24"/>
          <w:lang w:val="es-EC"/>
        </w:rPr>
        <w:t>dedicatoria</w:t>
      </w:r>
      <w:r w:rsidR="006742EA" w:rsidRPr="0043034D">
        <w:rPr>
          <w:rFonts w:asciiTheme="minorHAnsi" w:hAnsiTheme="minorHAnsi" w:cstheme="minorHAnsi"/>
          <w:i/>
          <w:sz w:val="24"/>
          <w:szCs w:val="24"/>
          <w:lang w:val="es-EC"/>
        </w:rPr>
        <w:t xml:space="preserve">  a mis compañeros  y amigos de tesis, sin quienes  este trabajo no hubiese  sido posible. Es importante  agradecer a mis amigos, quienes me han acompañado a lo largo de la  carrera universitaria y con quienes hemos aprendido juntos a apoyarnos  y esforzarnos para alcanzar esta meta de culminar  los estudios universitarios.</w:t>
      </w:r>
    </w:p>
    <w:p w:rsidR="006742EA" w:rsidRPr="0043034D" w:rsidRDefault="00ED794C" w:rsidP="007B0384">
      <w:pPr>
        <w:jc w:val="both"/>
        <w:rPr>
          <w:rFonts w:asciiTheme="minorHAnsi" w:hAnsiTheme="minorHAnsi" w:cstheme="minorHAnsi"/>
          <w:i/>
          <w:sz w:val="24"/>
          <w:szCs w:val="24"/>
          <w:lang w:val="es-EC"/>
        </w:rPr>
      </w:pPr>
      <w:r>
        <w:rPr>
          <w:rFonts w:asciiTheme="minorHAnsi" w:hAnsiTheme="minorHAnsi" w:cstheme="minorHAnsi"/>
          <w:i/>
          <w:sz w:val="24"/>
          <w:szCs w:val="24"/>
          <w:lang w:val="es-EC"/>
        </w:rPr>
        <w:t>Dedico además este trabajo a mis profesores de M</w:t>
      </w:r>
      <w:r w:rsidR="006742EA" w:rsidRPr="0043034D">
        <w:rPr>
          <w:rFonts w:asciiTheme="minorHAnsi" w:hAnsiTheme="minorHAnsi" w:cstheme="minorHAnsi"/>
          <w:i/>
          <w:sz w:val="24"/>
          <w:szCs w:val="24"/>
          <w:lang w:val="es-EC"/>
        </w:rPr>
        <w:t>arketing quienes me ayudaron para adquirir conocimiento en el ámbito  profesional  y también me a</w:t>
      </w:r>
      <w:r>
        <w:rPr>
          <w:rFonts w:asciiTheme="minorHAnsi" w:hAnsiTheme="minorHAnsi" w:cstheme="minorHAnsi"/>
          <w:i/>
          <w:sz w:val="24"/>
          <w:szCs w:val="24"/>
          <w:lang w:val="es-EC"/>
        </w:rPr>
        <w:t>yudaron  a crecer como persona; e</w:t>
      </w:r>
      <w:r w:rsidR="006742EA" w:rsidRPr="0043034D">
        <w:rPr>
          <w:rFonts w:asciiTheme="minorHAnsi" w:hAnsiTheme="minorHAnsi" w:cstheme="minorHAnsi"/>
          <w:i/>
          <w:sz w:val="24"/>
          <w:szCs w:val="24"/>
          <w:lang w:val="es-EC"/>
        </w:rPr>
        <w:t xml:space="preserve">nseñándome que más allá  del conocimiento está la imaginación, </w:t>
      </w:r>
      <w:r w:rsidR="00A476DA">
        <w:rPr>
          <w:rFonts w:asciiTheme="minorHAnsi" w:hAnsiTheme="minorHAnsi" w:cstheme="minorHAnsi"/>
          <w:i/>
          <w:sz w:val="24"/>
          <w:szCs w:val="24"/>
          <w:lang w:val="es-EC"/>
        </w:rPr>
        <w:t>citando</w:t>
      </w:r>
      <w:r w:rsidR="006742EA" w:rsidRPr="0043034D">
        <w:rPr>
          <w:rFonts w:asciiTheme="minorHAnsi" w:hAnsiTheme="minorHAnsi" w:cstheme="minorHAnsi"/>
          <w:i/>
          <w:sz w:val="24"/>
          <w:szCs w:val="24"/>
          <w:lang w:val="es-EC"/>
        </w:rPr>
        <w:t xml:space="preserve"> las  palabras de Albert Einstein.</w:t>
      </w:r>
    </w:p>
    <w:p w:rsidR="006742EA" w:rsidRPr="0043034D" w:rsidRDefault="0092259F" w:rsidP="007B0384">
      <w:pPr>
        <w:jc w:val="both"/>
        <w:rPr>
          <w:rFonts w:asciiTheme="minorHAnsi" w:hAnsiTheme="minorHAnsi" w:cstheme="minorHAnsi"/>
          <w:i/>
          <w:sz w:val="24"/>
          <w:szCs w:val="24"/>
          <w:lang w:val="es-EC"/>
        </w:rPr>
      </w:pPr>
      <w:r>
        <w:rPr>
          <w:rFonts w:asciiTheme="minorHAnsi" w:hAnsiTheme="minorHAnsi" w:cstheme="minorHAnsi"/>
          <w:i/>
          <w:sz w:val="24"/>
          <w:szCs w:val="24"/>
          <w:lang w:val="es-EC"/>
        </w:rPr>
        <w:t>“</w:t>
      </w:r>
      <w:r w:rsidR="006742EA" w:rsidRPr="0043034D">
        <w:rPr>
          <w:rFonts w:asciiTheme="minorHAnsi" w:hAnsiTheme="minorHAnsi" w:cstheme="minorHAnsi"/>
          <w:i/>
          <w:sz w:val="24"/>
          <w:szCs w:val="24"/>
          <w:lang w:val="es-EC"/>
        </w:rPr>
        <w:t>Todos los que deseamos alcanzar una meta debemos recordar las palabras dichas por Dios” Josué 1:9 Mira que te mando que te esfuerces y seas valiente; no temas ni desmayes, porque Jehová, tu Dios, estará contigo dondequiera que vayas”.</w:t>
      </w:r>
    </w:p>
    <w:p w:rsidR="00BE27AA" w:rsidRPr="0043034D" w:rsidRDefault="00BE27AA" w:rsidP="007B0384">
      <w:pPr>
        <w:jc w:val="center"/>
        <w:rPr>
          <w:rFonts w:asciiTheme="minorHAnsi" w:hAnsiTheme="minorHAnsi" w:cstheme="minorHAnsi"/>
          <w:b/>
          <w:i/>
          <w:sz w:val="24"/>
          <w:szCs w:val="24"/>
          <w:lang w:val="es-EC"/>
        </w:rPr>
      </w:pPr>
    </w:p>
    <w:p w:rsidR="006742EA" w:rsidRPr="0043034D" w:rsidRDefault="006742EA" w:rsidP="007B0384">
      <w:pPr>
        <w:jc w:val="right"/>
        <w:rPr>
          <w:rFonts w:asciiTheme="minorHAnsi" w:hAnsiTheme="minorHAnsi" w:cstheme="minorHAnsi"/>
          <w:b/>
          <w:i/>
          <w:sz w:val="24"/>
          <w:szCs w:val="24"/>
          <w:lang w:val="es-EC"/>
        </w:rPr>
      </w:pPr>
      <w:r w:rsidRPr="0043034D">
        <w:rPr>
          <w:rFonts w:asciiTheme="minorHAnsi" w:hAnsiTheme="minorHAnsi" w:cstheme="minorHAnsi"/>
          <w:b/>
          <w:i/>
          <w:sz w:val="24"/>
          <w:szCs w:val="24"/>
          <w:lang w:val="es-EC"/>
        </w:rPr>
        <w:t>Katherine González Domínguez</w:t>
      </w:r>
    </w:p>
    <w:p w:rsidR="00BE27AA" w:rsidRDefault="00BE27AA" w:rsidP="007B0384">
      <w:pPr>
        <w:jc w:val="center"/>
        <w:rPr>
          <w:rFonts w:ascii="Arial" w:hAnsi="Arial" w:cs="Arial"/>
          <w:b/>
          <w:sz w:val="28"/>
          <w:szCs w:val="28"/>
        </w:rPr>
      </w:pPr>
    </w:p>
    <w:p w:rsidR="00BE27AA" w:rsidRDefault="00BE27AA" w:rsidP="007B0384">
      <w:pPr>
        <w:jc w:val="center"/>
        <w:rPr>
          <w:rFonts w:ascii="Arial" w:hAnsi="Arial" w:cs="Arial"/>
          <w:b/>
          <w:sz w:val="28"/>
          <w:szCs w:val="28"/>
        </w:rPr>
      </w:pPr>
    </w:p>
    <w:p w:rsidR="00BE27AA" w:rsidRDefault="00BE27AA" w:rsidP="007B0384">
      <w:pPr>
        <w:jc w:val="center"/>
        <w:rPr>
          <w:rFonts w:ascii="Arial" w:hAnsi="Arial" w:cs="Arial"/>
          <w:b/>
          <w:sz w:val="28"/>
          <w:szCs w:val="28"/>
        </w:rPr>
      </w:pPr>
    </w:p>
    <w:p w:rsidR="00BE27AA" w:rsidRDefault="00A97138" w:rsidP="00A97138">
      <w:pPr>
        <w:tabs>
          <w:tab w:val="left" w:pos="355"/>
        </w:tabs>
        <w:rPr>
          <w:rFonts w:ascii="Arial" w:hAnsi="Arial" w:cs="Arial"/>
          <w:b/>
          <w:sz w:val="28"/>
          <w:szCs w:val="28"/>
        </w:rPr>
      </w:pPr>
      <w:r>
        <w:rPr>
          <w:rFonts w:ascii="Arial" w:hAnsi="Arial" w:cs="Arial"/>
          <w:b/>
          <w:sz w:val="28"/>
          <w:szCs w:val="28"/>
        </w:rPr>
        <w:lastRenderedPageBreak/>
        <w:tab/>
      </w:r>
    </w:p>
    <w:p w:rsidR="00AF47BC" w:rsidRDefault="00AF47BC" w:rsidP="003632D3">
      <w:pPr>
        <w:jc w:val="both"/>
        <w:rPr>
          <w:rFonts w:asciiTheme="minorHAnsi" w:hAnsiTheme="minorHAnsi" w:cstheme="minorHAnsi"/>
          <w:i/>
          <w:sz w:val="24"/>
          <w:szCs w:val="24"/>
        </w:rPr>
      </w:pPr>
    </w:p>
    <w:p w:rsidR="00E7757C" w:rsidRDefault="00E7757C" w:rsidP="003632D3">
      <w:pPr>
        <w:jc w:val="both"/>
        <w:rPr>
          <w:rFonts w:asciiTheme="minorHAnsi" w:hAnsiTheme="minorHAnsi" w:cstheme="minorHAnsi"/>
          <w:i/>
          <w:sz w:val="24"/>
          <w:szCs w:val="24"/>
        </w:rPr>
      </w:pPr>
    </w:p>
    <w:p w:rsidR="00E7757C" w:rsidRDefault="00E7757C" w:rsidP="003632D3">
      <w:pPr>
        <w:jc w:val="both"/>
        <w:rPr>
          <w:rFonts w:asciiTheme="minorHAnsi" w:hAnsiTheme="minorHAnsi" w:cstheme="minorHAnsi"/>
          <w:i/>
          <w:sz w:val="24"/>
          <w:szCs w:val="24"/>
        </w:rPr>
      </w:pPr>
    </w:p>
    <w:p w:rsidR="00E7757C" w:rsidRDefault="00E7757C" w:rsidP="003632D3">
      <w:pPr>
        <w:jc w:val="both"/>
        <w:rPr>
          <w:rFonts w:asciiTheme="minorHAnsi" w:hAnsiTheme="minorHAnsi" w:cstheme="minorHAnsi"/>
          <w:i/>
          <w:sz w:val="24"/>
          <w:szCs w:val="24"/>
        </w:rPr>
      </w:pPr>
    </w:p>
    <w:p w:rsidR="003632D3" w:rsidRDefault="00A97138" w:rsidP="003632D3">
      <w:pPr>
        <w:jc w:val="both"/>
        <w:rPr>
          <w:rFonts w:asciiTheme="minorHAnsi" w:hAnsiTheme="minorHAnsi" w:cstheme="minorHAnsi"/>
          <w:i/>
          <w:sz w:val="24"/>
          <w:szCs w:val="24"/>
        </w:rPr>
      </w:pPr>
      <w:r w:rsidRPr="00A97138">
        <w:rPr>
          <w:rFonts w:asciiTheme="minorHAnsi" w:hAnsiTheme="minorHAnsi" w:cstheme="minorHAnsi"/>
          <w:i/>
          <w:sz w:val="24"/>
          <w:szCs w:val="24"/>
        </w:rPr>
        <w:t>Dedico este proyecto de tesis a Dios</w:t>
      </w:r>
      <w:r w:rsidR="004A0F23">
        <w:rPr>
          <w:rFonts w:asciiTheme="minorHAnsi" w:hAnsiTheme="minorHAnsi" w:cstheme="minorHAnsi"/>
          <w:i/>
          <w:sz w:val="24"/>
          <w:szCs w:val="24"/>
        </w:rPr>
        <w:t xml:space="preserve"> por ser</w:t>
      </w:r>
      <w:r w:rsidRPr="00A97138">
        <w:rPr>
          <w:rFonts w:asciiTheme="minorHAnsi" w:hAnsiTheme="minorHAnsi" w:cstheme="minorHAnsi"/>
          <w:i/>
          <w:sz w:val="24"/>
          <w:szCs w:val="24"/>
        </w:rPr>
        <w:t xml:space="preserve"> </w:t>
      </w:r>
      <w:r w:rsidR="004A0F23">
        <w:rPr>
          <w:rFonts w:asciiTheme="minorHAnsi" w:hAnsiTheme="minorHAnsi" w:cstheme="minorHAnsi"/>
          <w:i/>
          <w:sz w:val="24"/>
          <w:szCs w:val="24"/>
        </w:rPr>
        <w:t>la luz de mi camino para</w:t>
      </w:r>
      <w:r>
        <w:rPr>
          <w:rFonts w:asciiTheme="minorHAnsi" w:hAnsiTheme="minorHAnsi" w:cstheme="minorHAnsi"/>
          <w:i/>
          <w:sz w:val="24"/>
          <w:szCs w:val="24"/>
        </w:rPr>
        <w:t xml:space="preserve"> </w:t>
      </w:r>
      <w:r w:rsidR="003632D3">
        <w:rPr>
          <w:rFonts w:asciiTheme="minorHAnsi" w:hAnsiTheme="minorHAnsi" w:cstheme="minorHAnsi"/>
          <w:i/>
          <w:sz w:val="24"/>
          <w:szCs w:val="24"/>
        </w:rPr>
        <w:t>llegar a esta etapa fundamental en mi vida.</w:t>
      </w:r>
    </w:p>
    <w:p w:rsidR="00875A6F" w:rsidRDefault="003632D3" w:rsidP="004A0F23">
      <w:pPr>
        <w:jc w:val="both"/>
        <w:rPr>
          <w:rFonts w:asciiTheme="minorHAnsi" w:hAnsiTheme="minorHAnsi" w:cstheme="minorHAnsi"/>
          <w:i/>
          <w:sz w:val="24"/>
          <w:szCs w:val="24"/>
        </w:rPr>
      </w:pPr>
      <w:r>
        <w:rPr>
          <w:rFonts w:asciiTheme="minorHAnsi" w:hAnsiTheme="minorHAnsi" w:cstheme="minorHAnsi"/>
          <w:i/>
          <w:sz w:val="24"/>
          <w:szCs w:val="24"/>
        </w:rPr>
        <w:t xml:space="preserve">A mis </w:t>
      </w:r>
      <w:r w:rsidR="000306E6">
        <w:rPr>
          <w:rFonts w:asciiTheme="minorHAnsi" w:hAnsiTheme="minorHAnsi" w:cstheme="minorHAnsi"/>
          <w:i/>
          <w:sz w:val="24"/>
          <w:szCs w:val="24"/>
        </w:rPr>
        <w:t>P</w:t>
      </w:r>
      <w:r>
        <w:rPr>
          <w:rFonts w:asciiTheme="minorHAnsi" w:hAnsiTheme="minorHAnsi" w:cstheme="minorHAnsi"/>
          <w:i/>
          <w:sz w:val="24"/>
          <w:szCs w:val="24"/>
        </w:rPr>
        <w:t>adres por</w:t>
      </w:r>
      <w:r w:rsidR="004A0F23">
        <w:rPr>
          <w:rFonts w:asciiTheme="minorHAnsi" w:hAnsiTheme="minorHAnsi" w:cstheme="minorHAnsi"/>
          <w:i/>
          <w:sz w:val="24"/>
          <w:szCs w:val="24"/>
        </w:rPr>
        <w:t xml:space="preserve"> brindarme s</w:t>
      </w:r>
      <w:r>
        <w:rPr>
          <w:rFonts w:asciiTheme="minorHAnsi" w:hAnsiTheme="minorHAnsi" w:cstheme="minorHAnsi"/>
          <w:i/>
          <w:sz w:val="24"/>
          <w:szCs w:val="24"/>
        </w:rPr>
        <w:t>u</w:t>
      </w:r>
      <w:r w:rsidR="004F7CAB">
        <w:rPr>
          <w:rFonts w:asciiTheme="minorHAnsi" w:hAnsiTheme="minorHAnsi" w:cstheme="minorHAnsi"/>
          <w:i/>
          <w:sz w:val="24"/>
          <w:szCs w:val="24"/>
        </w:rPr>
        <w:t xml:space="preserve"> </w:t>
      </w:r>
      <w:r>
        <w:rPr>
          <w:rFonts w:asciiTheme="minorHAnsi" w:hAnsiTheme="minorHAnsi" w:cstheme="minorHAnsi"/>
          <w:i/>
          <w:sz w:val="24"/>
          <w:szCs w:val="24"/>
        </w:rPr>
        <w:t xml:space="preserve"> apoyo i</w:t>
      </w:r>
      <w:r w:rsidR="004A0F23">
        <w:rPr>
          <w:rFonts w:asciiTheme="minorHAnsi" w:hAnsiTheme="minorHAnsi" w:cstheme="minorHAnsi"/>
          <w:i/>
          <w:sz w:val="24"/>
          <w:szCs w:val="24"/>
        </w:rPr>
        <w:t xml:space="preserve">ncondicional en todo momento, </w:t>
      </w:r>
      <w:r>
        <w:rPr>
          <w:rFonts w:asciiTheme="minorHAnsi" w:hAnsiTheme="minorHAnsi" w:cstheme="minorHAnsi"/>
          <w:i/>
          <w:sz w:val="24"/>
          <w:szCs w:val="24"/>
        </w:rPr>
        <w:t xml:space="preserve"> por darme</w:t>
      </w:r>
      <w:r w:rsidR="004A0F23">
        <w:rPr>
          <w:rFonts w:asciiTheme="minorHAnsi" w:hAnsiTheme="minorHAnsi" w:cstheme="minorHAnsi"/>
          <w:i/>
          <w:sz w:val="24"/>
          <w:szCs w:val="24"/>
        </w:rPr>
        <w:t xml:space="preserve"> sus consejos</w:t>
      </w:r>
      <w:r w:rsidR="009E3473">
        <w:rPr>
          <w:rFonts w:asciiTheme="minorHAnsi" w:hAnsiTheme="minorHAnsi" w:cstheme="minorHAnsi"/>
          <w:i/>
          <w:sz w:val="24"/>
          <w:szCs w:val="24"/>
        </w:rPr>
        <w:t xml:space="preserve">, por la buena educación que me supieron dar y </w:t>
      </w:r>
      <w:r w:rsidR="004A0F23" w:rsidRPr="004A0F23">
        <w:rPr>
          <w:rFonts w:asciiTheme="minorHAnsi" w:hAnsiTheme="minorHAnsi" w:cstheme="minorHAnsi"/>
          <w:i/>
          <w:sz w:val="24"/>
          <w:szCs w:val="24"/>
        </w:rPr>
        <w:t>por la motivación constante que me ha permitido ser una persona</w:t>
      </w:r>
      <w:r w:rsidR="004A0F23">
        <w:rPr>
          <w:rFonts w:asciiTheme="minorHAnsi" w:hAnsiTheme="minorHAnsi" w:cstheme="minorHAnsi"/>
          <w:i/>
          <w:sz w:val="24"/>
          <w:szCs w:val="24"/>
        </w:rPr>
        <w:t xml:space="preserve"> con valores y principios</w:t>
      </w:r>
      <w:r w:rsidR="004F7CAB">
        <w:rPr>
          <w:rFonts w:asciiTheme="minorHAnsi" w:hAnsiTheme="minorHAnsi" w:cstheme="minorHAnsi"/>
          <w:i/>
          <w:sz w:val="24"/>
          <w:szCs w:val="24"/>
        </w:rPr>
        <w:t xml:space="preserve">, pero más que nada por su </w:t>
      </w:r>
      <w:r w:rsidR="00875A6F">
        <w:rPr>
          <w:rFonts w:asciiTheme="minorHAnsi" w:hAnsiTheme="minorHAnsi" w:cstheme="minorHAnsi"/>
          <w:i/>
          <w:sz w:val="24"/>
          <w:szCs w:val="24"/>
        </w:rPr>
        <w:t xml:space="preserve">indiscutible </w:t>
      </w:r>
      <w:r w:rsidR="004F7CAB">
        <w:rPr>
          <w:rFonts w:asciiTheme="minorHAnsi" w:hAnsiTheme="minorHAnsi" w:cstheme="minorHAnsi"/>
          <w:i/>
          <w:sz w:val="24"/>
          <w:szCs w:val="24"/>
        </w:rPr>
        <w:t xml:space="preserve">amor </w:t>
      </w:r>
      <w:r w:rsidR="00875A6F">
        <w:rPr>
          <w:rFonts w:asciiTheme="minorHAnsi" w:hAnsiTheme="minorHAnsi" w:cstheme="minorHAnsi"/>
          <w:i/>
          <w:sz w:val="24"/>
          <w:szCs w:val="24"/>
        </w:rPr>
        <w:t>e infinita bondad. Son mis grandes héroes.</w:t>
      </w:r>
    </w:p>
    <w:p w:rsidR="004A0F23" w:rsidRDefault="004A0F23" w:rsidP="004A0F23">
      <w:pPr>
        <w:jc w:val="both"/>
        <w:rPr>
          <w:rFonts w:asciiTheme="minorHAnsi" w:hAnsiTheme="minorHAnsi" w:cstheme="minorHAnsi"/>
          <w:i/>
          <w:sz w:val="24"/>
          <w:szCs w:val="24"/>
        </w:rPr>
      </w:pPr>
      <w:r>
        <w:rPr>
          <w:rFonts w:asciiTheme="minorHAnsi" w:hAnsiTheme="minorHAnsi" w:cstheme="minorHAnsi"/>
          <w:i/>
          <w:sz w:val="24"/>
          <w:szCs w:val="24"/>
        </w:rPr>
        <w:t>A mi Abuelita por ser mi segunda madre, por todo su cariño</w:t>
      </w:r>
      <w:r w:rsidR="009E3473">
        <w:rPr>
          <w:rFonts w:asciiTheme="minorHAnsi" w:hAnsiTheme="minorHAnsi" w:cstheme="minorHAnsi"/>
          <w:i/>
          <w:sz w:val="24"/>
          <w:szCs w:val="24"/>
        </w:rPr>
        <w:t xml:space="preserve"> y paciencia</w:t>
      </w:r>
      <w:r w:rsidR="004F7CAB">
        <w:rPr>
          <w:rFonts w:asciiTheme="minorHAnsi" w:hAnsiTheme="minorHAnsi" w:cstheme="minorHAnsi"/>
          <w:i/>
          <w:sz w:val="24"/>
          <w:szCs w:val="24"/>
        </w:rPr>
        <w:t xml:space="preserve"> al levantarme  cada mañana para una nueva jornada.</w:t>
      </w:r>
    </w:p>
    <w:p w:rsidR="004A0F23" w:rsidRDefault="004A0F23" w:rsidP="004A0F23">
      <w:pPr>
        <w:jc w:val="both"/>
        <w:rPr>
          <w:rFonts w:asciiTheme="minorHAnsi" w:hAnsiTheme="minorHAnsi" w:cstheme="minorHAnsi"/>
          <w:i/>
          <w:sz w:val="24"/>
          <w:szCs w:val="24"/>
        </w:rPr>
      </w:pPr>
      <w:r>
        <w:rPr>
          <w:rFonts w:asciiTheme="minorHAnsi" w:hAnsiTheme="minorHAnsi" w:cstheme="minorHAnsi"/>
          <w:i/>
          <w:sz w:val="24"/>
          <w:szCs w:val="24"/>
        </w:rPr>
        <w:t>A mi Abuelo por acompañarme durante mi infancia y juventud, siendo ejemplo a seguir en todo momento.</w:t>
      </w:r>
    </w:p>
    <w:p w:rsidR="004A0F23" w:rsidRDefault="004A0F23" w:rsidP="004A0F23">
      <w:pPr>
        <w:jc w:val="both"/>
        <w:rPr>
          <w:rFonts w:asciiTheme="minorHAnsi" w:hAnsiTheme="minorHAnsi" w:cstheme="minorHAnsi"/>
          <w:i/>
          <w:sz w:val="24"/>
          <w:szCs w:val="24"/>
        </w:rPr>
      </w:pPr>
      <w:r>
        <w:rPr>
          <w:rFonts w:asciiTheme="minorHAnsi" w:hAnsiTheme="minorHAnsi" w:cstheme="minorHAnsi"/>
          <w:i/>
          <w:sz w:val="24"/>
          <w:szCs w:val="24"/>
        </w:rPr>
        <w:t>A mi Tía</w:t>
      </w:r>
      <w:r w:rsidR="009E3473">
        <w:rPr>
          <w:rFonts w:asciiTheme="minorHAnsi" w:hAnsiTheme="minorHAnsi" w:cstheme="minorHAnsi"/>
          <w:i/>
          <w:sz w:val="24"/>
          <w:szCs w:val="24"/>
        </w:rPr>
        <w:t xml:space="preserve"> </w:t>
      </w:r>
      <w:proofErr w:type="spellStart"/>
      <w:r w:rsidR="009E3473">
        <w:rPr>
          <w:rFonts w:asciiTheme="minorHAnsi" w:hAnsiTheme="minorHAnsi" w:cstheme="minorHAnsi"/>
          <w:i/>
          <w:sz w:val="24"/>
          <w:szCs w:val="24"/>
        </w:rPr>
        <w:t>Marítza</w:t>
      </w:r>
      <w:proofErr w:type="spellEnd"/>
      <w:r w:rsidR="009E3473">
        <w:rPr>
          <w:rFonts w:asciiTheme="minorHAnsi" w:hAnsiTheme="minorHAnsi" w:cstheme="minorHAnsi"/>
          <w:i/>
          <w:sz w:val="24"/>
          <w:szCs w:val="24"/>
        </w:rPr>
        <w:t xml:space="preserve"> por su amor y generosidad </w:t>
      </w:r>
      <w:r w:rsidR="000306E6">
        <w:rPr>
          <w:rFonts w:asciiTheme="minorHAnsi" w:hAnsiTheme="minorHAnsi" w:cstheme="minorHAnsi"/>
          <w:i/>
          <w:sz w:val="24"/>
          <w:szCs w:val="24"/>
        </w:rPr>
        <w:t xml:space="preserve">que la caracterizan y la confianza que siempre deposita en mí. </w:t>
      </w:r>
    </w:p>
    <w:p w:rsidR="000306E6" w:rsidRDefault="000306E6" w:rsidP="004A0F23">
      <w:pPr>
        <w:jc w:val="both"/>
        <w:rPr>
          <w:rFonts w:asciiTheme="minorHAnsi" w:hAnsiTheme="minorHAnsi" w:cstheme="minorHAnsi"/>
          <w:i/>
          <w:sz w:val="24"/>
          <w:szCs w:val="24"/>
        </w:rPr>
      </w:pPr>
      <w:r>
        <w:rPr>
          <w:rFonts w:asciiTheme="minorHAnsi" w:hAnsiTheme="minorHAnsi" w:cstheme="minorHAnsi"/>
          <w:i/>
          <w:sz w:val="24"/>
          <w:szCs w:val="24"/>
        </w:rPr>
        <w:t xml:space="preserve">A mis Familiares por ser un núcleo unido por el amor y la lealtad. </w:t>
      </w:r>
    </w:p>
    <w:p w:rsidR="000306E6" w:rsidRDefault="000306E6" w:rsidP="004A0F23">
      <w:pPr>
        <w:jc w:val="both"/>
        <w:rPr>
          <w:rFonts w:asciiTheme="minorHAnsi" w:hAnsiTheme="minorHAnsi" w:cstheme="minorHAnsi"/>
          <w:i/>
          <w:sz w:val="24"/>
          <w:szCs w:val="24"/>
        </w:rPr>
      </w:pPr>
      <w:r>
        <w:rPr>
          <w:rFonts w:asciiTheme="minorHAnsi" w:hAnsiTheme="minorHAnsi" w:cstheme="minorHAnsi"/>
          <w:i/>
          <w:sz w:val="24"/>
          <w:szCs w:val="24"/>
        </w:rPr>
        <w:t xml:space="preserve">A mis Amigas </w:t>
      </w:r>
      <w:r w:rsidR="00875A6F">
        <w:rPr>
          <w:rFonts w:asciiTheme="minorHAnsi" w:hAnsiTheme="minorHAnsi" w:cstheme="minorHAnsi"/>
          <w:i/>
          <w:sz w:val="24"/>
          <w:szCs w:val="24"/>
        </w:rPr>
        <w:t xml:space="preserve">y </w:t>
      </w:r>
      <w:r>
        <w:rPr>
          <w:rFonts w:asciiTheme="minorHAnsi" w:hAnsiTheme="minorHAnsi" w:cstheme="minorHAnsi"/>
          <w:i/>
          <w:sz w:val="24"/>
          <w:szCs w:val="24"/>
        </w:rPr>
        <w:t>compañeras de tesis por la dedicación y compromiso que dieron para llegar a esta instancia.</w:t>
      </w:r>
    </w:p>
    <w:p w:rsidR="00BE27AA" w:rsidRDefault="00BE27AA" w:rsidP="004F7CAB">
      <w:pPr>
        <w:rPr>
          <w:rFonts w:ascii="Arial" w:hAnsi="Arial" w:cs="Arial"/>
          <w:b/>
          <w:sz w:val="28"/>
          <w:szCs w:val="28"/>
        </w:rPr>
      </w:pPr>
    </w:p>
    <w:p w:rsidR="00AF47BC" w:rsidRPr="0043034D" w:rsidRDefault="00AF47BC" w:rsidP="00AF47BC">
      <w:pPr>
        <w:jc w:val="right"/>
        <w:rPr>
          <w:rFonts w:asciiTheme="minorHAnsi" w:hAnsiTheme="minorHAnsi" w:cstheme="minorHAnsi"/>
          <w:b/>
          <w:i/>
          <w:sz w:val="24"/>
          <w:szCs w:val="24"/>
        </w:rPr>
      </w:pPr>
      <w:r>
        <w:rPr>
          <w:rFonts w:asciiTheme="minorHAnsi" w:hAnsiTheme="minorHAnsi" w:cstheme="minorHAnsi"/>
          <w:b/>
          <w:i/>
          <w:sz w:val="24"/>
          <w:szCs w:val="24"/>
        </w:rPr>
        <w:t>Fernando Gálvez Lozano</w:t>
      </w:r>
    </w:p>
    <w:p w:rsidR="00BE27AA" w:rsidRDefault="00BE27AA" w:rsidP="007B0384">
      <w:pPr>
        <w:jc w:val="center"/>
        <w:rPr>
          <w:rFonts w:ascii="Arial" w:hAnsi="Arial" w:cs="Arial"/>
          <w:b/>
          <w:sz w:val="28"/>
          <w:szCs w:val="28"/>
        </w:rPr>
      </w:pPr>
    </w:p>
    <w:p w:rsidR="00BE27AA" w:rsidRDefault="00BE27AA" w:rsidP="007B0384">
      <w:pPr>
        <w:jc w:val="center"/>
        <w:rPr>
          <w:rFonts w:ascii="Arial" w:hAnsi="Arial" w:cs="Arial"/>
          <w:b/>
          <w:sz w:val="28"/>
          <w:szCs w:val="28"/>
        </w:rPr>
      </w:pPr>
    </w:p>
    <w:p w:rsidR="00BE27AA" w:rsidRDefault="00BE27AA" w:rsidP="007B0384">
      <w:pPr>
        <w:jc w:val="center"/>
        <w:rPr>
          <w:rFonts w:ascii="Arial" w:hAnsi="Arial" w:cs="Arial"/>
          <w:b/>
          <w:sz w:val="28"/>
          <w:szCs w:val="28"/>
        </w:rPr>
      </w:pPr>
    </w:p>
    <w:p w:rsidR="00BE27AA" w:rsidRDefault="00BE27AA" w:rsidP="007B0384">
      <w:pPr>
        <w:jc w:val="center"/>
        <w:rPr>
          <w:rFonts w:ascii="Arial" w:hAnsi="Arial" w:cs="Arial"/>
          <w:b/>
          <w:sz w:val="28"/>
          <w:szCs w:val="28"/>
        </w:rPr>
      </w:pPr>
    </w:p>
    <w:p w:rsidR="0092034B" w:rsidRDefault="0092034B" w:rsidP="007B0384">
      <w:pPr>
        <w:jc w:val="center"/>
        <w:rPr>
          <w:rFonts w:ascii="Arial" w:hAnsi="Arial" w:cs="Arial"/>
          <w:b/>
          <w:sz w:val="28"/>
          <w:szCs w:val="28"/>
        </w:rPr>
      </w:pPr>
    </w:p>
    <w:p w:rsidR="00366945" w:rsidRDefault="00366945" w:rsidP="007B0384">
      <w:pPr>
        <w:jc w:val="both"/>
        <w:rPr>
          <w:rFonts w:asciiTheme="minorHAnsi" w:hAnsiTheme="minorHAnsi" w:cstheme="minorHAnsi"/>
          <w:i/>
          <w:sz w:val="24"/>
          <w:szCs w:val="24"/>
        </w:rPr>
      </w:pPr>
    </w:p>
    <w:p w:rsidR="00E7757C" w:rsidRDefault="00E7757C" w:rsidP="007B0384">
      <w:pPr>
        <w:jc w:val="both"/>
        <w:rPr>
          <w:rFonts w:asciiTheme="minorHAnsi" w:hAnsiTheme="minorHAnsi" w:cstheme="minorHAnsi"/>
          <w:i/>
          <w:sz w:val="24"/>
          <w:szCs w:val="24"/>
        </w:rPr>
      </w:pPr>
    </w:p>
    <w:p w:rsidR="00E7757C" w:rsidRDefault="00E7757C" w:rsidP="007B0384">
      <w:pPr>
        <w:jc w:val="both"/>
        <w:rPr>
          <w:rFonts w:asciiTheme="minorHAnsi" w:hAnsiTheme="minorHAnsi" w:cstheme="minorHAnsi"/>
          <w:i/>
          <w:sz w:val="24"/>
          <w:szCs w:val="24"/>
        </w:rPr>
      </w:pPr>
    </w:p>
    <w:p w:rsidR="00BE27AA" w:rsidRPr="0043034D" w:rsidRDefault="00BE27AA" w:rsidP="00E7757C">
      <w:pPr>
        <w:jc w:val="both"/>
        <w:rPr>
          <w:rFonts w:asciiTheme="minorHAnsi" w:hAnsiTheme="minorHAnsi" w:cstheme="minorHAnsi"/>
          <w:i/>
          <w:sz w:val="24"/>
          <w:szCs w:val="24"/>
        </w:rPr>
      </w:pPr>
      <w:r w:rsidRPr="0043034D">
        <w:rPr>
          <w:rFonts w:asciiTheme="minorHAnsi" w:hAnsiTheme="minorHAnsi" w:cstheme="minorHAnsi"/>
          <w:i/>
          <w:sz w:val="24"/>
          <w:szCs w:val="24"/>
        </w:rPr>
        <w:t>Dedico este proyecto a las personas más importantes de mi vida</w:t>
      </w:r>
    </w:p>
    <w:p w:rsidR="00BE27AA" w:rsidRPr="0043034D" w:rsidRDefault="00BE27AA" w:rsidP="00E7757C">
      <w:pPr>
        <w:jc w:val="both"/>
        <w:rPr>
          <w:rFonts w:asciiTheme="minorHAnsi" w:hAnsiTheme="minorHAnsi" w:cstheme="minorHAnsi"/>
          <w:i/>
          <w:sz w:val="24"/>
          <w:szCs w:val="24"/>
        </w:rPr>
      </w:pPr>
      <w:r w:rsidRPr="0043034D">
        <w:rPr>
          <w:rFonts w:asciiTheme="minorHAnsi" w:hAnsiTheme="minorHAnsi" w:cstheme="minorHAnsi"/>
          <w:i/>
          <w:sz w:val="24"/>
          <w:szCs w:val="24"/>
        </w:rPr>
        <w:t xml:space="preserve">Primero a Dios por brindarme cada día nuevas oportunidades, ser mi compañero fiel en todos mis retos y darme ánimos para continuar. </w:t>
      </w:r>
    </w:p>
    <w:p w:rsidR="00BE27AA" w:rsidRPr="0043034D" w:rsidRDefault="00BE27AA" w:rsidP="00E7757C">
      <w:pPr>
        <w:jc w:val="both"/>
        <w:rPr>
          <w:rFonts w:asciiTheme="minorHAnsi" w:hAnsiTheme="minorHAnsi" w:cstheme="minorHAnsi"/>
          <w:i/>
          <w:sz w:val="24"/>
          <w:szCs w:val="24"/>
        </w:rPr>
      </w:pPr>
      <w:r w:rsidRPr="0043034D">
        <w:rPr>
          <w:rFonts w:asciiTheme="minorHAnsi" w:hAnsiTheme="minorHAnsi" w:cstheme="minorHAnsi"/>
          <w:i/>
          <w:sz w:val="24"/>
          <w:szCs w:val="24"/>
        </w:rPr>
        <w:t xml:space="preserve"> A mis padres, mis hermanos y mis abuelos, que han sido la mejor familia que Dios pudo haberme dado; quienes han estado presentes en todos mis logros y momentos más difíciles, mi mayor orgullo y por quienes hoy he llegado hasta donde estoy; siendo ellos mi motivo más fuerte para continuar superándome. </w:t>
      </w:r>
    </w:p>
    <w:p w:rsidR="00BE27AA" w:rsidRPr="0043034D" w:rsidRDefault="00BE27AA" w:rsidP="00E7757C">
      <w:pPr>
        <w:jc w:val="both"/>
        <w:rPr>
          <w:rFonts w:asciiTheme="minorHAnsi" w:hAnsiTheme="minorHAnsi" w:cstheme="minorHAnsi"/>
          <w:i/>
          <w:sz w:val="24"/>
          <w:szCs w:val="24"/>
        </w:rPr>
      </w:pPr>
      <w:r w:rsidRPr="0043034D">
        <w:rPr>
          <w:rFonts w:asciiTheme="minorHAnsi" w:hAnsiTheme="minorHAnsi" w:cstheme="minorHAnsi"/>
          <w:i/>
          <w:sz w:val="24"/>
          <w:szCs w:val="24"/>
        </w:rPr>
        <w:t>A Elsa, Julissa y Marcos Sánchez; quienes han sido los ángeles más hermosos que Dios pudo poner en mi camino. A mis mejores amigas quienes han llegando a convertirse en mis hermanas, dándome siempre su apoyo incondicional en todo momento. Al Abogado Gustavo Alcívar quien fue uno de los principales impulsores de mi carrera politécnica.</w:t>
      </w:r>
    </w:p>
    <w:p w:rsidR="00BE27AA" w:rsidRPr="0043034D" w:rsidRDefault="00BE27AA" w:rsidP="00E7757C">
      <w:pPr>
        <w:jc w:val="both"/>
        <w:rPr>
          <w:rFonts w:asciiTheme="minorHAnsi" w:hAnsiTheme="minorHAnsi" w:cstheme="minorHAnsi"/>
          <w:i/>
          <w:sz w:val="24"/>
          <w:szCs w:val="24"/>
        </w:rPr>
      </w:pPr>
      <w:r w:rsidRPr="0043034D">
        <w:rPr>
          <w:rFonts w:asciiTheme="minorHAnsi" w:hAnsiTheme="minorHAnsi" w:cstheme="minorHAnsi"/>
          <w:i/>
          <w:sz w:val="24"/>
          <w:szCs w:val="24"/>
        </w:rPr>
        <w:t xml:space="preserve">A mis amigos y compañeros de tesis Fernando y Katherine con quienes presentamos hoy este proyecto; y con quienes he tenido el gusto de compartir 4 años en la universidad, y </w:t>
      </w:r>
      <w:proofErr w:type="spellStart"/>
      <w:r w:rsidRPr="0043034D">
        <w:rPr>
          <w:rFonts w:asciiTheme="minorHAnsi" w:hAnsiTheme="minorHAnsi" w:cstheme="minorHAnsi"/>
          <w:i/>
          <w:sz w:val="24"/>
          <w:szCs w:val="24"/>
        </w:rPr>
        <w:t>se</w:t>
      </w:r>
      <w:proofErr w:type="spellEnd"/>
      <w:r w:rsidRPr="0043034D">
        <w:rPr>
          <w:rFonts w:asciiTheme="minorHAnsi" w:hAnsiTheme="minorHAnsi" w:cstheme="minorHAnsi"/>
          <w:i/>
          <w:sz w:val="24"/>
          <w:szCs w:val="24"/>
        </w:rPr>
        <w:t xml:space="preserve"> que habrán muchos más retos personales y profesionales por compartir.</w:t>
      </w:r>
    </w:p>
    <w:p w:rsidR="00E7757C" w:rsidRDefault="00E7757C" w:rsidP="00E7757C">
      <w:pPr>
        <w:jc w:val="both"/>
        <w:rPr>
          <w:rFonts w:asciiTheme="minorHAnsi" w:hAnsiTheme="minorHAnsi" w:cstheme="minorHAnsi"/>
          <w:i/>
          <w:sz w:val="24"/>
          <w:szCs w:val="24"/>
        </w:rPr>
      </w:pPr>
    </w:p>
    <w:p w:rsidR="00BE27AA" w:rsidRPr="0043034D" w:rsidRDefault="00BE27AA" w:rsidP="00E7757C">
      <w:pPr>
        <w:jc w:val="both"/>
        <w:rPr>
          <w:rFonts w:asciiTheme="minorHAnsi" w:hAnsiTheme="minorHAnsi" w:cstheme="minorHAnsi"/>
          <w:i/>
          <w:sz w:val="24"/>
          <w:szCs w:val="24"/>
        </w:rPr>
      </w:pPr>
      <w:r w:rsidRPr="0043034D">
        <w:rPr>
          <w:rFonts w:asciiTheme="minorHAnsi" w:hAnsiTheme="minorHAnsi" w:cstheme="minorHAnsi"/>
          <w:i/>
          <w:sz w:val="24"/>
          <w:szCs w:val="24"/>
        </w:rPr>
        <w:t>Con el más grande agradecimiento,</w:t>
      </w:r>
    </w:p>
    <w:p w:rsidR="00E7757C" w:rsidRDefault="00E7757C" w:rsidP="007B0384">
      <w:pPr>
        <w:jc w:val="right"/>
        <w:rPr>
          <w:rFonts w:asciiTheme="minorHAnsi" w:hAnsiTheme="minorHAnsi" w:cstheme="minorHAnsi"/>
          <w:b/>
          <w:i/>
          <w:sz w:val="24"/>
          <w:szCs w:val="24"/>
        </w:rPr>
      </w:pPr>
    </w:p>
    <w:p w:rsidR="00BE27AA" w:rsidRPr="0043034D" w:rsidRDefault="00BE27AA" w:rsidP="007B0384">
      <w:pPr>
        <w:jc w:val="right"/>
        <w:rPr>
          <w:rFonts w:asciiTheme="minorHAnsi" w:hAnsiTheme="minorHAnsi" w:cstheme="minorHAnsi"/>
          <w:b/>
          <w:i/>
          <w:sz w:val="24"/>
          <w:szCs w:val="24"/>
        </w:rPr>
      </w:pPr>
      <w:r w:rsidRPr="0043034D">
        <w:rPr>
          <w:rFonts w:asciiTheme="minorHAnsi" w:hAnsiTheme="minorHAnsi" w:cstheme="minorHAnsi"/>
          <w:b/>
          <w:i/>
          <w:sz w:val="24"/>
          <w:szCs w:val="24"/>
        </w:rPr>
        <w:t>Priscila  Sánchez Freire</w:t>
      </w:r>
    </w:p>
    <w:p w:rsidR="00BE27AA" w:rsidRDefault="00BE27AA" w:rsidP="007B0384">
      <w:pPr>
        <w:jc w:val="center"/>
        <w:rPr>
          <w:rFonts w:ascii="Arial" w:hAnsi="Arial" w:cs="Arial"/>
          <w:b/>
          <w:sz w:val="28"/>
          <w:szCs w:val="28"/>
        </w:rPr>
      </w:pPr>
    </w:p>
    <w:p w:rsidR="00BE27AA" w:rsidRDefault="00BE27AA" w:rsidP="007B0384">
      <w:pPr>
        <w:jc w:val="center"/>
        <w:rPr>
          <w:rFonts w:ascii="Arial" w:hAnsi="Arial" w:cs="Arial"/>
          <w:b/>
          <w:sz w:val="28"/>
          <w:szCs w:val="28"/>
        </w:rPr>
      </w:pPr>
    </w:p>
    <w:p w:rsidR="0043034D" w:rsidRDefault="0043034D" w:rsidP="007B0384">
      <w:pPr>
        <w:jc w:val="center"/>
        <w:rPr>
          <w:rFonts w:ascii="Arial" w:hAnsi="Arial" w:cs="Arial"/>
          <w:b/>
          <w:sz w:val="28"/>
          <w:szCs w:val="28"/>
        </w:rPr>
      </w:pPr>
    </w:p>
    <w:p w:rsidR="0092034B" w:rsidRDefault="0092034B" w:rsidP="007B0384">
      <w:pPr>
        <w:jc w:val="center"/>
        <w:rPr>
          <w:rFonts w:ascii="Arial" w:hAnsi="Arial" w:cs="Arial"/>
          <w:b/>
          <w:sz w:val="28"/>
          <w:szCs w:val="28"/>
        </w:rPr>
      </w:pPr>
    </w:p>
    <w:p w:rsidR="0043034D" w:rsidRDefault="0043034D" w:rsidP="007B0384">
      <w:pPr>
        <w:jc w:val="center"/>
        <w:rPr>
          <w:rFonts w:ascii="Arial" w:hAnsi="Arial" w:cs="Arial"/>
          <w:b/>
          <w:sz w:val="28"/>
          <w:szCs w:val="28"/>
        </w:rPr>
      </w:pPr>
    </w:p>
    <w:p w:rsidR="00BE27AA" w:rsidRDefault="00662A47" w:rsidP="009B291B">
      <w:pPr>
        <w:pStyle w:val="Ttulo1"/>
      </w:pPr>
      <w:bookmarkStart w:id="1" w:name="_Toc317374774"/>
      <w:r>
        <w:t>AGRADECIMIENTO</w:t>
      </w:r>
      <w:bookmarkEnd w:id="1"/>
    </w:p>
    <w:p w:rsidR="00BE27AA" w:rsidRDefault="00BE27AA" w:rsidP="007B0384">
      <w:pPr>
        <w:jc w:val="center"/>
        <w:rPr>
          <w:rFonts w:ascii="Arial" w:hAnsi="Arial" w:cs="Arial"/>
          <w:b/>
          <w:sz w:val="28"/>
          <w:szCs w:val="28"/>
        </w:rPr>
      </w:pPr>
    </w:p>
    <w:p w:rsidR="00BE27AA" w:rsidRPr="0043034D" w:rsidRDefault="00BE27AA" w:rsidP="00E7757C">
      <w:pPr>
        <w:jc w:val="both"/>
        <w:rPr>
          <w:rFonts w:asciiTheme="minorHAnsi" w:hAnsiTheme="minorHAnsi" w:cstheme="minorHAnsi"/>
          <w:i/>
          <w:sz w:val="24"/>
          <w:szCs w:val="24"/>
        </w:rPr>
      </w:pPr>
      <w:r w:rsidRPr="0043034D">
        <w:rPr>
          <w:rFonts w:asciiTheme="minorHAnsi" w:hAnsiTheme="minorHAnsi" w:cstheme="minorHAnsi"/>
          <w:i/>
          <w:sz w:val="24"/>
          <w:szCs w:val="24"/>
        </w:rPr>
        <w:t>Queremos agradecer a cada una de las personas que nos han apoyado d</w:t>
      </w:r>
      <w:r w:rsidR="004759A9">
        <w:rPr>
          <w:rFonts w:asciiTheme="minorHAnsi" w:hAnsiTheme="minorHAnsi" w:cstheme="minorHAnsi"/>
          <w:i/>
          <w:sz w:val="24"/>
          <w:szCs w:val="24"/>
        </w:rPr>
        <w:t>urante nuestra vida estudiantil,</w:t>
      </w:r>
      <w:r w:rsidRPr="0043034D">
        <w:rPr>
          <w:rFonts w:asciiTheme="minorHAnsi" w:hAnsiTheme="minorHAnsi" w:cstheme="minorHAnsi"/>
          <w:i/>
          <w:sz w:val="24"/>
          <w:szCs w:val="24"/>
        </w:rPr>
        <w:t xml:space="preserve"> desde el comienzo en el Pre-Universitario hasta la presentación de este proyecto.</w:t>
      </w:r>
    </w:p>
    <w:p w:rsidR="00BE27AA" w:rsidRPr="0043034D" w:rsidRDefault="00BE27AA" w:rsidP="00E7757C">
      <w:pPr>
        <w:jc w:val="both"/>
        <w:rPr>
          <w:rFonts w:asciiTheme="minorHAnsi" w:hAnsiTheme="minorHAnsi" w:cstheme="minorHAnsi"/>
          <w:i/>
          <w:sz w:val="24"/>
          <w:szCs w:val="24"/>
        </w:rPr>
      </w:pPr>
      <w:r w:rsidRPr="0043034D">
        <w:rPr>
          <w:rFonts w:asciiTheme="minorHAnsi" w:hAnsiTheme="minorHAnsi" w:cstheme="minorHAnsi"/>
          <w:i/>
          <w:sz w:val="24"/>
          <w:szCs w:val="24"/>
        </w:rPr>
        <w:t xml:space="preserve">Agradecemos de manera especial a Dios, a nuestras familias y amigos quienes han estado siempre acompañándonos en </w:t>
      </w:r>
      <w:r w:rsidR="004759A9">
        <w:rPr>
          <w:rFonts w:asciiTheme="minorHAnsi" w:hAnsiTheme="minorHAnsi" w:cstheme="minorHAnsi"/>
          <w:i/>
          <w:sz w:val="24"/>
          <w:szCs w:val="24"/>
        </w:rPr>
        <w:t>todo</w:t>
      </w:r>
      <w:r w:rsidRPr="0043034D">
        <w:rPr>
          <w:rFonts w:asciiTheme="minorHAnsi" w:hAnsiTheme="minorHAnsi" w:cstheme="minorHAnsi"/>
          <w:i/>
          <w:sz w:val="24"/>
          <w:szCs w:val="24"/>
        </w:rPr>
        <w:t>, cada noche de desvelo por los estudios, en los mejores y no tan buenos momentos de nuestras vidas.</w:t>
      </w:r>
    </w:p>
    <w:p w:rsidR="00BE27AA" w:rsidRPr="0043034D" w:rsidRDefault="00BE27AA" w:rsidP="00E7757C">
      <w:pPr>
        <w:jc w:val="both"/>
        <w:rPr>
          <w:rFonts w:asciiTheme="minorHAnsi" w:hAnsiTheme="minorHAnsi" w:cstheme="minorHAnsi"/>
          <w:i/>
          <w:sz w:val="24"/>
          <w:szCs w:val="24"/>
        </w:rPr>
      </w:pPr>
      <w:r w:rsidRPr="0043034D">
        <w:rPr>
          <w:rFonts w:asciiTheme="minorHAnsi" w:hAnsiTheme="minorHAnsi" w:cstheme="minorHAnsi"/>
          <w:i/>
          <w:sz w:val="24"/>
          <w:szCs w:val="24"/>
        </w:rPr>
        <w:t>Queremos dar el más grande agradecimiento a nuestra Directora de Tes</w:t>
      </w:r>
      <w:r w:rsidR="004759A9">
        <w:rPr>
          <w:rFonts w:asciiTheme="minorHAnsi" w:hAnsiTheme="minorHAnsi" w:cstheme="minorHAnsi"/>
          <w:i/>
          <w:sz w:val="24"/>
          <w:szCs w:val="24"/>
        </w:rPr>
        <w:t>is, la Ing. Patricia Valdiviezo,</w:t>
      </w:r>
      <w:r w:rsidRPr="0043034D">
        <w:rPr>
          <w:rFonts w:asciiTheme="minorHAnsi" w:hAnsiTheme="minorHAnsi" w:cstheme="minorHAnsi"/>
          <w:i/>
          <w:sz w:val="24"/>
          <w:szCs w:val="24"/>
        </w:rPr>
        <w:t xml:space="preserve"> quien estuvo en todo momento pendiente de nuestros avances y gracias a quien hoy presentamos con plena seguridad este </w:t>
      </w:r>
      <w:r w:rsidR="00662A47">
        <w:rPr>
          <w:rFonts w:asciiTheme="minorHAnsi" w:hAnsiTheme="minorHAnsi" w:cstheme="minorHAnsi"/>
          <w:i/>
          <w:sz w:val="24"/>
          <w:szCs w:val="24"/>
        </w:rPr>
        <w:t>trabajo</w:t>
      </w:r>
      <w:r w:rsidRPr="0043034D">
        <w:rPr>
          <w:rFonts w:asciiTheme="minorHAnsi" w:hAnsiTheme="minorHAnsi" w:cstheme="minorHAnsi"/>
          <w:i/>
          <w:sz w:val="24"/>
          <w:szCs w:val="24"/>
        </w:rPr>
        <w:t>, gracias por sus conocimientos y consejos.</w:t>
      </w:r>
    </w:p>
    <w:p w:rsidR="00BE27AA" w:rsidRPr="0043034D" w:rsidRDefault="00BE27AA" w:rsidP="007B0384">
      <w:pPr>
        <w:jc w:val="center"/>
        <w:rPr>
          <w:rFonts w:asciiTheme="minorHAnsi" w:hAnsiTheme="minorHAnsi" w:cstheme="minorHAnsi"/>
          <w:i/>
          <w:sz w:val="24"/>
          <w:szCs w:val="24"/>
        </w:rPr>
      </w:pPr>
    </w:p>
    <w:p w:rsidR="00BE27AA" w:rsidRPr="0043034D" w:rsidRDefault="00BE27AA" w:rsidP="007B0384">
      <w:pPr>
        <w:rPr>
          <w:rFonts w:asciiTheme="minorHAnsi" w:hAnsiTheme="minorHAnsi" w:cstheme="minorHAnsi"/>
          <w:i/>
          <w:sz w:val="24"/>
          <w:szCs w:val="24"/>
        </w:rPr>
      </w:pPr>
      <w:r w:rsidRPr="0043034D">
        <w:rPr>
          <w:rFonts w:asciiTheme="minorHAnsi" w:hAnsiTheme="minorHAnsi" w:cstheme="minorHAnsi"/>
          <w:i/>
          <w:sz w:val="24"/>
          <w:szCs w:val="24"/>
        </w:rPr>
        <w:t>Eternamente agradecidos,</w:t>
      </w:r>
    </w:p>
    <w:p w:rsidR="00BE27AA" w:rsidRDefault="00BE27AA" w:rsidP="007B0384">
      <w:pPr>
        <w:spacing w:line="360" w:lineRule="auto"/>
        <w:jc w:val="right"/>
        <w:rPr>
          <w:rFonts w:asciiTheme="minorHAnsi" w:hAnsiTheme="minorHAnsi" w:cstheme="minorHAnsi"/>
          <w:b/>
          <w:i/>
          <w:sz w:val="24"/>
          <w:szCs w:val="24"/>
        </w:rPr>
      </w:pPr>
      <w:r w:rsidRPr="0043034D">
        <w:rPr>
          <w:rFonts w:asciiTheme="minorHAnsi" w:hAnsiTheme="minorHAnsi" w:cstheme="minorHAnsi"/>
          <w:b/>
          <w:i/>
          <w:sz w:val="24"/>
          <w:szCs w:val="24"/>
        </w:rPr>
        <w:t>Fernando Andrés Gálvez Lozano</w:t>
      </w:r>
    </w:p>
    <w:p w:rsidR="00662A47" w:rsidRPr="0043034D" w:rsidRDefault="00662A47" w:rsidP="00662A47">
      <w:pPr>
        <w:spacing w:line="360" w:lineRule="auto"/>
        <w:jc w:val="right"/>
        <w:rPr>
          <w:rFonts w:asciiTheme="minorHAnsi" w:hAnsiTheme="minorHAnsi" w:cstheme="minorHAnsi"/>
          <w:b/>
          <w:i/>
          <w:sz w:val="24"/>
          <w:szCs w:val="24"/>
        </w:rPr>
      </w:pPr>
      <w:r w:rsidRPr="0043034D">
        <w:rPr>
          <w:rFonts w:asciiTheme="minorHAnsi" w:hAnsiTheme="minorHAnsi" w:cstheme="minorHAnsi"/>
          <w:b/>
          <w:i/>
          <w:sz w:val="24"/>
          <w:szCs w:val="24"/>
        </w:rPr>
        <w:t>Katherine Elizabeth González Domínguez</w:t>
      </w:r>
    </w:p>
    <w:p w:rsidR="00BE27AA" w:rsidRPr="0043034D" w:rsidRDefault="00BE27AA" w:rsidP="007B0384">
      <w:pPr>
        <w:spacing w:line="360" w:lineRule="auto"/>
        <w:jc w:val="right"/>
        <w:rPr>
          <w:rFonts w:asciiTheme="minorHAnsi" w:hAnsiTheme="minorHAnsi" w:cstheme="minorHAnsi"/>
          <w:b/>
          <w:i/>
          <w:sz w:val="24"/>
          <w:szCs w:val="24"/>
        </w:rPr>
      </w:pPr>
      <w:r w:rsidRPr="0043034D">
        <w:rPr>
          <w:rFonts w:asciiTheme="minorHAnsi" w:hAnsiTheme="minorHAnsi" w:cstheme="minorHAnsi"/>
          <w:b/>
          <w:i/>
          <w:sz w:val="24"/>
          <w:szCs w:val="24"/>
        </w:rPr>
        <w:t xml:space="preserve">Priscila </w:t>
      </w:r>
      <w:proofErr w:type="spellStart"/>
      <w:r w:rsidRPr="0043034D">
        <w:rPr>
          <w:rFonts w:asciiTheme="minorHAnsi" w:hAnsiTheme="minorHAnsi" w:cstheme="minorHAnsi"/>
          <w:b/>
          <w:i/>
          <w:sz w:val="24"/>
          <w:szCs w:val="24"/>
        </w:rPr>
        <w:t>Gianina</w:t>
      </w:r>
      <w:proofErr w:type="spellEnd"/>
      <w:r w:rsidRPr="0043034D">
        <w:rPr>
          <w:rFonts w:asciiTheme="minorHAnsi" w:hAnsiTheme="minorHAnsi" w:cstheme="minorHAnsi"/>
          <w:b/>
          <w:i/>
          <w:sz w:val="24"/>
          <w:szCs w:val="24"/>
        </w:rPr>
        <w:t xml:space="preserve"> Sánchez Freire</w:t>
      </w:r>
    </w:p>
    <w:p w:rsidR="00BE27AA" w:rsidRDefault="00BE27AA" w:rsidP="007B0384">
      <w:pPr>
        <w:jc w:val="center"/>
        <w:rPr>
          <w:rFonts w:ascii="Arial" w:hAnsi="Arial" w:cs="Arial"/>
          <w:b/>
          <w:sz w:val="28"/>
          <w:szCs w:val="28"/>
        </w:rPr>
      </w:pPr>
    </w:p>
    <w:p w:rsidR="0043034D" w:rsidRDefault="0043034D" w:rsidP="007B0384">
      <w:pPr>
        <w:jc w:val="center"/>
        <w:rPr>
          <w:rFonts w:ascii="Arial" w:hAnsi="Arial" w:cs="Arial"/>
          <w:b/>
          <w:sz w:val="28"/>
          <w:szCs w:val="28"/>
        </w:rPr>
      </w:pPr>
    </w:p>
    <w:p w:rsidR="0043034D" w:rsidRDefault="0043034D" w:rsidP="007B0384">
      <w:pPr>
        <w:jc w:val="center"/>
        <w:rPr>
          <w:rFonts w:ascii="Arial" w:hAnsi="Arial" w:cs="Arial"/>
          <w:b/>
          <w:sz w:val="28"/>
          <w:szCs w:val="28"/>
        </w:rPr>
      </w:pPr>
    </w:p>
    <w:p w:rsidR="00662A47" w:rsidRDefault="00662A47" w:rsidP="007B0384">
      <w:pPr>
        <w:jc w:val="center"/>
        <w:rPr>
          <w:rFonts w:ascii="Arial" w:hAnsi="Arial" w:cs="Arial"/>
          <w:b/>
          <w:sz w:val="28"/>
          <w:szCs w:val="28"/>
        </w:rPr>
      </w:pPr>
    </w:p>
    <w:p w:rsidR="00BE27AA" w:rsidRDefault="00BE27AA" w:rsidP="007B0384">
      <w:pPr>
        <w:jc w:val="center"/>
        <w:rPr>
          <w:rFonts w:ascii="Arial" w:hAnsi="Arial" w:cs="Arial"/>
          <w:b/>
          <w:sz w:val="28"/>
          <w:szCs w:val="28"/>
        </w:rPr>
      </w:pPr>
    </w:p>
    <w:p w:rsidR="0092034B" w:rsidRDefault="0092034B" w:rsidP="007B0384">
      <w:pPr>
        <w:jc w:val="center"/>
        <w:rPr>
          <w:rFonts w:ascii="Arial" w:hAnsi="Arial" w:cs="Arial"/>
          <w:b/>
          <w:sz w:val="28"/>
          <w:szCs w:val="28"/>
        </w:rPr>
      </w:pPr>
    </w:p>
    <w:p w:rsidR="00BE27AA" w:rsidRPr="00CF6E33" w:rsidRDefault="00BE27AA" w:rsidP="007679FB">
      <w:pPr>
        <w:pStyle w:val="Ttulo1"/>
      </w:pPr>
      <w:bookmarkStart w:id="2" w:name="_Toc316366261"/>
      <w:bookmarkStart w:id="3" w:name="_Toc316370669"/>
      <w:bookmarkStart w:id="4" w:name="_Toc316379965"/>
      <w:bookmarkStart w:id="5" w:name="_Toc317285809"/>
      <w:bookmarkStart w:id="6" w:name="_Toc317339264"/>
      <w:bookmarkStart w:id="7" w:name="_Toc317345275"/>
      <w:bookmarkStart w:id="8" w:name="_Toc317374775"/>
      <w:r w:rsidRPr="00CF6E33">
        <w:t>TRIBUNAL DE SUSTENTACIÓN</w:t>
      </w:r>
      <w:bookmarkEnd w:id="2"/>
      <w:bookmarkEnd w:id="3"/>
      <w:bookmarkEnd w:id="4"/>
      <w:bookmarkEnd w:id="5"/>
      <w:bookmarkEnd w:id="6"/>
      <w:bookmarkEnd w:id="7"/>
      <w:bookmarkEnd w:id="8"/>
    </w:p>
    <w:p w:rsidR="00BE27AA" w:rsidRPr="006F4AEF" w:rsidRDefault="00BE27AA" w:rsidP="007B0384"/>
    <w:p w:rsidR="00BE27AA" w:rsidRPr="006F4AEF" w:rsidRDefault="00BE27AA" w:rsidP="007B0384"/>
    <w:p w:rsidR="00BE27AA" w:rsidRDefault="00BE27AA" w:rsidP="007B0384"/>
    <w:p w:rsidR="006742EA" w:rsidRPr="006F4AEF" w:rsidRDefault="006742EA" w:rsidP="007B0384"/>
    <w:p w:rsidR="00BE27AA" w:rsidRPr="006F4AEF" w:rsidRDefault="00BE27AA" w:rsidP="007B0384">
      <w:pPr>
        <w:jc w:val="center"/>
      </w:pPr>
    </w:p>
    <w:p w:rsidR="00BE27AA" w:rsidRPr="006F4AEF" w:rsidRDefault="00BE27AA" w:rsidP="007B0384">
      <w:pPr>
        <w:jc w:val="center"/>
      </w:pPr>
    </w:p>
    <w:p w:rsidR="004759A9" w:rsidRPr="00E417F0" w:rsidRDefault="004759A9" w:rsidP="004759A9">
      <w:pPr>
        <w:jc w:val="center"/>
        <w:rPr>
          <w:rFonts w:ascii="Arial" w:hAnsi="Arial" w:cs="Arial"/>
          <w:sz w:val="24"/>
          <w:szCs w:val="24"/>
        </w:rPr>
      </w:pPr>
      <w:r w:rsidRPr="00E417F0">
        <w:rPr>
          <w:rFonts w:ascii="Arial" w:hAnsi="Arial" w:cs="Arial"/>
          <w:sz w:val="24"/>
          <w:szCs w:val="24"/>
        </w:rPr>
        <w:t>_____________________________</w:t>
      </w:r>
    </w:p>
    <w:p w:rsidR="00BE27AA" w:rsidRPr="00E417F0" w:rsidRDefault="00BE27AA" w:rsidP="007B0384">
      <w:pPr>
        <w:spacing w:after="0" w:line="360" w:lineRule="auto"/>
        <w:jc w:val="center"/>
        <w:rPr>
          <w:rFonts w:ascii="Arial" w:hAnsi="Arial" w:cs="Arial"/>
          <w:sz w:val="24"/>
          <w:szCs w:val="24"/>
        </w:rPr>
      </w:pPr>
      <w:r w:rsidRPr="00E417F0">
        <w:rPr>
          <w:rFonts w:ascii="Arial" w:hAnsi="Arial" w:cs="Arial"/>
          <w:sz w:val="24"/>
          <w:szCs w:val="24"/>
        </w:rPr>
        <w:t>Eco</w:t>
      </w:r>
      <w:r w:rsidR="00E417F0" w:rsidRPr="00E417F0">
        <w:rPr>
          <w:rFonts w:ascii="Arial" w:hAnsi="Arial" w:cs="Arial"/>
          <w:sz w:val="24"/>
          <w:szCs w:val="24"/>
        </w:rPr>
        <w:t>n</w:t>
      </w:r>
      <w:r w:rsidRPr="00E417F0">
        <w:rPr>
          <w:rFonts w:ascii="Arial" w:hAnsi="Arial" w:cs="Arial"/>
          <w:sz w:val="24"/>
          <w:szCs w:val="24"/>
        </w:rPr>
        <w:t xml:space="preserve">. Pedro </w:t>
      </w:r>
      <w:proofErr w:type="spellStart"/>
      <w:r w:rsidRPr="00E417F0">
        <w:rPr>
          <w:rFonts w:ascii="Arial" w:hAnsi="Arial" w:cs="Arial"/>
          <w:sz w:val="24"/>
          <w:szCs w:val="24"/>
        </w:rPr>
        <w:t>Gando</w:t>
      </w:r>
      <w:proofErr w:type="spellEnd"/>
      <w:r w:rsidRPr="00E417F0">
        <w:rPr>
          <w:rFonts w:ascii="Arial" w:hAnsi="Arial" w:cs="Arial"/>
          <w:sz w:val="24"/>
          <w:szCs w:val="24"/>
        </w:rPr>
        <w:t xml:space="preserve"> </w:t>
      </w:r>
      <w:proofErr w:type="spellStart"/>
      <w:r w:rsidRPr="00E417F0">
        <w:rPr>
          <w:rFonts w:ascii="Arial" w:hAnsi="Arial" w:cs="Arial"/>
          <w:sz w:val="24"/>
          <w:szCs w:val="24"/>
        </w:rPr>
        <w:t>C</w:t>
      </w:r>
      <w:r w:rsidR="006742EA" w:rsidRPr="00E417F0">
        <w:rPr>
          <w:rFonts w:ascii="Arial" w:hAnsi="Arial" w:cs="Arial"/>
          <w:sz w:val="24"/>
          <w:szCs w:val="24"/>
        </w:rPr>
        <w:t>añarte</w:t>
      </w:r>
      <w:proofErr w:type="spellEnd"/>
    </w:p>
    <w:p w:rsidR="00BE27AA" w:rsidRPr="00E417F0" w:rsidRDefault="00BE27AA" w:rsidP="007B0384">
      <w:pPr>
        <w:spacing w:after="0" w:line="360" w:lineRule="auto"/>
        <w:jc w:val="center"/>
        <w:rPr>
          <w:rFonts w:ascii="Arial" w:hAnsi="Arial" w:cs="Arial"/>
          <w:sz w:val="24"/>
          <w:szCs w:val="24"/>
        </w:rPr>
      </w:pPr>
      <w:r w:rsidRPr="00E417F0">
        <w:rPr>
          <w:rFonts w:ascii="Arial" w:hAnsi="Arial" w:cs="Arial"/>
          <w:sz w:val="24"/>
          <w:szCs w:val="24"/>
        </w:rPr>
        <w:t>Presidente Tribunal</w:t>
      </w:r>
    </w:p>
    <w:p w:rsidR="00BE27AA" w:rsidRPr="006F4AEF" w:rsidRDefault="00BE27AA" w:rsidP="007B0384">
      <w:pPr>
        <w:jc w:val="center"/>
      </w:pPr>
    </w:p>
    <w:p w:rsidR="00BE27AA" w:rsidRPr="006F4AEF" w:rsidRDefault="00BE27AA" w:rsidP="007B0384">
      <w:pPr>
        <w:jc w:val="center"/>
      </w:pPr>
    </w:p>
    <w:p w:rsidR="00BE27AA" w:rsidRPr="006F4AEF" w:rsidRDefault="00BE27AA" w:rsidP="007B0384">
      <w:pPr>
        <w:jc w:val="center"/>
      </w:pPr>
    </w:p>
    <w:p w:rsidR="00BE27AA" w:rsidRPr="006F4AEF" w:rsidRDefault="00BE27AA" w:rsidP="007B0384">
      <w:pPr>
        <w:jc w:val="center"/>
      </w:pPr>
    </w:p>
    <w:p w:rsidR="00BE27AA" w:rsidRPr="006F4AEF" w:rsidRDefault="00BE27AA" w:rsidP="007B0384">
      <w:pPr>
        <w:jc w:val="center"/>
      </w:pPr>
    </w:p>
    <w:p w:rsidR="00BE27AA" w:rsidRPr="006F4AEF" w:rsidRDefault="00BE27AA" w:rsidP="007B0384">
      <w:pPr>
        <w:jc w:val="center"/>
      </w:pPr>
    </w:p>
    <w:p w:rsidR="00BE27AA" w:rsidRPr="00E417F0" w:rsidRDefault="00BE27AA" w:rsidP="007B0384">
      <w:pPr>
        <w:jc w:val="center"/>
        <w:rPr>
          <w:rFonts w:ascii="Arial" w:hAnsi="Arial" w:cs="Arial"/>
          <w:sz w:val="24"/>
          <w:szCs w:val="24"/>
        </w:rPr>
      </w:pPr>
      <w:r w:rsidRPr="00E417F0">
        <w:rPr>
          <w:rFonts w:ascii="Arial" w:hAnsi="Arial" w:cs="Arial"/>
          <w:sz w:val="24"/>
          <w:szCs w:val="24"/>
        </w:rPr>
        <w:t>_____________________________</w:t>
      </w:r>
    </w:p>
    <w:p w:rsidR="00BE27AA" w:rsidRPr="00E417F0" w:rsidRDefault="00BE27AA" w:rsidP="007B0384">
      <w:pPr>
        <w:spacing w:after="0" w:line="360" w:lineRule="auto"/>
        <w:jc w:val="center"/>
        <w:rPr>
          <w:rFonts w:ascii="Arial" w:hAnsi="Arial" w:cs="Arial"/>
          <w:sz w:val="24"/>
          <w:szCs w:val="24"/>
        </w:rPr>
      </w:pPr>
      <w:r w:rsidRPr="00E417F0">
        <w:rPr>
          <w:rFonts w:ascii="Arial" w:hAnsi="Arial" w:cs="Arial"/>
          <w:sz w:val="24"/>
          <w:szCs w:val="24"/>
        </w:rPr>
        <w:t>Ing. Patricia Valdiviezo Valenzuela.</w:t>
      </w:r>
    </w:p>
    <w:p w:rsidR="00BE27AA" w:rsidRPr="00E417F0" w:rsidRDefault="00BE27AA" w:rsidP="007B0384">
      <w:pPr>
        <w:spacing w:after="0" w:line="360" w:lineRule="auto"/>
        <w:jc w:val="center"/>
        <w:rPr>
          <w:rFonts w:ascii="Arial" w:hAnsi="Arial" w:cs="Arial"/>
          <w:sz w:val="24"/>
          <w:szCs w:val="24"/>
        </w:rPr>
      </w:pPr>
      <w:r w:rsidRPr="00E417F0">
        <w:rPr>
          <w:rFonts w:ascii="Arial" w:hAnsi="Arial" w:cs="Arial"/>
          <w:sz w:val="24"/>
          <w:szCs w:val="24"/>
        </w:rPr>
        <w:t>Directora del Proyecto</w:t>
      </w:r>
    </w:p>
    <w:p w:rsidR="00BE27AA" w:rsidRPr="006F4AEF" w:rsidRDefault="00BE27AA" w:rsidP="007B0384">
      <w:pPr>
        <w:spacing w:after="0" w:line="360" w:lineRule="auto"/>
        <w:jc w:val="center"/>
      </w:pPr>
    </w:p>
    <w:p w:rsidR="00BE27AA" w:rsidRPr="006F4AEF" w:rsidRDefault="00BE27AA" w:rsidP="007B0384">
      <w:pPr>
        <w:spacing w:line="360" w:lineRule="auto"/>
        <w:jc w:val="center"/>
      </w:pPr>
    </w:p>
    <w:p w:rsidR="00BE27AA" w:rsidRPr="006F4AEF" w:rsidRDefault="00BE27AA" w:rsidP="007B0384">
      <w:pPr>
        <w:spacing w:line="360" w:lineRule="auto"/>
        <w:jc w:val="center"/>
      </w:pPr>
    </w:p>
    <w:p w:rsidR="00BE27AA" w:rsidRDefault="00BE27AA" w:rsidP="007B0384">
      <w:pPr>
        <w:spacing w:line="360" w:lineRule="auto"/>
        <w:jc w:val="center"/>
      </w:pPr>
    </w:p>
    <w:p w:rsidR="00BE27AA" w:rsidRPr="006F4AEF" w:rsidRDefault="00BE27AA" w:rsidP="007B0384">
      <w:pPr>
        <w:spacing w:line="360" w:lineRule="auto"/>
        <w:jc w:val="center"/>
      </w:pPr>
    </w:p>
    <w:p w:rsidR="00BE27AA" w:rsidRPr="00E417F0" w:rsidRDefault="00E417F0" w:rsidP="009B291B">
      <w:pPr>
        <w:pStyle w:val="Ttulo1"/>
      </w:pPr>
      <w:bookmarkStart w:id="9" w:name="_Toc317285810"/>
      <w:bookmarkStart w:id="10" w:name="_Toc317339265"/>
      <w:bookmarkStart w:id="11" w:name="_Toc317345276"/>
      <w:bookmarkStart w:id="12" w:name="_Toc317374776"/>
      <w:r w:rsidRPr="00E417F0">
        <w:t>DECLARACIÓN EXPRESA</w:t>
      </w:r>
      <w:bookmarkEnd w:id="9"/>
      <w:bookmarkEnd w:id="10"/>
      <w:bookmarkEnd w:id="11"/>
      <w:bookmarkEnd w:id="12"/>
    </w:p>
    <w:p w:rsidR="00BE27AA" w:rsidRDefault="00BE27AA" w:rsidP="007B0384">
      <w:pPr>
        <w:spacing w:line="360" w:lineRule="auto"/>
        <w:jc w:val="center"/>
      </w:pPr>
    </w:p>
    <w:p w:rsidR="00BE27AA" w:rsidRDefault="00BE27AA" w:rsidP="007B0384">
      <w:pPr>
        <w:jc w:val="center"/>
        <w:rPr>
          <w:rFonts w:ascii="Arial" w:hAnsi="Arial" w:cs="Arial"/>
          <w:b/>
          <w:sz w:val="28"/>
          <w:szCs w:val="28"/>
        </w:rPr>
      </w:pPr>
    </w:p>
    <w:p w:rsidR="00F60E86" w:rsidRPr="007F5970" w:rsidRDefault="00F60E86" w:rsidP="007B0384">
      <w:pPr>
        <w:spacing w:line="360" w:lineRule="auto"/>
        <w:jc w:val="center"/>
        <w:rPr>
          <w:rFonts w:ascii="Arial" w:hAnsi="Arial" w:cs="Arial"/>
          <w:b/>
          <w:sz w:val="24"/>
          <w:szCs w:val="24"/>
        </w:rPr>
      </w:pPr>
    </w:p>
    <w:p w:rsidR="00E417F0" w:rsidRDefault="00E417F0" w:rsidP="007B0384">
      <w:pPr>
        <w:jc w:val="center"/>
        <w:rPr>
          <w:rFonts w:ascii="Arial" w:hAnsi="Arial" w:cs="Arial"/>
        </w:rPr>
      </w:pPr>
    </w:p>
    <w:p w:rsidR="00E417F0" w:rsidRDefault="00E417F0" w:rsidP="007B0384">
      <w:pPr>
        <w:spacing w:line="360" w:lineRule="auto"/>
        <w:jc w:val="both"/>
        <w:rPr>
          <w:rFonts w:ascii="Arial" w:hAnsi="Arial" w:cs="Arial"/>
        </w:rPr>
      </w:pPr>
      <w:r w:rsidRPr="00E417F0">
        <w:rPr>
          <w:rFonts w:ascii="Arial" w:hAnsi="Arial" w:cs="Arial"/>
          <w:sz w:val="24"/>
          <w:szCs w:val="24"/>
        </w:rPr>
        <w:t>“La responsabilidad por los hechos, ideas y doctrinas expuestas en este proyecto me corresponden exclusivamente, y el patrimonio intelectual de la misma a la ESCUELA SUPERIOR POLITECNICA DEL LITORAL</w:t>
      </w:r>
      <w:r>
        <w:rPr>
          <w:rFonts w:ascii="Arial" w:hAnsi="Arial" w:cs="Arial"/>
        </w:rPr>
        <w:t>”</w:t>
      </w:r>
    </w:p>
    <w:p w:rsidR="00E417F0" w:rsidRDefault="00E417F0" w:rsidP="007B0384">
      <w:pPr>
        <w:jc w:val="both"/>
        <w:rPr>
          <w:rFonts w:ascii="Arial" w:hAnsi="Arial" w:cs="Arial"/>
        </w:rPr>
      </w:pPr>
    </w:p>
    <w:p w:rsidR="00E417F0" w:rsidRDefault="00E417F0" w:rsidP="007B0384">
      <w:pPr>
        <w:jc w:val="both"/>
        <w:rPr>
          <w:rFonts w:ascii="Arial" w:hAnsi="Arial" w:cs="Arial"/>
        </w:rPr>
      </w:pPr>
    </w:p>
    <w:p w:rsidR="00E417F0" w:rsidRPr="00E417F0" w:rsidRDefault="003B7940" w:rsidP="007B0384">
      <w:pPr>
        <w:jc w:val="center"/>
        <w:rPr>
          <w:rFonts w:ascii="Arial" w:hAnsi="Arial" w:cs="Arial"/>
          <w:sz w:val="24"/>
          <w:szCs w:val="24"/>
        </w:rPr>
      </w:pPr>
      <w:r>
        <w:rPr>
          <w:rFonts w:ascii="Arial" w:hAnsi="Arial" w:cs="Arial"/>
          <w:noProof/>
          <w:sz w:val="24"/>
          <w:szCs w:val="24"/>
          <w:lang w:val="es-EC" w:eastAsia="es-EC"/>
        </w:rPr>
        <w:pict>
          <v:shapetype id="_x0000_t32" coordsize="21600,21600" o:spt="32" o:oned="t" path="m,l21600,21600e" filled="f">
            <v:path arrowok="t" fillok="f" o:connecttype="none"/>
            <o:lock v:ext="edit" shapetype="t"/>
          </v:shapetype>
          <v:shape id="_x0000_s1067" type="#_x0000_t32" style="position:absolute;left:0;text-align:left;margin-left:127.35pt;margin-top:19.9pt;width:171.75pt;height:0;z-index:251770368" o:connectortype="straight"/>
        </w:pict>
      </w:r>
    </w:p>
    <w:p w:rsidR="00F60E86" w:rsidRDefault="00E417F0" w:rsidP="007B0384">
      <w:pPr>
        <w:spacing w:line="360" w:lineRule="auto"/>
        <w:jc w:val="center"/>
        <w:rPr>
          <w:rFonts w:ascii="Arial" w:hAnsi="Arial" w:cs="Arial"/>
          <w:sz w:val="24"/>
          <w:szCs w:val="24"/>
        </w:rPr>
      </w:pPr>
      <w:r w:rsidRPr="00E417F0">
        <w:rPr>
          <w:rFonts w:ascii="Arial" w:hAnsi="Arial" w:cs="Arial"/>
          <w:sz w:val="24"/>
          <w:szCs w:val="24"/>
        </w:rPr>
        <w:t>Fernando Gálvez Lozano</w:t>
      </w:r>
    </w:p>
    <w:p w:rsidR="00F720C6" w:rsidRDefault="00F720C6" w:rsidP="007B0384">
      <w:pPr>
        <w:spacing w:line="360" w:lineRule="auto"/>
        <w:jc w:val="center"/>
        <w:rPr>
          <w:rFonts w:ascii="Arial" w:hAnsi="Arial" w:cs="Arial"/>
          <w:sz w:val="24"/>
          <w:szCs w:val="24"/>
        </w:rPr>
      </w:pPr>
    </w:p>
    <w:p w:rsidR="00E417F0" w:rsidRPr="00E417F0" w:rsidRDefault="003B7940" w:rsidP="007B0384">
      <w:pPr>
        <w:spacing w:line="360" w:lineRule="auto"/>
        <w:jc w:val="center"/>
        <w:rPr>
          <w:rFonts w:ascii="Arial" w:hAnsi="Arial" w:cs="Arial"/>
          <w:sz w:val="24"/>
          <w:szCs w:val="24"/>
        </w:rPr>
      </w:pPr>
      <w:r>
        <w:rPr>
          <w:rFonts w:ascii="Arial" w:hAnsi="Arial" w:cs="Arial"/>
          <w:noProof/>
          <w:sz w:val="24"/>
          <w:szCs w:val="24"/>
          <w:lang w:val="es-EC" w:eastAsia="es-EC"/>
        </w:rPr>
        <w:pict>
          <v:shape id="_x0000_s1068" type="#_x0000_t32" style="position:absolute;left:0;text-align:left;margin-left:127.35pt;margin-top:27.1pt;width:171.75pt;height:0;z-index:251771392" o:connectortype="straight"/>
        </w:pict>
      </w:r>
    </w:p>
    <w:p w:rsidR="00E417F0" w:rsidRDefault="00E417F0" w:rsidP="007B0384">
      <w:pPr>
        <w:spacing w:line="360" w:lineRule="auto"/>
        <w:jc w:val="center"/>
        <w:rPr>
          <w:rFonts w:ascii="Arial" w:hAnsi="Arial" w:cs="Arial"/>
          <w:sz w:val="24"/>
          <w:szCs w:val="24"/>
        </w:rPr>
      </w:pPr>
      <w:r w:rsidRPr="00E417F0">
        <w:rPr>
          <w:rFonts w:ascii="Arial" w:hAnsi="Arial" w:cs="Arial"/>
          <w:sz w:val="24"/>
          <w:szCs w:val="24"/>
        </w:rPr>
        <w:t>Katherine González Dom</w:t>
      </w:r>
      <w:r>
        <w:rPr>
          <w:rFonts w:ascii="Arial" w:hAnsi="Arial" w:cs="Arial"/>
          <w:sz w:val="24"/>
          <w:szCs w:val="24"/>
        </w:rPr>
        <w:t>í</w:t>
      </w:r>
      <w:r w:rsidRPr="00E417F0">
        <w:rPr>
          <w:rFonts w:ascii="Arial" w:hAnsi="Arial" w:cs="Arial"/>
          <w:sz w:val="24"/>
          <w:szCs w:val="24"/>
        </w:rPr>
        <w:t>nguez</w:t>
      </w:r>
    </w:p>
    <w:p w:rsidR="00F720C6" w:rsidRDefault="00F720C6" w:rsidP="007B0384">
      <w:pPr>
        <w:spacing w:line="360" w:lineRule="auto"/>
        <w:jc w:val="center"/>
        <w:rPr>
          <w:rFonts w:ascii="Arial" w:hAnsi="Arial" w:cs="Arial"/>
          <w:sz w:val="24"/>
          <w:szCs w:val="24"/>
        </w:rPr>
      </w:pPr>
    </w:p>
    <w:p w:rsidR="00E417F0" w:rsidRPr="00E417F0" w:rsidRDefault="003B7940" w:rsidP="007B0384">
      <w:pPr>
        <w:spacing w:line="360" w:lineRule="auto"/>
        <w:jc w:val="center"/>
        <w:rPr>
          <w:rFonts w:ascii="Arial" w:hAnsi="Arial" w:cs="Arial"/>
          <w:sz w:val="24"/>
          <w:szCs w:val="24"/>
        </w:rPr>
      </w:pPr>
      <w:r>
        <w:rPr>
          <w:rFonts w:ascii="Arial" w:hAnsi="Arial" w:cs="Arial"/>
          <w:noProof/>
          <w:sz w:val="24"/>
          <w:szCs w:val="24"/>
          <w:lang w:val="es-EC" w:eastAsia="es-EC"/>
        </w:rPr>
        <w:pict>
          <v:shape id="_x0000_s1069" type="#_x0000_t32" style="position:absolute;left:0;text-align:left;margin-left:127.35pt;margin-top:25.95pt;width:171.75pt;height:0;z-index:251772416" o:connectortype="straight"/>
        </w:pict>
      </w:r>
    </w:p>
    <w:p w:rsidR="00E417F0" w:rsidRPr="00E417F0" w:rsidRDefault="00E417F0" w:rsidP="007B0384">
      <w:pPr>
        <w:spacing w:line="360" w:lineRule="auto"/>
        <w:jc w:val="center"/>
        <w:rPr>
          <w:rFonts w:ascii="Arial" w:hAnsi="Arial" w:cs="Arial"/>
          <w:b/>
          <w:sz w:val="24"/>
          <w:szCs w:val="24"/>
        </w:rPr>
      </w:pPr>
      <w:r w:rsidRPr="00E417F0">
        <w:rPr>
          <w:rFonts w:ascii="Arial" w:hAnsi="Arial" w:cs="Arial"/>
          <w:sz w:val="24"/>
          <w:szCs w:val="24"/>
        </w:rPr>
        <w:t>Priscila Sánchez Freire</w:t>
      </w:r>
    </w:p>
    <w:p w:rsidR="00F60E86" w:rsidRPr="007F5970" w:rsidRDefault="00D23E52" w:rsidP="007B0384">
      <w:pPr>
        <w:spacing w:line="360" w:lineRule="auto"/>
        <w:jc w:val="center"/>
        <w:rPr>
          <w:rFonts w:ascii="Arial" w:hAnsi="Arial" w:cs="Arial"/>
          <w:b/>
          <w:sz w:val="24"/>
          <w:szCs w:val="24"/>
        </w:rPr>
      </w:pPr>
      <w:r>
        <w:rPr>
          <w:rFonts w:ascii="Arial" w:hAnsi="Arial" w:cs="Arial"/>
          <w:b/>
          <w:sz w:val="24"/>
          <w:szCs w:val="24"/>
        </w:rPr>
        <w:lastRenderedPageBreak/>
        <w:t xml:space="preserve"> </w:t>
      </w:r>
    </w:p>
    <w:sdt>
      <w:sdtPr>
        <w:rPr>
          <w:rFonts w:ascii="Calibri" w:hAnsi="Calibri" w:cs="Times New Roman"/>
          <w:b w:val="0"/>
          <w:sz w:val="22"/>
          <w:szCs w:val="22"/>
          <w:lang w:eastAsia="es-ES"/>
        </w:rPr>
        <w:id w:val="4544466"/>
        <w:docPartObj>
          <w:docPartGallery w:val="Table of Contents"/>
          <w:docPartUnique/>
        </w:docPartObj>
      </w:sdtPr>
      <w:sdtContent>
        <w:p w:rsidR="00B41A7A" w:rsidRPr="00DA6892" w:rsidRDefault="00095B98" w:rsidP="00DA6892">
          <w:pPr>
            <w:pStyle w:val="TtulodeTDC"/>
            <w:rPr>
              <w:b w:val="0"/>
            </w:rPr>
          </w:pPr>
          <w:r>
            <w:t>Índice</w:t>
          </w:r>
        </w:p>
        <w:p w:rsidR="002C1856" w:rsidRDefault="003B7940">
          <w:pPr>
            <w:pStyle w:val="TDC1"/>
            <w:rPr>
              <w:rFonts w:asciiTheme="minorHAnsi" w:eastAsiaTheme="minorEastAsia" w:hAnsiTheme="minorHAnsi" w:cstheme="minorBidi"/>
              <w:b w:val="0"/>
              <w:bCs w:val="0"/>
              <w:i w:val="0"/>
              <w:iCs w:val="0"/>
              <w:sz w:val="22"/>
              <w:szCs w:val="22"/>
              <w:lang w:val="es-EC" w:eastAsia="es-EC"/>
            </w:rPr>
          </w:pPr>
          <w:r w:rsidRPr="003B7940">
            <w:fldChar w:fldCharType="begin"/>
          </w:r>
          <w:r w:rsidR="00B41A7A" w:rsidRPr="00DA6892">
            <w:instrText xml:space="preserve"> TOC \o "1-3" \h \z \u </w:instrText>
          </w:r>
          <w:r w:rsidRPr="003B7940">
            <w:fldChar w:fldCharType="separate"/>
          </w:r>
          <w:hyperlink w:anchor="_Toc317374773" w:history="1">
            <w:r w:rsidR="002C1856" w:rsidRPr="00AE66E4">
              <w:rPr>
                <w:rStyle w:val="Hipervnculo"/>
              </w:rPr>
              <w:t>DEDICATORIA</w:t>
            </w:r>
            <w:r w:rsidR="002C1856">
              <w:rPr>
                <w:webHidden/>
              </w:rPr>
              <w:tab/>
            </w:r>
            <w:r>
              <w:rPr>
                <w:webHidden/>
              </w:rPr>
              <w:fldChar w:fldCharType="begin"/>
            </w:r>
            <w:r w:rsidR="002C1856">
              <w:rPr>
                <w:webHidden/>
              </w:rPr>
              <w:instrText xml:space="preserve"> PAGEREF _Toc317374773 \h </w:instrText>
            </w:r>
            <w:r>
              <w:rPr>
                <w:webHidden/>
              </w:rPr>
            </w:r>
            <w:r>
              <w:rPr>
                <w:webHidden/>
              </w:rPr>
              <w:fldChar w:fldCharType="separate"/>
            </w:r>
            <w:r w:rsidR="00BF5DDF">
              <w:rPr>
                <w:webHidden/>
              </w:rPr>
              <w:t>II</w:t>
            </w:r>
            <w:r>
              <w:rPr>
                <w:webHidden/>
              </w:rPr>
              <w:fldChar w:fldCharType="end"/>
            </w:r>
          </w:hyperlink>
        </w:p>
        <w:p w:rsidR="002C1856" w:rsidRDefault="003B7940">
          <w:pPr>
            <w:pStyle w:val="TDC1"/>
            <w:rPr>
              <w:rFonts w:asciiTheme="minorHAnsi" w:eastAsiaTheme="minorEastAsia" w:hAnsiTheme="minorHAnsi" w:cstheme="minorBidi"/>
              <w:b w:val="0"/>
              <w:bCs w:val="0"/>
              <w:i w:val="0"/>
              <w:iCs w:val="0"/>
              <w:sz w:val="22"/>
              <w:szCs w:val="22"/>
              <w:lang w:val="es-EC" w:eastAsia="es-EC"/>
            </w:rPr>
          </w:pPr>
          <w:hyperlink w:anchor="_Toc317374774" w:history="1">
            <w:r w:rsidR="002C1856" w:rsidRPr="00AE66E4">
              <w:rPr>
                <w:rStyle w:val="Hipervnculo"/>
              </w:rPr>
              <w:t>AGRADECIMIENTO</w:t>
            </w:r>
            <w:r w:rsidR="002C1856">
              <w:rPr>
                <w:webHidden/>
              </w:rPr>
              <w:tab/>
            </w:r>
            <w:r>
              <w:rPr>
                <w:webHidden/>
              </w:rPr>
              <w:fldChar w:fldCharType="begin"/>
            </w:r>
            <w:r w:rsidR="002C1856">
              <w:rPr>
                <w:webHidden/>
              </w:rPr>
              <w:instrText xml:space="preserve"> PAGEREF _Toc317374774 \h </w:instrText>
            </w:r>
            <w:r>
              <w:rPr>
                <w:webHidden/>
              </w:rPr>
            </w:r>
            <w:r>
              <w:rPr>
                <w:webHidden/>
              </w:rPr>
              <w:fldChar w:fldCharType="separate"/>
            </w:r>
            <w:r w:rsidR="00BF5DDF">
              <w:rPr>
                <w:webHidden/>
              </w:rPr>
              <w:t>V</w:t>
            </w:r>
            <w:r>
              <w:rPr>
                <w:webHidden/>
              </w:rPr>
              <w:fldChar w:fldCharType="end"/>
            </w:r>
          </w:hyperlink>
        </w:p>
        <w:p w:rsidR="002C1856" w:rsidRDefault="003B7940">
          <w:pPr>
            <w:pStyle w:val="TDC1"/>
            <w:rPr>
              <w:rFonts w:asciiTheme="minorHAnsi" w:eastAsiaTheme="minorEastAsia" w:hAnsiTheme="minorHAnsi" w:cstheme="minorBidi"/>
              <w:b w:val="0"/>
              <w:bCs w:val="0"/>
              <w:i w:val="0"/>
              <w:iCs w:val="0"/>
              <w:sz w:val="22"/>
              <w:szCs w:val="22"/>
              <w:lang w:val="es-EC" w:eastAsia="es-EC"/>
            </w:rPr>
          </w:pPr>
          <w:hyperlink w:anchor="_Toc317374775" w:history="1">
            <w:r w:rsidR="002C1856" w:rsidRPr="00AE66E4">
              <w:rPr>
                <w:rStyle w:val="Hipervnculo"/>
              </w:rPr>
              <w:t>TRIBUNAL DE SUSTENTACIÓN</w:t>
            </w:r>
            <w:r w:rsidR="002C1856">
              <w:rPr>
                <w:webHidden/>
              </w:rPr>
              <w:tab/>
            </w:r>
            <w:r>
              <w:rPr>
                <w:webHidden/>
              </w:rPr>
              <w:fldChar w:fldCharType="begin"/>
            </w:r>
            <w:r w:rsidR="002C1856">
              <w:rPr>
                <w:webHidden/>
              </w:rPr>
              <w:instrText xml:space="preserve"> PAGEREF _Toc317374775 \h </w:instrText>
            </w:r>
            <w:r>
              <w:rPr>
                <w:webHidden/>
              </w:rPr>
            </w:r>
            <w:r>
              <w:rPr>
                <w:webHidden/>
              </w:rPr>
              <w:fldChar w:fldCharType="separate"/>
            </w:r>
            <w:r w:rsidR="00BF5DDF">
              <w:rPr>
                <w:webHidden/>
              </w:rPr>
              <w:t>VI</w:t>
            </w:r>
            <w:r>
              <w:rPr>
                <w:webHidden/>
              </w:rPr>
              <w:fldChar w:fldCharType="end"/>
            </w:r>
          </w:hyperlink>
        </w:p>
        <w:p w:rsidR="002C1856" w:rsidRDefault="003B7940">
          <w:pPr>
            <w:pStyle w:val="TDC1"/>
            <w:rPr>
              <w:rFonts w:asciiTheme="minorHAnsi" w:eastAsiaTheme="minorEastAsia" w:hAnsiTheme="minorHAnsi" w:cstheme="minorBidi"/>
              <w:b w:val="0"/>
              <w:bCs w:val="0"/>
              <w:i w:val="0"/>
              <w:iCs w:val="0"/>
              <w:sz w:val="22"/>
              <w:szCs w:val="22"/>
              <w:lang w:val="es-EC" w:eastAsia="es-EC"/>
            </w:rPr>
          </w:pPr>
          <w:hyperlink w:anchor="_Toc317374776" w:history="1">
            <w:r w:rsidR="002C1856" w:rsidRPr="00AE66E4">
              <w:rPr>
                <w:rStyle w:val="Hipervnculo"/>
              </w:rPr>
              <w:t>DECLARACIÓN EXPRESA</w:t>
            </w:r>
            <w:r w:rsidR="002C1856">
              <w:rPr>
                <w:webHidden/>
              </w:rPr>
              <w:tab/>
            </w:r>
            <w:r>
              <w:rPr>
                <w:webHidden/>
              </w:rPr>
              <w:fldChar w:fldCharType="begin"/>
            </w:r>
            <w:r w:rsidR="002C1856">
              <w:rPr>
                <w:webHidden/>
              </w:rPr>
              <w:instrText xml:space="preserve"> PAGEREF _Toc317374776 \h </w:instrText>
            </w:r>
            <w:r>
              <w:rPr>
                <w:webHidden/>
              </w:rPr>
            </w:r>
            <w:r>
              <w:rPr>
                <w:webHidden/>
              </w:rPr>
              <w:fldChar w:fldCharType="separate"/>
            </w:r>
            <w:r w:rsidR="00BF5DDF">
              <w:rPr>
                <w:webHidden/>
              </w:rPr>
              <w:t>VII</w:t>
            </w:r>
            <w:r>
              <w:rPr>
                <w:webHidden/>
              </w:rPr>
              <w:fldChar w:fldCharType="end"/>
            </w:r>
          </w:hyperlink>
        </w:p>
        <w:p w:rsidR="002C1856" w:rsidRDefault="003B7940">
          <w:pPr>
            <w:pStyle w:val="TDC1"/>
            <w:rPr>
              <w:rFonts w:asciiTheme="minorHAnsi" w:eastAsiaTheme="minorEastAsia" w:hAnsiTheme="minorHAnsi" w:cstheme="minorBidi"/>
              <w:b w:val="0"/>
              <w:bCs w:val="0"/>
              <w:i w:val="0"/>
              <w:iCs w:val="0"/>
              <w:sz w:val="22"/>
              <w:szCs w:val="22"/>
              <w:lang w:val="es-EC" w:eastAsia="es-EC"/>
            </w:rPr>
          </w:pPr>
          <w:hyperlink w:anchor="_Toc317374777" w:history="1">
            <w:r w:rsidR="002C1856" w:rsidRPr="00AE66E4">
              <w:rPr>
                <w:rStyle w:val="Hipervnculo"/>
              </w:rPr>
              <w:t>CAPÍTULO I</w:t>
            </w:r>
            <w:r w:rsidR="002C1856">
              <w:rPr>
                <w:webHidden/>
              </w:rPr>
              <w:tab/>
            </w:r>
            <w:r>
              <w:rPr>
                <w:webHidden/>
              </w:rPr>
              <w:fldChar w:fldCharType="begin"/>
            </w:r>
            <w:r w:rsidR="002C1856">
              <w:rPr>
                <w:webHidden/>
              </w:rPr>
              <w:instrText xml:space="preserve"> PAGEREF _Toc317374777 \h </w:instrText>
            </w:r>
            <w:r>
              <w:rPr>
                <w:webHidden/>
              </w:rPr>
            </w:r>
            <w:r>
              <w:rPr>
                <w:webHidden/>
              </w:rPr>
              <w:fldChar w:fldCharType="separate"/>
            </w:r>
            <w:r w:rsidR="00BF5DDF">
              <w:rPr>
                <w:webHidden/>
              </w:rPr>
              <w:t>13</w:t>
            </w:r>
            <w:r>
              <w:rPr>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78" w:history="1">
            <w:r w:rsidR="002C1856" w:rsidRPr="00AE66E4">
              <w:rPr>
                <w:rStyle w:val="Hipervnculo"/>
                <w:rFonts w:ascii="Arial" w:hAnsi="Arial" w:cs="Arial"/>
                <w:noProof/>
              </w:rPr>
              <w:t>1.1.</w:t>
            </w:r>
            <w:r w:rsidR="002C1856">
              <w:rPr>
                <w:rFonts w:eastAsiaTheme="minorEastAsia" w:cstheme="minorBidi"/>
                <w:b w:val="0"/>
                <w:bCs w:val="0"/>
                <w:noProof/>
                <w:lang w:val="es-EC" w:eastAsia="es-EC"/>
              </w:rPr>
              <w:tab/>
            </w:r>
            <w:r w:rsidR="002C1856" w:rsidRPr="00AE66E4">
              <w:rPr>
                <w:rStyle w:val="Hipervnculo"/>
                <w:rFonts w:ascii="Arial" w:hAnsi="Arial" w:cs="Arial"/>
                <w:noProof/>
              </w:rPr>
              <w:t>INTRODUCCIÓN</w:t>
            </w:r>
            <w:r w:rsidR="002C1856">
              <w:rPr>
                <w:noProof/>
                <w:webHidden/>
              </w:rPr>
              <w:tab/>
            </w:r>
            <w:r>
              <w:rPr>
                <w:noProof/>
                <w:webHidden/>
              </w:rPr>
              <w:fldChar w:fldCharType="begin"/>
            </w:r>
            <w:r w:rsidR="002C1856">
              <w:rPr>
                <w:noProof/>
                <w:webHidden/>
              </w:rPr>
              <w:instrText xml:space="preserve"> PAGEREF _Toc317374778 \h </w:instrText>
            </w:r>
            <w:r>
              <w:rPr>
                <w:noProof/>
                <w:webHidden/>
              </w:rPr>
            </w:r>
            <w:r>
              <w:rPr>
                <w:noProof/>
                <w:webHidden/>
              </w:rPr>
              <w:fldChar w:fldCharType="separate"/>
            </w:r>
            <w:r w:rsidR="00BF5DDF">
              <w:rPr>
                <w:noProof/>
                <w:webHidden/>
              </w:rPr>
              <w:t>13</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79" w:history="1">
            <w:r w:rsidR="002C1856" w:rsidRPr="00AE66E4">
              <w:rPr>
                <w:rStyle w:val="Hipervnculo"/>
                <w:rFonts w:ascii="Arial" w:hAnsi="Arial" w:cs="Arial"/>
                <w:noProof/>
              </w:rPr>
              <w:t>1.2.</w:t>
            </w:r>
            <w:r w:rsidR="002C1856">
              <w:rPr>
                <w:rFonts w:eastAsiaTheme="minorEastAsia" w:cstheme="minorBidi"/>
                <w:b w:val="0"/>
                <w:bCs w:val="0"/>
                <w:noProof/>
                <w:lang w:val="es-EC" w:eastAsia="es-EC"/>
              </w:rPr>
              <w:tab/>
            </w:r>
            <w:r w:rsidR="002C1856" w:rsidRPr="00AE66E4">
              <w:rPr>
                <w:rStyle w:val="Hipervnculo"/>
                <w:rFonts w:ascii="Arial" w:hAnsi="Arial" w:cs="Arial"/>
                <w:noProof/>
              </w:rPr>
              <w:t>ANTECEDENTES</w:t>
            </w:r>
            <w:r w:rsidR="002C1856">
              <w:rPr>
                <w:noProof/>
                <w:webHidden/>
              </w:rPr>
              <w:tab/>
            </w:r>
            <w:r>
              <w:rPr>
                <w:noProof/>
                <w:webHidden/>
              </w:rPr>
              <w:fldChar w:fldCharType="begin"/>
            </w:r>
            <w:r w:rsidR="002C1856">
              <w:rPr>
                <w:noProof/>
                <w:webHidden/>
              </w:rPr>
              <w:instrText xml:space="preserve"> PAGEREF _Toc317374779 \h </w:instrText>
            </w:r>
            <w:r>
              <w:rPr>
                <w:noProof/>
                <w:webHidden/>
              </w:rPr>
            </w:r>
            <w:r>
              <w:rPr>
                <w:noProof/>
                <w:webHidden/>
              </w:rPr>
              <w:fldChar w:fldCharType="separate"/>
            </w:r>
            <w:r w:rsidR="00BF5DDF">
              <w:rPr>
                <w:noProof/>
                <w:webHidden/>
              </w:rPr>
              <w:t>14</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80" w:history="1">
            <w:r w:rsidR="002C1856" w:rsidRPr="00AE66E4">
              <w:rPr>
                <w:rStyle w:val="Hipervnculo"/>
                <w:rFonts w:ascii="Arial" w:hAnsi="Arial" w:cs="Arial"/>
                <w:noProof/>
              </w:rPr>
              <w:t>1.3.</w:t>
            </w:r>
            <w:r w:rsidR="002C1856">
              <w:rPr>
                <w:rFonts w:eastAsiaTheme="minorEastAsia" w:cstheme="minorBidi"/>
                <w:b w:val="0"/>
                <w:bCs w:val="0"/>
                <w:noProof/>
                <w:lang w:val="es-EC" w:eastAsia="es-EC"/>
              </w:rPr>
              <w:tab/>
            </w:r>
            <w:r w:rsidR="002C1856" w:rsidRPr="00AE66E4">
              <w:rPr>
                <w:rStyle w:val="Hipervnculo"/>
                <w:rFonts w:ascii="Arial" w:hAnsi="Arial" w:cs="Arial"/>
                <w:noProof/>
              </w:rPr>
              <w:t>RESEÑA HISTÓRICA MUNDIAL</w:t>
            </w:r>
            <w:r w:rsidR="002C1856">
              <w:rPr>
                <w:noProof/>
                <w:webHidden/>
              </w:rPr>
              <w:tab/>
            </w:r>
            <w:r>
              <w:rPr>
                <w:noProof/>
                <w:webHidden/>
              </w:rPr>
              <w:fldChar w:fldCharType="begin"/>
            </w:r>
            <w:r w:rsidR="002C1856">
              <w:rPr>
                <w:noProof/>
                <w:webHidden/>
              </w:rPr>
              <w:instrText xml:space="preserve"> PAGEREF _Toc317374780 \h </w:instrText>
            </w:r>
            <w:r>
              <w:rPr>
                <w:noProof/>
                <w:webHidden/>
              </w:rPr>
            </w:r>
            <w:r>
              <w:rPr>
                <w:noProof/>
                <w:webHidden/>
              </w:rPr>
              <w:fldChar w:fldCharType="separate"/>
            </w:r>
            <w:r w:rsidR="00BF5DDF">
              <w:rPr>
                <w:noProof/>
                <w:webHidden/>
              </w:rPr>
              <w:t>17</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81" w:history="1">
            <w:r w:rsidR="002C1856" w:rsidRPr="00AE66E4">
              <w:rPr>
                <w:rStyle w:val="Hipervnculo"/>
                <w:rFonts w:ascii="Arial" w:hAnsi="Arial" w:cs="Arial"/>
                <w:noProof/>
              </w:rPr>
              <w:t>1.4.</w:t>
            </w:r>
            <w:r w:rsidR="002C1856">
              <w:rPr>
                <w:rFonts w:eastAsiaTheme="minorEastAsia" w:cstheme="minorBidi"/>
                <w:b w:val="0"/>
                <w:bCs w:val="0"/>
                <w:noProof/>
                <w:lang w:val="es-EC" w:eastAsia="es-EC"/>
              </w:rPr>
              <w:tab/>
            </w:r>
            <w:r w:rsidR="002C1856" w:rsidRPr="00AE66E4">
              <w:rPr>
                <w:rStyle w:val="Hipervnculo"/>
                <w:rFonts w:ascii="Arial" w:hAnsi="Arial" w:cs="Arial"/>
                <w:noProof/>
              </w:rPr>
              <w:t>PROBLEMA</w:t>
            </w:r>
            <w:r w:rsidR="002C1856">
              <w:rPr>
                <w:noProof/>
                <w:webHidden/>
              </w:rPr>
              <w:tab/>
            </w:r>
            <w:r>
              <w:rPr>
                <w:noProof/>
                <w:webHidden/>
              </w:rPr>
              <w:fldChar w:fldCharType="begin"/>
            </w:r>
            <w:r w:rsidR="002C1856">
              <w:rPr>
                <w:noProof/>
                <w:webHidden/>
              </w:rPr>
              <w:instrText xml:space="preserve"> PAGEREF _Toc317374781 \h </w:instrText>
            </w:r>
            <w:r>
              <w:rPr>
                <w:noProof/>
                <w:webHidden/>
              </w:rPr>
            </w:r>
            <w:r>
              <w:rPr>
                <w:noProof/>
                <w:webHidden/>
              </w:rPr>
              <w:fldChar w:fldCharType="separate"/>
            </w:r>
            <w:r w:rsidR="00BF5DDF">
              <w:rPr>
                <w:noProof/>
                <w:webHidden/>
              </w:rPr>
              <w:t>19</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82" w:history="1">
            <w:r w:rsidR="002C1856" w:rsidRPr="00AE66E4">
              <w:rPr>
                <w:rStyle w:val="Hipervnculo"/>
                <w:rFonts w:ascii="Arial" w:hAnsi="Arial" w:cs="Arial"/>
                <w:noProof/>
              </w:rPr>
              <w:t>1.5.</w:t>
            </w:r>
            <w:r w:rsidR="002C1856">
              <w:rPr>
                <w:rFonts w:eastAsiaTheme="minorEastAsia" w:cstheme="minorBidi"/>
                <w:b w:val="0"/>
                <w:bCs w:val="0"/>
                <w:noProof/>
                <w:lang w:val="es-EC" w:eastAsia="es-EC"/>
              </w:rPr>
              <w:tab/>
            </w:r>
            <w:r w:rsidR="002C1856" w:rsidRPr="00AE66E4">
              <w:rPr>
                <w:rStyle w:val="Hipervnculo"/>
                <w:rFonts w:ascii="Arial" w:hAnsi="Arial" w:cs="Arial"/>
                <w:noProof/>
              </w:rPr>
              <w:t>OPORTUNIDADES</w:t>
            </w:r>
            <w:r w:rsidR="002C1856">
              <w:rPr>
                <w:noProof/>
                <w:webHidden/>
              </w:rPr>
              <w:tab/>
            </w:r>
            <w:r>
              <w:rPr>
                <w:noProof/>
                <w:webHidden/>
              </w:rPr>
              <w:fldChar w:fldCharType="begin"/>
            </w:r>
            <w:r w:rsidR="002C1856">
              <w:rPr>
                <w:noProof/>
                <w:webHidden/>
              </w:rPr>
              <w:instrText xml:space="preserve"> PAGEREF _Toc317374782 \h </w:instrText>
            </w:r>
            <w:r>
              <w:rPr>
                <w:noProof/>
                <w:webHidden/>
              </w:rPr>
            </w:r>
            <w:r>
              <w:rPr>
                <w:noProof/>
                <w:webHidden/>
              </w:rPr>
              <w:fldChar w:fldCharType="separate"/>
            </w:r>
            <w:r w:rsidR="00BF5DDF">
              <w:rPr>
                <w:noProof/>
                <w:webHidden/>
              </w:rPr>
              <w:t>20</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83" w:history="1">
            <w:r w:rsidR="002C1856" w:rsidRPr="00AE66E4">
              <w:rPr>
                <w:rStyle w:val="Hipervnculo"/>
                <w:rFonts w:ascii="Arial" w:hAnsi="Arial" w:cs="Arial"/>
                <w:noProof/>
              </w:rPr>
              <w:t>1.6.</w:t>
            </w:r>
            <w:r w:rsidR="002C1856">
              <w:rPr>
                <w:rFonts w:eastAsiaTheme="minorEastAsia" w:cstheme="minorBidi"/>
                <w:b w:val="0"/>
                <w:bCs w:val="0"/>
                <w:noProof/>
                <w:lang w:val="es-EC" w:eastAsia="es-EC"/>
              </w:rPr>
              <w:tab/>
            </w:r>
            <w:r w:rsidR="002C1856" w:rsidRPr="00AE66E4">
              <w:rPr>
                <w:rStyle w:val="Hipervnculo"/>
                <w:rFonts w:ascii="Arial" w:hAnsi="Arial" w:cs="Arial"/>
                <w:noProof/>
              </w:rPr>
              <w:t>CARACTERÍSTICAS</w:t>
            </w:r>
            <w:r w:rsidR="002C1856">
              <w:rPr>
                <w:noProof/>
                <w:webHidden/>
              </w:rPr>
              <w:tab/>
            </w:r>
            <w:r>
              <w:rPr>
                <w:noProof/>
                <w:webHidden/>
              </w:rPr>
              <w:fldChar w:fldCharType="begin"/>
            </w:r>
            <w:r w:rsidR="002C1856">
              <w:rPr>
                <w:noProof/>
                <w:webHidden/>
              </w:rPr>
              <w:instrText xml:space="preserve"> PAGEREF _Toc317374783 \h </w:instrText>
            </w:r>
            <w:r>
              <w:rPr>
                <w:noProof/>
                <w:webHidden/>
              </w:rPr>
            </w:r>
            <w:r>
              <w:rPr>
                <w:noProof/>
                <w:webHidden/>
              </w:rPr>
              <w:fldChar w:fldCharType="separate"/>
            </w:r>
            <w:r w:rsidR="00BF5DDF">
              <w:rPr>
                <w:noProof/>
                <w:webHidden/>
              </w:rPr>
              <w:t>21</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84" w:history="1">
            <w:r w:rsidR="002C1856" w:rsidRPr="00AE66E4">
              <w:rPr>
                <w:rStyle w:val="Hipervnculo"/>
                <w:rFonts w:ascii="Arial" w:hAnsi="Arial" w:cs="Arial"/>
                <w:noProof/>
              </w:rPr>
              <w:t>1.7.</w:t>
            </w:r>
            <w:r w:rsidR="002C1856">
              <w:rPr>
                <w:rFonts w:eastAsiaTheme="minorEastAsia" w:cstheme="minorBidi"/>
                <w:b w:val="0"/>
                <w:bCs w:val="0"/>
                <w:noProof/>
                <w:lang w:val="es-EC" w:eastAsia="es-EC"/>
              </w:rPr>
              <w:tab/>
            </w:r>
            <w:r w:rsidR="002C1856" w:rsidRPr="00AE66E4">
              <w:rPr>
                <w:rStyle w:val="Hipervnculo"/>
                <w:rFonts w:ascii="Arial" w:hAnsi="Arial" w:cs="Arial"/>
                <w:noProof/>
              </w:rPr>
              <w:t>ALCANCE</w:t>
            </w:r>
            <w:r w:rsidR="002C1856">
              <w:rPr>
                <w:noProof/>
                <w:webHidden/>
              </w:rPr>
              <w:tab/>
            </w:r>
            <w:r>
              <w:rPr>
                <w:noProof/>
                <w:webHidden/>
              </w:rPr>
              <w:fldChar w:fldCharType="begin"/>
            </w:r>
            <w:r w:rsidR="002C1856">
              <w:rPr>
                <w:noProof/>
                <w:webHidden/>
              </w:rPr>
              <w:instrText xml:space="preserve"> PAGEREF _Toc317374784 \h </w:instrText>
            </w:r>
            <w:r>
              <w:rPr>
                <w:noProof/>
                <w:webHidden/>
              </w:rPr>
            </w:r>
            <w:r>
              <w:rPr>
                <w:noProof/>
                <w:webHidden/>
              </w:rPr>
              <w:fldChar w:fldCharType="separate"/>
            </w:r>
            <w:r w:rsidR="00BF5DDF">
              <w:rPr>
                <w:noProof/>
                <w:webHidden/>
              </w:rPr>
              <w:t>22</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85" w:history="1">
            <w:r w:rsidR="002C1856" w:rsidRPr="00AE66E4">
              <w:rPr>
                <w:rStyle w:val="Hipervnculo"/>
                <w:rFonts w:ascii="Arial" w:hAnsi="Arial" w:cs="Arial"/>
                <w:noProof/>
              </w:rPr>
              <w:t>1.8.</w:t>
            </w:r>
            <w:r w:rsidR="002C1856">
              <w:rPr>
                <w:rFonts w:eastAsiaTheme="minorEastAsia" w:cstheme="minorBidi"/>
                <w:b w:val="0"/>
                <w:bCs w:val="0"/>
                <w:noProof/>
                <w:lang w:val="es-EC" w:eastAsia="es-EC"/>
              </w:rPr>
              <w:tab/>
            </w:r>
            <w:r w:rsidR="002C1856" w:rsidRPr="00AE66E4">
              <w:rPr>
                <w:rStyle w:val="Hipervnculo"/>
                <w:rFonts w:ascii="Arial" w:hAnsi="Arial" w:cs="Arial"/>
                <w:noProof/>
              </w:rPr>
              <w:t>OBJETIVO GENERAL</w:t>
            </w:r>
            <w:r w:rsidR="002C1856">
              <w:rPr>
                <w:noProof/>
                <w:webHidden/>
              </w:rPr>
              <w:tab/>
            </w:r>
            <w:r>
              <w:rPr>
                <w:noProof/>
                <w:webHidden/>
              </w:rPr>
              <w:fldChar w:fldCharType="begin"/>
            </w:r>
            <w:r w:rsidR="002C1856">
              <w:rPr>
                <w:noProof/>
                <w:webHidden/>
              </w:rPr>
              <w:instrText xml:space="preserve"> PAGEREF _Toc317374785 \h </w:instrText>
            </w:r>
            <w:r>
              <w:rPr>
                <w:noProof/>
                <w:webHidden/>
              </w:rPr>
            </w:r>
            <w:r>
              <w:rPr>
                <w:noProof/>
                <w:webHidden/>
              </w:rPr>
              <w:fldChar w:fldCharType="separate"/>
            </w:r>
            <w:r w:rsidR="00BF5DDF">
              <w:rPr>
                <w:noProof/>
                <w:webHidden/>
              </w:rPr>
              <w:t>23</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86" w:history="1">
            <w:r w:rsidR="002C1856" w:rsidRPr="00AE66E4">
              <w:rPr>
                <w:rStyle w:val="Hipervnculo"/>
                <w:rFonts w:ascii="Arial" w:hAnsi="Arial" w:cs="Arial"/>
                <w:noProof/>
              </w:rPr>
              <w:t>1.9.</w:t>
            </w:r>
            <w:r w:rsidR="002C1856">
              <w:rPr>
                <w:rFonts w:eastAsiaTheme="minorEastAsia" w:cstheme="minorBidi"/>
                <w:b w:val="0"/>
                <w:bCs w:val="0"/>
                <w:noProof/>
                <w:lang w:val="es-EC" w:eastAsia="es-EC"/>
              </w:rPr>
              <w:tab/>
            </w:r>
            <w:r w:rsidR="002C1856" w:rsidRPr="00AE66E4">
              <w:rPr>
                <w:rStyle w:val="Hipervnculo"/>
                <w:rFonts w:ascii="Arial" w:hAnsi="Arial" w:cs="Arial"/>
                <w:noProof/>
              </w:rPr>
              <w:t>OBJETIVOS ESPECÍFICOS</w:t>
            </w:r>
            <w:r w:rsidR="002C1856">
              <w:rPr>
                <w:noProof/>
                <w:webHidden/>
              </w:rPr>
              <w:tab/>
            </w:r>
            <w:r>
              <w:rPr>
                <w:noProof/>
                <w:webHidden/>
              </w:rPr>
              <w:fldChar w:fldCharType="begin"/>
            </w:r>
            <w:r w:rsidR="002C1856">
              <w:rPr>
                <w:noProof/>
                <w:webHidden/>
              </w:rPr>
              <w:instrText xml:space="preserve"> PAGEREF _Toc317374786 \h </w:instrText>
            </w:r>
            <w:r>
              <w:rPr>
                <w:noProof/>
                <w:webHidden/>
              </w:rPr>
            </w:r>
            <w:r>
              <w:rPr>
                <w:noProof/>
                <w:webHidden/>
              </w:rPr>
              <w:fldChar w:fldCharType="separate"/>
            </w:r>
            <w:r w:rsidR="00BF5DDF">
              <w:rPr>
                <w:noProof/>
                <w:webHidden/>
              </w:rPr>
              <w:t>23</w:t>
            </w:r>
            <w:r>
              <w:rPr>
                <w:noProof/>
                <w:webHidden/>
              </w:rPr>
              <w:fldChar w:fldCharType="end"/>
            </w:r>
          </w:hyperlink>
        </w:p>
        <w:p w:rsidR="002C1856" w:rsidRDefault="003B7940">
          <w:pPr>
            <w:pStyle w:val="TDC1"/>
            <w:rPr>
              <w:rFonts w:asciiTheme="minorHAnsi" w:eastAsiaTheme="minorEastAsia" w:hAnsiTheme="minorHAnsi" w:cstheme="minorBidi"/>
              <w:b w:val="0"/>
              <w:bCs w:val="0"/>
              <w:i w:val="0"/>
              <w:iCs w:val="0"/>
              <w:sz w:val="22"/>
              <w:szCs w:val="22"/>
              <w:lang w:val="es-EC" w:eastAsia="es-EC"/>
            </w:rPr>
          </w:pPr>
          <w:hyperlink w:anchor="_Toc317374787" w:history="1">
            <w:r w:rsidR="002C1856" w:rsidRPr="00AE66E4">
              <w:rPr>
                <w:rStyle w:val="Hipervnculo"/>
              </w:rPr>
              <w:t>CAPITULO II</w:t>
            </w:r>
            <w:r w:rsidR="002C1856">
              <w:rPr>
                <w:webHidden/>
              </w:rPr>
              <w:tab/>
            </w:r>
            <w:r>
              <w:rPr>
                <w:webHidden/>
              </w:rPr>
              <w:fldChar w:fldCharType="begin"/>
            </w:r>
            <w:r w:rsidR="002C1856">
              <w:rPr>
                <w:webHidden/>
              </w:rPr>
              <w:instrText xml:space="preserve"> PAGEREF _Toc317374787 \h </w:instrText>
            </w:r>
            <w:r>
              <w:rPr>
                <w:webHidden/>
              </w:rPr>
            </w:r>
            <w:r>
              <w:rPr>
                <w:webHidden/>
              </w:rPr>
              <w:fldChar w:fldCharType="separate"/>
            </w:r>
            <w:r w:rsidR="00BF5DDF">
              <w:rPr>
                <w:webHidden/>
              </w:rPr>
              <w:t>24</w:t>
            </w:r>
            <w:r>
              <w:rPr>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88" w:history="1">
            <w:r w:rsidR="002C1856" w:rsidRPr="00AE66E4">
              <w:rPr>
                <w:rStyle w:val="Hipervnculo"/>
                <w:rFonts w:ascii="Arial" w:hAnsi="Arial" w:cs="Arial"/>
                <w:noProof/>
              </w:rPr>
              <w:t>2.1.</w:t>
            </w:r>
            <w:r w:rsidR="002C1856">
              <w:rPr>
                <w:rFonts w:eastAsiaTheme="minorEastAsia" w:cstheme="minorBidi"/>
                <w:b w:val="0"/>
                <w:bCs w:val="0"/>
                <w:noProof/>
                <w:lang w:val="es-EC" w:eastAsia="es-EC"/>
              </w:rPr>
              <w:tab/>
            </w:r>
            <w:r w:rsidR="002C1856" w:rsidRPr="00AE66E4">
              <w:rPr>
                <w:rStyle w:val="Hipervnculo"/>
                <w:rFonts w:ascii="Arial" w:hAnsi="Arial" w:cs="Arial"/>
                <w:noProof/>
              </w:rPr>
              <w:t>ESTUDIO ORGANIZACIONAL</w:t>
            </w:r>
            <w:r w:rsidR="002C1856">
              <w:rPr>
                <w:noProof/>
                <w:webHidden/>
              </w:rPr>
              <w:tab/>
            </w:r>
            <w:r>
              <w:rPr>
                <w:noProof/>
                <w:webHidden/>
              </w:rPr>
              <w:fldChar w:fldCharType="begin"/>
            </w:r>
            <w:r w:rsidR="002C1856">
              <w:rPr>
                <w:noProof/>
                <w:webHidden/>
              </w:rPr>
              <w:instrText xml:space="preserve"> PAGEREF _Toc317374788 \h </w:instrText>
            </w:r>
            <w:r>
              <w:rPr>
                <w:noProof/>
                <w:webHidden/>
              </w:rPr>
            </w:r>
            <w:r>
              <w:rPr>
                <w:noProof/>
                <w:webHidden/>
              </w:rPr>
              <w:fldChar w:fldCharType="separate"/>
            </w:r>
            <w:r w:rsidR="00BF5DDF">
              <w:rPr>
                <w:noProof/>
                <w:webHidden/>
              </w:rPr>
              <w:t>24</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89" w:history="1">
            <w:r w:rsidR="002C1856" w:rsidRPr="00AE66E4">
              <w:rPr>
                <w:rStyle w:val="Hipervnculo"/>
                <w:rFonts w:ascii="Arial" w:hAnsi="Arial" w:cs="Arial"/>
                <w:noProof/>
              </w:rPr>
              <w:t>2.2.</w:t>
            </w:r>
            <w:r w:rsidR="002C1856">
              <w:rPr>
                <w:rFonts w:eastAsiaTheme="minorEastAsia" w:cstheme="minorBidi"/>
                <w:b w:val="0"/>
                <w:bCs w:val="0"/>
                <w:noProof/>
                <w:lang w:val="es-EC" w:eastAsia="es-EC"/>
              </w:rPr>
              <w:tab/>
            </w:r>
            <w:r w:rsidR="002C1856" w:rsidRPr="00AE66E4">
              <w:rPr>
                <w:rStyle w:val="Hipervnculo"/>
                <w:rFonts w:ascii="Arial" w:hAnsi="Arial" w:cs="Arial"/>
                <w:noProof/>
              </w:rPr>
              <w:t>ORGANIGRAMA</w:t>
            </w:r>
            <w:r w:rsidR="002C1856">
              <w:rPr>
                <w:noProof/>
                <w:webHidden/>
              </w:rPr>
              <w:tab/>
            </w:r>
            <w:r>
              <w:rPr>
                <w:noProof/>
                <w:webHidden/>
              </w:rPr>
              <w:fldChar w:fldCharType="begin"/>
            </w:r>
            <w:r w:rsidR="002C1856">
              <w:rPr>
                <w:noProof/>
                <w:webHidden/>
              </w:rPr>
              <w:instrText xml:space="preserve"> PAGEREF _Toc317374789 \h </w:instrText>
            </w:r>
            <w:r>
              <w:rPr>
                <w:noProof/>
                <w:webHidden/>
              </w:rPr>
            </w:r>
            <w:r>
              <w:rPr>
                <w:noProof/>
                <w:webHidden/>
              </w:rPr>
              <w:fldChar w:fldCharType="separate"/>
            </w:r>
            <w:r w:rsidR="00BF5DDF">
              <w:rPr>
                <w:noProof/>
                <w:webHidden/>
              </w:rPr>
              <w:t>25</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90" w:history="1">
            <w:r w:rsidR="002C1856" w:rsidRPr="00AE66E4">
              <w:rPr>
                <w:rStyle w:val="Hipervnculo"/>
                <w:rFonts w:ascii="Arial" w:hAnsi="Arial" w:cs="Arial"/>
                <w:noProof/>
              </w:rPr>
              <w:t>2.3.</w:t>
            </w:r>
            <w:r w:rsidR="002C1856">
              <w:rPr>
                <w:rFonts w:eastAsiaTheme="minorEastAsia" w:cstheme="minorBidi"/>
                <w:b w:val="0"/>
                <w:bCs w:val="0"/>
                <w:noProof/>
                <w:lang w:val="es-EC" w:eastAsia="es-EC"/>
              </w:rPr>
              <w:tab/>
            </w:r>
            <w:r w:rsidR="002C1856" w:rsidRPr="00AE66E4">
              <w:rPr>
                <w:rStyle w:val="Hipervnculo"/>
                <w:rFonts w:ascii="Arial" w:hAnsi="Arial" w:cs="Arial"/>
                <w:noProof/>
              </w:rPr>
              <w:t>FUNCIONES Y PERFILES</w:t>
            </w:r>
            <w:r w:rsidR="002C1856">
              <w:rPr>
                <w:noProof/>
                <w:webHidden/>
              </w:rPr>
              <w:tab/>
            </w:r>
            <w:r>
              <w:rPr>
                <w:noProof/>
                <w:webHidden/>
              </w:rPr>
              <w:fldChar w:fldCharType="begin"/>
            </w:r>
            <w:r w:rsidR="002C1856">
              <w:rPr>
                <w:noProof/>
                <w:webHidden/>
              </w:rPr>
              <w:instrText xml:space="preserve"> PAGEREF _Toc317374790 \h </w:instrText>
            </w:r>
            <w:r>
              <w:rPr>
                <w:noProof/>
                <w:webHidden/>
              </w:rPr>
            </w:r>
            <w:r>
              <w:rPr>
                <w:noProof/>
                <w:webHidden/>
              </w:rPr>
              <w:fldChar w:fldCharType="separate"/>
            </w:r>
            <w:r w:rsidR="00BF5DDF">
              <w:rPr>
                <w:noProof/>
                <w:webHidden/>
              </w:rPr>
              <w:t>26</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91" w:history="1">
            <w:r w:rsidR="002C1856" w:rsidRPr="00AE66E4">
              <w:rPr>
                <w:rStyle w:val="Hipervnculo"/>
                <w:rFonts w:ascii="Arial" w:hAnsi="Arial" w:cs="Arial"/>
                <w:noProof/>
              </w:rPr>
              <w:t>2.4.</w:t>
            </w:r>
            <w:r w:rsidR="002C1856">
              <w:rPr>
                <w:rFonts w:eastAsiaTheme="minorEastAsia" w:cstheme="minorBidi"/>
                <w:b w:val="0"/>
                <w:bCs w:val="0"/>
                <w:noProof/>
                <w:lang w:val="es-EC" w:eastAsia="es-EC"/>
              </w:rPr>
              <w:tab/>
            </w:r>
            <w:r w:rsidR="002C1856" w:rsidRPr="00AE66E4">
              <w:rPr>
                <w:rStyle w:val="Hipervnculo"/>
                <w:rFonts w:ascii="Arial" w:hAnsi="Arial" w:cs="Arial"/>
                <w:noProof/>
              </w:rPr>
              <w:t>MATRIZ ANÁLISIS F.O.D.A</w:t>
            </w:r>
            <w:r w:rsidR="002C1856">
              <w:rPr>
                <w:noProof/>
                <w:webHidden/>
              </w:rPr>
              <w:tab/>
            </w:r>
            <w:r>
              <w:rPr>
                <w:noProof/>
                <w:webHidden/>
              </w:rPr>
              <w:fldChar w:fldCharType="begin"/>
            </w:r>
            <w:r w:rsidR="002C1856">
              <w:rPr>
                <w:noProof/>
                <w:webHidden/>
              </w:rPr>
              <w:instrText xml:space="preserve"> PAGEREF _Toc317374791 \h </w:instrText>
            </w:r>
            <w:r>
              <w:rPr>
                <w:noProof/>
                <w:webHidden/>
              </w:rPr>
            </w:r>
            <w:r>
              <w:rPr>
                <w:noProof/>
                <w:webHidden/>
              </w:rPr>
              <w:fldChar w:fldCharType="separate"/>
            </w:r>
            <w:r w:rsidR="00BF5DDF">
              <w:rPr>
                <w:noProof/>
                <w:webHidden/>
              </w:rPr>
              <w:t>28</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92" w:history="1">
            <w:r w:rsidR="002C1856" w:rsidRPr="00AE66E4">
              <w:rPr>
                <w:rStyle w:val="Hipervnculo"/>
                <w:rFonts w:ascii="Arial" w:hAnsi="Arial" w:cs="Arial"/>
                <w:noProof/>
              </w:rPr>
              <w:t>2.5.</w:t>
            </w:r>
            <w:r w:rsidR="002C1856">
              <w:rPr>
                <w:rFonts w:eastAsiaTheme="minorEastAsia" w:cstheme="minorBidi"/>
                <w:b w:val="0"/>
                <w:bCs w:val="0"/>
                <w:noProof/>
                <w:lang w:val="es-EC" w:eastAsia="es-EC"/>
              </w:rPr>
              <w:tab/>
            </w:r>
            <w:r w:rsidR="002C1856" w:rsidRPr="00AE66E4">
              <w:rPr>
                <w:rStyle w:val="Hipervnculo"/>
                <w:rFonts w:ascii="Arial" w:hAnsi="Arial" w:cs="Arial"/>
                <w:noProof/>
              </w:rPr>
              <w:t>EFE / EFI Y MATRIZ MCKINSEY</w:t>
            </w:r>
            <w:r w:rsidR="002C1856">
              <w:rPr>
                <w:noProof/>
                <w:webHidden/>
              </w:rPr>
              <w:tab/>
            </w:r>
            <w:r>
              <w:rPr>
                <w:noProof/>
                <w:webHidden/>
              </w:rPr>
              <w:fldChar w:fldCharType="begin"/>
            </w:r>
            <w:r w:rsidR="002C1856">
              <w:rPr>
                <w:noProof/>
                <w:webHidden/>
              </w:rPr>
              <w:instrText xml:space="preserve"> PAGEREF _Toc317374792 \h </w:instrText>
            </w:r>
            <w:r>
              <w:rPr>
                <w:noProof/>
                <w:webHidden/>
              </w:rPr>
            </w:r>
            <w:r>
              <w:rPr>
                <w:noProof/>
                <w:webHidden/>
              </w:rPr>
              <w:fldChar w:fldCharType="separate"/>
            </w:r>
            <w:r w:rsidR="00BF5DDF">
              <w:rPr>
                <w:noProof/>
                <w:webHidden/>
              </w:rPr>
              <w:t>30</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93" w:history="1">
            <w:r w:rsidR="002C1856" w:rsidRPr="00AE66E4">
              <w:rPr>
                <w:rStyle w:val="Hipervnculo"/>
                <w:rFonts w:ascii="Arial" w:hAnsi="Arial" w:cs="Arial"/>
                <w:noProof/>
              </w:rPr>
              <w:t>2.6.</w:t>
            </w:r>
            <w:r w:rsidR="002C1856">
              <w:rPr>
                <w:rFonts w:eastAsiaTheme="minorEastAsia" w:cstheme="minorBidi"/>
                <w:b w:val="0"/>
                <w:bCs w:val="0"/>
                <w:noProof/>
                <w:lang w:val="es-EC" w:eastAsia="es-EC"/>
              </w:rPr>
              <w:tab/>
            </w:r>
            <w:r w:rsidR="002C1856" w:rsidRPr="00AE66E4">
              <w:rPr>
                <w:rStyle w:val="Hipervnculo"/>
                <w:rFonts w:ascii="Arial" w:hAnsi="Arial" w:cs="Arial"/>
                <w:noProof/>
              </w:rPr>
              <w:t>ANÁLISIS DE LA MATRIZ MCKINSEY</w:t>
            </w:r>
            <w:r w:rsidR="002C1856">
              <w:rPr>
                <w:noProof/>
                <w:webHidden/>
              </w:rPr>
              <w:tab/>
            </w:r>
            <w:r>
              <w:rPr>
                <w:noProof/>
                <w:webHidden/>
              </w:rPr>
              <w:fldChar w:fldCharType="begin"/>
            </w:r>
            <w:r w:rsidR="002C1856">
              <w:rPr>
                <w:noProof/>
                <w:webHidden/>
              </w:rPr>
              <w:instrText xml:space="preserve"> PAGEREF _Toc317374793 \h </w:instrText>
            </w:r>
            <w:r>
              <w:rPr>
                <w:noProof/>
                <w:webHidden/>
              </w:rPr>
            </w:r>
            <w:r>
              <w:rPr>
                <w:noProof/>
                <w:webHidden/>
              </w:rPr>
              <w:fldChar w:fldCharType="separate"/>
            </w:r>
            <w:r w:rsidR="00BF5DDF">
              <w:rPr>
                <w:noProof/>
                <w:webHidden/>
              </w:rPr>
              <w:t>31</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94" w:history="1">
            <w:r w:rsidR="002C1856" w:rsidRPr="00AE66E4">
              <w:rPr>
                <w:rStyle w:val="Hipervnculo"/>
                <w:rFonts w:ascii="Arial" w:hAnsi="Arial" w:cs="Arial"/>
                <w:noProof/>
              </w:rPr>
              <w:t>2.7.</w:t>
            </w:r>
            <w:r w:rsidR="002C1856">
              <w:rPr>
                <w:rFonts w:eastAsiaTheme="minorEastAsia" w:cstheme="minorBidi"/>
                <w:b w:val="0"/>
                <w:bCs w:val="0"/>
                <w:noProof/>
                <w:lang w:val="es-EC" w:eastAsia="es-EC"/>
              </w:rPr>
              <w:tab/>
            </w:r>
            <w:r w:rsidR="002C1856" w:rsidRPr="00AE66E4">
              <w:rPr>
                <w:rStyle w:val="Hipervnculo"/>
                <w:rFonts w:ascii="Arial" w:hAnsi="Arial" w:cs="Arial"/>
                <w:noProof/>
              </w:rPr>
              <w:t>INVESTIGACIÓN DE MERCADO Y SU ANALISIS</w:t>
            </w:r>
            <w:r w:rsidR="002C1856">
              <w:rPr>
                <w:noProof/>
                <w:webHidden/>
              </w:rPr>
              <w:tab/>
            </w:r>
            <w:r>
              <w:rPr>
                <w:noProof/>
                <w:webHidden/>
              </w:rPr>
              <w:fldChar w:fldCharType="begin"/>
            </w:r>
            <w:r w:rsidR="002C1856">
              <w:rPr>
                <w:noProof/>
                <w:webHidden/>
              </w:rPr>
              <w:instrText xml:space="preserve"> PAGEREF _Toc317374794 \h </w:instrText>
            </w:r>
            <w:r>
              <w:rPr>
                <w:noProof/>
                <w:webHidden/>
              </w:rPr>
            </w:r>
            <w:r>
              <w:rPr>
                <w:noProof/>
                <w:webHidden/>
              </w:rPr>
              <w:fldChar w:fldCharType="separate"/>
            </w:r>
            <w:r w:rsidR="00BF5DDF">
              <w:rPr>
                <w:noProof/>
                <w:webHidden/>
              </w:rPr>
              <w:t>31</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95" w:history="1">
            <w:r w:rsidR="002C1856" w:rsidRPr="00AE66E4">
              <w:rPr>
                <w:rStyle w:val="Hipervnculo"/>
                <w:rFonts w:ascii="Arial" w:hAnsi="Arial" w:cs="Arial"/>
                <w:noProof/>
              </w:rPr>
              <w:t>2.8.</w:t>
            </w:r>
            <w:r w:rsidR="002C1856">
              <w:rPr>
                <w:rFonts w:eastAsiaTheme="minorEastAsia" w:cstheme="minorBidi"/>
                <w:b w:val="0"/>
                <w:bCs w:val="0"/>
                <w:noProof/>
                <w:lang w:val="es-EC" w:eastAsia="es-EC"/>
              </w:rPr>
              <w:tab/>
            </w:r>
            <w:r w:rsidR="002C1856" w:rsidRPr="00AE66E4">
              <w:rPr>
                <w:rStyle w:val="Hipervnculo"/>
                <w:rFonts w:ascii="Arial" w:hAnsi="Arial" w:cs="Arial"/>
                <w:noProof/>
              </w:rPr>
              <w:t>ANÁLISIS DE LA OFERTA</w:t>
            </w:r>
            <w:r w:rsidR="002C1856">
              <w:rPr>
                <w:noProof/>
                <w:webHidden/>
              </w:rPr>
              <w:tab/>
            </w:r>
            <w:r>
              <w:rPr>
                <w:noProof/>
                <w:webHidden/>
              </w:rPr>
              <w:fldChar w:fldCharType="begin"/>
            </w:r>
            <w:r w:rsidR="002C1856">
              <w:rPr>
                <w:noProof/>
                <w:webHidden/>
              </w:rPr>
              <w:instrText xml:space="preserve"> PAGEREF _Toc317374795 \h </w:instrText>
            </w:r>
            <w:r>
              <w:rPr>
                <w:noProof/>
                <w:webHidden/>
              </w:rPr>
            </w:r>
            <w:r>
              <w:rPr>
                <w:noProof/>
                <w:webHidden/>
              </w:rPr>
              <w:fldChar w:fldCharType="separate"/>
            </w:r>
            <w:r w:rsidR="00BF5DDF">
              <w:rPr>
                <w:noProof/>
                <w:webHidden/>
              </w:rPr>
              <w:t>32</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796" w:history="1">
            <w:r w:rsidR="002C1856" w:rsidRPr="00AE66E4">
              <w:rPr>
                <w:rStyle w:val="Hipervnculo"/>
                <w:rFonts w:ascii="Arial" w:hAnsi="Arial" w:cs="Arial"/>
                <w:noProof/>
              </w:rPr>
              <w:t>2.9.</w:t>
            </w:r>
            <w:r w:rsidR="002C1856">
              <w:rPr>
                <w:rFonts w:eastAsiaTheme="minorEastAsia" w:cstheme="minorBidi"/>
                <w:b w:val="0"/>
                <w:bCs w:val="0"/>
                <w:noProof/>
                <w:lang w:val="es-EC" w:eastAsia="es-EC"/>
              </w:rPr>
              <w:tab/>
            </w:r>
            <w:r w:rsidR="002C1856" w:rsidRPr="00AE66E4">
              <w:rPr>
                <w:rStyle w:val="Hipervnculo"/>
                <w:rFonts w:ascii="Arial" w:hAnsi="Arial" w:cs="Arial"/>
                <w:noProof/>
              </w:rPr>
              <w:t>CLIENTES POTENCIALES</w:t>
            </w:r>
            <w:r w:rsidR="002C1856">
              <w:rPr>
                <w:noProof/>
                <w:webHidden/>
              </w:rPr>
              <w:tab/>
            </w:r>
            <w:r>
              <w:rPr>
                <w:noProof/>
                <w:webHidden/>
              </w:rPr>
              <w:fldChar w:fldCharType="begin"/>
            </w:r>
            <w:r w:rsidR="002C1856">
              <w:rPr>
                <w:noProof/>
                <w:webHidden/>
              </w:rPr>
              <w:instrText xml:space="preserve"> PAGEREF _Toc317374796 \h </w:instrText>
            </w:r>
            <w:r>
              <w:rPr>
                <w:noProof/>
                <w:webHidden/>
              </w:rPr>
            </w:r>
            <w:r>
              <w:rPr>
                <w:noProof/>
                <w:webHidden/>
              </w:rPr>
              <w:fldChar w:fldCharType="separate"/>
            </w:r>
            <w:r w:rsidR="00BF5DDF">
              <w:rPr>
                <w:noProof/>
                <w:webHidden/>
              </w:rPr>
              <w:t>32</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797" w:history="1">
            <w:r w:rsidR="002C1856" w:rsidRPr="00AE66E4">
              <w:rPr>
                <w:rStyle w:val="Hipervnculo"/>
                <w:rFonts w:ascii="Arial" w:hAnsi="Arial" w:cs="Arial"/>
                <w:noProof/>
              </w:rPr>
              <w:t>2.10.</w:t>
            </w:r>
            <w:r w:rsidR="002C1856">
              <w:rPr>
                <w:rFonts w:eastAsiaTheme="minorEastAsia" w:cstheme="minorBidi"/>
                <w:b w:val="0"/>
                <w:bCs w:val="0"/>
                <w:noProof/>
                <w:lang w:val="es-EC" w:eastAsia="es-EC"/>
              </w:rPr>
              <w:tab/>
            </w:r>
            <w:r w:rsidR="002C1856" w:rsidRPr="00AE66E4">
              <w:rPr>
                <w:rStyle w:val="Hipervnculo"/>
                <w:rFonts w:ascii="Arial" w:hAnsi="Arial" w:cs="Arial"/>
                <w:noProof/>
              </w:rPr>
              <w:t>COMPETENCIA</w:t>
            </w:r>
            <w:r w:rsidR="002C1856">
              <w:rPr>
                <w:noProof/>
                <w:webHidden/>
              </w:rPr>
              <w:tab/>
            </w:r>
            <w:r>
              <w:rPr>
                <w:noProof/>
                <w:webHidden/>
              </w:rPr>
              <w:fldChar w:fldCharType="begin"/>
            </w:r>
            <w:r w:rsidR="002C1856">
              <w:rPr>
                <w:noProof/>
                <w:webHidden/>
              </w:rPr>
              <w:instrText xml:space="preserve"> PAGEREF _Toc317374797 \h </w:instrText>
            </w:r>
            <w:r>
              <w:rPr>
                <w:noProof/>
                <w:webHidden/>
              </w:rPr>
            </w:r>
            <w:r>
              <w:rPr>
                <w:noProof/>
                <w:webHidden/>
              </w:rPr>
              <w:fldChar w:fldCharType="separate"/>
            </w:r>
            <w:r w:rsidR="00BF5DDF">
              <w:rPr>
                <w:noProof/>
                <w:webHidden/>
              </w:rPr>
              <w:t>33</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798" w:history="1">
            <w:r w:rsidR="002C1856" w:rsidRPr="00AE66E4">
              <w:rPr>
                <w:rStyle w:val="Hipervnculo"/>
                <w:rFonts w:ascii="Arial" w:hAnsi="Arial" w:cs="Arial"/>
                <w:noProof/>
              </w:rPr>
              <w:t>2.11.</w:t>
            </w:r>
            <w:r w:rsidR="002C1856">
              <w:rPr>
                <w:rFonts w:eastAsiaTheme="minorEastAsia" w:cstheme="minorBidi"/>
                <w:b w:val="0"/>
                <w:bCs w:val="0"/>
                <w:noProof/>
                <w:lang w:val="es-EC" w:eastAsia="es-EC"/>
              </w:rPr>
              <w:tab/>
            </w:r>
            <w:r w:rsidR="002C1856" w:rsidRPr="00AE66E4">
              <w:rPr>
                <w:rStyle w:val="Hipervnculo"/>
                <w:rFonts w:ascii="Arial" w:hAnsi="Arial" w:cs="Arial"/>
                <w:noProof/>
              </w:rPr>
              <w:t>ANÁLISIS DE DEMANDA</w:t>
            </w:r>
            <w:r w:rsidR="002C1856">
              <w:rPr>
                <w:noProof/>
                <w:webHidden/>
              </w:rPr>
              <w:tab/>
            </w:r>
            <w:r>
              <w:rPr>
                <w:noProof/>
                <w:webHidden/>
              </w:rPr>
              <w:fldChar w:fldCharType="begin"/>
            </w:r>
            <w:r w:rsidR="002C1856">
              <w:rPr>
                <w:noProof/>
                <w:webHidden/>
              </w:rPr>
              <w:instrText xml:space="preserve"> PAGEREF _Toc317374798 \h </w:instrText>
            </w:r>
            <w:r>
              <w:rPr>
                <w:noProof/>
                <w:webHidden/>
              </w:rPr>
            </w:r>
            <w:r>
              <w:rPr>
                <w:noProof/>
                <w:webHidden/>
              </w:rPr>
              <w:fldChar w:fldCharType="separate"/>
            </w:r>
            <w:r w:rsidR="00BF5DDF">
              <w:rPr>
                <w:noProof/>
                <w:webHidden/>
              </w:rPr>
              <w:t>33</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799" w:history="1">
            <w:r w:rsidR="002C1856" w:rsidRPr="00AE66E4">
              <w:rPr>
                <w:rStyle w:val="Hipervnculo"/>
                <w:rFonts w:ascii="Arial" w:hAnsi="Arial" w:cs="Arial"/>
                <w:noProof/>
              </w:rPr>
              <w:t>2.12.</w:t>
            </w:r>
            <w:r w:rsidR="002C1856">
              <w:rPr>
                <w:rFonts w:eastAsiaTheme="minorEastAsia" w:cstheme="minorBidi"/>
                <w:b w:val="0"/>
                <w:bCs w:val="0"/>
                <w:noProof/>
                <w:lang w:val="es-EC" w:eastAsia="es-EC"/>
              </w:rPr>
              <w:tab/>
            </w:r>
            <w:r w:rsidR="002C1856" w:rsidRPr="00AE66E4">
              <w:rPr>
                <w:rStyle w:val="Hipervnculo"/>
                <w:rFonts w:ascii="Arial" w:hAnsi="Arial" w:cs="Arial"/>
                <w:noProof/>
              </w:rPr>
              <w:t>ANÁLISIS DE RESULTADOS</w:t>
            </w:r>
            <w:r w:rsidR="002C1856">
              <w:rPr>
                <w:noProof/>
                <w:webHidden/>
              </w:rPr>
              <w:tab/>
            </w:r>
            <w:r>
              <w:rPr>
                <w:noProof/>
                <w:webHidden/>
              </w:rPr>
              <w:fldChar w:fldCharType="begin"/>
            </w:r>
            <w:r w:rsidR="002C1856">
              <w:rPr>
                <w:noProof/>
                <w:webHidden/>
              </w:rPr>
              <w:instrText xml:space="preserve"> PAGEREF _Toc317374799 \h </w:instrText>
            </w:r>
            <w:r>
              <w:rPr>
                <w:noProof/>
                <w:webHidden/>
              </w:rPr>
            </w:r>
            <w:r>
              <w:rPr>
                <w:noProof/>
                <w:webHidden/>
              </w:rPr>
              <w:fldChar w:fldCharType="separate"/>
            </w:r>
            <w:r w:rsidR="00BF5DDF">
              <w:rPr>
                <w:noProof/>
                <w:webHidden/>
              </w:rPr>
              <w:t>35</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00" w:history="1">
            <w:r w:rsidR="002C1856" w:rsidRPr="00AE66E4">
              <w:rPr>
                <w:rStyle w:val="Hipervnculo"/>
                <w:rFonts w:ascii="Arial" w:hAnsi="Arial" w:cs="Arial"/>
                <w:noProof/>
              </w:rPr>
              <w:t>2.13.</w:t>
            </w:r>
            <w:r w:rsidR="002C1856">
              <w:rPr>
                <w:rFonts w:eastAsiaTheme="minorEastAsia" w:cstheme="minorBidi"/>
                <w:b w:val="0"/>
                <w:bCs w:val="0"/>
                <w:noProof/>
                <w:lang w:val="es-EC" w:eastAsia="es-EC"/>
              </w:rPr>
              <w:tab/>
            </w:r>
            <w:r w:rsidR="002C1856" w:rsidRPr="00AE66E4">
              <w:rPr>
                <w:rStyle w:val="Hipervnculo"/>
                <w:rFonts w:ascii="Arial" w:hAnsi="Arial" w:cs="Arial"/>
                <w:noProof/>
              </w:rPr>
              <w:t>CONCLUSIÓN DE ANÁLISIS</w:t>
            </w:r>
            <w:r w:rsidR="002C1856">
              <w:rPr>
                <w:noProof/>
                <w:webHidden/>
              </w:rPr>
              <w:tab/>
            </w:r>
            <w:r>
              <w:rPr>
                <w:noProof/>
                <w:webHidden/>
              </w:rPr>
              <w:fldChar w:fldCharType="begin"/>
            </w:r>
            <w:r w:rsidR="002C1856">
              <w:rPr>
                <w:noProof/>
                <w:webHidden/>
              </w:rPr>
              <w:instrText xml:space="preserve"> PAGEREF _Toc317374800 \h </w:instrText>
            </w:r>
            <w:r>
              <w:rPr>
                <w:noProof/>
                <w:webHidden/>
              </w:rPr>
            </w:r>
            <w:r>
              <w:rPr>
                <w:noProof/>
                <w:webHidden/>
              </w:rPr>
              <w:fldChar w:fldCharType="separate"/>
            </w:r>
            <w:r w:rsidR="00BF5DDF">
              <w:rPr>
                <w:noProof/>
                <w:webHidden/>
              </w:rPr>
              <w:t>38</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01" w:history="1">
            <w:r w:rsidR="002C1856" w:rsidRPr="00AE66E4">
              <w:rPr>
                <w:rStyle w:val="Hipervnculo"/>
                <w:rFonts w:ascii="Arial" w:hAnsi="Arial" w:cs="Arial"/>
                <w:noProof/>
              </w:rPr>
              <w:t>2.14.</w:t>
            </w:r>
            <w:r w:rsidR="002C1856">
              <w:rPr>
                <w:rFonts w:eastAsiaTheme="minorEastAsia" w:cstheme="minorBidi"/>
                <w:b w:val="0"/>
                <w:bCs w:val="0"/>
                <w:noProof/>
                <w:lang w:val="es-EC" w:eastAsia="es-EC"/>
              </w:rPr>
              <w:tab/>
            </w:r>
            <w:r w:rsidR="002C1856" w:rsidRPr="00AE66E4">
              <w:rPr>
                <w:rStyle w:val="Hipervnculo"/>
                <w:rFonts w:ascii="Arial" w:hAnsi="Arial" w:cs="Arial"/>
                <w:noProof/>
              </w:rPr>
              <w:t>MATRIZ BCG</w:t>
            </w:r>
            <w:r w:rsidR="002C1856">
              <w:rPr>
                <w:noProof/>
                <w:webHidden/>
              </w:rPr>
              <w:tab/>
            </w:r>
            <w:r>
              <w:rPr>
                <w:noProof/>
                <w:webHidden/>
              </w:rPr>
              <w:fldChar w:fldCharType="begin"/>
            </w:r>
            <w:r w:rsidR="002C1856">
              <w:rPr>
                <w:noProof/>
                <w:webHidden/>
              </w:rPr>
              <w:instrText xml:space="preserve"> PAGEREF _Toc317374801 \h </w:instrText>
            </w:r>
            <w:r>
              <w:rPr>
                <w:noProof/>
                <w:webHidden/>
              </w:rPr>
            </w:r>
            <w:r>
              <w:rPr>
                <w:noProof/>
                <w:webHidden/>
              </w:rPr>
              <w:fldChar w:fldCharType="separate"/>
            </w:r>
            <w:r w:rsidR="00BF5DDF">
              <w:rPr>
                <w:noProof/>
                <w:webHidden/>
              </w:rPr>
              <w:t>39</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02" w:history="1">
            <w:r w:rsidR="002C1856" w:rsidRPr="00AE66E4">
              <w:rPr>
                <w:rStyle w:val="Hipervnculo"/>
                <w:rFonts w:ascii="Arial" w:hAnsi="Arial" w:cs="Arial"/>
                <w:noProof/>
              </w:rPr>
              <w:t>2.15.</w:t>
            </w:r>
            <w:r w:rsidR="002C1856">
              <w:rPr>
                <w:rFonts w:eastAsiaTheme="minorEastAsia" w:cstheme="minorBidi"/>
                <w:b w:val="0"/>
                <w:bCs w:val="0"/>
                <w:noProof/>
                <w:lang w:val="es-EC" w:eastAsia="es-EC"/>
              </w:rPr>
              <w:tab/>
            </w:r>
            <w:r w:rsidR="002C1856" w:rsidRPr="00AE66E4">
              <w:rPr>
                <w:rStyle w:val="Hipervnculo"/>
                <w:rFonts w:ascii="Arial" w:hAnsi="Arial" w:cs="Arial"/>
                <w:noProof/>
              </w:rPr>
              <w:t>ANÁLISIS</w:t>
            </w:r>
            <w:r w:rsidR="002C1856">
              <w:rPr>
                <w:noProof/>
                <w:webHidden/>
              </w:rPr>
              <w:tab/>
            </w:r>
            <w:r>
              <w:rPr>
                <w:noProof/>
                <w:webHidden/>
              </w:rPr>
              <w:fldChar w:fldCharType="begin"/>
            </w:r>
            <w:r w:rsidR="002C1856">
              <w:rPr>
                <w:noProof/>
                <w:webHidden/>
              </w:rPr>
              <w:instrText xml:space="preserve"> PAGEREF _Toc317374802 \h </w:instrText>
            </w:r>
            <w:r>
              <w:rPr>
                <w:noProof/>
                <w:webHidden/>
              </w:rPr>
            </w:r>
            <w:r>
              <w:rPr>
                <w:noProof/>
                <w:webHidden/>
              </w:rPr>
              <w:fldChar w:fldCharType="separate"/>
            </w:r>
            <w:r w:rsidR="00BF5DDF">
              <w:rPr>
                <w:noProof/>
                <w:webHidden/>
              </w:rPr>
              <w:t>41</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03" w:history="1">
            <w:r w:rsidR="002C1856" w:rsidRPr="00AE66E4">
              <w:rPr>
                <w:rStyle w:val="Hipervnculo"/>
                <w:rFonts w:ascii="Arial" w:hAnsi="Arial" w:cs="Arial"/>
                <w:noProof/>
              </w:rPr>
              <w:t>2.16.</w:t>
            </w:r>
            <w:r w:rsidR="002C1856">
              <w:rPr>
                <w:rFonts w:eastAsiaTheme="minorEastAsia" w:cstheme="minorBidi"/>
                <w:b w:val="0"/>
                <w:bCs w:val="0"/>
                <w:noProof/>
                <w:lang w:val="es-EC" w:eastAsia="es-EC"/>
              </w:rPr>
              <w:tab/>
            </w:r>
            <w:r w:rsidR="002C1856" w:rsidRPr="00AE66E4">
              <w:rPr>
                <w:rStyle w:val="Hipervnculo"/>
                <w:rFonts w:ascii="Arial" w:hAnsi="Arial" w:cs="Arial"/>
                <w:noProof/>
              </w:rPr>
              <w:t>MATRIZ IMPLICACIÓN</w:t>
            </w:r>
            <w:r w:rsidR="002C1856">
              <w:rPr>
                <w:noProof/>
                <w:webHidden/>
              </w:rPr>
              <w:tab/>
            </w:r>
            <w:r>
              <w:rPr>
                <w:noProof/>
                <w:webHidden/>
              </w:rPr>
              <w:fldChar w:fldCharType="begin"/>
            </w:r>
            <w:r w:rsidR="002C1856">
              <w:rPr>
                <w:noProof/>
                <w:webHidden/>
              </w:rPr>
              <w:instrText xml:space="preserve"> PAGEREF _Toc317374803 \h </w:instrText>
            </w:r>
            <w:r>
              <w:rPr>
                <w:noProof/>
                <w:webHidden/>
              </w:rPr>
            </w:r>
            <w:r>
              <w:rPr>
                <w:noProof/>
                <w:webHidden/>
              </w:rPr>
              <w:fldChar w:fldCharType="separate"/>
            </w:r>
            <w:r w:rsidR="00BF5DDF">
              <w:rPr>
                <w:noProof/>
                <w:webHidden/>
              </w:rPr>
              <w:t>41</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04" w:history="1">
            <w:r w:rsidR="002C1856" w:rsidRPr="00AE66E4">
              <w:rPr>
                <w:rStyle w:val="Hipervnculo"/>
                <w:rFonts w:ascii="Arial" w:hAnsi="Arial" w:cs="Arial"/>
                <w:noProof/>
              </w:rPr>
              <w:t>2.17.</w:t>
            </w:r>
            <w:r w:rsidR="002C1856">
              <w:rPr>
                <w:rFonts w:eastAsiaTheme="minorEastAsia" w:cstheme="minorBidi"/>
                <w:b w:val="0"/>
                <w:bCs w:val="0"/>
                <w:noProof/>
                <w:lang w:val="es-EC" w:eastAsia="es-EC"/>
              </w:rPr>
              <w:tab/>
            </w:r>
            <w:r w:rsidR="002C1856" w:rsidRPr="00AE66E4">
              <w:rPr>
                <w:rStyle w:val="Hipervnculo"/>
                <w:rFonts w:ascii="Arial" w:hAnsi="Arial" w:cs="Arial"/>
                <w:noProof/>
              </w:rPr>
              <w:t>ANÁLISIS:</w:t>
            </w:r>
            <w:r w:rsidR="002C1856">
              <w:rPr>
                <w:noProof/>
                <w:webHidden/>
              </w:rPr>
              <w:tab/>
            </w:r>
            <w:r>
              <w:rPr>
                <w:noProof/>
                <w:webHidden/>
              </w:rPr>
              <w:fldChar w:fldCharType="begin"/>
            </w:r>
            <w:r w:rsidR="002C1856">
              <w:rPr>
                <w:noProof/>
                <w:webHidden/>
              </w:rPr>
              <w:instrText xml:space="preserve"> PAGEREF _Toc317374804 \h </w:instrText>
            </w:r>
            <w:r>
              <w:rPr>
                <w:noProof/>
                <w:webHidden/>
              </w:rPr>
            </w:r>
            <w:r>
              <w:rPr>
                <w:noProof/>
                <w:webHidden/>
              </w:rPr>
              <w:fldChar w:fldCharType="separate"/>
            </w:r>
            <w:r w:rsidR="00BF5DDF">
              <w:rPr>
                <w:noProof/>
                <w:webHidden/>
              </w:rPr>
              <w:t>42</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05" w:history="1">
            <w:r w:rsidR="002C1856" w:rsidRPr="00AE66E4">
              <w:rPr>
                <w:rStyle w:val="Hipervnculo"/>
                <w:rFonts w:ascii="Arial" w:hAnsi="Arial" w:cs="Arial"/>
                <w:noProof/>
              </w:rPr>
              <w:t>2.18.</w:t>
            </w:r>
            <w:r w:rsidR="002C1856">
              <w:rPr>
                <w:rFonts w:eastAsiaTheme="minorEastAsia" w:cstheme="minorBidi"/>
                <w:b w:val="0"/>
                <w:bCs w:val="0"/>
                <w:noProof/>
                <w:lang w:val="es-EC" w:eastAsia="es-EC"/>
              </w:rPr>
              <w:tab/>
            </w:r>
            <w:r w:rsidR="002C1856" w:rsidRPr="00AE66E4">
              <w:rPr>
                <w:rStyle w:val="Hipervnculo"/>
                <w:rFonts w:ascii="Arial" w:hAnsi="Arial" w:cs="Arial"/>
                <w:noProof/>
              </w:rPr>
              <w:t>SEGMENTACION DEL MERCADO</w:t>
            </w:r>
            <w:r w:rsidR="002C1856">
              <w:rPr>
                <w:noProof/>
                <w:webHidden/>
              </w:rPr>
              <w:tab/>
            </w:r>
            <w:r>
              <w:rPr>
                <w:noProof/>
                <w:webHidden/>
              </w:rPr>
              <w:fldChar w:fldCharType="begin"/>
            </w:r>
            <w:r w:rsidR="002C1856">
              <w:rPr>
                <w:noProof/>
                <w:webHidden/>
              </w:rPr>
              <w:instrText xml:space="preserve"> PAGEREF _Toc317374805 \h </w:instrText>
            </w:r>
            <w:r>
              <w:rPr>
                <w:noProof/>
                <w:webHidden/>
              </w:rPr>
            </w:r>
            <w:r>
              <w:rPr>
                <w:noProof/>
                <w:webHidden/>
              </w:rPr>
              <w:fldChar w:fldCharType="separate"/>
            </w:r>
            <w:r w:rsidR="00BF5DDF">
              <w:rPr>
                <w:noProof/>
                <w:webHidden/>
              </w:rPr>
              <w:t>43</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06" w:history="1">
            <w:r w:rsidR="002C1856" w:rsidRPr="00AE66E4">
              <w:rPr>
                <w:rStyle w:val="Hipervnculo"/>
                <w:rFonts w:ascii="Arial" w:hAnsi="Arial" w:cs="Arial"/>
                <w:noProof/>
              </w:rPr>
              <w:t>2.19.</w:t>
            </w:r>
            <w:r w:rsidR="002C1856">
              <w:rPr>
                <w:rFonts w:eastAsiaTheme="minorEastAsia" w:cstheme="minorBidi"/>
                <w:b w:val="0"/>
                <w:bCs w:val="0"/>
                <w:noProof/>
                <w:lang w:val="es-EC" w:eastAsia="es-EC"/>
              </w:rPr>
              <w:tab/>
            </w:r>
            <w:r w:rsidR="002C1856" w:rsidRPr="00AE66E4">
              <w:rPr>
                <w:rStyle w:val="Hipervnculo"/>
                <w:rFonts w:ascii="Arial" w:hAnsi="Arial" w:cs="Arial"/>
                <w:noProof/>
              </w:rPr>
              <w:t>FUERZAS DE PORTER</w:t>
            </w:r>
            <w:r w:rsidR="002C1856">
              <w:rPr>
                <w:noProof/>
                <w:webHidden/>
              </w:rPr>
              <w:tab/>
            </w:r>
            <w:r>
              <w:rPr>
                <w:noProof/>
                <w:webHidden/>
              </w:rPr>
              <w:fldChar w:fldCharType="begin"/>
            </w:r>
            <w:r w:rsidR="002C1856">
              <w:rPr>
                <w:noProof/>
                <w:webHidden/>
              </w:rPr>
              <w:instrText xml:space="preserve"> PAGEREF _Toc317374806 \h </w:instrText>
            </w:r>
            <w:r>
              <w:rPr>
                <w:noProof/>
                <w:webHidden/>
              </w:rPr>
            </w:r>
            <w:r>
              <w:rPr>
                <w:noProof/>
                <w:webHidden/>
              </w:rPr>
              <w:fldChar w:fldCharType="separate"/>
            </w:r>
            <w:r w:rsidR="00BF5DDF">
              <w:rPr>
                <w:noProof/>
                <w:webHidden/>
              </w:rPr>
              <w:t>46</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07" w:history="1">
            <w:r w:rsidR="002C1856" w:rsidRPr="00AE66E4">
              <w:rPr>
                <w:rStyle w:val="Hipervnculo"/>
                <w:rFonts w:ascii="Arial" w:hAnsi="Arial" w:cs="Arial"/>
                <w:noProof/>
              </w:rPr>
              <w:t>2.20.</w:t>
            </w:r>
            <w:r w:rsidR="002C1856">
              <w:rPr>
                <w:rFonts w:eastAsiaTheme="minorEastAsia" w:cstheme="minorBidi"/>
                <w:b w:val="0"/>
                <w:bCs w:val="0"/>
                <w:noProof/>
                <w:lang w:val="es-EC" w:eastAsia="es-EC"/>
              </w:rPr>
              <w:tab/>
            </w:r>
            <w:r w:rsidR="002C1856" w:rsidRPr="00AE66E4">
              <w:rPr>
                <w:rStyle w:val="Hipervnculo"/>
                <w:rFonts w:ascii="Arial" w:hAnsi="Arial" w:cs="Arial"/>
                <w:noProof/>
              </w:rPr>
              <w:t>MARKETING MIX</w:t>
            </w:r>
            <w:r w:rsidR="002C1856">
              <w:rPr>
                <w:noProof/>
                <w:webHidden/>
              </w:rPr>
              <w:tab/>
            </w:r>
            <w:r>
              <w:rPr>
                <w:noProof/>
                <w:webHidden/>
              </w:rPr>
              <w:fldChar w:fldCharType="begin"/>
            </w:r>
            <w:r w:rsidR="002C1856">
              <w:rPr>
                <w:noProof/>
                <w:webHidden/>
              </w:rPr>
              <w:instrText xml:space="preserve"> PAGEREF _Toc317374807 \h </w:instrText>
            </w:r>
            <w:r>
              <w:rPr>
                <w:noProof/>
                <w:webHidden/>
              </w:rPr>
            </w:r>
            <w:r>
              <w:rPr>
                <w:noProof/>
                <w:webHidden/>
              </w:rPr>
              <w:fldChar w:fldCharType="separate"/>
            </w:r>
            <w:r w:rsidR="00BF5DDF">
              <w:rPr>
                <w:noProof/>
                <w:webHidden/>
              </w:rPr>
              <w:t>47</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08" w:history="1">
            <w:r w:rsidR="002C1856" w:rsidRPr="00AE66E4">
              <w:rPr>
                <w:rStyle w:val="Hipervnculo"/>
                <w:rFonts w:ascii="Arial" w:hAnsi="Arial" w:cs="Arial"/>
                <w:noProof/>
              </w:rPr>
              <w:t>2.21.</w:t>
            </w:r>
            <w:r w:rsidR="002C1856">
              <w:rPr>
                <w:rFonts w:eastAsiaTheme="minorEastAsia" w:cstheme="minorBidi"/>
                <w:b w:val="0"/>
                <w:bCs w:val="0"/>
                <w:noProof/>
                <w:lang w:val="es-EC" w:eastAsia="es-EC"/>
              </w:rPr>
              <w:tab/>
            </w:r>
            <w:r w:rsidR="002C1856" w:rsidRPr="00AE66E4">
              <w:rPr>
                <w:rStyle w:val="Hipervnculo"/>
                <w:rFonts w:ascii="Arial" w:hAnsi="Arial" w:cs="Arial"/>
                <w:noProof/>
              </w:rPr>
              <w:t>ESTRATEGIAS DE MARKETING</w:t>
            </w:r>
            <w:r w:rsidR="002C1856">
              <w:rPr>
                <w:noProof/>
                <w:webHidden/>
              </w:rPr>
              <w:tab/>
            </w:r>
            <w:r>
              <w:rPr>
                <w:noProof/>
                <w:webHidden/>
              </w:rPr>
              <w:fldChar w:fldCharType="begin"/>
            </w:r>
            <w:r w:rsidR="002C1856">
              <w:rPr>
                <w:noProof/>
                <w:webHidden/>
              </w:rPr>
              <w:instrText xml:space="preserve"> PAGEREF _Toc317374808 \h </w:instrText>
            </w:r>
            <w:r>
              <w:rPr>
                <w:noProof/>
                <w:webHidden/>
              </w:rPr>
            </w:r>
            <w:r>
              <w:rPr>
                <w:noProof/>
                <w:webHidden/>
              </w:rPr>
              <w:fldChar w:fldCharType="separate"/>
            </w:r>
            <w:r w:rsidR="00BF5DDF">
              <w:rPr>
                <w:noProof/>
                <w:webHidden/>
              </w:rPr>
              <w:t>57</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09" w:history="1">
            <w:r w:rsidR="002C1856" w:rsidRPr="00AE66E4">
              <w:rPr>
                <w:rStyle w:val="Hipervnculo"/>
                <w:rFonts w:ascii="Arial" w:hAnsi="Arial" w:cs="Arial"/>
                <w:noProof/>
              </w:rPr>
              <w:t>2.22.</w:t>
            </w:r>
            <w:r w:rsidR="002C1856">
              <w:rPr>
                <w:rFonts w:eastAsiaTheme="minorEastAsia" w:cstheme="minorBidi"/>
                <w:b w:val="0"/>
                <w:bCs w:val="0"/>
                <w:noProof/>
                <w:lang w:val="es-EC" w:eastAsia="es-EC"/>
              </w:rPr>
              <w:tab/>
            </w:r>
            <w:r w:rsidR="002C1856" w:rsidRPr="00AE66E4">
              <w:rPr>
                <w:rStyle w:val="Hipervnculo"/>
                <w:rFonts w:ascii="Arial" w:hAnsi="Arial" w:cs="Arial"/>
                <w:noProof/>
              </w:rPr>
              <w:t>ESTUDIO TÉCNICO</w:t>
            </w:r>
            <w:r w:rsidR="002C1856">
              <w:rPr>
                <w:noProof/>
                <w:webHidden/>
              </w:rPr>
              <w:tab/>
            </w:r>
            <w:r>
              <w:rPr>
                <w:noProof/>
                <w:webHidden/>
              </w:rPr>
              <w:fldChar w:fldCharType="begin"/>
            </w:r>
            <w:r w:rsidR="002C1856">
              <w:rPr>
                <w:noProof/>
                <w:webHidden/>
              </w:rPr>
              <w:instrText xml:space="preserve"> PAGEREF _Toc317374809 \h </w:instrText>
            </w:r>
            <w:r>
              <w:rPr>
                <w:noProof/>
                <w:webHidden/>
              </w:rPr>
            </w:r>
            <w:r>
              <w:rPr>
                <w:noProof/>
                <w:webHidden/>
              </w:rPr>
              <w:fldChar w:fldCharType="separate"/>
            </w:r>
            <w:r w:rsidR="00BF5DDF">
              <w:rPr>
                <w:noProof/>
                <w:webHidden/>
              </w:rPr>
              <w:t>59</w:t>
            </w:r>
            <w:r>
              <w:rPr>
                <w:noProof/>
                <w:webHidden/>
              </w:rPr>
              <w:fldChar w:fldCharType="end"/>
            </w:r>
          </w:hyperlink>
        </w:p>
        <w:p w:rsidR="002C1856" w:rsidRDefault="003B7940">
          <w:pPr>
            <w:pStyle w:val="TDC1"/>
            <w:rPr>
              <w:rFonts w:asciiTheme="minorHAnsi" w:eastAsiaTheme="minorEastAsia" w:hAnsiTheme="minorHAnsi" w:cstheme="minorBidi"/>
              <w:b w:val="0"/>
              <w:bCs w:val="0"/>
              <w:i w:val="0"/>
              <w:iCs w:val="0"/>
              <w:sz w:val="22"/>
              <w:szCs w:val="22"/>
              <w:lang w:val="es-EC" w:eastAsia="es-EC"/>
            </w:rPr>
          </w:pPr>
          <w:hyperlink w:anchor="_Toc317374810" w:history="1">
            <w:r w:rsidR="002C1856" w:rsidRPr="00AE66E4">
              <w:rPr>
                <w:rStyle w:val="Hipervnculo"/>
              </w:rPr>
              <w:t>CAPÍTULO III</w:t>
            </w:r>
            <w:r w:rsidR="002C1856">
              <w:rPr>
                <w:webHidden/>
              </w:rPr>
              <w:tab/>
            </w:r>
            <w:r>
              <w:rPr>
                <w:webHidden/>
              </w:rPr>
              <w:fldChar w:fldCharType="begin"/>
            </w:r>
            <w:r w:rsidR="002C1856">
              <w:rPr>
                <w:webHidden/>
              </w:rPr>
              <w:instrText xml:space="preserve"> PAGEREF _Toc317374810 \h </w:instrText>
            </w:r>
            <w:r>
              <w:rPr>
                <w:webHidden/>
              </w:rPr>
            </w:r>
            <w:r>
              <w:rPr>
                <w:webHidden/>
              </w:rPr>
              <w:fldChar w:fldCharType="separate"/>
            </w:r>
            <w:r w:rsidR="00BF5DDF">
              <w:rPr>
                <w:webHidden/>
              </w:rPr>
              <w:t>61</w:t>
            </w:r>
            <w:r>
              <w:rPr>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811" w:history="1">
            <w:r w:rsidR="002C1856" w:rsidRPr="00AE66E4">
              <w:rPr>
                <w:rStyle w:val="Hipervnculo"/>
                <w:rFonts w:ascii="Arial" w:hAnsi="Arial" w:cs="Arial"/>
                <w:noProof/>
              </w:rPr>
              <w:t>3.1.</w:t>
            </w:r>
            <w:r w:rsidR="002C1856">
              <w:rPr>
                <w:rFonts w:eastAsiaTheme="minorEastAsia" w:cstheme="minorBidi"/>
                <w:b w:val="0"/>
                <w:bCs w:val="0"/>
                <w:noProof/>
                <w:lang w:val="es-EC" w:eastAsia="es-EC"/>
              </w:rPr>
              <w:tab/>
            </w:r>
            <w:r w:rsidR="002C1856" w:rsidRPr="00AE66E4">
              <w:rPr>
                <w:rStyle w:val="Hipervnculo"/>
                <w:rFonts w:ascii="Arial" w:hAnsi="Arial" w:cs="Arial"/>
                <w:noProof/>
              </w:rPr>
              <w:t>INVERSIÓN INICIAL</w:t>
            </w:r>
            <w:r w:rsidR="002C1856">
              <w:rPr>
                <w:noProof/>
                <w:webHidden/>
              </w:rPr>
              <w:tab/>
            </w:r>
            <w:r>
              <w:rPr>
                <w:noProof/>
                <w:webHidden/>
              </w:rPr>
              <w:fldChar w:fldCharType="begin"/>
            </w:r>
            <w:r w:rsidR="002C1856">
              <w:rPr>
                <w:noProof/>
                <w:webHidden/>
              </w:rPr>
              <w:instrText xml:space="preserve"> PAGEREF _Toc317374811 \h </w:instrText>
            </w:r>
            <w:r>
              <w:rPr>
                <w:noProof/>
                <w:webHidden/>
              </w:rPr>
            </w:r>
            <w:r>
              <w:rPr>
                <w:noProof/>
                <w:webHidden/>
              </w:rPr>
              <w:fldChar w:fldCharType="separate"/>
            </w:r>
            <w:r w:rsidR="00BF5DDF">
              <w:rPr>
                <w:noProof/>
                <w:webHidden/>
              </w:rPr>
              <w:t>61</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812" w:history="1">
            <w:r w:rsidR="002C1856" w:rsidRPr="00AE66E4">
              <w:rPr>
                <w:rStyle w:val="Hipervnculo"/>
                <w:rFonts w:ascii="Arial" w:hAnsi="Arial" w:cs="Arial"/>
                <w:noProof/>
              </w:rPr>
              <w:t>3.2.</w:t>
            </w:r>
            <w:r w:rsidR="002C1856">
              <w:rPr>
                <w:rFonts w:eastAsiaTheme="minorEastAsia" w:cstheme="minorBidi"/>
                <w:b w:val="0"/>
                <w:bCs w:val="0"/>
                <w:noProof/>
                <w:lang w:val="es-EC" w:eastAsia="es-EC"/>
              </w:rPr>
              <w:tab/>
            </w:r>
            <w:r w:rsidR="002C1856" w:rsidRPr="00AE66E4">
              <w:rPr>
                <w:rStyle w:val="Hipervnculo"/>
                <w:rFonts w:ascii="Arial" w:hAnsi="Arial" w:cs="Arial"/>
                <w:noProof/>
              </w:rPr>
              <w:t>INGRESOS</w:t>
            </w:r>
            <w:r w:rsidR="002C1856">
              <w:rPr>
                <w:noProof/>
                <w:webHidden/>
              </w:rPr>
              <w:tab/>
            </w:r>
            <w:r>
              <w:rPr>
                <w:noProof/>
                <w:webHidden/>
              </w:rPr>
              <w:fldChar w:fldCharType="begin"/>
            </w:r>
            <w:r w:rsidR="002C1856">
              <w:rPr>
                <w:noProof/>
                <w:webHidden/>
              </w:rPr>
              <w:instrText xml:space="preserve"> PAGEREF _Toc317374812 \h </w:instrText>
            </w:r>
            <w:r>
              <w:rPr>
                <w:noProof/>
                <w:webHidden/>
              </w:rPr>
            </w:r>
            <w:r>
              <w:rPr>
                <w:noProof/>
                <w:webHidden/>
              </w:rPr>
              <w:fldChar w:fldCharType="separate"/>
            </w:r>
            <w:r w:rsidR="00BF5DDF">
              <w:rPr>
                <w:noProof/>
                <w:webHidden/>
              </w:rPr>
              <w:t>61</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813" w:history="1">
            <w:r w:rsidR="002C1856" w:rsidRPr="00AE66E4">
              <w:rPr>
                <w:rStyle w:val="Hipervnculo"/>
                <w:rFonts w:ascii="Arial" w:hAnsi="Arial" w:cs="Arial"/>
                <w:noProof/>
              </w:rPr>
              <w:t>3.3.</w:t>
            </w:r>
            <w:r w:rsidR="002C1856">
              <w:rPr>
                <w:rFonts w:eastAsiaTheme="minorEastAsia" w:cstheme="minorBidi"/>
                <w:b w:val="0"/>
                <w:bCs w:val="0"/>
                <w:noProof/>
                <w:lang w:val="es-EC" w:eastAsia="es-EC"/>
              </w:rPr>
              <w:tab/>
            </w:r>
            <w:r w:rsidR="002C1856" w:rsidRPr="00AE66E4">
              <w:rPr>
                <w:rStyle w:val="Hipervnculo"/>
                <w:rFonts w:ascii="Arial" w:hAnsi="Arial" w:cs="Arial"/>
                <w:noProof/>
              </w:rPr>
              <w:t>COSTOS</w:t>
            </w:r>
            <w:r w:rsidR="002C1856">
              <w:rPr>
                <w:noProof/>
                <w:webHidden/>
              </w:rPr>
              <w:tab/>
            </w:r>
            <w:r>
              <w:rPr>
                <w:noProof/>
                <w:webHidden/>
              </w:rPr>
              <w:fldChar w:fldCharType="begin"/>
            </w:r>
            <w:r w:rsidR="002C1856">
              <w:rPr>
                <w:noProof/>
                <w:webHidden/>
              </w:rPr>
              <w:instrText xml:space="preserve"> PAGEREF _Toc317374813 \h </w:instrText>
            </w:r>
            <w:r>
              <w:rPr>
                <w:noProof/>
                <w:webHidden/>
              </w:rPr>
            </w:r>
            <w:r>
              <w:rPr>
                <w:noProof/>
                <w:webHidden/>
              </w:rPr>
              <w:fldChar w:fldCharType="separate"/>
            </w:r>
            <w:r w:rsidR="00BF5DDF">
              <w:rPr>
                <w:noProof/>
                <w:webHidden/>
              </w:rPr>
              <w:t>63</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814" w:history="1">
            <w:r w:rsidR="002C1856" w:rsidRPr="00AE66E4">
              <w:rPr>
                <w:rStyle w:val="Hipervnculo"/>
                <w:rFonts w:ascii="Arial" w:hAnsi="Arial" w:cs="Arial"/>
                <w:noProof/>
              </w:rPr>
              <w:t>3.4.</w:t>
            </w:r>
            <w:r w:rsidR="002C1856">
              <w:rPr>
                <w:rFonts w:eastAsiaTheme="minorEastAsia" w:cstheme="minorBidi"/>
                <w:b w:val="0"/>
                <w:bCs w:val="0"/>
                <w:noProof/>
                <w:lang w:val="es-EC" w:eastAsia="es-EC"/>
              </w:rPr>
              <w:tab/>
            </w:r>
            <w:r w:rsidR="002C1856" w:rsidRPr="00AE66E4">
              <w:rPr>
                <w:rStyle w:val="Hipervnculo"/>
                <w:rFonts w:ascii="Arial" w:hAnsi="Arial" w:cs="Arial"/>
                <w:noProof/>
              </w:rPr>
              <w:t>DEPRECIACIONES</w:t>
            </w:r>
            <w:r w:rsidR="002C1856">
              <w:rPr>
                <w:noProof/>
                <w:webHidden/>
              </w:rPr>
              <w:tab/>
            </w:r>
            <w:r>
              <w:rPr>
                <w:noProof/>
                <w:webHidden/>
              </w:rPr>
              <w:fldChar w:fldCharType="begin"/>
            </w:r>
            <w:r w:rsidR="002C1856">
              <w:rPr>
                <w:noProof/>
                <w:webHidden/>
              </w:rPr>
              <w:instrText xml:space="preserve"> PAGEREF _Toc317374814 \h </w:instrText>
            </w:r>
            <w:r>
              <w:rPr>
                <w:noProof/>
                <w:webHidden/>
              </w:rPr>
            </w:r>
            <w:r>
              <w:rPr>
                <w:noProof/>
                <w:webHidden/>
              </w:rPr>
              <w:fldChar w:fldCharType="separate"/>
            </w:r>
            <w:r w:rsidR="00BF5DDF">
              <w:rPr>
                <w:noProof/>
                <w:webHidden/>
              </w:rPr>
              <w:t>63</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815" w:history="1">
            <w:r w:rsidR="002C1856" w:rsidRPr="00AE66E4">
              <w:rPr>
                <w:rStyle w:val="Hipervnculo"/>
                <w:rFonts w:ascii="Arial" w:hAnsi="Arial" w:cs="Arial"/>
                <w:noProof/>
              </w:rPr>
              <w:t>3.5.</w:t>
            </w:r>
            <w:r w:rsidR="002C1856">
              <w:rPr>
                <w:rFonts w:eastAsiaTheme="minorEastAsia" w:cstheme="minorBidi"/>
                <w:b w:val="0"/>
                <w:bCs w:val="0"/>
                <w:noProof/>
                <w:lang w:val="es-EC" w:eastAsia="es-EC"/>
              </w:rPr>
              <w:tab/>
            </w:r>
            <w:r w:rsidR="002C1856" w:rsidRPr="00AE66E4">
              <w:rPr>
                <w:rStyle w:val="Hipervnculo"/>
                <w:rFonts w:ascii="Arial" w:hAnsi="Arial" w:cs="Arial"/>
                <w:noProof/>
              </w:rPr>
              <w:t>VALOR DE DESECHO</w:t>
            </w:r>
            <w:r w:rsidR="002C1856">
              <w:rPr>
                <w:noProof/>
                <w:webHidden/>
              </w:rPr>
              <w:tab/>
            </w:r>
            <w:r>
              <w:rPr>
                <w:noProof/>
                <w:webHidden/>
              </w:rPr>
              <w:fldChar w:fldCharType="begin"/>
            </w:r>
            <w:r w:rsidR="002C1856">
              <w:rPr>
                <w:noProof/>
                <w:webHidden/>
              </w:rPr>
              <w:instrText xml:space="preserve"> PAGEREF _Toc317374815 \h </w:instrText>
            </w:r>
            <w:r>
              <w:rPr>
                <w:noProof/>
                <w:webHidden/>
              </w:rPr>
            </w:r>
            <w:r>
              <w:rPr>
                <w:noProof/>
                <w:webHidden/>
              </w:rPr>
              <w:fldChar w:fldCharType="separate"/>
            </w:r>
            <w:r w:rsidR="00BF5DDF">
              <w:rPr>
                <w:noProof/>
                <w:webHidden/>
              </w:rPr>
              <w:t>64</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816" w:history="1">
            <w:r w:rsidR="002C1856" w:rsidRPr="00AE66E4">
              <w:rPr>
                <w:rStyle w:val="Hipervnculo"/>
                <w:rFonts w:ascii="Arial" w:hAnsi="Arial" w:cs="Arial"/>
                <w:noProof/>
              </w:rPr>
              <w:t>3.6.</w:t>
            </w:r>
            <w:r w:rsidR="002C1856">
              <w:rPr>
                <w:rFonts w:eastAsiaTheme="minorEastAsia" w:cstheme="minorBidi"/>
                <w:b w:val="0"/>
                <w:bCs w:val="0"/>
                <w:noProof/>
                <w:lang w:val="es-EC" w:eastAsia="es-EC"/>
              </w:rPr>
              <w:tab/>
            </w:r>
            <w:r w:rsidR="002C1856" w:rsidRPr="00AE66E4">
              <w:rPr>
                <w:rStyle w:val="Hipervnculo"/>
                <w:rFonts w:ascii="Arial" w:hAnsi="Arial" w:cs="Arial"/>
                <w:noProof/>
              </w:rPr>
              <w:t>GASTOS ADMINISTRATIVOS</w:t>
            </w:r>
            <w:r w:rsidR="002C1856">
              <w:rPr>
                <w:noProof/>
                <w:webHidden/>
              </w:rPr>
              <w:tab/>
            </w:r>
            <w:r>
              <w:rPr>
                <w:noProof/>
                <w:webHidden/>
              </w:rPr>
              <w:fldChar w:fldCharType="begin"/>
            </w:r>
            <w:r w:rsidR="002C1856">
              <w:rPr>
                <w:noProof/>
                <w:webHidden/>
              </w:rPr>
              <w:instrText xml:space="preserve"> PAGEREF _Toc317374816 \h </w:instrText>
            </w:r>
            <w:r>
              <w:rPr>
                <w:noProof/>
                <w:webHidden/>
              </w:rPr>
            </w:r>
            <w:r>
              <w:rPr>
                <w:noProof/>
                <w:webHidden/>
              </w:rPr>
              <w:fldChar w:fldCharType="separate"/>
            </w:r>
            <w:r w:rsidR="00BF5DDF">
              <w:rPr>
                <w:noProof/>
                <w:webHidden/>
              </w:rPr>
              <w:t>65</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817" w:history="1">
            <w:r w:rsidR="002C1856" w:rsidRPr="00AE66E4">
              <w:rPr>
                <w:rStyle w:val="Hipervnculo"/>
                <w:rFonts w:ascii="Arial" w:hAnsi="Arial" w:cs="Arial"/>
                <w:noProof/>
              </w:rPr>
              <w:t>3.7.</w:t>
            </w:r>
            <w:r w:rsidR="002C1856">
              <w:rPr>
                <w:rFonts w:eastAsiaTheme="minorEastAsia" w:cstheme="minorBidi"/>
                <w:b w:val="0"/>
                <w:bCs w:val="0"/>
                <w:noProof/>
                <w:lang w:val="es-EC" w:eastAsia="es-EC"/>
              </w:rPr>
              <w:tab/>
            </w:r>
            <w:r w:rsidR="002C1856" w:rsidRPr="00AE66E4">
              <w:rPr>
                <w:rStyle w:val="Hipervnculo"/>
                <w:rFonts w:ascii="Arial" w:hAnsi="Arial" w:cs="Arial"/>
                <w:noProof/>
              </w:rPr>
              <w:t>COSTOS FIJOS</w:t>
            </w:r>
            <w:r w:rsidR="002C1856">
              <w:rPr>
                <w:noProof/>
                <w:webHidden/>
              </w:rPr>
              <w:tab/>
            </w:r>
            <w:r>
              <w:rPr>
                <w:noProof/>
                <w:webHidden/>
              </w:rPr>
              <w:fldChar w:fldCharType="begin"/>
            </w:r>
            <w:r w:rsidR="002C1856">
              <w:rPr>
                <w:noProof/>
                <w:webHidden/>
              </w:rPr>
              <w:instrText xml:space="preserve"> PAGEREF _Toc317374817 \h </w:instrText>
            </w:r>
            <w:r>
              <w:rPr>
                <w:noProof/>
                <w:webHidden/>
              </w:rPr>
            </w:r>
            <w:r>
              <w:rPr>
                <w:noProof/>
                <w:webHidden/>
              </w:rPr>
              <w:fldChar w:fldCharType="separate"/>
            </w:r>
            <w:r w:rsidR="00BF5DDF">
              <w:rPr>
                <w:noProof/>
                <w:webHidden/>
              </w:rPr>
              <w:t>65</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818" w:history="1">
            <w:r w:rsidR="002C1856" w:rsidRPr="00AE66E4">
              <w:rPr>
                <w:rStyle w:val="Hipervnculo"/>
                <w:rFonts w:ascii="Arial" w:hAnsi="Arial" w:cs="Arial"/>
                <w:noProof/>
              </w:rPr>
              <w:t>3.8.</w:t>
            </w:r>
            <w:r w:rsidR="002C1856">
              <w:rPr>
                <w:rFonts w:eastAsiaTheme="minorEastAsia" w:cstheme="minorBidi"/>
                <w:b w:val="0"/>
                <w:bCs w:val="0"/>
                <w:noProof/>
                <w:lang w:val="es-EC" w:eastAsia="es-EC"/>
              </w:rPr>
              <w:tab/>
            </w:r>
            <w:r w:rsidR="002C1856" w:rsidRPr="00AE66E4">
              <w:rPr>
                <w:rStyle w:val="Hipervnculo"/>
                <w:rFonts w:ascii="Arial" w:hAnsi="Arial" w:cs="Arial"/>
                <w:noProof/>
              </w:rPr>
              <w:t>COSTOS VARIABLES</w:t>
            </w:r>
            <w:r w:rsidR="002C1856">
              <w:rPr>
                <w:noProof/>
                <w:webHidden/>
              </w:rPr>
              <w:tab/>
            </w:r>
            <w:r>
              <w:rPr>
                <w:noProof/>
                <w:webHidden/>
              </w:rPr>
              <w:fldChar w:fldCharType="begin"/>
            </w:r>
            <w:r w:rsidR="002C1856">
              <w:rPr>
                <w:noProof/>
                <w:webHidden/>
              </w:rPr>
              <w:instrText xml:space="preserve"> PAGEREF _Toc317374818 \h </w:instrText>
            </w:r>
            <w:r>
              <w:rPr>
                <w:noProof/>
                <w:webHidden/>
              </w:rPr>
            </w:r>
            <w:r>
              <w:rPr>
                <w:noProof/>
                <w:webHidden/>
              </w:rPr>
              <w:fldChar w:fldCharType="separate"/>
            </w:r>
            <w:r w:rsidR="00BF5DDF">
              <w:rPr>
                <w:noProof/>
                <w:webHidden/>
              </w:rPr>
              <w:t>66</w:t>
            </w:r>
            <w:r>
              <w:rPr>
                <w:noProof/>
                <w:webHidden/>
              </w:rPr>
              <w:fldChar w:fldCharType="end"/>
            </w:r>
          </w:hyperlink>
        </w:p>
        <w:p w:rsidR="002C1856" w:rsidRDefault="003B7940">
          <w:pPr>
            <w:pStyle w:val="TDC2"/>
            <w:tabs>
              <w:tab w:val="left" w:pos="880"/>
              <w:tab w:val="right" w:leader="dot" w:pos="8544"/>
            </w:tabs>
            <w:rPr>
              <w:rFonts w:eastAsiaTheme="minorEastAsia" w:cstheme="minorBidi"/>
              <w:b w:val="0"/>
              <w:bCs w:val="0"/>
              <w:noProof/>
              <w:lang w:val="es-EC" w:eastAsia="es-EC"/>
            </w:rPr>
          </w:pPr>
          <w:hyperlink w:anchor="_Toc317374819" w:history="1">
            <w:r w:rsidR="002C1856" w:rsidRPr="00AE66E4">
              <w:rPr>
                <w:rStyle w:val="Hipervnculo"/>
                <w:rFonts w:ascii="Arial" w:hAnsi="Arial" w:cs="Arial"/>
                <w:noProof/>
              </w:rPr>
              <w:t>3.9.</w:t>
            </w:r>
            <w:r w:rsidR="002C1856">
              <w:rPr>
                <w:rFonts w:eastAsiaTheme="minorEastAsia" w:cstheme="minorBidi"/>
                <w:b w:val="0"/>
                <w:bCs w:val="0"/>
                <w:noProof/>
                <w:lang w:val="es-EC" w:eastAsia="es-EC"/>
              </w:rPr>
              <w:tab/>
            </w:r>
            <w:r w:rsidR="002C1856" w:rsidRPr="00AE66E4">
              <w:rPr>
                <w:rStyle w:val="Hipervnculo"/>
                <w:rFonts w:ascii="Arial" w:hAnsi="Arial" w:cs="Arial"/>
                <w:noProof/>
              </w:rPr>
              <w:t>CAPITAL DE TRABAJO</w:t>
            </w:r>
            <w:r w:rsidR="002C1856">
              <w:rPr>
                <w:noProof/>
                <w:webHidden/>
              </w:rPr>
              <w:tab/>
            </w:r>
            <w:r>
              <w:rPr>
                <w:noProof/>
                <w:webHidden/>
              </w:rPr>
              <w:fldChar w:fldCharType="begin"/>
            </w:r>
            <w:r w:rsidR="002C1856">
              <w:rPr>
                <w:noProof/>
                <w:webHidden/>
              </w:rPr>
              <w:instrText xml:space="preserve"> PAGEREF _Toc317374819 \h </w:instrText>
            </w:r>
            <w:r>
              <w:rPr>
                <w:noProof/>
                <w:webHidden/>
              </w:rPr>
            </w:r>
            <w:r>
              <w:rPr>
                <w:noProof/>
                <w:webHidden/>
              </w:rPr>
              <w:fldChar w:fldCharType="separate"/>
            </w:r>
            <w:r w:rsidR="00BF5DDF">
              <w:rPr>
                <w:noProof/>
                <w:webHidden/>
              </w:rPr>
              <w:t>67</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20" w:history="1">
            <w:r w:rsidR="002C1856" w:rsidRPr="00AE66E4">
              <w:rPr>
                <w:rStyle w:val="Hipervnculo"/>
                <w:rFonts w:ascii="Arial" w:hAnsi="Arial" w:cs="Arial"/>
                <w:noProof/>
              </w:rPr>
              <w:t>3.10.</w:t>
            </w:r>
            <w:r w:rsidR="002C1856">
              <w:rPr>
                <w:rFonts w:eastAsiaTheme="minorEastAsia" w:cstheme="minorBidi"/>
                <w:b w:val="0"/>
                <w:bCs w:val="0"/>
                <w:noProof/>
                <w:lang w:val="es-EC" w:eastAsia="es-EC"/>
              </w:rPr>
              <w:tab/>
            </w:r>
            <w:r w:rsidR="002C1856" w:rsidRPr="00AE66E4">
              <w:rPr>
                <w:rStyle w:val="Hipervnculo"/>
                <w:rFonts w:ascii="Arial" w:hAnsi="Arial" w:cs="Arial"/>
                <w:noProof/>
              </w:rPr>
              <w:t>FINANCIAMIENTO</w:t>
            </w:r>
            <w:r w:rsidR="002C1856">
              <w:rPr>
                <w:noProof/>
                <w:webHidden/>
              </w:rPr>
              <w:tab/>
            </w:r>
            <w:r>
              <w:rPr>
                <w:noProof/>
                <w:webHidden/>
              </w:rPr>
              <w:fldChar w:fldCharType="begin"/>
            </w:r>
            <w:r w:rsidR="002C1856">
              <w:rPr>
                <w:noProof/>
                <w:webHidden/>
              </w:rPr>
              <w:instrText xml:space="preserve"> PAGEREF _Toc317374820 \h </w:instrText>
            </w:r>
            <w:r>
              <w:rPr>
                <w:noProof/>
                <w:webHidden/>
              </w:rPr>
            </w:r>
            <w:r>
              <w:rPr>
                <w:noProof/>
                <w:webHidden/>
              </w:rPr>
              <w:fldChar w:fldCharType="separate"/>
            </w:r>
            <w:r w:rsidR="00BF5DDF">
              <w:rPr>
                <w:noProof/>
                <w:webHidden/>
              </w:rPr>
              <w:t>67</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21" w:history="1">
            <w:r w:rsidR="002C1856" w:rsidRPr="00AE66E4">
              <w:rPr>
                <w:rStyle w:val="Hipervnculo"/>
                <w:rFonts w:ascii="Arial" w:hAnsi="Arial" w:cs="Arial"/>
                <w:noProof/>
              </w:rPr>
              <w:t>3.11.</w:t>
            </w:r>
            <w:r w:rsidR="002C1856">
              <w:rPr>
                <w:rFonts w:eastAsiaTheme="minorEastAsia" w:cstheme="minorBidi"/>
                <w:b w:val="0"/>
                <w:bCs w:val="0"/>
                <w:noProof/>
                <w:lang w:val="es-EC" w:eastAsia="es-EC"/>
              </w:rPr>
              <w:tab/>
            </w:r>
            <w:r w:rsidR="002C1856" w:rsidRPr="00AE66E4">
              <w:rPr>
                <w:rStyle w:val="Hipervnculo"/>
                <w:rFonts w:ascii="Arial" w:hAnsi="Arial" w:cs="Arial"/>
                <w:noProof/>
              </w:rPr>
              <w:t>ESTADO DE RESULTADO</w:t>
            </w:r>
            <w:r w:rsidR="002C1856">
              <w:rPr>
                <w:noProof/>
                <w:webHidden/>
              </w:rPr>
              <w:tab/>
            </w:r>
            <w:r>
              <w:rPr>
                <w:noProof/>
                <w:webHidden/>
              </w:rPr>
              <w:fldChar w:fldCharType="begin"/>
            </w:r>
            <w:r w:rsidR="002C1856">
              <w:rPr>
                <w:noProof/>
                <w:webHidden/>
              </w:rPr>
              <w:instrText xml:space="preserve"> PAGEREF _Toc317374821 \h </w:instrText>
            </w:r>
            <w:r>
              <w:rPr>
                <w:noProof/>
                <w:webHidden/>
              </w:rPr>
            </w:r>
            <w:r>
              <w:rPr>
                <w:noProof/>
                <w:webHidden/>
              </w:rPr>
              <w:fldChar w:fldCharType="separate"/>
            </w:r>
            <w:r w:rsidR="00BF5DDF">
              <w:rPr>
                <w:noProof/>
                <w:webHidden/>
              </w:rPr>
              <w:t>68</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22" w:history="1">
            <w:r w:rsidR="002C1856" w:rsidRPr="00AE66E4">
              <w:rPr>
                <w:rStyle w:val="Hipervnculo"/>
                <w:rFonts w:ascii="Arial" w:hAnsi="Arial" w:cs="Arial"/>
                <w:noProof/>
              </w:rPr>
              <w:t>3.12.</w:t>
            </w:r>
            <w:r w:rsidR="002C1856">
              <w:rPr>
                <w:rFonts w:eastAsiaTheme="minorEastAsia" w:cstheme="minorBidi"/>
                <w:b w:val="0"/>
                <w:bCs w:val="0"/>
                <w:noProof/>
                <w:lang w:val="es-EC" w:eastAsia="es-EC"/>
              </w:rPr>
              <w:tab/>
            </w:r>
            <w:r w:rsidR="002C1856" w:rsidRPr="00AE66E4">
              <w:rPr>
                <w:rStyle w:val="Hipervnculo"/>
                <w:rFonts w:ascii="Arial" w:hAnsi="Arial" w:cs="Arial"/>
                <w:noProof/>
              </w:rPr>
              <w:t>FLUJO DE CAJA</w:t>
            </w:r>
            <w:r w:rsidR="002C1856">
              <w:rPr>
                <w:noProof/>
                <w:webHidden/>
              </w:rPr>
              <w:tab/>
            </w:r>
            <w:r>
              <w:rPr>
                <w:noProof/>
                <w:webHidden/>
              </w:rPr>
              <w:fldChar w:fldCharType="begin"/>
            </w:r>
            <w:r w:rsidR="002C1856">
              <w:rPr>
                <w:noProof/>
                <w:webHidden/>
              </w:rPr>
              <w:instrText xml:space="preserve"> PAGEREF _Toc317374822 \h </w:instrText>
            </w:r>
            <w:r>
              <w:rPr>
                <w:noProof/>
                <w:webHidden/>
              </w:rPr>
            </w:r>
            <w:r>
              <w:rPr>
                <w:noProof/>
                <w:webHidden/>
              </w:rPr>
              <w:fldChar w:fldCharType="separate"/>
            </w:r>
            <w:r w:rsidR="00BF5DDF">
              <w:rPr>
                <w:noProof/>
                <w:webHidden/>
              </w:rPr>
              <w:t>69</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23" w:history="1">
            <w:r w:rsidR="002C1856" w:rsidRPr="00AE66E4">
              <w:rPr>
                <w:rStyle w:val="Hipervnculo"/>
                <w:rFonts w:ascii="Arial" w:hAnsi="Arial" w:cs="Arial"/>
                <w:noProof/>
              </w:rPr>
              <w:t>3.13.</w:t>
            </w:r>
            <w:r w:rsidR="002C1856">
              <w:rPr>
                <w:rFonts w:eastAsiaTheme="minorEastAsia" w:cstheme="minorBidi"/>
                <w:b w:val="0"/>
                <w:bCs w:val="0"/>
                <w:noProof/>
                <w:lang w:val="es-EC" w:eastAsia="es-EC"/>
              </w:rPr>
              <w:tab/>
            </w:r>
            <w:r w:rsidR="002C1856" w:rsidRPr="00AE66E4">
              <w:rPr>
                <w:rStyle w:val="Hipervnculo"/>
                <w:rFonts w:ascii="Arial" w:hAnsi="Arial" w:cs="Arial"/>
                <w:noProof/>
              </w:rPr>
              <w:t>PAYBACK</w:t>
            </w:r>
            <w:r w:rsidR="002C1856">
              <w:rPr>
                <w:noProof/>
                <w:webHidden/>
              </w:rPr>
              <w:tab/>
            </w:r>
            <w:r>
              <w:rPr>
                <w:noProof/>
                <w:webHidden/>
              </w:rPr>
              <w:fldChar w:fldCharType="begin"/>
            </w:r>
            <w:r w:rsidR="002C1856">
              <w:rPr>
                <w:noProof/>
                <w:webHidden/>
              </w:rPr>
              <w:instrText xml:space="preserve"> PAGEREF _Toc317374823 \h </w:instrText>
            </w:r>
            <w:r>
              <w:rPr>
                <w:noProof/>
                <w:webHidden/>
              </w:rPr>
            </w:r>
            <w:r>
              <w:rPr>
                <w:noProof/>
                <w:webHidden/>
              </w:rPr>
              <w:fldChar w:fldCharType="separate"/>
            </w:r>
            <w:r w:rsidR="00BF5DDF">
              <w:rPr>
                <w:noProof/>
                <w:webHidden/>
              </w:rPr>
              <w:t>69</w:t>
            </w:r>
            <w:r>
              <w:rPr>
                <w:noProof/>
                <w:webHidden/>
              </w:rPr>
              <w:fldChar w:fldCharType="end"/>
            </w:r>
          </w:hyperlink>
        </w:p>
        <w:p w:rsidR="002C1856" w:rsidRDefault="003B7940">
          <w:pPr>
            <w:pStyle w:val="TDC2"/>
            <w:tabs>
              <w:tab w:val="left" w:pos="1100"/>
              <w:tab w:val="right" w:leader="dot" w:pos="8544"/>
            </w:tabs>
            <w:rPr>
              <w:rFonts w:eastAsiaTheme="minorEastAsia" w:cstheme="minorBidi"/>
              <w:b w:val="0"/>
              <w:bCs w:val="0"/>
              <w:noProof/>
              <w:lang w:val="es-EC" w:eastAsia="es-EC"/>
            </w:rPr>
          </w:pPr>
          <w:hyperlink w:anchor="_Toc317374824" w:history="1">
            <w:r w:rsidR="002C1856" w:rsidRPr="00AE66E4">
              <w:rPr>
                <w:rStyle w:val="Hipervnculo"/>
                <w:rFonts w:ascii="Arial" w:hAnsi="Arial" w:cs="Arial"/>
                <w:noProof/>
              </w:rPr>
              <w:t>3.14.</w:t>
            </w:r>
            <w:r w:rsidR="002C1856">
              <w:rPr>
                <w:rFonts w:eastAsiaTheme="minorEastAsia" w:cstheme="minorBidi"/>
                <w:b w:val="0"/>
                <w:bCs w:val="0"/>
                <w:noProof/>
                <w:lang w:val="es-EC" w:eastAsia="es-EC"/>
              </w:rPr>
              <w:tab/>
            </w:r>
            <w:r w:rsidR="002C1856" w:rsidRPr="00AE66E4">
              <w:rPr>
                <w:rStyle w:val="Hipervnculo"/>
                <w:rFonts w:ascii="Arial" w:hAnsi="Arial" w:cs="Arial"/>
                <w:noProof/>
              </w:rPr>
              <w:t>ANALISIS DE SENSIBILIDAD</w:t>
            </w:r>
            <w:r w:rsidR="002C1856">
              <w:rPr>
                <w:noProof/>
                <w:webHidden/>
              </w:rPr>
              <w:tab/>
            </w:r>
            <w:r>
              <w:rPr>
                <w:noProof/>
                <w:webHidden/>
              </w:rPr>
              <w:fldChar w:fldCharType="begin"/>
            </w:r>
            <w:r w:rsidR="002C1856">
              <w:rPr>
                <w:noProof/>
                <w:webHidden/>
              </w:rPr>
              <w:instrText xml:space="preserve"> PAGEREF _Toc317374824 \h </w:instrText>
            </w:r>
            <w:r>
              <w:rPr>
                <w:noProof/>
                <w:webHidden/>
              </w:rPr>
            </w:r>
            <w:r>
              <w:rPr>
                <w:noProof/>
                <w:webHidden/>
              </w:rPr>
              <w:fldChar w:fldCharType="separate"/>
            </w:r>
            <w:r w:rsidR="00BF5DDF">
              <w:rPr>
                <w:noProof/>
                <w:webHidden/>
              </w:rPr>
              <w:t>69</w:t>
            </w:r>
            <w:r>
              <w:rPr>
                <w:noProof/>
                <w:webHidden/>
              </w:rPr>
              <w:fldChar w:fldCharType="end"/>
            </w:r>
          </w:hyperlink>
        </w:p>
        <w:p w:rsidR="002C1856" w:rsidRDefault="003B7940">
          <w:pPr>
            <w:pStyle w:val="TDC1"/>
            <w:rPr>
              <w:rFonts w:asciiTheme="minorHAnsi" w:eastAsiaTheme="minorEastAsia" w:hAnsiTheme="minorHAnsi" w:cstheme="minorBidi"/>
              <w:b w:val="0"/>
              <w:bCs w:val="0"/>
              <w:i w:val="0"/>
              <w:iCs w:val="0"/>
              <w:sz w:val="22"/>
              <w:szCs w:val="22"/>
              <w:lang w:val="es-EC" w:eastAsia="es-EC"/>
            </w:rPr>
          </w:pPr>
          <w:hyperlink w:anchor="_Toc317374825" w:history="1">
            <w:r w:rsidR="002C1856" w:rsidRPr="00AE66E4">
              <w:rPr>
                <w:rStyle w:val="Hipervnculo"/>
              </w:rPr>
              <w:t>CONCLUSIONES</w:t>
            </w:r>
            <w:r w:rsidR="002C1856">
              <w:rPr>
                <w:webHidden/>
              </w:rPr>
              <w:tab/>
            </w:r>
            <w:r>
              <w:rPr>
                <w:webHidden/>
              </w:rPr>
              <w:fldChar w:fldCharType="begin"/>
            </w:r>
            <w:r w:rsidR="002C1856">
              <w:rPr>
                <w:webHidden/>
              </w:rPr>
              <w:instrText xml:space="preserve"> PAGEREF _Toc317374825 \h </w:instrText>
            </w:r>
            <w:r>
              <w:rPr>
                <w:webHidden/>
              </w:rPr>
            </w:r>
            <w:r>
              <w:rPr>
                <w:webHidden/>
              </w:rPr>
              <w:fldChar w:fldCharType="separate"/>
            </w:r>
            <w:r w:rsidR="00BF5DDF">
              <w:rPr>
                <w:webHidden/>
              </w:rPr>
              <w:t>71</w:t>
            </w:r>
            <w:r>
              <w:rPr>
                <w:webHidden/>
              </w:rPr>
              <w:fldChar w:fldCharType="end"/>
            </w:r>
          </w:hyperlink>
        </w:p>
        <w:p w:rsidR="002C1856" w:rsidRDefault="003B7940">
          <w:pPr>
            <w:pStyle w:val="TDC1"/>
            <w:rPr>
              <w:rFonts w:asciiTheme="minorHAnsi" w:eastAsiaTheme="minorEastAsia" w:hAnsiTheme="minorHAnsi" w:cstheme="minorBidi"/>
              <w:b w:val="0"/>
              <w:bCs w:val="0"/>
              <w:i w:val="0"/>
              <w:iCs w:val="0"/>
              <w:sz w:val="22"/>
              <w:szCs w:val="22"/>
              <w:lang w:val="es-EC" w:eastAsia="es-EC"/>
            </w:rPr>
          </w:pPr>
          <w:hyperlink w:anchor="_Toc317374826" w:history="1">
            <w:r w:rsidR="002C1856" w:rsidRPr="00AE66E4">
              <w:rPr>
                <w:rStyle w:val="Hipervnculo"/>
              </w:rPr>
              <w:t>RECOMENDACIONES</w:t>
            </w:r>
            <w:r w:rsidR="002C1856">
              <w:rPr>
                <w:webHidden/>
              </w:rPr>
              <w:tab/>
            </w:r>
            <w:r>
              <w:rPr>
                <w:webHidden/>
              </w:rPr>
              <w:fldChar w:fldCharType="begin"/>
            </w:r>
            <w:r w:rsidR="002C1856">
              <w:rPr>
                <w:webHidden/>
              </w:rPr>
              <w:instrText xml:space="preserve"> PAGEREF _Toc317374826 \h </w:instrText>
            </w:r>
            <w:r>
              <w:rPr>
                <w:webHidden/>
              </w:rPr>
            </w:r>
            <w:r>
              <w:rPr>
                <w:webHidden/>
              </w:rPr>
              <w:fldChar w:fldCharType="separate"/>
            </w:r>
            <w:r w:rsidR="00BF5DDF">
              <w:rPr>
                <w:webHidden/>
              </w:rPr>
              <w:t>72</w:t>
            </w:r>
            <w:r>
              <w:rPr>
                <w:webHidden/>
              </w:rPr>
              <w:fldChar w:fldCharType="end"/>
            </w:r>
          </w:hyperlink>
        </w:p>
        <w:p w:rsidR="002C1856" w:rsidRDefault="003B7940">
          <w:pPr>
            <w:pStyle w:val="TDC1"/>
            <w:rPr>
              <w:rFonts w:asciiTheme="minorHAnsi" w:eastAsiaTheme="minorEastAsia" w:hAnsiTheme="minorHAnsi" w:cstheme="minorBidi"/>
              <w:b w:val="0"/>
              <w:bCs w:val="0"/>
              <w:i w:val="0"/>
              <w:iCs w:val="0"/>
              <w:sz w:val="22"/>
              <w:szCs w:val="22"/>
              <w:lang w:val="es-EC" w:eastAsia="es-EC"/>
            </w:rPr>
          </w:pPr>
          <w:hyperlink w:anchor="_Toc317374827" w:history="1">
            <w:r w:rsidR="002C1856" w:rsidRPr="00AE66E4">
              <w:rPr>
                <w:rStyle w:val="Hipervnculo"/>
              </w:rPr>
              <w:t>BIBLIOGRAFIA</w:t>
            </w:r>
            <w:r w:rsidR="002C1856">
              <w:rPr>
                <w:webHidden/>
              </w:rPr>
              <w:tab/>
            </w:r>
            <w:r>
              <w:rPr>
                <w:webHidden/>
              </w:rPr>
              <w:fldChar w:fldCharType="begin"/>
            </w:r>
            <w:r w:rsidR="002C1856">
              <w:rPr>
                <w:webHidden/>
              </w:rPr>
              <w:instrText xml:space="preserve"> PAGEREF _Toc317374827 \h </w:instrText>
            </w:r>
            <w:r>
              <w:rPr>
                <w:webHidden/>
              </w:rPr>
            </w:r>
            <w:r>
              <w:rPr>
                <w:webHidden/>
              </w:rPr>
              <w:fldChar w:fldCharType="separate"/>
            </w:r>
            <w:r w:rsidR="00BF5DDF">
              <w:rPr>
                <w:webHidden/>
              </w:rPr>
              <w:t>73</w:t>
            </w:r>
            <w:r>
              <w:rPr>
                <w:webHidden/>
              </w:rPr>
              <w:fldChar w:fldCharType="end"/>
            </w:r>
          </w:hyperlink>
        </w:p>
        <w:p w:rsidR="002C1856" w:rsidRDefault="003B7940">
          <w:pPr>
            <w:pStyle w:val="TDC1"/>
            <w:rPr>
              <w:rFonts w:asciiTheme="minorHAnsi" w:eastAsiaTheme="minorEastAsia" w:hAnsiTheme="minorHAnsi" w:cstheme="minorBidi"/>
              <w:b w:val="0"/>
              <w:bCs w:val="0"/>
              <w:i w:val="0"/>
              <w:iCs w:val="0"/>
              <w:sz w:val="22"/>
              <w:szCs w:val="22"/>
              <w:lang w:val="es-EC" w:eastAsia="es-EC"/>
            </w:rPr>
          </w:pPr>
          <w:hyperlink w:anchor="_Toc317374828" w:history="1">
            <w:r w:rsidR="002C1856" w:rsidRPr="00AE66E4">
              <w:rPr>
                <w:rStyle w:val="Hipervnculo"/>
              </w:rPr>
              <w:t>ANEXOS</w:t>
            </w:r>
            <w:r w:rsidR="002C1856">
              <w:rPr>
                <w:webHidden/>
              </w:rPr>
              <w:tab/>
            </w:r>
            <w:r>
              <w:rPr>
                <w:webHidden/>
              </w:rPr>
              <w:fldChar w:fldCharType="begin"/>
            </w:r>
            <w:r w:rsidR="002C1856">
              <w:rPr>
                <w:webHidden/>
              </w:rPr>
              <w:instrText xml:space="preserve"> PAGEREF _Toc317374828 \h </w:instrText>
            </w:r>
            <w:r>
              <w:rPr>
                <w:webHidden/>
              </w:rPr>
            </w:r>
            <w:r>
              <w:rPr>
                <w:webHidden/>
              </w:rPr>
              <w:fldChar w:fldCharType="separate"/>
            </w:r>
            <w:r w:rsidR="00BF5DDF">
              <w:rPr>
                <w:webHidden/>
              </w:rPr>
              <w:t>74</w:t>
            </w:r>
            <w:r>
              <w:rPr>
                <w:webHidden/>
              </w:rPr>
              <w:fldChar w:fldCharType="end"/>
            </w:r>
          </w:hyperlink>
        </w:p>
        <w:p w:rsidR="002C1856" w:rsidRDefault="002C1856">
          <w:pPr>
            <w:pStyle w:val="TDC2"/>
            <w:tabs>
              <w:tab w:val="right" w:leader="dot" w:pos="8544"/>
            </w:tabs>
            <w:rPr>
              <w:rFonts w:eastAsiaTheme="minorEastAsia" w:cstheme="minorBidi"/>
              <w:b w:val="0"/>
              <w:bCs w:val="0"/>
              <w:noProof/>
              <w:lang w:val="es-EC" w:eastAsia="es-EC"/>
            </w:rPr>
          </w:pPr>
        </w:p>
        <w:p w:rsidR="00B41A7A" w:rsidRDefault="003B7940" w:rsidP="00DA6892">
          <w:pPr>
            <w:spacing w:line="360" w:lineRule="auto"/>
          </w:pPr>
          <w:r w:rsidRPr="00DA6892">
            <w:fldChar w:fldCharType="end"/>
          </w:r>
        </w:p>
      </w:sdtContent>
    </w:sdt>
    <w:p w:rsidR="001A4B5A" w:rsidRDefault="001A4B5A" w:rsidP="00892652"/>
    <w:p w:rsidR="00546A03" w:rsidRDefault="00717566">
      <w:pPr>
        <w:spacing w:after="0" w:line="240" w:lineRule="auto"/>
        <w:rPr>
          <w:rFonts w:ascii="Arial" w:hAnsi="Arial" w:cs="Arial"/>
          <w:b/>
          <w:sz w:val="24"/>
          <w:szCs w:val="24"/>
        </w:rPr>
      </w:pPr>
      <w:r>
        <w:rPr>
          <w:rFonts w:ascii="Arial" w:hAnsi="Arial" w:cs="Arial"/>
          <w:b/>
          <w:sz w:val="24"/>
          <w:szCs w:val="24"/>
        </w:rPr>
        <w:t xml:space="preserve"> </w:t>
      </w:r>
      <w:r w:rsidR="001A4B5A">
        <w:rPr>
          <w:rFonts w:ascii="Arial" w:hAnsi="Arial" w:cs="Arial"/>
          <w:b/>
          <w:sz w:val="24"/>
          <w:szCs w:val="24"/>
        </w:rPr>
        <w:br w:type="page"/>
      </w:r>
      <w:r w:rsidR="00B41A7A">
        <w:rPr>
          <w:rFonts w:ascii="Arial" w:hAnsi="Arial" w:cs="Arial"/>
          <w:b/>
          <w:sz w:val="24"/>
          <w:szCs w:val="24"/>
        </w:rPr>
        <w:lastRenderedPageBreak/>
        <w:br w:type="page"/>
      </w:r>
      <w:r w:rsidR="001A4B5A">
        <w:rPr>
          <w:rFonts w:ascii="Arial" w:hAnsi="Arial" w:cs="Arial"/>
          <w:b/>
          <w:sz w:val="24"/>
          <w:szCs w:val="24"/>
        </w:rPr>
        <w:lastRenderedPageBreak/>
        <w:br w:type="page"/>
      </w:r>
    </w:p>
    <w:p w:rsidR="00D651F2" w:rsidRDefault="00D651F2">
      <w:pPr>
        <w:spacing w:after="0" w:line="240" w:lineRule="auto"/>
        <w:rPr>
          <w:rFonts w:ascii="Arial" w:hAnsi="Arial" w:cs="Arial"/>
          <w:b/>
          <w:sz w:val="24"/>
          <w:szCs w:val="24"/>
        </w:rPr>
        <w:sectPr w:rsidR="00D651F2" w:rsidSect="006E721B">
          <w:footerReference w:type="default" r:id="rId10"/>
          <w:footerReference w:type="first" r:id="rId11"/>
          <w:pgSz w:w="12240" w:h="15840" w:code="1"/>
          <w:pgMar w:top="1985" w:right="1418" w:bottom="1985" w:left="2268" w:header="709" w:footer="709" w:gutter="0"/>
          <w:pgNumType w:fmt="upperRoman" w:start="1"/>
          <w:cols w:space="708"/>
          <w:titlePg/>
          <w:docGrid w:linePitch="360"/>
        </w:sectPr>
      </w:pPr>
    </w:p>
    <w:p w:rsidR="001A4B5A" w:rsidRDefault="001A4B5A">
      <w:pPr>
        <w:spacing w:after="0" w:line="240" w:lineRule="auto"/>
        <w:rPr>
          <w:rFonts w:ascii="Arial" w:hAnsi="Arial" w:cs="Arial"/>
          <w:b/>
          <w:sz w:val="24"/>
          <w:szCs w:val="24"/>
        </w:rPr>
      </w:pPr>
    </w:p>
    <w:p w:rsidR="00F60E86" w:rsidRPr="007F5970" w:rsidRDefault="00F60E86" w:rsidP="007B0384">
      <w:pPr>
        <w:spacing w:line="360" w:lineRule="auto"/>
        <w:jc w:val="center"/>
        <w:rPr>
          <w:rFonts w:ascii="Arial" w:hAnsi="Arial" w:cs="Arial"/>
          <w:b/>
          <w:sz w:val="24"/>
          <w:szCs w:val="24"/>
        </w:rPr>
      </w:pPr>
    </w:p>
    <w:p w:rsidR="00F60E86" w:rsidRPr="007F5970" w:rsidRDefault="00F60E86" w:rsidP="007B0384">
      <w:pPr>
        <w:spacing w:line="360" w:lineRule="auto"/>
        <w:jc w:val="center"/>
        <w:rPr>
          <w:rFonts w:ascii="Arial" w:hAnsi="Arial" w:cs="Arial"/>
          <w:b/>
          <w:sz w:val="24"/>
          <w:szCs w:val="24"/>
        </w:rPr>
      </w:pPr>
    </w:p>
    <w:p w:rsidR="0092034B" w:rsidRDefault="0092034B" w:rsidP="007B0384">
      <w:pPr>
        <w:spacing w:line="360" w:lineRule="auto"/>
        <w:jc w:val="center"/>
        <w:rPr>
          <w:rFonts w:ascii="Arial" w:hAnsi="Arial" w:cs="Arial"/>
          <w:b/>
          <w:sz w:val="28"/>
          <w:szCs w:val="28"/>
        </w:rPr>
      </w:pPr>
    </w:p>
    <w:p w:rsidR="008B4856" w:rsidRPr="007679FB" w:rsidRDefault="008B4856" w:rsidP="007679FB">
      <w:pPr>
        <w:pStyle w:val="Ttulo1"/>
      </w:pPr>
      <w:bookmarkStart w:id="13" w:name="_Toc317374777"/>
      <w:r w:rsidRPr="007679FB">
        <w:t>CAPÍTULO I</w:t>
      </w:r>
      <w:bookmarkEnd w:id="13"/>
    </w:p>
    <w:p w:rsidR="004A3E54" w:rsidRPr="009B291B" w:rsidRDefault="008B4856" w:rsidP="00D1025A">
      <w:pPr>
        <w:pStyle w:val="Prrafodelista"/>
        <w:numPr>
          <w:ilvl w:val="1"/>
          <w:numId w:val="29"/>
        </w:numPr>
        <w:spacing w:line="360" w:lineRule="auto"/>
        <w:ind w:left="851" w:hanging="851"/>
        <w:outlineLvl w:val="1"/>
        <w:rPr>
          <w:rFonts w:ascii="Arial" w:hAnsi="Arial" w:cs="Arial"/>
          <w:b/>
          <w:sz w:val="24"/>
          <w:szCs w:val="24"/>
        </w:rPr>
      </w:pPr>
      <w:bookmarkStart w:id="14" w:name="_Toc317345277"/>
      <w:bookmarkStart w:id="15" w:name="_Toc317374778"/>
      <w:r w:rsidRPr="00D1025A">
        <w:rPr>
          <w:rFonts w:ascii="Arial" w:hAnsi="Arial" w:cs="Arial"/>
          <w:b/>
          <w:sz w:val="24"/>
          <w:szCs w:val="24"/>
        </w:rPr>
        <w:t>INTRODUCCIÓN</w:t>
      </w:r>
      <w:bookmarkEnd w:id="14"/>
      <w:bookmarkEnd w:id="15"/>
    </w:p>
    <w:p w:rsidR="00236641" w:rsidRPr="00D1025A" w:rsidRDefault="00C52D4B" w:rsidP="001032CB">
      <w:pPr>
        <w:spacing w:line="360" w:lineRule="auto"/>
        <w:ind w:firstLine="708"/>
        <w:jc w:val="both"/>
        <w:rPr>
          <w:rFonts w:ascii="Arial" w:hAnsi="Arial" w:cs="Arial"/>
          <w:sz w:val="24"/>
          <w:szCs w:val="24"/>
        </w:rPr>
      </w:pPr>
      <w:bookmarkStart w:id="16" w:name="_Toc317285811"/>
      <w:bookmarkStart w:id="17" w:name="_Toc317339266"/>
      <w:bookmarkStart w:id="18" w:name="_Toc317345278"/>
      <w:r w:rsidRPr="007F5970">
        <w:rPr>
          <w:rFonts w:ascii="Arial" w:hAnsi="Arial" w:cs="Arial"/>
          <w:sz w:val="24"/>
          <w:szCs w:val="24"/>
        </w:rPr>
        <w:t xml:space="preserve">El actual proyecto </w:t>
      </w:r>
      <w:r>
        <w:rPr>
          <w:rFonts w:ascii="Arial" w:hAnsi="Arial" w:cs="Arial"/>
          <w:sz w:val="24"/>
          <w:szCs w:val="24"/>
        </w:rPr>
        <w:t>consiste en la</w:t>
      </w:r>
      <w:r w:rsidRPr="007F5970">
        <w:rPr>
          <w:rFonts w:ascii="Arial" w:hAnsi="Arial" w:cs="Arial"/>
          <w:sz w:val="24"/>
          <w:szCs w:val="24"/>
        </w:rPr>
        <w:t xml:space="preserve"> crea</w:t>
      </w:r>
      <w:r>
        <w:rPr>
          <w:rFonts w:ascii="Arial" w:hAnsi="Arial" w:cs="Arial"/>
          <w:sz w:val="24"/>
          <w:szCs w:val="24"/>
        </w:rPr>
        <w:t xml:space="preserve">ción de </w:t>
      </w:r>
      <w:r w:rsidRPr="007F5970">
        <w:rPr>
          <w:rFonts w:ascii="Arial" w:hAnsi="Arial" w:cs="Arial"/>
          <w:sz w:val="24"/>
          <w:szCs w:val="24"/>
        </w:rPr>
        <w:t>un</w:t>
      </w:r>
      <w:r w:rsidR="00CD2929">
        <w:rPr>
          <w:rFonts w:ascii="Arial" w:hAnsi="Arial" w:cs="Arial"/>
          <w:sz w:val="24"/>
          <w:szCs w:val="24"/>
        </w:rPr>
        <w:t xml:space="preserve">a empresa </w:t>
      </w:r>
      <w:r w:rsidRPr="007F5970">
        <w:rPr>
          <w:rFonts w:ascii="Arial" w:hAnsi="Arial" w:cs="Arial"/>
          <w:sz w:val="24"/>
          <w:szCs w:val="24"/>
        </w:rPr>
        <w:t>de Investigación de</w:t>
      </w:r>
      <w:r>
        <w:rPr>
          <w:rFonts w:ascii="Arial" w:hAnsi="Arial" w:cs="Arial"/>
          <w:sz w:val="24"/>
          <w:szCs w:val="24"/>
        </w:rPr>
        <w:t xml:space="preserve"> </w:t>
      </w:r>
      <w:r w:rsidRPr="007F5970">
        <w:rPr>
          <w:rFonts w:ascii="Arial" w:hAnsi="Arial" w:cs="Arial"/>
          <w:sz w:val="24"/>
          <w:szCs w:val="24"/>
        </w:rPr>
        <w:t>Comportamiento del Consumidor</w:t>
      </w:r>
      <w:r>
        <w:rPr>
          <w:rFonts w:ascii="Arial" w:hAnsi="Arial" w:cs="Arial"/>
          <w:sz w:val="24"/>
          <w:szCs w:val="24"/>
        </w:rPr>
        <w:t xml:space="preserve"> fusionando las disciplinas de las Neurociencias y el Marketing, a lo que llamamos hoy en día </w:t>
      </w:r>
      <w:proofErr w:type="spellStart"/>
      <w:r w:rsidRPr="006440F3">
        <w:rPr>
          <w:rFonts w:ascii="Arial" w:hAnsi="Arial" w:cs="Arial"/>
          <w:sz w:val="24"/>
          <w:szCs w:val="24"/>
        </w:rPr>
        <w:t>Neuromarketing</w:t>
      </w:r>
      <w:proofErr w:type="spellEnd"/>
      <w:r w:rsidRPr="00D1025A">
        <w:rPr>
          <w:rFonts w:ascii="Arial" w:hAnsi="Arial" w:cs="Arial"/>
          <w:sz w:val="24"/>
          <w:szCs w:val="24"/>
        </w:rPr>
        <w:t>.</w:t>
      </w:r>
      <w:bookmarkEnd w:id="16"/>
      <w:bookmarkEnd w:id="17"/>
      <w:bookmarkEnd w:id="18"/>
    </w:p>
    <w:p w:rsidR="00C52D4B" w:rsidRPr="00236641" w:rsidRDefault="00236641" w:rsidP="00D1025A">
      <w:pPr>
        <w:spacing w:line="360" w:lineRule="auto"/>
        <w:jc w:val="both"/>
        <w:rPr>
          <w:rFonts w:ascii="Arial" w:hAnsi="Arial" w:cs="Arial"/>
          <w:sz w:val="24"/>
          <w:szCs w:val="24"/>
        </w:rPr>
      </w:pPr>
      <w:bookmarkStart w:id="19" w:name="_Toc317285812"/>
      <w:bookmarkStart w:id="20" w:name="_Toc317339267"/>
      <w:bookmarkStart w:id="21" w:name="_Toc317345279"/>
      <w:r w:rsidRPr="00236641">
        <w:rPr>
          <w:rFonts w:ascii="Arial" w:hAnsi="Arial" w:cs="Arial"/>
          <w:sz w:val="24"/>
          <w:szCs w:val="24"/>
        </w:rPr>
        <w:t>Dicho proyecto se llevará a cabo en las instalaciones de la Escuela Superior</w:t>
      </w:r>
      <w:r>
        <w:rPr>
          <w:rFonts w:ascii="Arial" w:hAnsi="Arial" w:cs="Arial"/>
          <w:sz w:val="24"/>
          <w:szCs w:val="24"/>
        </w:rPr>
        <w:t xml:space="preserve"> </w:t>
      </w:r>
      <w:r w:rsidRPr="00236641">
        <w:rPr>
          <w:rFonts w:ascii="Arial" w:hAnsi="Arial" w:cs="Arial"/>
          <w:sz w:val="24"/>
          <w:szCs w:val="24"/>
        </w:rPr>
        <w:t>Politécnica del Litoral.</w:t>
      </w:r>
      <w:bookmarkEnd w:id="19"/>
      <w:bookmarkEnd w:id="20"/>
      <w:bookmarkEnd w:id="21"/>
      <w:r w:rsidR="00C52D4B" w:rsidRPr="00236641">
        <w:rPr>
          <w:rFonts w:ascii="Arial" w:hAnsi="Arial" w:cs="Arial"/>
          <w:sz w:val="24"/>
          <w:szCs w:val="24"/>
        </w:rPr>
        <w:t xml:space="preserve"> </w:t>
      </w:r>
    </w:p>
    <w:p w:rsidR="00C52D4B" w:rsidRDefault="009C6E00" w:rsidP="00D1025A">
      <w:pPr>
        <w:spacing w:line="360" w:lineRule="auto"/>
        <w:jc w:val="both"/>
        <w:rPr>
          <w:rFonts w:ascii="Arial" w:hAnsi="Arial" w:cs="Arial"/>
          <w:sz w:val="24"/>
          <w:szCs w:val="24"/>
        </w:rPr>
      </w:pPr>
      <w:bookmarkStart w:id="22" w:name="_Toc317285813"/>
      <w:bookmarkStart w:id="23" w:name="_Toc317339268"/>
      <w:bookmarkStart w:id="24" w:name="_Toc317345280"/>
      <w:r>
        <w:rPr>
          <w:rFonts w:ascii="Arial" w:hAnsi="Arial" w:cs="Arial"/>
          <w:sz w:val="24"/>
          <w:szCs w:val="24"/>
        </w:rPr>
        <w:t>En nuestra</w:t>
      </w:r>
      <w:r w:rsidR="00C52D4B">
        <w:rPr>
          <w:rFonts w:ascii="Arial" w:hAnsi="Arial" w:cs="Arial"/>
          <w:sz w:val="24"/>
          <w:szCs w:val="24"/>
        </w:rPr>
        <w:t xml:space="preserve"> </w:t>
      </w:r>
      <w:r w:rsidR="00236641">
        <w:rPr>
          <w:rFonts w:ascii="Arial" w:hAnsi="Arial" w:cs="Arial"/>
          <w:sz w:val="24"/>
          <w:szCs w:val="24"/>
        </w:rPr>
        <w:t>Empresa</w:t>
      </w:r>
      <w:r w:rsidR="00C52D4B">
        <w:rPr>
          <w:rFonts w:ascii="Arial" w:hAnsi="Arial" w:cs="Arial"/>
          <w:sz w:val="24"/>
          <w:szCs w:val="24"/>
        </w:rPr>
        <w:t xml:space="preserve"> s</w:t>
      </w:r>
      <w:r w:rsidR="00C52D4B" w:rsidRPr="007F5970">
        <w:rPr>
          <w:rFonts w:ascii="Arial" w:hAnsi="Arial" w:cs="Arial"/>
          <w:sz w:val="24"/>
          <w:szCs w:val="24"/>
        </w:rPr>
        <w:t xml:space="preserve">e realizarán </w:t>
      </w:r>
      <w:r w:rsidR="00C52D4B">
        <w:rPr>
          <w:rFonts w:ascii="Arial" w:hAnsi="Arial" w:cs="Arial"/>
          <w:sz w:val="24"/>
          <w:szCs w:val="24"/>
        </w:rPr>
        <w:t>pruebas a</w:t>
      </w:r>
      <w:r w:rsidR="00C52D4B" w:rsidRPr="007F5970">
        <w:rPr>
          <w:rFonts w:ascii="Arial" w:hAnsi="Arial" w:cs="Arial"/>
          <w:sz w:val="24"/>
          <w:szCs w:val="24"/>
        </w:rPr>
        <w:t xml:space="preserve"> productos</w:t>
      </w:r>
      <w:r w:rsidR="00C52D4B">
        <w:rPr>
          <w:rFonts w:ascii="Arial" w:hAnsi="Arial" w:cs="Arial"/>
          <w:sz w:val="24"/>
          <w:szCs w:val="24"/>
        </w:rPr>
        <w:t xml:space="preserve"> y servicios  </w:t>
      </w:r>
      <w:r w:rsidR="00C52D4B" w:rsidRPr="007F5970">
        <w:rPr>
          <w:rFonts w:ascii="Arial" w:hAnsi="Arial" w:cs="Arial"/>
          <w:sz w:val="24"/>
          <w:szCs w:val="24"/>
        </w:rPr>
        <w:t>para deter</w:t>
      </w:r>
      <w:r w:rsidR="00C52D4B">
        <w:rPr>
          <w:rFonts w:ascii="Arial" w:hAnsi="Arial" w:cs="Arial"/>
          <w:sz w:val="24"/>
          <w:szCs w:val="24"/>
        </w:rPr>
        <w:t xml:space="preserve">minar los gustos y preferencias que pueden tener los consumidores al momento de compra, para lo cual </w:t>
      </w:r>
      <w:r w:rsidR="00C52D4B" w:rsidRPr="007F5970">
        <w:rPr>
          <w:rFonts w:ascii="Arial" w:hAnsi="Arial" w:cs="Arial"/>
          <w:sz w:val="24"/>
          <w:szCs w:val="24"/>
        </w:rPr>
        <w:t>utiliza</w:t>
      </w:r>
      <w:r w:rsidR="00C52D4B">
        <w:rPr>
          <w:rFonts w:ascii="Arial" w:hAnsi="Arial" w:cs="Arial"/>
          <w:sz w:val="24"/>
          <w:szCs w:val="24"/>
        </w:rPr>
        <w:t>remos</w:t>
      </w:r>
      <w:r w:rsidR="00C52D4B" w:rsidRPr="007F5970">
        <w:rPr>
          <w:rFonts w:ascii="Arial" w:hAnsi="Arial" w:cs="Arial"/>
          <w:sz w:val="24"/>
          <w:szCs w:val="24"/>
        </w:rPr>
        <w:t xml:space="preserve"> mediciones biométricas tales como la actividad cerebral, el ritmo cardiaco, respuesta galvánica de la piel, </w:t>
      </w:r>
      <w:r w:rsidR="00C52D4B">
        <w:rPr>
          <w:rFonts w:ascii="Arial" w:hAnsi="Arial" w:cs="Arial"/>
          <w:sz w:val="24"/>
          <w:szCs w:val="24"/>
        </w:rPr>
        <w:t>y seguimiento ocular.</w:t>
      </w:r>
      <w:bookmarkEnd w:id="22"/>
      <w:bookmarkEnd w:id="23"/>
      <w:bookmarkEnd w:id="24"/>
    </w:p>
    <w:p w:rsidR="00C52D4B" w:rsidRDefault="00C52D4B" w:rsidP="00D1025A">
      <w:pPr>
        <w:spacing w:line="360" w:lineRule="auto"/>
        <w:jc w:val="both"/>
        <w:rPr>
          <w:rFonts w:ascii="Arial" w:hAnsi="Arial" w:cs="Arial"/>
          <w:sz w:val="24"/>
          <w:szCs w:val="24"/>
        </w:rPr>
      </w:pPr>
      <w:r w:rsidRPr="007F5970">
        <w:rPr>
          <w:rFonts w:ascii="Arial" w:hAnsi="Arial" w:cs="Arial"/>
          <w:sz w:val="24"/>
          <w:szCs w:val="24"/>
        </w:rPr>
        <w:t xml:space="preserve"> </w:t>
      </w:r>
      <w:bookmarkStart w:id="25" w:name="_Toc317285814"/>
      <w:bookmarkStart w:id="26" w:name="_Toc317339269"/>
      <w:bookmarkStart w:id="27" w:name="_Toc317345281"/>
      <w:r w:rsidRPr="007F5970">
        <w:rPr>
          <w:rFonts w:ascii="Arial" w:hAnsi="Arial" w:cs="Arial"/>
          <w:sz w:val="24"/>
          <w:szCs w:val="24"/>
        </w:rPr>
        <w:t>D</w:t>
      </w:r>
      <w:r>
        <w:rPr>
          <w:rFonts w:ascii="Arial" w:hAnsi="Arial" w:cs="Arial"/>
          <w:sz w:val="24"/>
          <w:szCs w:val="24"/>
        </w:rPr>
        <w:t xml:space="preserve">e esta manera se podrán </w:t>
      </w:r>
      <w:r w:rsidRPr="007F5970">
        <w:rPr>
          <w:rFonts w:ascii="Arial" w:hAnsi="Arial" w:cs="Arial"/>
          <w:sz w:val="24"/>
          <w:szCs w:val="24"/>
        </w:rPr>
        <w:t>rediseñar las estrategias de las empresas ecuatorianas, y asistir las grandes corporaciones l</w:t>
      </w:r>
      <w:r>
        <w:rPr>
          <w:rFonts w:ascii="Arial" w:hAnsi="Arial" w:cs="Arial"/>
          <w:sz w:val="24"/>
          <w:szCs w:val="24"/>
        </w:rPr>
        <w:t>íderes en el mercado nacional.</w:t>
      </w:r>
      <w:bookmarkEnd w:id="25"/>
      <w:bookmarkEnd w:id="26"/>
      <w:bookmarkEnd w:id="27"/>
    </w:p>
    <w:p w:rsidR="00C52D4B" w:rsidRDefault="00C52D4B" w:rsidP="00D1025A">
      <w:pPr>
        <w:spacing w:line="360" w:lineRule="auto"/>
        <w:jc w:val="both"/>
        <w:rPr>
          <w:rFonts w:ascii="Arial" w:hAnsi="Arial" w:cs="Arial"/>
          <w:sz w:val="24"/>
          <w:szCs w:val="24"/>
        </w:rPr>
      </w:pPr>
      <w:bookmarkStart w:id="28" w:name="_Toc317285815"/>
      <w:bookmarkStart w:id="29" w:name="_Toc317339270"/>
      <w:bookmarkStart w:id="30" w:name="_Toc317345282"/>
      <w:r w:rsidRPr="007F5970">
        <w:rPr>
          <w:rFonts w:ascii="Arial" w:hAnsi="Arial" w:cs="Arial"/>
          <w:sz w:val="24"/>
          <w:szCs w:val="24"/>
        </w:rPr>
        <w:t>Ayudará además en la difusión de</w:t>
      </w:r>
      <w:r>
        <w:rPr>
          <w:rFonts w:ascii="Arial" w:hAnsi="Arial" w:cs="Arial"/>
          <w:sz w:val="24"/>
          <w:szCs w:val="24"/>
        </w:rPr>
        <w:t xml:space="preserve"> servicios y/o </w:t>
      </w:r>
      <w:r w:rsidRPr="007F5970">
        <w:rPr>
          <w:rFonts w:ascii="Arial" w:hAnsi="Arial" w:cs="Arial"/>
          <w:sz w:val="24"/>
          <w:szCs w:val="24"/>
        </w:rPr>
        <w:t>productos</w:t>
      </w:r>
      <w:r>
        <w:rPr>
          <w:rFonts w:ascii="Arial" w:hAnsi="Arial" w:cs="Arial"/>
          <w:sz w:val="24"/>
          <w:szCs w:val="24"/>
        </w:rPr>
        <w:t>, comerciales y páginas web</w:t>
      </w:r>
      <w:r w:rsidRPr="007F5970">
        <w:rPr>
          <w:rFonts w:ascii="Arial" w:hAnsi="Arial" w:cs="Arial"/>
          <w:sz w:val="24"/>
          <w:szCs w:val="24"/>
        </w:rPr>
        <w:t xml:space="preserve"> de las diferentes firmas existentes en el medio. Siendo esto una mejora continua en la innovación de productos, marcas y posicionamiento de los mismos.</w:t>
      </w:r>
      <w:bookmarkEnd w:id="28"/>
      <w:bookmarkEnd w:id="29"/>
      <w:bookmarkEnd w:id="30"/>
    </w:p>
    <w:p w:rsidR="00C52D4B" w:rsidRPr="007F5970" w:rsidRDefault="00C52D4B" w:rsidP="00D1025A">
      <w:pPr>
        <w:spacing w:line="360" w:lineRule="auto"/>
        <w:jc w:val="both"/>
        <w:rPr>
          <w:rFonts w:ascii="Arial" w:hAnsi="Arial" w:cs="Arial"/>
          <w:sz w:val="24"/>
          <w:szCs w:val="24"/>
        </w:rPr>
      </w:pPr>
      <w:bookmarkStart w:id="31" w:name="_Toc317285816"/>
      <w:bookmarkStart w:id="32" w:name="_Toc317339271"/>
      <w:bookmarkStart w:id="33" w:name="_Toc317345283"/>
      <w:r w:rsidRPr="007F5970">
        <w:rPr>
          <w:rFonts w:ascii="Arial" w:hAnsi="Arial" w:cs="Arial"/>
          <w:sz w:val="24"/>
          <w:szCs w:val="24"/>
        </w:rPr>
        <w:lastRenderedPageBreak/>
        <w:t xml:space="preserve">Con la finalidad de ofrecer un servicio vanguardista de muy alta calidad a Corporaciones y Empresas proporcionándoles información científicamente comprobada sobre las verdaderas razones que determinan la conducta de compra  de sus </w:t>
      </w:r>
      <w:r>
        <w:rPr>
          <w:rFonts w:ascii="Arial" w:hAnsi="Arial" w:cs="Arial"/>
          <w:sz w:val="24"/>
          <w:szCs w:val="24"/>
        </w:rPr>
        <w:t>clientes</w:t>
      </w:r>
      <w:r w:rsidRPr="007F5970">
        <w:rPr>
          <w:rFonts w:ascii="Arial" w:hAnsi="Arial" w:cs="Arial"/>
          <w:sz w:val="24"/>
          <w:szCs w:val="24"/>
        </w:rPr>
        <w:t>, lo cual será de  gran interés, para alcanzar mayores beneficios.</w:t>
      </w:r>
      <w:bookmarkEnd w:id="31"/>
      <w:bookmarkEnd w:id="32"/>
      <w:bookmarkEnd w:id="33"/>
    </w:p>
    <w:p w:rsidR="00AB6FB5" w:rsidRPr="009D14F8" w:rsidRDefault="008B4856" w:rsidP="007679FB">
      <w:pPr>
        <w:pStyle w:val="Prrafodelista"/>
        <w:numPr>
          <w:ilvl w:val="1"/>
          <w:numId w:val="29"/>
        </w:numPr>
        <w:spacing w:line="360" w:lineRule="auto"/>
        <w:ind w:left="851" w:hanging="851"/>
        <w:outlineLvl w:val="1"/>
        <w:rPr>
          <w:rFonts w:ascii="Arial" w:hAnsi="Arial" w:cs="Arial"/>
          <w:b/>
          <w:sz w:val="24"/>
          <w:szCs w:val="24"/>
        </w:rPr>
      </w:pPr>
      <w:bookmarkStart w:id="34" w:name="_Toc317345284"/>
      <w:bookmarkStart w:id="35" w:name="_Toc317374779"/>
      <w:r w:rsidRPr="009D14F8">
        <w:rPr>
          <w:rFonts w:ascii="Arial" w:hAnsi="Arial" w:cs="Arial"/>
          <w:b/>
          <w:sz w:val="24"/>
          <w:szCs w:val="24"/>
        </w:rPr>
        <w:t>ANTECEDENTES</w:t>
      </w:r>
      <w:bookmarkEnd w:id="34"/>
      <w:bookmarkEnd w:id="35"/>
    </w:p>
    <w:p w:rsidR="00A047F2" w:rsidRPr="00D1025A" w:rsidRDefault="00A047F2" w:rsidP="001032CB">
      <w:pPr>
        <w:spacing w:line="360" w:lineRule="auto"/>
        <w:ind w:firstLine="708"/>
        <w:jc w:val="both"/>
        <w:rPr>
          <w:rFonts w:ascii="Arial" w:hAnsi="Arial" w:cs="Arial"/>
          <w:sz w:val="24"/>
          <w:szCs w:val="24"/>
        </w:rPr>
      </w:pPr>
      <w:r w:rsidRPr="00D1025A">
        <w:rPr>
          <w:rFonts w:ascii="Arial" w:hAnsi="Arial" w:cs="Arial"/>
          <w:sz w:val="24"/>
          <w:szCs w:val="24"/>
        </w:rPr>
        <w:t xml:space="preserve">El estudio del comportamiento del consumidor comenzó cuando los </w:t>
      </w:r>
      <w:proofErr w:type="spellStart"/>
      <w:r w:rsidRPr="00D1025A">
        <w:rPr>
          <w:rFonts w:ascii="Arial" w:hAnsi="Arial" w:cs="Arial"/>
          <w:sz w:val="24"/>
          <w:szCs w:val="24"/>
        </w:rPr>
        <w:t>mercadólogos</w:t>
      </w:r>
      <w:proofErr w:type="spellEnd"/>
      <w:r w:rsidRPr="00D1025A">
        <w:rPr>
          <w:rFonts w:ascii="Arial" w:hAnsi="Arial" w:cs="Arial"/>
          <w:sz w:val="24"/>
          <w:szCs w:val="24"/>
        </w:rPr>
        <w:t xml:space="preserve"> comprendieron que los</w:t>
      </w:r>
      <w:r w:rsidRPr="00D1025A">
        <w:t> </w:t>
      </w:r>
      <w:hyperlink r:id="rId12" w:tooltip="Consumidores" w:history="1">
        <w:r w:rsidRPr="008A3EF2">
          <w:rPr>
            <w:rFonts w:ascii="Arial" w:hAnsi="Arial" w:cs="Arial"/>
            <w:sz w:val="24"/>
            <w:szCs w:val="24"/>
          </w:rPr>
          <w:t>consumidores</w:t>
        </w:r>
      </w:hyperlink>
      <w:r w:rsidRPr="00D1025A">
        <w:t> </w:t>
      </w:r>
      <w:r w:rsidRPr="00D1025A">
        <w:rPr>
          <w:rFonts w:ascii="Arial" w:hAnsi="Arial" w:cs="Arial"/>
          <w:sz w:val="24"/>
          <w:szCs w:val="24"/>
        </w:rPr>
        <w:t>no siempre actuaban o reaccionaban en la forma prevista conforme a la teoría del marketing. Esto fue durante la década de</w:t>
      </w:r>
      <w:r w:rsidRPr="00D1025A">
        <w:t> </w:t>
      </w:r>
      <w:r w:rsidRPr="00D1025A">
        <w:rPr>
          <w:rFonts w:ascii="Arial" w:hAnsi="Arial" w:cs="Arial"/>
          <w:sz w:val="24"/>
          <w:szCs w:val="24"/>
        </w:rPr>
        <w:t xml:space="preserve">1950, cuando la estrategia de marketing evolucionó y se descubrió que se podrían vender más bienes y con mayor facilidad si sólo se producían los artículos de los cuales se hubiera determinado previamente que los consumidores comprarían. </w:t>
      </w:r>
    </w:p>
    <w:p w:rsidR="00A047F2" w:rsidRPr="00D1025A" w:rsidRDefault="00A047F2" w:rsidP="007B0384">
      <w:pPr>
        <w:spacing w:line="360" w:lineRule="auto"/>
        <w:jc w:val="both"/>
        <w:rPr>
          <w:rFonts w:ascii="Arial" w:hAnsi="Arial" w:cs="Arial"/>
          <w:sz w:val="24"/>
          <w:szCs w:val="24"/>
        </w:rPr>
      </w:pPr>
      <w:r w:rsidRPr="00D1025A">
        <w:rPr>
          <w:rFonts w:ascii="Arial" w:hAnsi="Arial" w:cs="Arial"/>
          <w:sz w:val="24"/>
          <w:szCs w:val="24"/>
        </w:rPr>
        <w:t xml:space="preserve">Su estudio permite que los </w:t>
      </w:r>
      <w:proofErr w:type="spellStart"/>
      <w:r w:rsidRPr="00D1025A">
        <w:rPr>
          <w:rFonts w:ascii="Arial" w:hAnsi="Arial" w:cs="Arial"/>
          <w:sz w:val="24"/>
          <w:szCs w:val="24"/>
        </w:rPr>
        <w:t>mercadólogos</w:t>
      </w:r>
      <w:proofErr w:type="spellEnd"/>
      <w:r w:rsidRPr="00D1025A">
        <w:rPr>
          <w:rFonts w:ascii="Arial" w:hAnsi="Arial" w:cs="Arial"/>
          <w:sz w:val="24"/>
          <w:szCs w:val="24"/>
        </w:rPr>
        <w:t xml:space="preserve"> entiendan y prevean el comportamiento del consumidor en el mercado, pues no solamente se ocupa de lo que compran, sino también del por qué, cuándo, con quién, cómo y con cuánta frecuencia realizan estas compras.</w:t>
      </w:r>
    </w:p>
    <w:p w:rsidR="00A047F2" w:rsidRPr="00D1025A" w:rsidRDefault="00A047F2" w:rsidP="007B0384">
      <w:pPr>
        <w:spacing w:line="360" w:lineRule="auto"/>
        <w:jc w:val="both"/>
        <w:rPr>
          <w:rFonts w:ascii="Arial" w:hAnsi="Arial" w:cs="Arial"/>
          <w:sz w:val="24"/>
          <w:szCs w:val="24"/>
        </w:rPr>
      </w:pPr>
      <w:r w:rsidRPr="00D1025A">
        <w:rPr>
          <w:rFonts w:ascii="Arial" w:hAnsi="Arial" w:cs="Arial"/>
          <w:sz w:val="24"/>
          <w:szCs w:val="24"/>
        </w:rPr>
        <w:t>Las decisiones de compra que son tomadas afectan la demanda de materias primas básicas, transporte, producción y servicios bancarios; Influyen estas decisiones en el empleo de los trabajadores y en el despliegue de recursos, en el éxito o en el fracaso de cualquier empresa.</w:t>
      </w:r>
    </w:p>
    <w:p w:rsidR="00A047F2" w:rsidRPr="00D1025A" w:rsidRDefault="00A047F2" w:rsidP="007B0384">
      <w:pPr>
        <w:spacing w:line="360" w:lineRule="auto"/>
        <w:jc w:val="both"/>
        <w:rPr>
          <w:rFonts w:ascii="Arial" w:hAnsi="Arial" w:cs="Arial"/>
          <w:sz w:val="24"/>
          <w:szCs w:val="24"/>
        </w:rPr>
      </w:pPr>
      <w:r w:rsidRPr="00D1025A">
        <w:rPr>
          <w:rFonts w:ascii="Arial" w:hAnsi="Arial" w:cs="Arial"/>
          <w:sz w:val="24"/>
          <w:szCs w:val="24"/>
        </w:rPr>
        <w:t xml:space="preserve">Es un estudio de carácter indispensable, debido a que conocer los gustos y preferencias propios de cada segmento del mercado permite decidir con precisión cuál es la estrategia más apropiada para llegar al mercado meta y asegurar una venta exitosa, la cual idóneamente llegará a convertirse en una relación de retención de clientes leales. Además de ello, proporciona las </w:t>
      </w:r>
      <w:r w:rsidRPr="00D1025A">
        <w:rPr>
          <w:rFonts w:ascii="Arial" w:hAnsi="Arial" w:cs="Arial"/>
          <w:sz w:val="24"/>
          <w:szCs w:val="24"/>
        </w:rPr>
        <w:lastRenderedPageBreak/>
        <w:t>herramientas necesarias para que la empresa sepa cómo incrementar el valor del producto o servicio, ya que indaga en dónde radica ese valor según la percepción del cliente final.</w:t>
      </w:r>
    </w:p>
    <w:p w:rsidR="003D2740" w:rsidRPr="007F5970" w:rsidRDefault="003D2740" w:rsidP="007B0384">
      <w:pPr>
        <w:spacing w:line="360" w:lineRule="auto"/>
        <w:jc w:val="both"/>
        <w:rPr>
          <w:rFonts w:ascii="Arial" w:hAnsi="Arial" w:cs="Arial"/>
          <w:sz w:val="24"/>
          <w:szCs w:val="24"/>
        </w:rPr>
      </w:pPr>
      <w:r w:rsidRPr="007F5970">
        <w:rPr>
          <w:rFonts w:ascii="Arial" w:hAnsi="Arial" w:cs="Arial"/>
          <w:sz w:val="24"/>
          <w:szCs w:val="24"/>
        </w:rPr>
        <w:t xml:space="preserve">Desde sus comienzos, la actividad de </w:t>
      </w:r>
      <w:r w:rsidR="001E3AA0" w:rsidRPr="007F5970">
        <w:rPr>
          <w:rFonts w:ascii="Arial" w:hAnsi="Arial" w:cs="Arial"/>
          <w:sz w:val="24"/>
          <w:szCs w:val="24"/>
        </w:rPr>
        <w:t>Marketing</w:t>
      </w:r>
      <w:r w:rsidRPr="007F5970">
        <w:rPr>
          <w:rFonts w:ascii="Arial" w:hAnsi="Arial" w:cs="Arial"/>
          <w:sz w:val="24"/>
          <w:szCs w:val="24"/>
        </w:rPr>
        <w:t xml:space="preserve"> se sustentó en conocimientos procedentes de otras disciplinas, como la psicología, la sociología, la economía, las ciencias exactas y la antropología. Al incorporarse los avances de las neurociencias y la neuropsicología, se produjo una evolución de tal magnitud que dio</w:t>
      </w:r>
      <w:r w:rsidR="00A047F2">
        <w:rPr>
          <w:rFonts w:ascii="Arial" w:hAnsi="Arial" w:cs="Arial"/>
          <w:sz w:val="24"/>
          <w:szCs w:val="24"/>
        </w:rPr>
        <w:t xml:space="preserve"> </w:t>
      </w:r>
      <w:r w:rsidRPr="007F5970">
        <w:rPr>
          <w:rFonts w:ascii="Arial" w:hAnsi="Arial" w:cs="Arial"/>
          <w:sz w:val="24"/>
          <w:szCs w:val="24"/>
        </w:rPr>
        <w:t>lugar a la creación de una nueva disciplina</w:t>
      </w:r>
      <w:r w:rsidR="002315A7">
        <w:rPr>
          <w:rFonts w:ascii="Arial" w:hAnsi="Arial" w:cs="Arial"/>
          <w:sz w:val="24"/>
          <w:szCs w:val="24"/>
        </w:rPr>
        <w:t xml:space="preserve"> para entender el comportamiento del consumidor</w:t>
      </w:r>
      <w:r w:rsidRPr="007F5970">
        <w:rPr>
          <w:rFonts w:ascii="Arial" w:hAnsi="Arial" w:cs="Arial"/>
          <w:sz w:val="24"/>
          <w:szCs w:val="24"/>
        </w:rPr>
        <w:t xml:space="preserve">, </w:t>
      </w:r>
      <w:r w:rsidR="003475EA" w:rsidRPr="007F5970">
        <w:rPr>
          <w:rFonts w:ascii="Arial" w:hAnsi="Arial" w:cs="Arial"/>
          <w:sz w:val="24"/>
          <w:szCs w:val="24"/>
        </w:rPr>
        <w:t xml:space="preserve">que conocemos con el nombre de </w:t>
      </w:r>
      <w:proofErr w:type="spellStart"/>
      <w:r w:rsidR="008615A8" w:rsidRPr="007F5970">
        <w:rPr>
          <w:rFonts w:ascii="Arial" w:hAnsi="Arial" w:cs="Arial"/>
          <w:sz w:val="24"/>
          <w:szCs w:val="24"/>
        </w:rPr>
        <w:t>Neuromarketing</w:t>
      </w:r>
      <w:proofErr w:type="spellEnd"/>
      <w:r w:rsidRPr="007F5970">
        <w:rPr>
          <w:rFonts w:ascii="Arial" w:hAnsi="Arial" w:cs="Arial"/>
          <w:sz w:val="24"/>
          <w:szCs w:val="24"/>
        </w:rPr>
        <w:t xml:space="preserve">.  </w:t>
      </w:r>
    </w:p>
    <w:p w:rsidR="003D2740" w:rsidRPr="007F5970" w:rsidRDefault="003D2740" w:rsidP="007B0384">
      <w:pPr>
        <w:spacing w:line="360" w:lineRule="auto"/>
        <w:jc w:val="both"/>
        <w:rPr>
          <w:rFonts w:ascii="Arial" w:hAnsi="Arial" w:cs="Arial"/>
          <w:sz w:val="24"/>
          <w:szCs w:val="24"/>
        </w:rPr>
      </w:pPr>
      <w:r w:rsidRPr="007F5970">
        <w:rPr>
          <w:rFonts w:ascii="Arial" w:hAnsi="Arial" w:cs="Arial"/>
          <w:sz w:val="24"/>
          <w:szCs w:val="24"/>
        </w:rPr>
        <w:t>Esta evolución comenzó a gestars</w:t>
      </w:r>
      <w:r w:rsidR="003475EA" w:rsidRPr="007F5970">
        <w:rPr>
          <w:rFonts w:ascii="Arial" w:hAnsi="Arial" w:cs="Arial"/>
          <w:sz w:val="24"/>
          <w:szCs w:val="24"/>
        </w:rPr>
        <w:t xml:space="preserve">e durante los años noventa </w:t>
      </w:r>
      <w:r w:rsidRPr="007F5970">
        <w:rPr>
          <w:rFonts w:ascii="Arial" w:hAnsi="Arial" w:cs="Arial"/>
          <w:sz w:val="24"/>
          <w:szCs w:val="24"/>
        </w:rPr>
        <w:t>que se co</w:t>
      </w:r>
      <w:r w:rsidR="003475EA" w:rsidRPr="007F5970">
        <w:rPr>
          <w:rFonts w:ascii="Arial" w:hAnsi="Arial" w:cs="Arial"/>
          <w:sz w:val="24"/>
          <w:szCs w:val="24"/>
        </w:rPr>
        <w:t xml:space="preserve">nocen como “década del cerebro” </w:t>
      </w:r>
      <w:r w:rsidRPr="007F5970">
        <w:rPr>
          <w:rFonts w:ascii="Arial" w:hAnsi="Arial" w:cs="Arial"/>
          <w:sz w:val="24"/>
          <w:szCs w:val="24"/>
        </w:rPr>
        <w:t xml:space="preserve">y trajo </w:t>
      </w:r>
      <w:r w:rsidR="003475EA" w:rsidRPr="007F5970">
        <w:rPr>
          <w:rFonts w:ascii="Arial" w:hAnsi="Arial" w:cs="Arial"/>
          <w:sz w:val="24"/>
          <w:szCs w:val="24"/>
        </w:rPr>
        <w:t>consigo</w:t>
      </w:r>
      <w:r w:rsidRPr="007F5970">
        <w:rPr>
          <w:rFonts w:ascii="Arial" w:hAnsi="Arial" w:cs="Arial"/>
          <w:sz w:val="24"/>
          <w:szCs w:val="24"/>
        </w:rPr>
        <w:t xml:space="preserve"> el desarrollo de un conjunto de metodologías cuya aplicación arrojó luz sobre temas antes los cuales hemos e</w:t>
      </w:r>
      <w:r w:rsidR="003475EA" w:rsidRPr="007F5970">
        <w:rPr>
          <w:rFonts w:ascii="Arial" w:hAnsi="Arial" w:cs="Arial"/>
          <w:sz w:val="24"/>
          <w:szCs w:val="24"/>
        </w:rPr>
        <w:t>stado a oscuras durante años.</w:t>
      </w:r>
    </w:p>
    <w:p w:rsidR="00084CDA" w:rsidRDefault="00084CDA" w:rsidP="007B0384">
      <w:pPr>
        <w:spacing w:line="360" w:lineRule="auto"/>
        <w:jc w:val="both"/>
        <w:rPr>
          <w:rFonts w:ascii="Arial" w:hAnsi="Arial" w:cs="Arial"/>
          <w:sz w:val="24"/>
          <w:szCs w:val="24"/>
        </w:rPr>
      </w:pPr>
      <w:r w:rsidRPr="007F5970">
        <w:rPr>
          <w:rFonts w:ascii="Arial" w:hAnsi="Arial" w:cs="Arial"/>
          <w:sz w:val="24"/>
          <w:szCs w:val="24"/>
        </w:rPr>
        <w:t xml:space="preserve">El Término </w:t>
      </w:r>
      <w:proofErr w:type="spellStart"/>
      <w:r w:rsidR="008615A8" w:rsidRPr="007F5970">
        <w:rPr>
          <w:rFonts w:ascii="Arial" w:hAnsi="Arial" w:cs="Arial"/>
          <w:sz w:val="24"/>
          <w:szCs w:val="24"/>
        </w:rPr>
        <w:t>Neuromarketing</w:t>
      </w:r>
      <w:proofErr w:type="spellEnd"/>
      <w:r w:rsidRPr="007F5970">
        <w:rPr>
          <w:rFonts w:ascii="Arial" w:hAnsi="Arial" w:cs="Arial"/>
          <w:sz w:val="24"/>
          <w:szCs w:val="24"/>
        </w:rPr>
        <w:t xml:space="preserve"> comenzó a ser utilizado a pa</w:t>
      </w:r>
      <w:r w:rsidR="006D7AEC" w:rsidRPr="007F5970">
        <w:rPr>
          <w:rFonts w:ascii="Arial" w:hAnsi="Arial" w:cs="Arial"/>
          <w:sz w:val="24"/>
          <w:szCs w:val="24"/>
        </w:rPr>
        <w:t>rtir del año 2002, acuñado por el</w:t>
      </w:r>
      <w:r w:rsidRPr="007F5970">
        <w:rPr>
          <w:rFonts w:ascii="Arial" w:hAnsi="Arial" w:cs="Arial"/>
          <w:sz w:val="24"/>
          <w:szCs w:val="24"/>
        </w:rPr>
        <w:t xml:space="preserve"> Doctor Ale </w:t>
      </w:r>
      <w:proofErr w:type="spellStart"/>
      <w:r w:rsidRPr="007F5970">
        <w:rPr>
          <w:rFonts w:ascii="Arial" w:hAnsi="Arial" w:cs="Arial"/>
          <w:sz w:val="24"/>
          <w:szCs w:val="24"/>
        </w:rPr>
        <w:t>Smidts</w:t>
      </w:r>
      <w:proofErr w:type="spellEnd"/>
      <w:r w:rsidRPr="007F5970">
        <w:rPr>
          <w:rFonts w:ascii="Arial" w:hAnsi="Arial" w:cs="Arial"/>
          <w:sz w:val="24"/>
          <w:szCs w:val="24"/>
        </w:rPr>
        <w:t xml:space="preserve"> ganador del premio nobel de economía de ese mismo año.</w:t>
      </w:r>
    </w:p>
    <w:p w:rsidR="009F797E" w:rsidRDefault="009F797E" w:rsidP="007B0384">
      <w:pPr>
        <w:spacing w:line="360" w:lineRule="auto"/>
        <w:jc w:val="both"/>
        <w:rPr>
          <w:rFonts w:ascii="Arial" w:hAnsi="Arial" w:cs="Arial"/>
          <w:sz w:val="24"/>
          <w:szCs w:val="24"/>
        </w:rPr>
      </w:pPr>
      <w:r w:rsidRPr="007F5970">
        <w:rPr>
          <w:rFonts w:ascii="Arial" w:hAnsi="Arial" w:cs="Arial"/>
          <w:sz w:val="24"/>
          <w:szCs w:val="24"/>
        </w:rPr>
        <w:t xml:space="preserve">El </w:t>
      </w:r>
      <w:proofErr w:type="spellStart"/>
      <w:r w:rsidRPr="007F5970">
        <w:rPr>
          <w:rFonts w:ascii="Arial" w:hAnsi="Arial" w:cs="Arial"/>
          <w:sz w:val="24"/>
          <w:szCs w:val="24"/>
        </w:rPr>
        <w:t>Neuro</w:t>
      </w:r>
      <w:r w:rsidR="008615A8" w:rsidRPr="007F5970">
        <w:rPr>
          <w:rFonts w:ascii="Arial" w:hAnsi="Arial" w:cs="Arial"/>
          <w:sz w:val="24"/>
          <w:szCs w:val="24"/>
        </w:rPr>
        <w:t>m</w:t>
      </w:r>
      <w:r w:rsidR="001E3AA0" w:rsidRPr="007F5970">
        <w:rPr>
          <w:rFonts w:ascii="Arial" w:hAnsi="Arial" w:cs="Arial"/>
          <w:sz w:val="24"/>
          <w:szCs w:val="24"/>
        </w:rPr>
        <w:t>arketing</w:t>
      </w:r>
      <w:proofErr w:type="spellEnd"/>
      <w:r w:rsidRPr="007F5970">
        <w:rPr>
          <w:rFonts w:ascii="Arial" w:hAnsi="Arial" w:cs="Arial"/>
          <w:sz w:val="24"/>
          <w:szCs w:val="24"/>
        </w:rPr>
        <w:t xml:space="preserve"> sigue la línea investigativa de los experimentos para entender el funcionamiento del cerebro desde hace casi 40 años atrás. A finales de los años 60, Herbert </w:t>
      </w:r>
      <w:proofErr w:type="spellStart"/>
      <w:r w:rsidRPr="007F5970">
        <w:rPr>
          <w:rFonts w:ascii="Arial" w:hAnsi="Arial" w:cs="Arial"/>
          <w:sz w:val="24"/>
          <w:szCs w:val="24"/>
        </w:rPr>
        <w:t>Krugman</w:t>
      </w:r>
      <w:proofErr w:type="spellEnd"/>
      <w:r w:rsidRPr="007F5970">
        <w:rPr>
          <w:rFonts w:ascii="Arial" w:hAnsi="Arial" w:cs="Arial"/>
          <w:sz w:val="24"/>
          <w:szCs w:val="24"/>
        </w:rPr>
        <w:t xml:space="preserve">, pionero en el área, comenzaría a utilizar los primeros </w:t>
      </w:r>
      <w:proofErr w:type="spellStart"/>
      <w:r w:rsidRPr="007F5970">
        <w:rPr>
          <w:rFonts w:ascii="Arial" w:hAnsi="Arial" w:cs="Arial"/>
          <w:sz w:val="24"/>
          <w:szCs w:val="24"/>
        </w:rPr>
        <w:t>pupilómetros</w:t>
      </w:r>
      <w:proofErr w:type="spellEnd"/>
      <w:r w:rsidRPr="007F5970">
        <w:rPr>
          <w:rFonts w:ascii="Arial" w:hAnsi="Arial" w:cs="Arial"/>
          <w:sz w:val="24"/>
          <w:szCs w:val="24"/>
        </w:rPr>
        <w:t xml:space="preserve"> con fines comerciales; la dilatación de las pupilas mostraba como un claro indicador, el interés de una persona al mirar un envase, o una publicidad determinada.</w:t>
      </w:r>
    </w:p>
    <w:p w:rsidR="009F797E" w:rsidRPr="007F5970" w:rsidRDefault="00DC0B98" w:rsidP="007B0384">
      <w:pPr>
        <w:spacing w:line="360" w:lineRule="auto"/>
        <w:jc w:val="both"/>
        <w:rPr>
          <w:rFonts w:ascii="Arial" w:hAnsi="Arial" w:cs="Arial"/>
          <w:sz w:val="24"/>
          <w:szCs w:val="24"/>
        </w:rPr>
      </w:pPr>
      <w:r w:rsidRPr="007F5970">
        <w:rPr>
          <w:rFonts w:ascii="Arial" w:hAnsi="Arial" w:cs="Arial"/>
          <w:sz w:val="24"/>
          <w:szCs w:val="24"/>
        </w:rPr>
        <w:t xml:space="preserve">Casi simultáneamente los </w:t>
      </w:r>
      <w:proofErr w:type="spellStart"/>
      <w:r w:rsidRPr="007F5970">
        <w:rPr>
          <w:rFonts w:ascii="Arial" w:hAnsi="Arial" w:cs="Arial"/>
          <w:sz w:val="24"/>
          <w:szCs w:val="24"/>
        </w:rPr>
        <w:t>mercadólogos</w:t>
      </w:r>
      <w:proofErr w:type="spellEnd"/>
      <w:r w:rsidRPr="007F5970">
        <w:rPr>
          <w:rFonts w:ascii="Arial" w:hAnsi="Arial" w:cs="Arial"/>
          <w:sz w:val="24"/>
          <w:szCs w:val="24"/>
        </w:rPr>
        <w:t xml:space="preserve"> comenzaron a experimentar con GSR (</w:t>
      </w:r>
      <w:proofErr w:type="spellStart"/>
      <w:r w:rsidRPr="007F5970">
        <w:rPr>
          <w:rFonts w:ascii="Arial" w:hAnsi="Arial" w:cs="Arial"/>
          <w:sz w:val="24"/>
          <w:szCs w:val="24"/>
        </w:rPr>
        <w:t>Galvanicskin</w:t>
      </w:r>
      <w:proofErr w:type="spellEnd"/>
      <w:r w:rsidRPr="007F5970">
        <w:rPr>
          <w:rFonts w:ascii="Arial" w:hAnsi="Arial" w:cs="Arial"/>
          <w:sz w:val="24"/>
          <w:szCs w:val="24"/>
        </w:rPr>
        <w:t xml:space="preserve"> response), </w:t>
      </w:r>
      <w:proofErr w:type="spellStart"/>
      <w:r w:rsidRPr="007F5970">
        <w:rPr>
          <w:rFonts w:ascii="Arial" w:hAnsi="Arial" w:cs="Arial"/>
          <w:sz w:val="24"/>
          <w:szCs w:val="24"/>
        </w:rPr>
        <w:t>Eye</w:t>
      </w:r>
      <w:proofErr w:type="spellEnd"/>
      <w:r w:rsidRPr="007F5970">
        <w:rPr>
          <w:rFonts w:ascii="Arial" w:hAnsi="Arial" w:cs="Arial"/>
          <w:sz w:val="24"/>
          <w:szCs w:val="24"/>
        </w:rPr>
        <w:t xml:space="preserve"> Tracking y EEG (Encefalografía)</w:t>
      </w:r>
    </w:p>
    <w:p w:rsidR="00084CDA" w:rsidRPr="007F5970" w:rsidRDefault="00DC0B98" w:rsidP="007B0384">
      <w:pPr>
        <w:spacing w:line="360" w:lineRule="auto"/>
        <w:jc w:val="both"/>
        <w:rPr>
          <w:rFonts w:ascii="Arial" w:hAnsi="Arial" w:cs="Arial"/>
          <w:sz w:val="24"/>
          <w:szCs w:val="24"/>
        </w:rPr>
      </w:pPr>
      <w:r w:rsidRPr="007F5970">
        <w:rPr>
          <w:rFonts w:ascii="Arial" w:hAnsi="Arial" w:cs="Arial"/>
          <w:sz w:val="24"/>
          <w:szCs w:val="24"/>
        </w:rPr>
        <w:lastRenderedPageBreak/>
        <w:t>Años más tarde, en 1981, al experimentar clínicamente con máquinas SST (</w:t>
      </w:r>
      <w:proofErr w:type="spellStart"/>
      <w:r w:rsidRPr="007F5970">
        <w:rPr>
          <w:rFonts w:ascii="Arial" w:hAnsi="Arial" w:cs="Arial"/>
          <w:sz w:val="24"/>
          <w:szCs w:val="24"/>
        </w:rPr>
        <w:t>SteadyStateTopography</w:t>
      </w:r>
      <w:proofErr w:type="spellEnd"/>
      <w:r w:rsidRPr="007F5970">
        <w:rPr>
          <w:rFonts w:ascii="Arial" w:hAnsi="Arial" w:cs="Arial"/>
          <w:sz w:val="24"/>
          <w:szCs w:val="24"/>
        </w:rPr>
        <w:t xml:space="preserve">), el Dr. Richard </w:t>
      </w:r>
      <w:proofErr w:type="spellStart"/>
      <w:r w:rsidRPr="007F5970">
        <w:rPr>
          <w:rFonts w:ascii="Arial" w:hAnsi="Arial" w:cs="Arial"/>
          <w:sz w:val="24"/>
          <w:szCs w:val="24"/>
        </w:rPr>
        <w:t>Silberstein</w:t>
      </w:r>
      <w:proofErr w:type="spellEnd"/>
      <w:r w:rsidRPr="007F5970">
        <w:rPr>
          <w:rFonts w:ascii="Arial" w:hAnsi="Arial" w:cs="Arial"/>
          <w:sz w:val="24"/>
          <w:szCs w:val="24"/>
        </w:rPr>
        <w:t xml:space="preserve"> en la Universidad </w:t>
      </w:r>
      <w:proofErr w:type="spellStart"/>
      <w:r w:rsidRPr="007F5970">
        <w:rPr>
          <w:rFonts w:ascii="Arial" w:hAnsi="Arial" w:cs="Arial"/>
          <w:sz w:val="24"/>
          <w:szCs w:val="24"/>
        </w:rPr>
        <w:t>Swinbourne</w:t>
      </w:r>
      <w:proofErr w:type="spellEnd"/>
      <w:r w:rsidRPr="007F5970">
        <w:rPr>
          <w:rFonts w:ascii="Arial" w:hAnsi="Arial" w:cs="Arial"/>
          <w:sz w:val="24"/>
          <w:szCs w:val="24"/>
        </w:rPr>
        <w:t xml:space="preserve">, comenzó a investigar una posible aplicación de las herramientas al </w:t>
      </w:r>
      <w:r w:rsidR="001E3AA0" w:rsidRPr="007F5970">
        <w:rPr>
          <w:rFonts w:ascii="Arial" w:hAnsi="Arial" w:cs="Arial"/>
          <w:sz w:val="24"/>
          <w:szCs w:val="24"/>
        </w:rPr>
        <w:t>Marketing</w:t>
      </w:r>
      <w:r w:rsidR="002315A7">
        <w:rPr>
          <w:rFonts w:ascii="Arial" w:hAnsi="Arial" w:cs="Arial"/>
          <w:sz w:val="24"/>
          <w:szCs w:val="24"/>
        </w:rPr>
        <w:t xml:space="preserve"> para conocer mejor el comportamiento del consumidor</w:t>
      </w:r>
      <w:r w:rsidRPr="007F5970">
        <w:rPr>
          <w:rFonts w:ascii="Arial" w:hAnsi="Arial" w:cs="Arial"/>
          <w:sz w:val="24"/>
          <w:szCs w:val="24"/>
        </w:rPr>
        <w:t>, aunque estas herramientas se encontraban en etapas tempranas de desarrollo.</w:t>
      </w:r>
    </w:p>
    <w:p w:rsidR="006741AA" w:rsidRPr="007F5970" w:rsidRDefault="006741AA" w:rsidP="007B0384">
      <w:pPr>
        <w:spacing w:line="360" w:lineRule="auto"/>
        <w:jc w:val="both"/>
        <w:rPr>
          <w:rFonts w:ascii="Arial" w:hAnsi="Arial" w:cs="Arial"/>
          <w:sz w:val="24"/>
          <w:szCs w:val="24"/>
        </w:rPr>
      </w:pPr>
      <w:r w:rsidRPr="007F5970">
        <w:rPr>
          <w:rFonts w:ascii="Arial" w:hAnsi="Arial" w:cs="Arial"/>
          <w:sz w:val="24"/>
          <w:szCs w:val="24"/>
        </w:rPr>
        <w:t xml:space="preserve">Desde fines de los años 80, y a principios de los años 90, ha existido un gran progreso en el área, gracias a la contribución de tres doctores, el norteamericano Paul </w:t>
      </w:r>
      <w:proofErr w:type="spellStart"/>
      <w:r w:rsidRPr="007F5970">
        <w:rPr>
          <w:rFonts w:ascii="Arial" w:hAnsi="Arial" w:cs="Arial"/>
          <w:sz w:val="24"/>
          <w:szCs w:val="24"/>
        </w:rPr>
        <w:t>Lauterbur</w:t>
      </w:r>
      <w:proofErr w:type="spellEnd"/>
      <w:r w:rsidRPr="007F5970">
        <w:rPr>
          <w:rFonts w:ascii="Arial" w:hAnsi="Arial" w:cs="Arial"/>
          <w:sz w:val="24"/>
          <w:szCs w:val="24"/>
        </w:rPr>
        <w:t xml:space="preserve"> y los ingleses Peter Mansfield y David Lewis-</w:t>
      </w:r>
      <w:proofErr w:type="spellStart"/>
      <w:r w:rsidRPr="007F5970">
        <w:rPr>
          <w:rFonts w:ascii="Arial" w:hAnsi="Arial" w:cs="Arial"/>
          <w:sz w:val="24"/>
          <w:szCs w:val="24"/>
        </w:rPr>
        <w:t>Hodgson</w:t>
      </w:r>
      <w:proofErr w:type="spellEnd"/>
      <w:r w:rsidRPr="007F5970">
        <w:rPr>
          <w:rFonts w:ascii="Arial" w:hAnsi="Arial" w:cs="Arial"/>
          <w:sz w:val="24"/>
          <w:szCs w:val="24"/>
        </w:rPr>
        <w:t xml:space="preserve">, gracias a las técnicas implementadas en resonancia magnética y electroencefalografía específicamente. </w:t>
      </w:r>
    </w:p>
    <w:p w:rsidR="006741AA" w:rsidRPr="007F5970" w:rsidRDefault="002315A7" w:rsidP="007B0384">
      <w:pPr>
        <w:spacing w:line="360" w:lineRule="auto"/>
        <w:jc w:val="both"/>
        <w:rPr>
          <w:rFonts w:ascii="Arial" w:hAnsi="Arial" w:cs="Arial"/>
          <w:sz w:val="24"/>
          <w:szCs w:val="24"/>
        </w:rPr>
      </w:pPr>
      <w:r>
        <w:rPr>
          <w:rFonts w:ascii="Arial" w:hAnsi="Arial" w:cs="Arial"/>
          <w:sz w:val="24"/>
          <w:szCs w:val="24"/>
        </w:rPr>
        <w:t>Estudios de comportamiento del consumidor usando</w:t>
      </w:r>
      <w:r w:rsidR="006741AA" w:rsidRPr="007F5970">
        <w:rPr>
          <w:rFonts w:ascii="Arial" w:hAnsi="Arial" w:cs="Arial"/>
          <w:sz w:val="24"/>
          <w:szCs w:val="24"/>
        </w:rPr>
        <w:t xml:space="preserve"> </w:t>
      </w:r>
      <w:proofErr w:type="spellStart"/>
      <w:r w:rsidR="006741AA" w:rsidRPr="007F5970">
        <w:rPr>
          <w:rFonts w:ascii="Arial" w:hAnsi="Arial" w:cs="Arial"/>
          <w:sz w:val="24"/>
          <w:szCs w:val="24"/>
        </w:rPr>
        <w:t>Neuro</w:t>
      </w:r>
      <w:r w:rsidR="001E3AA0" w:rsidRPr="007F5970">
        <w:rPr>
          <w:rFonts w:ascii="Arial" w:hAnsi="Arial" w:cs="Arial"/>
          <w:sz w:val="24"/>
          <w:szCs w:val="24"/>
        </w:rPr>
        <w:t>Marketing</w:t>
      </w:r>
      <w:proofErr w:type="spellEnd"/>
      <w:r w:rsidR="006741AA" w:rsidRPr="007F5970">
        <w:rPr>
          <w:rFonts w:ascii="Arial" w:hAnsi="Arial" w:cs="Arial"/>
          <w:sz w:val="24"/>
          <w:szCs w:val="24"/>
        </w:rPr>
        <w:t xml:space="preserve"> han sido desarrollados en Estados Unidos e Inglaterra desde 1991.</w:t>
      </w:r>
    </w:p>
    <w:p w:rsidR="006741AA" w:rsidRPr="007F5970" w:rsidRDefault="006741AA" w:rsidP="007B0384">
      <w:pPr>
        <w:spacing w:line="360" w:lineRule="auto"/>
        <w:jc w:val="both"/>
        <w:rPr>
          <w:rFonts w:ascii="Arial" w:hAnsi="Arial" w:cs="Arial"/>
          <w:sz w:val="24"/>
          <w:szCs w:val="24"/>
        </w:rPr>
      </w:pPr>
      <w:r w:rsidRPr="007F5970">
        <w:rPr>
          <w:rFonts w:ascii="Arial" w:hAnsi="Arial" w:cs="Arial"/>
          <w:sz w:val="24"/>
          <w:szCs w:val="24"/>
        </w:rPr>
        <w:t xml:space="preserve">En los años siguientes, con la evolución de las herramientas para el estudio de la actividad cerebral, la incorporación de la computación y el desarrollo de software para la medición y recopilación de datos, numerosas compañías como: Coca-Cola, Ford, Delta </w:t>
      </w:r>
      <w:proofErr w:type="spellStart"/>
      <w:r w:rsidRPr="007F5970">
        <w:rPr>
          <w:rFonts w:ascii="Arial" w:hAnsi="Arial" w:cs="Arial"/>
          <w:sz w:val="24"/>
          <w:szCs w:val="24"/>
        </w:rPr>
        <w:t>Airlines</w:t>
      </w:r>
      <w:proofErr w:type="spellEnd"/>
      <w:r w:rsidRPr="007F5970">
        <w:rPr>
          <w:rFonts w:ascii="Arial" w:hAnsi="Arial" w:cs="Arial"/>
          <w:sz w:val="24"/>
          <w:szCs w:val="24"/>
        </w:rPr>
        <w:t xml:space="preserve">, entre otras, invertirían en sus primeros estudios de </w:t>
      </w:r>
      <w:proofErr w:type="spellStart"/>
      <w:r w:rsidRPr="007F5970">
        <w:rPr>
          <w:rFonts w:ascii="Arial" w:hAnsi="Arial" w:cs="Arial"/>
          <w:sz w:val="24"/>
          <w:szCs w:val="24"/>
        </w:rPr>
        <w:t>Neuro</w:t>
      </w:r>
      <w:r w:rsidR="001E3AA0" w:rsidRPr="007F5970">
        <w:rPr>
          <w:rFonts w:ascii="Arial" w:hAnsi="Arial" w:cs="Arial"/>
          <w:sz w:val="24"/>
          <w:szCs w:val="24"/>
        </w:rPr>
        <w:t>Marketing</w:t>
      </w:r>
      <w:proofErr w:type="spellEnd"/>
      <w:r w:rsidRPr="007F5970">
        <w:rPr>
          <w:rFonts w:ascii="Arial" w:hAnsi="Arial" w:cs="Arial"/>
          <w:sz w:val="24"/>
          <w:szCs w:val="24"/>
        </w:rPr>
        <w:t xml:space="preserve"> a fin de conocer mejor las reacciones que provocan sus marcas y productos en el consumidor.</w:t>
      </w:r>
    </w:p>
    <w:p w:rsidR="00922271" w:rsidRDefault="00084CDA" w:rsidP="007B0384">
      <w:pPr>
        <w:spacing w:line="360" w:lineRule="auto"/>
        <w:jc w:val="both"/>
        <w:rPr>
          <w:rFonts w:ascii="Arial" w:hAnsi="Arial" w:cs="Arial"/>
          <w:sz w:val="24"/>
          <w:szCs w:val="24"/>
        </w:rPr>
      </w:pPr>
      <w:r w:rsidRPr="007F5970">
        <w:rPr>
          <w:rFonts w:ascii="Arial" w:hAnsi="Arial" w:cs="Arial"/>
          <w:sz w:val="24"/>
          <w:szCs w:val="24"/>
        </w:rPr>
        <w:t>A</w:t>
      </w:r>
      <w:r w:rsidR="00C45176">
        <w:rPr>
          <w:rFonts w:ascii="Arial" w:hAnsi="Arial" w:cs="Arial"/>
          <w:sz w:val="24"/>
          <w:szCs w:val="24"/>
        </w:rPr>
        <w:t xml:space="preserve"> nivel mundial existen poca</w:t>
      </w:r>
      <w:r w:rsidR="003475EA" w:rsidRPr="007F5970">
        <w:rPr>
          <w:rFonts w:ascii="Arial" w:hAnsi="Arial" w:cs="Arial"/>
          <w:sz w:val="24"/>
          <w:szCs w:val="24"/>
        </w:rPr>
        <w:t xml:space="preserve">s </w:t>
      </w:r>
      <w:r w:rsidR="00236641">
        <w:rPr>
          <w:rFonts w:ascii="Arial" w:hAnsi="Arial" w:cs="Arial"/>
          <w:sz w:val="24"/>
          <w:szCs w:val="24"/>
        </w:rPr>
        <w:t>empresa</w:t>
      </w:r>
      <w:r w:rsidR="003475EA" w:rsidRPr="007F5970">
        <w:rPr>
          <w:rFonts w:ascii="Arial" w:hAnsi="Arial" w:cs="Arial"/>
          <w:sz w:val="24"/>
          <w:szCs w:val="24"/>
        </w:rPr>
        <w:t xml:space="preserve">s dedicados </w:t>
      </w:r>
      <w:r w:rsidR="002315A7">
        <w:rPr>
          <w:rFonts w:ascii="Arial" w:hAnsi="Arial" w:cs="Arial"/>
          <w:sz w:val="24"/>
          <w:szCs w:val="24"/>
        </w:rPr>
        <w:t>a este tipo de estudios</w:t>
      </w:r>
      <w:r w:rsidR="006A15E3" w:rsidRPr="007F5970">
        <w:rPr>
          <w:rFonts w:ascii="Arial" w:hAnsi="Arial" w:cs="Arial"/>
          <w:sz w:val="24"/>
          <w:szCs w:val="24"/>
        </w:rPr>
        <w:t xml:space="preserve">, la mayoría de los mismos </w:t>
      </w:r>
      <w:r w:rsidR="003475EA" w:rsidRPr="007F5970">
        <w:rPr>
          <w:rFonts w:ascii="Arial" w:hAnsi="Arial" w:cs="Arial"/>
          <w:sz w:val="24"/>
          <w:szCs w:val="24"/>
        </w:rPr>
        <w:t xml:space="preserve">se encuentran </w:t>
      </w:r>
      <w:r w:rsidR="006A15E3" w:rsidRPr="007F5970">
        <w:rPr>
          <w:rFonts w:ascii="Arial" w:hAnsi="Arial" w:cs="Arial"/>
          <w:sz w:val="24"/>
          <w:szCs w:val="24"/>
        </w:rPr>
        <w:t>en los países desarrollados tales como Francia, España y Estados Unidos</w:t>
      </w:r>
      <w:r w:rsidR="00922271" w:rsidRPr="007F5970">
        <w:rPr>
          <w:rFonts w:ascii="Arial" w:hAnsi="Arial" w:cs="Arial"/>
          <w:sz w:val="24"/>
          <w:szCs w:val="24"/>
        </w:rPr>
        <w:t>.</w:t>
      </w:r>
    </w:p>
    <w:p w:rsidR="00B42AB8" w:rsidRDefault="00922271" w:rsidP="007B0384">
      <w:pPr>
        <w:spacing w:line="360" w:lineRule="auto"/>
        <w:jc w:val="both"/>
        <w:rPr>
          <w:rFonts w:ascii="Arial" w:hAnsi="Arial" w:cs="Arial"/>
          <w:sz w:val="24"/>
          <w:szCs w:val="24"/>
        </w:rPr>
      </w:pPr>
      <w:r w:rsidRPr="007F5970">
        <w:rPr>
          <w:rFonts w:ascii="Arial" w:hAnsi="Arial" w:cs="Arial"/>
          <w:sz w:val="24"/>
          <w:szCs w:val="24"/>
        </w:rPr>
        <w:t>A</w:t>
      </w:r>
      <w:r w:rsidR="00B42AB8" w:rsidRPr="007F5970">
        <w:rPr>
          <w:rFonts w:ascii="Arial" w:hAnsi="Arial" w:cs="Arial"/>
          <w:sz w:val="24"/>
          <w:szCs w:val="24"/>
        </w:rPr>
        <w:t xml:space="preserve"> nivel de Sudamérica</w:t>
      </w:r>
      <w:r w:rsidRPr="007F5970">
        <w:rPr>
          <w:rFonts w:ascii="Arial" w:hAnsi="Arial" w:cs="Arial"/>
          <w:sz w:val="24"/>
          <w:szCs w:val="24"/>
        </w:rPr>
        <w:t>,</w:t>
      </w:r>
      <w:r w:rsidR="00B42AB8" w:rsidRPr="007F5970">
        <w:rPr>
          <w:rFonts w:ascii="Arial" w:hAnsi="Arial" w:cs="Arial"/>
          <w:sz w:val="24"/>
          <w:szCs w:val="24"/>
        </w:rPr>
        <w:t xml:space="preserve"> en Argentina </w:t>
      </w:r>
      <w:r w:rsidRPr="007F5970">
        <w:rPr>
          <w:rFonts w:ascii="Arial" w:hAnsi="Arial" w:cs="Arial"/>
          <w:sz w:val="24"/>
          <w:szCs w:val="24"/>
        </w:rPr>
        <w:t xml:space="preserve">se encuentra </w:t>
      </w:r>
      <w:r w:rsidR="00B42AB8" w:rsidRPr="007F5970">
        <w:rPr>
          <w:rFonts w:ascii="Arial" w:hAnsi="Arial" w:cs="Arial"/>
          <w:sz w:val="24"/>
          <w:szCs w:val="24"/>
        </w:rPr>
        <w:t xml:space="preserve">el CINAP (Centro de </w:t>
      </w:r>
      <w:proofErr w:type="spellStart"/>
      <w:r w:rsidR="00B42AB8" w:rsidRPr="007F5970">
        <w:rPr>
          <w:rFonts w:ascii="Arial" w:hAnsi="Arial" w:cs="Arial"/>
          <w:sz w:val="24"/>
          <w:szCs w:val="24"/>
        </w:rPr>
        <w:t>Investigaciónes</w:t>
      </w:r>
      <w:proofErr w:type="spellEnd"/>
      <w:r w:rsidR="00B42AB8" w:rsidRPr="007F5970">
        <w:rPr>
          <w:rFonts w:ascii="Arial" w:hAnsi="Arial" w:cs="Arial"/>
          <w:sz w:val="24"/>
          <w:szCs w:val="24"/>
        </w:rPr>
        <w:t xml:space="preserve"> en Neurociencias Aplicadas y Prospectiva)</w:t>
      </w:r>
      <w:r w:rsidRPr="007F5970">
        <w:rPr>
          <w:rFonts w:ascii="Arial" w:hAnsi="Arial" w:cs="Arial"/>
          <w:sz w:val="24"/>
          <w:szCs w:val="24"/>
        </w:rPr>
        <w:t xml:space="preserve"> el cual se caracterizan por un enfoque de difusión y desarrollo fuerte en el área investigación y aplicación de las Neurociencias Cognitivas y Afectivas al desarrollo individual y organizacional.</w:t>
      </w:r>
    </w:p>
    <w:p w:rsidR="00330A0A" w:rsidRDefault="00330A0A" w:rsidP="007B0384">
      <w:pPr>
        <w:spacing w:line="360" w:lineRule="auto"/>
        <w:jc w:val="center"/>
        <w:rPr>
          <w:rFonts w:ascii="Arial" w:hAnsi="Arial" w:cs="Arial"/>
          <w:b/>
          <w:sz w:val="24"/>
          <w:szCs w:val="24"/>
        </w:rPr>
      </w:pPr>
    </w:p>
    <w:p w:rsidR="00CF712C" w:rsidRPr="00B6553A" w:rsidRDefault="008B4856" w:rsidP="007679FB">
      <w:pPr>
        <w:pStyle w:val="Prrafodelista"/>
        <w:numPr>
          <w:ilvl w:val="1"/>
          <w:numId w:val="29"/>
        </w:numPr>
        <w:spacing w:line="360" w:lineRule="auto"/>
        <w:ind w:left="851" w:hanging="851"/>
        <w:outlineLvl w:val="1"/>
        <w:rPr>
          <w:rFonts w:ascii="Arial" w:hAnsi="Arial" w:cs="Arial"/>
          <w:b/>
          <w:sz w:val="24"/>
          <w:szCs w:val="24"/>
        </w:rPr>
      </w:pPr>
      <w:bookmarkStart w:id="36" w:name="_Toc317374780"/>
      <w:r w:rsidRPr="00B6553A">
        <w:rPr>
          <w:rFonts w:ascii="Arial" w:hAnsi="Arial" w:cs="Arial"/>
          <w:b/>
          <w:sz w:val="24"/>
          <w:szCs w:val="24"/>
        </w:rPr>
        <w:t>RESEÑA HISTÓRICA MUNDIAL</w:t>
      </w:r>
      <w:bookmarkEnd w:id="36"/>
    </w:p>
    <w:p w:rsidR="00872C84" w:rsidRDefault="002315A7" w:rsidP="001032CB">
      <w:pPr>
        <w:spacing w:line="360" w:lineRule="auto"/>
        <w:ind w:firstLine="708"/>
        <w:jc w:val="both"/>
        <w:rPr>
          <w:rFonts w:ascii="Arial" w:hAnsi="Arial" w:cs="Arial"/>
          <w:sz w:val="24"/>
          <w:szCs w:val="24"/>
        </w:rPr>
      </w:pPr>
      <w:r>
        <w:rPr>
          <w:rFonts w:ascii="Arial" w:hAnsi="Arial" w:cs="Arial"/>
          <w:sz w:val="24"/>
          <w:szCs w:val="24"/>
        </w:rPr>
        <w:t>Entre l</w:t>
      </w:r>
      <w:r w:rsidR="00872C84">
        <w:rPr>
          <w:rFonts w:ascii="Arial" w:hAnsi="Arial" w:cs="Arial"/>
          <w:sz w:val="24"/>
          <w:szCs w:val="24"/>
        </w:rPr>
        <w:t>os principales centros de investigación d</w:t>
      </w:r>
      <w:r>
        <w:rPr>
          <w:rFonts w:ascii="Arial" w:hAnsi="Arial" w:cs="Arial"/>
          <w:sz w:val="24"/>
          <w:szCs w:val="24"/>
        </w:rPr>
        <w:t xml:space="preserve">e comportamiento del consumidor </w:t>
      </w:r>
      <w:r w:rsidR="00872C84">
        <w:rPr>
          <w:rFonts w:ascii="Arial" w:hAnsi="Arial" w:cs="Arial"/>
          <w:sz w:val="24"/>
          <w:szCs w:val="24"/>
        </w:rPr>
        <w:t xml:space="preserve">tenemos:  </w:t>
      </w:r>
    </w:p>
    <w:p w:rsidR="009A3053" w:rsidRDefault="00581A50" w:rsidP="007B0384">
      <w:pPr>
        <w:pStyle w:val="NormalWeb"/>
        <w:shd w:val="clear" w:color="auto" w:fill="FFFFFF"/>
        <w:spacing w:before="0" w:beforeAutospacing="0" w:after="0" w:afterAutospacing="0" w:line="360" w:lineRule="auto"/>
        <w:jc w:val="both"/>
        <w:rPr>
          <w:rFonts w:ascii="Arial" w:hAnsi="Arial" w:cs="Arial"/>
          <w:i/>
          <w:sz w:val="20"/>
          <w:szCs w:val="20"/>
        </w:rPr>
      </w:pPr>
      <w:r>
        <w:rPr>
          <w:rFonts w:ascii="Trebuchet MS" w:hAnsi="Trebuchet MS"/>
          <w:noProof/>
          <w:color w:val="555555"/>
          <w:sz w:val="19"/>
          <w:szCs w:val="19"/>
          <w:lang w:val="es-EC"/>
        </w:rPr>
        <w:drawing>
          <wp:anchor distT="0" distB="0" distL="114300" distR="114300" simplePos="0" relativeHeight="251736576" behindDoc="0" locked="0" layoutInCell="1" allowOverlap="1">
            <wp:simplePos x="0" y="0"/>
            <wp:positionH relativeFrom="column">
              <wp:posOffset>1936115</wp:posOffset>
            </wp:positionH>
            <wp:positionV relativeFrom="paragraph">
              <wp:posOffset>63500</wp:posOffset>
            </wp:positionV>
            <wp:extent cx="1222375" cy="654685"/>
            <wp:effectExtent l="19050" t="0" r="0" b="0"/>
            <wp:wrapSquare wrapText="bothSides"/>
            <wp:docPr id="24" name="Imagen 2" descr="Inne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nerscope"/>
                    <pic:cNvPicPr>
                      <a:picLocks noChangeAspect="1" noChangeArrowheads="1"/>
                    </pic:cNvPicPr>
                  </pic:nvPicPr>
                  <pic:blipFill>
                    <a:blip r:embed="rId13" cstate="print"/>
                    <a:srcRect/>
                    <a:stretch>
                      <a:fillRect/>
                    </a:stretch>
                  </pic:blipFill>
                  <pic:spPr bwMode="auto">
                    <a:xfrm>
                      <a:off x="0" y="0"/>
                      <a:ext cx="1222375" cy="654685"/>
                    </a:xfrm>
                    <a:prstGeom prst="rect">
                      <a:avLst/>
                    </a:prstGeom>
                    <a:noFill/>
                    <a:ln w="9525">
                      <a:noFill/>
                      <a:miter lim="800000"/>
                      <a:headEnd/>
                      <a:tailEnd/>
                    </a:ln>
                  </pic:spPr>
                </pic:pic>
              </a:graphicData>
            </a:graphic>
          </wp:anchor>
        </w:drawing>
      </w:r>
      <w:r w:rsidR="002315A7">
        <w:rPr>
          <w:rFonts w:ascii="Trebuchet MS" w:hAnsi="Trebuchet MS"/>
          <w:color w:val="555555"/>
          <w:sz w:val="19"/>
          <w:szCs w:val="19"/>
        </w:rPr>
        <w:t xml:space="preserve"> </w:t>
      </w:r>
      <w:r w:rsidR="009A3053" w:rsidRPr="00330A0A">
        <w:rPr>
          <w:rFonts w:ascii="Arial" w:hAnsi="Arial" w:cs="Arial"/>
          <w:i/>
          <w:sz w:val="20"/>
          <w:szCs w:val="20"/>
        </w:rPr>
        <w:t>Figura No</w:t>
      </w:r>
      <w:r w:rsidR="009A3053" w:rsidRPr="00330A0A">
        <w:rPr>
          <w:rFonts w:ascii="Arial" w:hAnsi="Arial" w:cs="Arial"/>
          <w:i/>
        </w:rPr>
        <w:t>.</w:t>
      </w:r>
      <w:r w:rsidR="0092034B">
        <w:rPr>
          <w:rFonts w:ascii="Arial" w:hAnsi="Arial" w:cs="Arial"/>
          <w:i/>
          <w:sz w:val="20"/>
          <w:szCs w:val="20"/>
        </w:rPr>
        <w:t>1</w:t>
      </w:r>
      <w:r>
        <w:rPr>
          <w:rFonts w:ascii="Arial" w:hAnsi="Arial" w:cs="Arial"/>
          <w:i/>
          <w:sz w:val="20"/>
          <w:szCs w:val="20"/>
        </w:rPr>
        <w:t xml:space="preserve"> </w:t>
      </w:r>
      <w:r>
        <w:rPr>
          <w:rFonts w:ascii="Arial" w:hAnsi="Arial" w:cs="Arial"/>
          <w:i/>
          <w:sz w:val="20"/>
          <w:szCs w:val="20"/>
        </w:rPr>
        <w:tab/>
      </w:r>
    </w:p>
    <w:p w:rsidR="00581A50" w:rsidRDefault="00581A50" w:rsidP="007B0384">
      <w:pPr>
        <w:pStyle w:val="NormalWeb"/>
        <w:shd w:val="clear" w:color="auto" w:fill="FFFFFF"/>
        <w:spacing w:before="0" w:beforeAutospacing="0" w:after="0" w:afterAutospacing="0" w:line="360" w:lineRule="auto"/>
        <w:jc w:val="both"/>
      </w:pPr>
    </w:p>
    <w:p w:rsidR="009A3053" w:rsidRDefault="009A3053" w:rsidP="007B0384">
      <w:pPr>
        <w:pStyle w:val="NormalWeb"/>
        <w:shd w:val="clear" w:color="auto" w:fill="FFFFFF"/>
        <w:spacing w:before="0" w:beforeAutospacing="0" w:after="0" w:afterAutospacing="0" w:line="360" w:lineRule="auto"/>
        <w:jc w:val="both"/>
      </w:pPr>
    </w:p>
    <w:p w:rsidR="009A3053" w:rsidRDefault="00581A50" w:rsidP="00581A50">
      <w:pPr>
        <w:pStyle w:val="NormalWeb"/>
        <w:shd w:val="clear" w:color="auto" w:fill="FFFFFF"/>
        <w:spacing w:before="0" w:beforeAutospacing="0" w:after="240" w:afterAutospacing="0" w:line="360" w:lineRule="auto"/>
        <w:ind w:left="2124" w:firstLine="708"/>
        <w:jc w:val="both"/>
      </w:pPr>
      <w:r>
        <w:rPr>
          <w:rFonts w:ascii="Arial" w:hAnsi="Arial" w:cs="Arial"/>
          <w:i/>
          <w:sz w:val="20"/>
          <w:szCs w:val="20"/>
        </w:rPr>
        <w:t xml:space="preserve">Fuente </w:t>
      </w:r>
      <w:hyperlink r:id="rId14" w:history="1">
        <w:r w:rsidRPr="00581A50">
          <w:rPr>
            <w:rFonts w:ascii="Arial" w:hAnsi="Arial" w:cs="Arial"/>
            <w:i/>
            <w:sz w:val="20"/>
            <w:szCs w:val="20"/>
          </w:rPr>
          <w:t>http://neuromarca.com</w:t>
        </w:r>
      </w:hyperlink>
    </w:p>
    <w:p w:rsidR="00872C84" w:rsidRDefault="003B7940" w:rsidP="007B0384">
      <w:pPr>
        <w:pStyle w:val="NormalWeb"/>
        <w:shd w:val="clear" w:color="auto" w:fill="FFFFFF"/>
        <w:spacing w:before="0" w:beforeAutospacing="0" w:after="0" w:afterAutospacing="0" w:line="360" w:lineRule="auto"/>
        <w:jc w:val="both"/>
        <w:rPr>
          <w:rFonts w:ascii="Arial" w:hAnsi="Arial" w:cs="Arial"/>
        </w:rPr>
      </w:pPr>
      <w:hyperlink r:id="rId15" w:history="1">
        <w:proofErr w:type="spellStart"/>
        <w:r w:rsidR="00872C84" w:rsidRPr="00872C84">
          <w:rPr>
            <w:rStyle w:val="Hipervnculo"/>
            <w:rFonts w:ascii="Arial" w:hAnsi="Arial" w:cs="Arial"/>
            <w:b/>
            <w:bCs/>
            <w:color w:val="auto"/>
            <w:u w:val="none"/>
            <w:bdr w:val="none" w:sz="0" w:space="0" w:color="auto" w:frame="1"/>
          </w:rPr>
          <w:t>Innerscope</w:t>
        </w:r>
        <w:proofErr w:type="spellEnd"/>
      </w:hyperlink>
      <w:r w:rsidR="00872C84" w:rsidRPr="00872C84">
        <w:rPr>
          <w:rStyle w:val="apple-converted-space"/>
          <w:rFonts w:ascii="Arial" w:hAnsi="Arial" w:cs="Arial"/>
        </w:rPr>
        <w:t> </w:t>
      </w:r>
      <w:r w:rsidR="00872C84" w:rsidRPr="00872C84">
        <w:rPr>
          <w:rFonts w:ascii="Arial" w:hAnsi="Arial" w:cs="Arial"/>
        </w:rPr>
        <w:t>– Tiene un</w:t>
      </w:r>
      <w:r w:rsidR="00872C84" w:rsidRPr="00872C84">
        <w:rPr>
          <w:rStyle w:val="apple-converted-space"/>
          <w:rFonts w:ascii="Arial" w:hAnsi="Arial" w:cs="Arial"/>
        </w:rPr>
        <w:t> </w:t>
      </w:r>
      <w:r w:rsidR="00872C84" w:rsidRPr="00872C84">
        <w:rPr>
          <w:rStyle w:val="nfasis"/>
          <w:rFonts w:ascii="Arial" w:hAnsi="Arial" w:cs="Arial"/>
          <w:bdr w:val="none" w:sz="0" w:space="0" w:color="auto" w:frame="1"/>
        </w:rPr>
        <w:t>hardware</w:t>
      </w:r>
      <w:r w:rsidR="00872C84" w:rsidRPr="00872C84">
        <w:rPr>
          <w:rStyle w:val="apple-converted-space"/>
          <w:rFonts w:ascii="Arial" w:hAnsi="Arial" w:cs="Arial"/>
        </w:rPr>
        <w:t> </w:t>
      </w:r>
      <w:r w:rsidR="00872C84" w:rsidRPr="00872C84">
        <w:rPr>
          <w:rFonts w:ascii="Arial" w:hAnsi="Arial" w:cs="Arial"/>
        </w:rPr>
        <w:t>inalámbrico propio que mide el</w:t>
      </w:r>
      <w:r w:rsidR="00872C84" w:rsidRPr="00872C84">
        <w:rPr>
          <w:rStyle w:val="apple-converted-space"/>
          <w:rFonts w:ascii="Arial" w:hAnsi="Arial" w:cs="Arial"/>
        </w:rPr>
        <w:t> </w:t>
      </w:r>
      <w:proofErr w:type="spellStart"/>
      <w:r w:rsidR="00872C84" w:rsidRPr="00872C84">
        <w:rPr>
          <w:rStyle w:val="nfasis"/>
          <w:rFonts w:ascii="Arial" w:hAnsi="Arial" w:cs="Arial"/>
          <w:bdr w:val="none" w:sz="0" w:space="0" w:color="auto" w:frame="1"/>
        </w:rPr>
        <w:t>engangement</w:t>
      </w:r>
      <w:proofErr w:type="spellEnd"/>
      <w:r w:rsidR="00872C84" w:rsidRPr="00872C84">
        <w:rPr>
          <w:rStyle w:val="apple-converted-space"/>
          <w:rFonts w:ascii="Arial" w:hAnsi="Arial" w:cs="Arial"/>
        </w:rPr>
        <w:t> </w:t>
      </w:r>
      <w:r w:rsidR="00872C84" w:rsidRPr="00872C84">
        <w:rPr>
          <w:rFonts w:ascii="Arial" w:hAnsi="Arial" w:cs="Arial"/>
        </w:rPr>
        <w:t xml:space="preserve">de la audiencia en base a distintas mediciones biométricas. Tiene su sede en Boston, MA y está liderado por el Dr. Carl </w:t>
      </w:r>
      <w:proofErr w:type="spellStart"/>
      <w:r w:rsidR="00872C84" w:rsidRPr="00872C84">
        <w:rPr>
          <w:rFonts w:ascii="Arial" w:hAnsi="Arial" w:cs="Arial"/>
        </w:rPr>
        <w:t>Marci</w:t>
      </w:r>
      <w:proofErr w:type="spellEnd"/>
      <w:r w:rsidR="00872C84" w:rsidRPr="00872C84">
        <w:rPr>
          <w:rFonts w:ascii="Arial" w:hAnsi="Arial" w:cs="Arial"/>
        </w:rPr>
        <w:t>.</w:t>
      </w:r>
    </w:p>
    <w:p w:rsidR="00581A50" w:rsidRDefault="00581A50" w:rsidP="007B0384">
      <w:pPr>
        <w:pStyle w:val="NormalWeb"/>
        <w:shd w:val="clear" w:color="auto" w:fill="FFFFFF"/>
        <w:spacing w:before="0" w:beforeAutospacing="0" w:after="0" w:afterAutospacing="0" w:line="360" w:lineRule="auto"/>
        <w:jc w:val="both"/>
        <w:rPr>
          <w:rFonts w:ascii="Arial" w:hAnsi="Arial" w:cs="Arial"/>
        </w:rPr>
      </w:pPr>
    </w:p>
    <w:p w:rsidR="002315A7" w:rsidRDefault="002315A7" w:rsidP="007B0384">
      <w:pPr>
        <w:pStyle w:val="NormalWeb"/>
        <w:shd w:val="clear" w:color="auto" w:fill="FFFFFF"/>
        <w:spacing w:before="0" w:beforeAutospacing="0" w:after="0" w:afterAutospacing="0" w:line="360" w:lineRule="auto"/>
        <w:jc w:val="both"/>
        <w:rPr>
          <w:rFonts w:ascii="Arial" w:hAnsi="Arial" w:cs="Arial"/>
        </w:rPr>
      </w:pPr>
    </w:p>
    <w:p w:rsidR="002315A7" w:rsidRDefault="00581A50" w:rsidP="007B0384">
      <w:pPr>
        <w:pStyle w:val="NormalWeb"/>
        <w:shd w:val="clear" w:color="auto" w:fill="FFFFFF"/>
        <w:spacing w:before="0" w:beforeAutospacing="0" w:after="0" w:afterAutospacing="0" w:line="360" w:lineRule="auto"/>
        <w:jc w:val="both"/>
        <w:rPr>
          <w:rFonts w:ascii="Arial" w:hAnsi="Arial" w:cs="Arial"/>
          <w:i/>
          <w:sz w:val="20"/>
          <w:szCs w:val="20"/>
        </w:rPr>
      </w:pPr>
      <w:r>
        <w:rPr>
          <w:rFonts w:ascii="Arial" w:hAnsi="Arial" w:cs="Arial"/>
          <w:i/>
          <w:noProof/>
          <w:sz w:val="20"/>
          <w:szCs w:val="20"/>
          <w:lang w:val="es-EC"/>
        </w:rPr>
        <w:drawing>
          <wp:anchor distT="0" distB="0" distL="114300" distR="114300" simplePos="0" relativeHeight="251737600" behindDoc="0" locked="0" layoutInCell="1" allowOverlap="1">
            <wp:simplePos x="0" y="0"/>
            <wp:positionH relativeFrom="column">
              <wp:posOffset>2018030</wp:posOffset>
            </wp:positionH>
            <wp:positionV relativeFrom="paragraph">
              <wp:posOffset>-5715</wp:posOffset>
            </wp:positionV>
            <wp:extent cx="1276985" cy="900430"/>
            <wp:effectExtent l="19050" t="0" r="0" b="0"/>
            <wp:wrapSquare wrapText="bothSides"/>
            <wp:docPr id="25" name="Imagen 3" descr="http://thearf-org-aux-assets.s3.amazonaws.com/logos/m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arf-org-aux-assets.s3.amazonaws.com/logos/msw.gif"/>
                    <pic:cNvPicPr>
                      <a:picLocks noChangeAspect="1" noChangeArrowheads="1"/>
                    </pic:cNvPicPr>
                  </pic:nvPicPr>
                  <pic:blipFill>
                    <a:blip r:embed="rId16" cstate="print"/>
                    <a:srcRect/>
                    <a:stretch>
                      <a:fillRect/>
                    </a:stretch>
                  </pic:blipFill>
                  <pic:spPr bwMode="auto">
                    <a:xfrm>
                      <a:off x="0" y="0"/>
                      <a:ext cx="1276985" cy="900430"/>
                    </a:xfrm>
                    <a:prstGeom prst="rect">
                      <a:avLst/>
                    </a:prstGeom>
                    <a:noFill/>
                    <a:ln w="9525">
                      <a:noFill/>
                      <a:miter lim="800000"/>
                      <a:headEnd/>
                      <a:tailEnd/>
                    </a:ln>
                  </pic:spPr>
                </pic:pic>
              </a:graphicData>
            </a:graphic>
          </wp:anchor>
        </w:drawing>
      </w:r>
      <w:r w:rsidR="002315A7" w:rsidRPr="00330A0A">
        <w:rPr>
          <w:rFonts w:ascii="Arial" w:hAnsi="Arial" w:cs="Arial"/>
          <w:i/>
          <w:sz w:val="20"/>
          <w:szCs w:val="20"/>
        </w:rPr>
        <w:t>Figura No</w:t>
      </w:r>
      <w:r w:rsidR="002315A7" w:rsidRPr="00330A0A">
        <w:rPr>
          <w:rFonts w:ascii="Arial" w:hAnsi="Arial" w:cs="Arial"/>
          <w:i/>
        </w:rPr>
        <w:t>.</w:t>
      </w:r>
      <w:r w:rsidR="0092034B">
        <w:rPr>
          <w:rFonts w:ascii="Arial" w:hAnsi="Arial" w:cs="Arial"/>
          <w:i/>
          <w:sz w:val="20"/>
          <w:szCs w:val="20"/>
        </w:rPr>
        <w:t>2</w:t>
      </w:r>
      <w:r>
        <w:rPr>
          <w:rFonts w:ascii="Arial" w:hAnsi="Arial" w:cs="Arial"/>
          <w:i/>
          <w:sz w:val="20"/>
          <w:szCs w:val="20"/>
        </w:rPr>
        <w:tab/>
      </w:r>
    </w:p>
    <w:p w:rsidR="00581A50" w:rsidRDefault="00581A50" w:rsidP="007B0384">
      <w:pPr>
        <w:pStyle w:val="NormalWeb"/>
        <w:shd w:val="clear" w:color="auto" w:fill="FFFFFF"/>
        <w:spacing w:before="0" w:beforeAutospacing="0" w:after="0" w:afterAutospacing="0" w:line="360" w:lineRule="auto"/>
        <w:jc w:val="both"/>
        <w:rPr>
          <w:rFonts w:ascii="Arial" w:hAnsi="Arial" w:cs="Arial"/>
          <w:i/>
          <w:sz w:val="20"/>
          <w:szCs w:val="20"/>
        </w:rPr>
      </w:pPr>
    </w:p>
    <w:p w:rsidR="00581A50" w:rsidRPr="008B4856" w:rsidRDefault="00581A50" w:rsidP="007B0384">
      <w:pPr>
        <w:pStyle w:val="NormalWeb"/>
        <w:shd w:val="clear" w:color="auto" w:fill="FFFFFF"/>
        <w:spacing w:before="0" w:beforeAutospacing="0" w:after="0" w:afterAutospacing="0" w:line="360" w:lineRule="auto"/>
        <w:jc w:val="both"/>
        <w:rPr>
          <w:rFonts w:ascii="Arial" w:hAnsi="Arial" w:cs="Arial"/>
          <w:i/>
          <w:sz w:val="20"/>
          <w:szCs w:val="20"/>
        </w:rPr>
      </w:pPr>
    </w:p>
    <w:p w:rsidR="009A3053" w:rsidRDefault="009A3053" w:rsidP="007B0384">
      <w:pPr>
        <w:pStyle w:val="NormalWeb"/>
        <w:shd w:val="clear" w:color="auto" w:fill="FFFFFF"/>
        <w:spacing w:before="0" w:beforeAutospacing="0" w:after="0" w:afterAutospacing="0" w:line="360" w:lineRule="auto"/>
        <w:jc w:val="both"/>
        <w:rPr>
          <w:rFonts w:ascii="Arial" w:hAnsi="Arial" w:cs="Arial"/>
          <w:b/>
          <w:bCs/>
          <w:bdr w:val="none" w:sz="0" w:space="0" w:color="auto" w:frame="1"/>
        </w:rPr>
      </w:pPr>
    </w:p>
    <w:p w:rsidR="009A3053" w:rsidRDefault="00581A50" w:rsidP="00581A50">
      <w:pPr>
        <w:pStyle w:val="NormalWeb"/>
        <w:shd w:val="clear" w:color="auto" w:fill="FFFFFF"/>
        <w:spacing w:before="0" w:beforeAutospacing="0" w:after="240" w:afterAutospacing="0" w:line="360" w:lineRule="auto"/>
        <w:ind w:left="2124" w:firstLine="708"/>
        <w:jc w:val="both"/>
        <w:rPr>
          <w:rFonts w:ascii="Arial" w:hAnsi="Arial" w:cs="Arial"/>
          <w:b/>
          <w:bCs/>
          <w:bdr w:val="none" w:sz="0" w:space="0" w:color="auto" w:frame="1"/>
        </w:rPr>
      </w:pPr>
      <w:r>
        <w:rPr>
          <w:rFonts w:ascii="Arial" w:hAnsi="Arial" w:cs="Arial"/>
          <w:i/>
          <w:sz w:val="20"/>
          <w:szCs w:val="20"/>
        </w:rPr>
        <w:t xml:space="preserve">Fuente </w:t>
      </w:r>
      <w:hyperlink r:id="rId17" w:history="1">
        <w:r w:rsidRPr="00581A50">
          <w:rPr>
            <w:rFonts w:ascii="Arial" w:hAnsi="Arial" w:cs="Arial"/>
            <w:i/>
            <w:sz w:val="20"/>
            <w:szCs w:val="20"/>
          </w:rPr>
          <w:t>http://neuromarca.com</w:t>
        </w:r>
      </w:hyperlink>
    </w:p>
    <w:p w:rsidR="00872C84" w:rsidRDefault="001A2E6C" w:rsidP="007B0384">
      <w:pPr>
        <w:pStyle w:val="NormalWeb"/>
        <w:shd w:val="clear" w:color="auto" w:fill="FFFFFF"/>
        <w:spacing w:before="0" w:beforeAutospacing="0" w:after="0" w:afterAutospacing="0" w:line="360" w:lineRule="auto"/>
        <w:jc w:val="both"/>
        <w:rPr>
          <w:rFonts w:ascii="Arial" w:hAnsi="Arial" w:cs="Arial"/>
        </w:rPr>
      </w:pPr>
      <w:proofErr w:type="spellStart"/>
      <w:r>
        <w:rPr>
          <w:rFonts w:ascii="Arial" w:hAnsi="Arial" w:cs="Arial"/>
          <w:b/>
          <w:bCs/>
          <w:bdr w:val="none" w:sz="0" w:space="0" w:color="auto" w:frame="1"/>
        </w:rPr>
        <w:t>Lab</w:t>
      </w:r>
      <w:r w:rsidR="00872C84" w:rsidRPr="001A2E6C">
        <w:rPr>
          <w:rFonts w:ascii="Arial" w:hAnsi="Arial" w:cs="Arial"/>
          <w:b/>
          <w:bCs/>
          <w:bdr w:val="none" w:sz="0" w:space="0" w:color="auto" w:frame="1"/>
        </w:rPr>
        <w:t>oratory</w:t>
      </w:r>
      <w:proofErr w:type="spellEnd"/>
      <w:r w:rsidRPr="001A2E6C">
        <w:rPr>
          <w:rFonts w:ascii="Arial" w:hAnsi="Arial" w:cs="Arial"/>
          <w:b/>
          <w:bCs/>
          <w:bdr w:val="none" w:sz="0" w:space="0" w:color="auto" w:frame="1"/>
        </w:rPr>
        <w:t xml:space="preserve"> </w:t>
      </w:r>
      <w:r w:rsidR="00872C84" w:rsidRPr="001A2E6C">
        <w:rPr>
          <w:rFonts w:ascii="Arial" w:hAnsi="Arial" w:cs="Arial"/>
          <w:b/>
          <w:bCs/>
          <w:bdr w:val="none" w:sz="0" w:space="0" w:color="auto" w:frame="1"/>
        </w:rPr>
        <w:t>&amp; Co</w:t>
      </w:r>
      <w:r w:rsidR="00872C84" w:rsidRPr="00872C84">
        <w:rPr>
          <w:rStyle w:val="apple-converted-space"/>
          <w:rFonts w:ascii="Arial" w:hAnsi="Arial" w:cs="Arial"/>
        </w:rPr>
        <w:t> </w:t>
      </w:r>
      <w:r w:rsidR="00872C84" w:rsidRPr="00872C84">
        <w:rPr>
          <w:rFonts w:ascii="Arial" w:hAnsi="Arial" w:cs="Arial"/>
        </w:rPr>
        <w:t>utiliza</w:t>
      </w:r>
      <w:r w:rsidR="00872C84" w:rsidRPr="00872C84">
        <w:rPr>
          <w:rStyle w:val="apple-converted-space"/>
          <w:rFonts w:ascii="Arial" w:hAnsi="Arial" w:cs="Arial"/>
        </w:rPr>
        <w:t> </w:t>
      </w:r>
      <w:hyperlink r:id="rId18" w:history="1">
        <w:r w:rsidR="00872C84" w:rsidRPr="00872C84">
          <w:rPr>
            <w:rStyle w:val="Hipervnculo"/>
            <w:rFonts w:ascii="Arial" w:hAnsi="Arial" w:cs="Arial"/>
            <w:color w:val="auto"/>
            <w:u w:val="none"/>
            <w:bdr w:val="none" w:sz="0" w:space="0" w:color="auto" w:frame="1"/>
          </w:rPr>
          <w:t>EEG</w:t>
        </w:r>
      </w:hyperlink>
      <w:r w:rsidR="00872C84" w:rsidRPr="00872C84">
        <w:rPr>
          <w:rStyle w:val="apple-converted-space"/>
          <w:rFonts w:ascii="Arial" w:hAnsi="Arial" w:cs="Arial"/>
        </w:rPr>
        <w:t> </w:t>
      </w:r>
      <w:r w:rsidR="00872C84" w:rsidRPr="00872C84">
        <w:rPr>
          <w:rFonts w:ascii="Arial" w:hAnsi="Arial" w:cs="Arial"/>
        </w:rPr>
        <w:t xml:space="preserve">y otras mediciones biométricas. Sus operaciones de investigación y desarrollo se dirigen desde Polonia y tiene a Dr. Rafal </w:t>
      </w:r>
      <w:proofErr w:type="spellStart"/>
      <w:r w:rsidR="00872C84" w:rsidRPr="00872C84">
        <w:rPr>
          <w:rFonts w:ascii="Arial" w:hAnsi="Arial" w:cs="Arial"/>
        </w:rPr>
        <w:t>Ohme</w:t>
      </w:r>
      <w:proofErr w:type="spellEnd"/>
      <w:r w:rsidR="00872C84" w:rsidRPr="00872C84">
        <w:rPr>
          <w:rFonts w:ascii="Arial" w:hAnsi="Arial" w:cs="Arial"/>
        </w:rPr>
        <w:t xml:space="preserve"> al frente. En E</w:t>
      </w:r>
      <w:r w:rsidR="00330A0A">
        <w:rPr>
          <w:rFonts w:ascii="Arial" w:hAnsi="Arial" w:cs="Arial"/>
        </w:rPr>
        <w:t xml:space="preserve">E.UU. colabora con MSW </w:t>
      </w:r>
      <w:proofErr w:type="spellStart"/>
      <w:r w:rsidR="00330A0A">
        <w:rPr>
          <w:rFonts w:ascii="Arial" w:hAnsi="Arial" w:cs="Arial"/>
        </w:rPr>
        <w:t>Research</w:t>
      </w:r>
      <w:proofErr w:type="spellEnd"/>
      <w:r w:rsidR="00330A0A">
        <w:rPr>
          <w:rFonts w:ascii="Arial" w:hAnsi="Arial" w:cs="Arial"/>
        </w:rPr>
        <w:t>.</w:t>
      </w:r>
    </w:p>
    <w:p w:rsidR="00330A0A" w:rsidRDefault="00330A0A" w:rsidP="007B0384">
      <w:pPr>
        <w:pStyle w:val="NormalWeb"/>
        <w:shd w:val="clear" w:color="auto" w:fill="FFFFFF"/>
        <w:spacing w:before="0" w:beforeAutospacing="0" w:after="0" w:afterAutospacing="0" w:line="360" w:lineRule="auto"/>
        <w:jc w:val="both"/>
        <w:rPr>
          <w:rFonts w:ascii="Arial" w:hAnsi="Arial" w:cs="Arial"/>
        </w:rPr>
      </w:pPr>
    </w:p>
    <w:p w:rsidR="00581A50" w:rsidRDefault="00581A50" w:rsidP="007B0384">
      <w:pPr>
        <w:pStyle w:val="NormalWeb"/>
        <w:shd w:val="clear" w:color="auto" w:fill="FFFFFF"/>
        <w:spacing w:before="0" w:beforeAutospacing="0" w:after="0" w:afterAutospacing="0" w:line="360" w:lineRule="auto"/>
        <w:jc w:val="both"/>
        <w:rPr>
          <w:rFonts w:ascii="Arial" w:hAnsi="Arial" w:cs="Arial"/>
        </w:rPr>
      </w:pPr>
    </w:p>
    <w:p w:rsidR="00581A50" w:rsidRDefault="00581A50" w:rsidP="007B0384">
      <w:pPr>
        <w:pStyle w:val="NormalWeb"/>
        <w:shd w:val="clear" w:color="auto" w:fill="FFFFFF"/>
        <w:spacing w:before="0" w:beforeAutospacing="0" w:after="0" w:afterAutospacing="0" w:line="360" w:lineRule="auto"/>
        <w:jc w:val="both"/>
        <w:rPr>
          <w:rFonts w:ascii="Arial" w:hAnsi="Arial" w:cs="Arial"/>
        </w:rPr>
      </w:pPr>
    </w:p>
    <w:p w:rsidR="00581A50" w:rsidRDefault="00581A50" w:rsidP="007B0384">
      <w:pPr>
        <w:pStyle w:val="NormalWeb"/>
        <w:shd w:val="clear" w:color="auto" w:fill="FFFFFF"/>
        <w:spacing w:before="0" w:beforeAutospacing="0" w:after="0" w:afterAutospacing="0" w:line="360" w:lineRule="auto"/>
        <w:jc w:val="both"/>
        <w:rPr>
          <w:rFonts w:ascii="Arial" w:hAnsi="Arial" w:cs="Arial"/>
        </w:rPr>
      </w:pPr>
    </w:p>
    <w:p w:rsidR="00581A50" w:rsidRDefault="00581A50" w:rsidP="007B0384">
      <w:pPr>
        <w:pStyle w:val="NormalWeb"/>
        <w:shd w:val="clear" w:color="auto" w:fill="FFFFFF"/>
        <w:spacing w:before="0" w:beforeAutospacing="0" w:after="0" w:afterAutospacing="0" w:line="360" w:lineRule="auto"/>
        <w:jc w:val="both"/>
        <w:rPr>
          <w:rFonts w:ascii="Arial" w:hAnsi="Arial" w:cs="Arial"/>
        </w:rPr>
      </w:pPr>
    </w:p>
    <w:p w:rsidR="00581A50" w:rsidRDefault="00581A50" w:rsidP="007B0384">
      <w:pPr>
        <w:pStyle w:val="NormalWeb"/>
        <w:shd w:val="clear" w:color="auto" w:fill="FFFFFF"/>
        <w:spacing w:before="0" w:beforeAutospacing="0" w:after="0" w:afterAutospacing="0" w:line="360" w:lineRule="auto"/>
        <w:jc w:val="both"/>
        <w:rPr>
          <w:rFonts w:ascii="Arial" w:hAnsi="Arial" w:cs="Arial"/>
          <w:i/>
          <w:sz w:val="20"/>
          <w:szCs w:val="20"/>
        </w:rPr>
      </w:pPr>
      <w:r>
        <w:rPr>
          <w:rFonts w:ascii="Arial" w:hAnsi="Arial" w:cs="Arial"/>
          <w:i/>
          <w:noProof/>
          <w:sz w:val="20"/>
          <w:szCs w:val="20"/>
          <w:lang w:val="es-EC"/>
        </w:rPr>
        <w:lastRenderedPageBreak/>
        <w:drawing>
          <wp:anchor distT="0" distB="0" distL="114300" distR="114300" simplePos="0" relativeHeight="251740672" behindDoc="0" locked="0" layoutInCell="1" allowOverlap="1">
            <wp:simplePos x="0" y="0"/>
            <wp:positionH relativeFrom="column">
              <wp:posOffset>1936115</wp:posOffset>
            </wp:positionH>
            <wp:positionV relativeFrom="paragraph">
              <wp:posOffset>12700</wp:posOffset>
            </wp:positionV>
            <wp:extent cx="1413510" cy="927735"/>
            <wp:effectExtent l="19050" t="0" r="0" b="0"/>
            <wp:wrapSquare wrapText="bothSides"/>
            <wp:docPr id="28" name="Imagen 6" descr="Neuroi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uroiInsight"/>
                    <pic:cNvPicPr>
                      <a:picLocks noChangeAspect="1" noChangeArrowheads="1"/>
                    </pic:cNvPicPr>
                  </pic:nvPicPr>
                  <pic:blipFill>
                    <a:blip r:embed="rId19" cstate="print"/>
                    <a:srcRect/>
                    <a:stretch>
                      <a:fillRect/>
                    </a:stretch>
                  </pic:blipFill>
                  <pic:spPr bwMode="auto">
                    <a:xfrm>
                      <a:off x="0" y="0"/>
                      <a:ext cx="1413510" cy="927735"/>
                    </a:xfrm>
                    <a:prstGeom prst="rect">
                      <a:avLst/>
                    </a:prstGeom>
                    <a:noFill/>
                    <a:ln w="9525">
                      <a:noFill/>
                      <a:miter lim="800000"/>
                      <a:headEnd/>
                      <a:tailEnd/>
                    </a:ln>
                  </pic:spPr>
                </pic:pic>
              </a:graphicData>
            </a:graphic>
          </wp:anchor>
        </w:drawing>
      </w:r>
    </w:p>
    <w:p w:rsidR="00330A0A" w:rsidRPr="00330A0A" w:rsidRDefault="00330A0A" w:rsidP="007B0384">
      <w:pPr>
        <w:pStyle w:val="NormalWeb"/>
        <w:shd w:val="clear" w:color="auto" w:fill="FFFFFF"/>
        <w:spacing w:before="0" w:beforeAutospacing="0" w:after="0" w:afterAutospacing="0" w:line="360" w:lineRule="auto"/>
        <w:jc w:val="both"/>
        <w:rPr>
          <w:rFonts w:ascii="Arial" w:hAnsi="Arial" w:cs="Arial"/>
          <w:i/>
          <w:sz w:val="20"/>
          <w:szCs w:val="20"/>
        </w:rPr>
      </w:pPr>
      <w:r w:rsidRPr="00330A0A">
        <w:rPr>
          <w:rFonts w:ascii="Arial" w:hAnsi="Arial" w:cs="Arial"/>
          <w:i/>
          <w:sz w:val="20"/>
          <w:szCs w:val="20"/>
        </w:rPr>
        <w:t>Figura No.</w:t>
      </w:r>
      <w:r w:rsidR="00581A50">
        <w:rPr>
          <w:rFonts w:ascii="Arial" w:hAnsi="Arial" w:cs="Arial"/>
          <w:i/>
          <w:sz w:val="20"/>
          <w:szCs w:val="20"/>
        </w:rPr>
        <w:t>3</w:t>
      </w:r>
      <w:r w:rsidR="00581A50">
        <w:rPr>
          <w:rFonts w:ascii="Arial" w:hAnsi="Arial" w:cs="Arial"/>
          <w:i/>
          <w:sz w:val="20"/>
          <w:szCs w:val="20"/>
        </w:rPr>
        <w:tab/>
      </w:r>
    </w:p>
    <w:p w:rsidR="00872C84" w:rsidRDefault="00872C84" w:rsidP="007B0384">
      <w:pPr>
        <w:pStyle w:val="NormalWeb"/>
        <w:shd w:val="clear" w:color="auto" w:fill="FFFFFF"/>
        <w:spacing w:before="0" w:beforeAutospacing="0" w:after="0" w:afterAutospacing="0" w:line="360" w:lineRule="auto"/>
        <w:jc w:val="both"/>
        <w:rPr>
          <w:rFonts w:ascii="Arial" w:hAnsi="Arial" w:cs="Arial"/>
        </w:rPr>
      </w:pPr>
    </w:p>
    <w:p w:rsidR="009A3053" w:rsidRDefault="009A3053" w:rsidP="007B0384">
      <w:pPr>
        <w:pStyle w:val="NormalWeb"/>
        <w:shd w:val="clear" w:color="auto" w:fill="FFFFFF"/>
        <w:spacing w:before="0" w:beforeAutospacing="0" w:after="0" w:afterAutospacing="0" w:line="360" w:lineRule="auto"/>
        <w:jc w:val="both"/>
      </w:pPr>
    </w:p>
    <w:p w:rsidR="00581A50" w:rsidRDefault="00581A50" w:rsidP="00581A50">
      <w:pPr>
        <w:pStyle w:val="NormalWeb"/>
        <w:shd w:val="clear" w:color="auto" w:fill="FFFFFF"/>
        <w:spacing w:before="0" w:beforeAutospacing="0" w:after="240" w:afterAutospacing="0" w:line="360" w:lineRule="auto"/>
        <w:ind w:left="2124" w:firstLine="708"/>
        <w:jc w:val="both"/>
      </w:pPr>
      <w:r>
        <w:rPr>
          <w:rFonts w:ascii="Arial" w:hAnsi="Arial" w:cs="Arial"/>
          <w:i/>
          <w:sz w:val="20"/>
          <w:szCs w:val="20"/>
        </w:rPr>
        <w:t xml:space="preserve">Fuente </w:t>
      </w:r>
      <w:hyperlink r:id="rId20" w:history="1">
        <w:r w:rsidRPr="00581A50">
          <w:rPr>
            <w:rFonts w:ascii="Arial" w:hAnsi="Arial" w:cs="Arial"/>
            <w:i/>
            <w:sz w:val="20"/>
            <w:szCs w:val="20"/>
          </w:rPr>
          <w:t>http://neuromarca.com</w:t>
        </w:r>
      </w:hyperlink>
    </w:p>
    <w:p w:rsidR="00872C84" w:rsidRDefault="003B7940" w:rsidP="007B0384">
      <w:pPr>
        <w:pStyle w:val="NormalWeb"/>
        <w:shd w:val="clear" w:color="auto" w:fill="FFFFFF"/>
        <w:spacing w:before="0" w:beforeAutospacing="0" w:after="0" w:afterAutospacing="0" w:line="360" w:lineRule="auto"/>
        <w:jc w:val="both"/>
        <w:rPr>
          <w:rFonts w:ascii="Arial" w:hAnsi="Arial" w:cs="Arial"/>
        </w:rPr>
      </w:pPr>
      <w:hyperlink r:id="rId21" w:history="1">
        <w:proofErr w:type="spellStart"/>
        <w:r w:rsidR="00330A0A">
          <w:rPr>
            <w:rStyle w:val="Hipervnculo"/>
            <w:rFonts w:ascii="Arial" w:hAnsi="Arial" w:cs="Arial"/>
            <w:b/>
            <w:bCs/>
            <w:color w:val="auto"/>
            <w:u w:val="none"/>
            <w:bdr w:val="none" w:sz="0" w:space="0" w:color="auto" w:frame="1"/>
          </w:rPr>
          <w:t>Neuro</w:t>
        </w:r>
        <w:proofErr w:type="spellEnd"/>
        <w:r w:rsidR="009A3053">
          <w:rPr>
            <w:rStyle w:val="Hipervnculo"/>
            <w:rFonts w:ascii="Arial" w:hAnsi="Arial" w:cs="Arial"/>
            <w:b/>
            <w:bCs/>
            <w:color w:val="auto"/>
            <w:u w:val="none"/>
            <w:bdr w:val="none" w:sz="0" w:space="0" w:color="auto" w:frame="1"/>
          </w:rPr>
          <w:t xml:space="preserve"> </w:t>
        </w:r>
        <w:proofErr w:type="spellStart"/>
        <w:r w:rsidR="00330A0A">
          <w:rPr>
            <w:rStyle w:val="Hipervnculo"/>
            <w:rFonts w:ascii="Arial" w:hAnsi="Arial" w:cs="Arial"/>
            <w:b/>
            <w:bCs/>
            <w:color w:val="auto"/>
            <w:u w:val="none"/>
            <w:bdr w:val="none" w:sz="0" w:space="0" w:color="auto" w:frame="1"/>
          </w:rPr>
          <w:t>i</w:t>
        </w:r>
        <w:r w:rsidR="00872C84" w:rsidRPr="00872C84">
          <w:rPr>
            <w:rStyle w:val="Hipervnculo"/>
            <w:rFonts w:ascii="Arial" w:hAnsi="Arial" w:cs="Arial"/>
            <w:b/>
            <w:bCs/>
            <w:color w:val="auto"/>
            <w:u w:val="none"/>
            <w:bdr w:val="none" w:sz="0" w:space="0" w:color="auto" w:frame="1"/>
          </w:rPr>
          <w:t>nsight</w:t>
        </w:r>
        <w:proofErr w:type="spellEnd"/>
      </w:hyperlink>
      <w:r w:rsidR="00872C84" w:rsidRPr="00872C84">
        <w:rPr>
          <w:rStyle w:val="apple-converted-space"/>
          <w:rFonts w:ascii="Arial" w:hAnsi="Arial" w:cs="Arial"/>
        </w:rPr>
        <w:t> </w:t>
      </w:r>
      <w:r w:rsidR="00872C84" w:rsidRPr="00872C84">
        <w:rPr>
          <w:rFonts w:ascii="Arial" w:hAnsi="Arial" w:cs="Arial"/>
        </w:rPr>
        <w:t xml:space="preserve">tiene su sede en Melbourne, Australia y está dirigido por Dr. Richard </w:t>
      </w:r>
      <w:proofErr w:type="spellStart"/>
      <w:r w:rsidR="00872C84" w:rsidRPr="00872C84">
        <w:rPr>
          <w:rFonts w:ascii="Arial" w:hAnsi="Arial" w:cs="Arial"/>
        </w:rPr>
        <w:t>Silberstein</w:t>
      </w:r>
      <w:proofErr w:type="spellEnd"/>
      <w:r w:rsidR="00872C84" w:rsidRPr="00872C84">
        <w:rPr>
          <w:rFonts w:ascii="Arial" w:hAnsi="Arial" w:cs="Arial"/>
        </w:rPr>
        <w:t xml:space="preserve">. </w:t>
      </w:r>
      <w:proofErr w:type="spellStart"/>
      <w:r w:rsidR="00872C84" w:rsidRPr="00872C84">
        <w:rPr>
          <w:rFonts w:ascii="Arial" w:hAnsi="Arial" w:cs="Arial"/>
        </w:rPr>
        <w:t>Neuro-Insight</w:t>
      </w:r>
      <w:proofErr w:type="spellEnd"/>
      <w:r w:rsidR="00872C84" w:rsidRPr="00872C84">
        <w:rPr>
          <w:rFonts w:ascii="Arial" w:hAnsi="Arial" w:cs="Arial"/>
        </w:rPr>
        <w:t xml:space="preserve"> utiliza una modificación patentada de la  tecnología</w:t>
      </w:r>
      <w:r w:rsidR="00872C84" w:rsidRPr="00872C84">
        <w:rPr>
          <w:rStyle w:val="apple-converted-space"/>
          <w:rFonts w:ascii="Arial" w:hAnsi="Arial" w:cs="Arial"/>
        </w:rPr>
        <w:t> </w:t>
      </w:r>
      <w:hyperlink r:id="rId22" w:history="1">
        <w:r w:rsidR="00872C84" w:rsidRPr="00872C84">
          <w:rPr>
            <w:rStyle w:val="Hipervnculo"/>
            <w:rFonts w:ascii="Arial" w:hAnsi="Arial" w:cs="Arial"/>
            <w:color w:val="auto"/>
            <w:u w:val="none"/>
            <w:bdr w:val="none" w:sz="0" w:space="0" w:color="auto" w:frame="1"/>
          </w:rPr>
          <w:t>EEG</w:t>
        </w:r>
      </w:hyperlink>
      <w:r w:rsidR="00872C84" w:rsidRPr="00872C84">
        <w:rPr>
          <w:rFonts w:ascii="Arial" w:hAnsi="Arial" w:cs="Arial"/>
        </w:rPr>
        <w:t>, que incluye un casco con un visor. Ellos la denominan</w:t>
      </w:r>
      <w:r w:rsidR="00872C84" w:rsidRPr="00872C84">
        <w:rPr>
          <w:rStyle w:val="apple-converted-space"/>
          <w:rFonts w:ascii="Arial" w:hAnsi="Arial" w:cs="Arial"/>
        </w:rPr>
        <w:t> </w:t>
      </w:r>
      <w:proofErr w:type="spellStart"/>
      <w:r w:rsidR="009A3053">
        <w:rPr>
          <w:rStyle w:val="nfasis"/>
          <w:rFonts w:ascii="Arial" w:hAnsi="Arial" w:cs="Arial"/>
          <w:bdr w:val="none" w:sz="0" w:space="0" w:color="auto" w:frame="1"/>
        </w:rPr>
        <w:t>Steady</w:t>
      </w:r>
      <w:proofErr w:type="spellEnd"/>
      <w:r w:rsidR="009A3053">
        <w:rPr>
          <w:rStyle w:val="nfasis"/>
          <w:rFonts w:ascii="Arial" w:hAnsi="Arial" w:cs="Arial"/>
          <w:bdr w:val="none" w:sz="0" w:space="0" w:color="auto" w:frame="1"/>
        </w:rPr>
        <w:t xml:space="preserve"> </w:t>
      </w:r>
      <w:proofErr w:type="spellStart"/>
      <w:r w:rsidR="00872C84" w:rsidRPr="00872C84">
        <w:rPr>
          <w:rStyle w:val="nfasis"/>
          <w:rFonts w:ascii="Arial" w:hAnsi="Arial" w:cs="Arial"/>
          <w:bdr w:val="none" w:sz="0" w:space="0" w:color="auto" w:frame="1"/>
        </w:rPr>
        <w:t>StateTopography</w:t>
      </w:r>
      <w:proofErr w:type="spellEnd"/>
      <w:r w:rsidR="00872C84" w:rsidRPr="00872C84">
        <w:rPr>
          <w:rFonts w:ascii="Arial" w:hAnsi="Arial" w:cs="Arial"/>
        </w:rPr>
        <w:t>.</w:t>
      </w:r>
    </w:p>
    <w:p w:rsidR="009A3053" w:rsidRDefault="00581A50" w:rsidP="007B0384">
      <w:pPr>
        <w:pStyle w:val="NormalWeb"/>
        <w:shd w:val="clear" w:color="auto" w:fill="FFFFFF"/>
        <w:spacing w:before="0" w:beforeAutospacing="0" w:after="0" w:afterAutospacing="0" w:line="360" w:lineRule="auto"/>
        <w:jc w:val="both"/>
        <w:rPr>
          <w:rFonts w:ascii="Arial" w:hAnsi="Arial" w:cs="Arial"/>
          <w:i/>
          <w:sz w:val="20"/>
          <w:szCs w:val="20"/>
        </w:rPr>
      </w:pPr>
      <w:r>
        <w:rPr>
          <w:rFonts w:ascii="Arial" w:hAnsi="Arial" w:cs="Arial"/>
          <w:i/>
          <w:noProof/>
          <w:sz w:val="20"/>
          <w:szCs w:val="20"/>
          <w:lang w:val="es-EC"/>
        </w:rPr>
        <w:drawing>
          <wp:anchor distT="0" distB="0" distL="114300" distR="114300" simplePos="0" relativeHeight="251741696" behindDoc="0" locked="0" layoutInCell="1" allowOverlap="1">
            <wp:simplePos x="0" y="0"/>
            <wp:positionH relativeFrom="column">
              <wp:posOffset>1936115</wp:posOffset>
            </wp:positionH>
            <wp:positionV relativeFrom="paragraph">
              <wp:posOffset>107950</wp:posOffset>
            </wp:positionV>
            <wp:extent cx="1550035" cy="668655"/>
            <wp:effectExtent l="19050" t="0" r="0" b="0"/>
            <wp:wrapSquare wrapText="bothSides"/>
            <wp:docPr id="29" name="Imagen 7" descr="Sands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s Research"/>
                    <pic:cNvPicPr>
                      <a:picLocks noChangeAspect="1" noChangeArrowheads="1"/>
                    </pic:cNvPicPr>
                  </pic:nvPicPr>
                  <pic:blipFill>
                    <a:blip r:embed="rId23" cstate="print"/>
                    <a:srcRect/>
                    <a:stretch>
                      <a:fillRect/>
                    </a:stretch>
                  </pic:blipFill>
                  <pic:spPr bwMode="auto">
                    <a:xfrm>
                      <a:off x="0" y="0"/>
                      <a:ext cx="1550035" cy="668655"/>
                    </a:xfrm>
                    <a:prstGeom prst="rect">
                      <a:avLst/>
                    </a:prstGeom>
                    <a:noFill/>
                    <a:ln w="9525">
                      <a:noFill/>
                      <a:miter lim="800000"/>
                      <a:headEnd/>
                      <a:tailEnd/>
                    </a:ln>
                  </pic:spPr>
                </pic:pic>
              </a:graphicData>
            </a:graphic>
          </wp:anchor>
        </w:drawing>
      </w:r>
    </w:p>
    <w:p w:rsidR="009A3053" w:rsidRDefault="009A3053" w:rsidP="007B0384">
      <w:pPr>
        <w:pStyle w:val="NormalWeb"/>
        <w:shd w:val="clear" w:color="auto" w:fill="FFFFFF"/>
        <w:spacing w:before="0" w:beforeAutospacing="0" w:after="0" w:afterAutospacing="0" w:line="360" w:lineRule="auto"/>
        <w:jc w:val="both"/>
        <w:rPr>
          <w:rFonts w:ascii="Arial" w:hAnsi="Arial" w:cs="Arial"/>
          <w:i/>
          <w:sz w:val="20"/>
          <w:szCs w:val="20"/>
        </w:rPr>
      </w:pPr>
    </w:p>
    <w:p w:rsidR="00330A0A" w:rsidRDefault="00330A0A" w:rsidP="007B0384">
      <w:pPr>
        <w:pStyle w:val="NormalWeb"/>
        <w:shd w:val="clear" w:color="auto" w:fill="FFFFFF"/>
        <w:spacing w:before="0" w:beforeAutospacing="0" w:after="0" w:afterAutospacing="0" w:line="360" w:lineRule="auto"/>
        <w:jc w:val="both"/>
        <w:rPr>
          <w:rFonts w:ascii="Arial" w:hAnsi="Arial" w:cs="Arial"/>
          <w:i/>
          <w:sz w:val="20"/>
          <w:szCs w:val="20"/>
        </w:rPr>
      </w:pPr>
      <w:r w:rsidRPr="00330A0A">
        <w:rPr>
          <w:rFonts w:ascii="Arial" w:hAnsi="Arial" w:cs="Arial"/>
          <w:i/>
          <w:sz w:val="20"/>
          <w:szCs w:val="20"/>
        </w:rPr>
        <w:t>Figura No.</w:t>
      </w:r>
      <w:r w:rsidR="00581A50">
        <w:rPr>
          <w:rFonts w:ascii="Arial" w:hAnsi="Arial" w:cs="Arial"/>
          <w:i/>
          <w:sz w:val="20"/>
          <w:szCs w:val="20"/>
        </w:rPr>
        <w:t>4</w:t>
      </w:r>
    </w:p>
    <w:p w:rsidR="00581A50" w:rsidRDefault="00581A50" w:rsidP="007B0384">
      <w:pPr>
        <w:pStyle w:val="NormalWeb"/>
        <w:shd w:val="clear" w:color="auto" w:fill="FFFFFF"/>
        <w:spacing w:before="0" w:beforeAutospacing="0" w:after="0" w:afterAutospacing="0" w:line="360" w:lineRule="auto"/>
        <w:jc w:val="both"/>
        <w:rPr>
          <w:rFonts w:ascii="Arial" w:hAnsi="Arial" w:cs="Arial"/>
          <w:i/>
          <w:sz w:val="20"/>
          <w:szCs w:val="20"/>
        </w:rPr>
      </w:pPr>
    </w:p>
    <w:p w:rsidR="00581A50" w:rsidRDefault="00581A50" w:rsidP="00581A50">
      <w:pPr>
        <w:pStyle w:val="NormalWeb"/>
        <w:shd w:val="clear" w:color="auto" w:fill="FFFFFF"/>
        <w:spacing w:before="0" w:beforeAutospacing="0" w:after="240" w:afterAutospacing="0" w:line="360" w:lineRule="auto"/>
        <w:ind w:left="2124" w:firstLine="708"/>
        <w:jc w:val="both"/>
      </w:pPr>
      <w:r>
        <w:rPr>
          <w:rFonts w:ascii="Arial" w:hAnsi="Arial" w:cs="Arial"/>
          <w:i/>
          <w:sz w:val="20"/>
          <w:szCs w:val="20"/>
        </w:rPr>
        <w:t xml:space="preserve">Fuente </w:t>
      </w:r>
      <w:hyperlink r:id="rId24" w:history="1">
        <w:r w:rsidRPr="00581A50">
          <w:rPr>
            <w:rFonts w:ascii="Arial" w:hAnsi="Arial" w:cs="Arial"/>
            <w:i/>
            <w:sz w:val="20"/>
            <w:szCs w:val="20"/>
          </w:rPr>
          <w:t>http://neuromarca.com</w:t>
        </w:r>
      </w:hyperlink>
    </w:p>
    <w:p w:rsidR="00872C84" w:rsidRDefault="003B7940" w:rsidP="007B0384">
      <w:pPr>
        <w:pStyle w:val="NormalWeb"/>
        <w:shd w:val="clear" w:color="auto" w:fill="FFFFFF"/>
        <w:spacing w:before="0" w:beforeAutospacing="0" w:after="0" w:afterAutospacing="0" w:line="360" w:lineRule="auto"/>
        <w:jc w:val="both"/>
        <w:rPr>
          <w:rFonts w:ascii="Arial" w:hAnsi="Arial" w:cs="Arial"/>
        </w:rPr>
      </w:pPr>
      <w:hyperlink r:id="rId25" w:history="1">
        <w:proofErr w:type="spellStart"/>
        <w:r w:rsidR="00872C84" w:rsidRPr="00872C84">
          <w:rPr>
            <w:rStyle w:val="Hipervnculo"/>
            <w:rFonts w:ascii="Arial" w:hAnsi="Arial" w:cs="Arial"/>
            <w:b/>
            <w:bCs/>
            <w:color w:val="auto"/>
            <w:u w:val="none"/>
            <w:bdr w:val="none" w:sz="0" w:space="0" w:color="auto" w:frame="1"/>
          </w:rPr>
          <w:t>Sands</w:t>
        </w:r>
        <w:proofErr w:type="spellEnd"/>
        <w:r w:rsidR="009A3053">
          <w:rPr>
            <w:rStyle w:val="Hipervnculo"/>
            <w:rFonts w:ascii="Arial" w:hAnsi="Arial" w:cs="Arial"/>
            <w:b/>
            <w:bCs/>
            <w:color w:val="auto"/>
            <w:u w:val="none"/>
            <w:bdr w:val="none" w:sz="0" w:space="0" w:color="auto" w:frame="1"/>
          </w:rPr>
          <w:t xml:space="preserve"> </w:t>
        </w:r>
        <w:proofErr w:type="spellStart"/>
        <w:r w:rsidR="00872C84" w:rsidRPr="00872C84">
          <w:rPr>
            <w:rStyle w:val="Hipervnculo"/>
            <w:rFonts w:ascii="Arial" w:hAnsi="Arial" w:cs="Arial"/>
            <w:b/>
            <w:bCs/>
            <w:color w:val="auto"/>
            <w:u w:val="none"/>
            <w:bdr w:val="none" w:sz="0" w:space="0" w:color="auto" w:frame="1"/>
          </w:rPr>
          <w:t>Research</w:t>
        </w:r>
        <w:proofErr w:type="spellEnd"/>
      </w:hyperlink>
      <w:r w:rsidR="00872C84" w:rsidRPr="00872C84">
        <w:rPr>
          <w:rStyle w:val="apple-converted-space"/>
          <w:rFonts w:ascii="Arial" w:hAnsi="Arial" w:cs="Arial"/>
        </w:rPr>
        <w:t> </w:t>
      </w:r>
      <w:r w:rsidR="00872C84" w:rsidRPr="00872C84">
        <w:rPr>
          <w:rFonts w:ascii="Arial" w:hAnsi="Arial" w:cs="Arial"/>
        </w:rPr>
        <w:t xml:space="preserve">tiene su sede en El Paso, Texas y está dirigida por el Dr. Steve </w:t>
      </w:r>
      <w:proofErr w:type="spellStart"/>
      <w:r w:rsidR="00872C84" w:rsidRPr="00872C84">
        <w:rPr>
          <w:rFonts w:ascii="Arial" w:hAnsi="Arial" w:cs="Arial"/>
        </w:rPr>
        <w:t>Sands</w:t>
      </w:r>
      <w:proofErr w:type="spellEnd"/>
      <w:r w:rsidR="00872C84" w:rsidRPr="00872C84">
        <w:rPr>
          <w:rFonts w:ascii="Arial" w:hAnsi="Arial" w:cs="Arial"/>
        </w:rPr>
        <w:t xml:space="preserve">. </w:t>
      </w:r>
      <w:proofErr w:type="spellStart"/>
      <w:r w:rsidR="00872C84" w:rsidRPr="00872C84">
        <w:rPr>
          <w:rFonts w:ascii="Arial" w:hAnsi="Arial" w:cs="Arial"/>
        </w:rPr>
        <w:t>SandsResearch</w:t>
      </w:r>
      <w:proofErr w:type="spellEnd"/>
      <w:r w:rsidR="00872C84" w:rsidRPr="00872C84">
        <w:rPr>
          <w:rFonts w:ascii="Arial" w:hAnsi="Arial" w:cs="Arial"/>
        </w:rPr>
        <w:t xml:space="preserve"> es una empresa vertical de </w:t>
      </w:r>
      <w:proofErr w:type="spellStart"/>
      <w:r w:rsidR="00872C84" w:rsidRPr="00872C84">
        <w:rPr>
          <w:rFonts w:ascii="Arial" w:hAnsi="Arial" w:cs="Arial"/>
        </w:rPr>
        <w:t>neuromarketing</w:t>
      </w:r>
      <w:proofErr w:type="spellEnd"/>
      <w:r w:rsidR="00872C84" w:rsidRPr="00872C84">
        <w:rPr>
          <w:rFonts w:ascii="Arial" w:hAnsi="Arial" w:cs="Arial"/>
        </w:rPr>
        <w:t xml:space="preserve"> que  ha desarrollado su propio</w:t>
      </w:r>
      <w:r w:rsidR="00872C84" w:rsidRPr="00872C84">
        <w:rPr>
          <w:rStyle w:val="apple-converted-space"/>
          <w:rFonts w:ascii="Arial" w:hAnsi="Arial" w:cs="Arial"/>
        </w:rPr>
        <w:t> </w:t>
      </w:r>
      <w:r w:rsidR="00872C84" w:rsidRPr="00872C84">
        <w:rPr>
          <w:rStyle w:val="nfasis"/>
          <w:rFonts w:ascii="Arial" w:hAnsi="Arial" w:cs="Arial"/>
          <w:bdr w:val="none" w:sz="0" w:space="0" w:color="auto" w:frame="1"/>
        </w:rPr>
        <w:t>hardware</w:t>
      </w:r>
      <w:r w:rsidR="00872C84" w:rsidRPr="00872C84">
        <w:rPr>
          <w:rStyle w:val="apple-converted-space"/>
          <w:rFonts w:ascii="Arial" w:hAnsi="Arial" w:cs="Arial"/>
        </w:rPr>
        <w:t> </w:t>
      </w:r>
      <w:r w:rsidR="00872C84" w:rsidRPr="00872C84">
        <w:rPr>
          <w:rFonts w:ascii="Arial" w:hAnsi="Arial" w:cs="Arial"/>
        </w:rPr>
        <w:t>y</w:t>
      </w:r>
      <w:r w:rsidR="00872C84" w:rsidRPr="00872C84">
        <w:rPr>
          <w:rStyle w:val="apple-converted-space"/>
          <w:rFonts w:ascii="Arial" w:hAnsi="Arial" w:cs="Arial"/>
        </w:rPr>
        <w:t> </w:t>
      </w:r>
      <w:r w:rsidR="00872C84" w:rsidRPr="00872C84">
        <w:rPr>
          <w:rStyle w:val="nfasis"/>
          <w:rFonts w:ascii="Arial" w:hAnsi="Arial" w:cs="Arial"/>
          <w:bdr w:val="none" w:sz="0" w:space="0" w:color="auto" w:frame="1"/>
        </w:rPr>
        <w:t>software</w:t>
      </w:r>
      <w:r w:rsidR="00872C84" w:rsidRPr="00872C84">
        <w:rPr>
          <w:rStyle w:val="apple-converted-space"/>
          <w:rFonts w:ascii="Arial" w:hAnsi="Arial" w:cs="Arial"/>
        </w:rPr>
        <w:t> </w:t>
      </w:r>
      <w:r w:rsidR="00872C84" w:rsidRPr="00872C84">
        <w:rPr>
          <w:rFonts w:ascii="Arial" w:hAnsi="Arial" w:cs="Arial"/>
        </w:rPr>
        <w:t>para la investigación con</w:t>
      </w:r>
      <w:r w:rsidR="00872C84" w:rsidRPr="00872C84">
        <w:rPr>
          <w:rStyle w:val="apple-converted-space"/>
          <w:rFonts w:ascii="Arial" w:hAnsi="Arial" w:cs="Arial"/>
        </w:rPr>
        <w:t> </w:t>
      </w:r>
      <w:hyperlink r:id="rId26" w:history="1">
        <w:r w:rsidR="00872C84" w:rsidRPr="00872C84">
          <w:rPr>
            <w:rStyle w:val="Hipervnculo"/>
            <w:rFonts w:ascii="Arial" w:hAnsi="Arial" w:cs="Arial"/>
            <w:color w:val="auto"/>
            <w:u w:val="none"/>
            <w:bdr w:val="none" w:sz="0" w:space="0" w:color="auto" w:frame="1"/>
          </w:rPr>
          <w:t>EEG</w:t>
        </w:r>
      </w:hyperlink>
      <w:r w:rsidR="00872C84" w:rsidRPr="00872C84">
        <w:rPr>
          <w:rFonts w:ascii="Arial" w:hAnsi="Arial" w:cs="Arial"/>
        </w:rPr>
        <w:t>.</w:t>
      </w:r>
    </w:p>
    <w:p w:rsidR="009A3053" w:rsidRDefault="009A3053" w:rsidP="007B0384">
      <w:pPr>
        <w:pStyle w:val="NormalWeb"/>
        <w:shd w:val="clear" w:color="auto" w:fill="FFFFFF"/>
        <w:spacing w:before="0" w:beforeAutospacing="0" w:after="0" w:afterAutospacing="0" w:line="360" w:lineRule="auto"/>
        <w:jc w:val="both"/>
        <w:rPr>
          <w:rFonts w:ascii="Arial" w:hAnsi="Arial" w:cs="Arial"/>
        </w:rPr>
      </w:pPr>
    </w:p>
    <w:p w:rsidR="00CF712C" w:rsidRDefault="009A3053" w:rsidP="007B0384">
      <w:pPr>
        <w:pStyle w:val="NormalWeb"/>
        <w:shd w:val="clear" w:color="auto" w:fill="FFFFFF"/>
        <w:spacing w:before="0" w:beforeAutospacing="0" w:after="0" w:afterAutospacing="0" w:line="360" w:lineRule="auto"/>
        <w:jc w:val="both"/>
        <w:rPr>
          <w:rFonts w:ascii="Trebuchet MS" w:hAnsi="Trebuchet MS"/>
          <w:color w:val="555555"/>
          <w:sz w:val="19"/>
          <w:szCs w:val="19"/>
        </w:rPr>
      </w:pPr>
      <w:r>
        <w:rPr>
          <w:rFonts w:ascii="Trebuchet MS" w:hAnsi="Trebuchet MS"/>
          <w:noProof/>
          <w:color w:val="555555"/>
          <w:sz w:val="19"/>
          <w:szCs w:val="19"/>
          <w:lang w:val="es-EC"/>
        </w:rPr>
        <w:drawing>
          <wp:anchor distT="0" distB="0" distL="114300" distR="114300" simplePos="0" relativeHeight="251742720" behindDoc="1" locked="0" layoutInCell="1" allowOverlap="1">
            <wp:simplePos x="0" y="0"/>
            <wp:positionH relativeFrom="column">
              <wp:posOffset>2072640</wp:posOffset>
            </wp:positionH>
            <wp:positionV relativeFrom="paragraph">
              <wp:posOffset>154305</wp:posOffset>
            </wp:positionV>
            <wp:extent cx="1413510" cy="627380"/>
            <wp:effectExtent l="19050" t="0" r="0" b="0"/>
            <wp:wrapTight wrapText="bothSides">
              <wp:wrapPolygon edited="0">
                <wp:start x="-291" y="0"/>
                <wp:lineTo x="-291" y="20988"/>
                <wp:lineTo x="21542" y="20988"/>
                <wp:lineTo x="21542" y="0"/>
                <wp:lineTo x="-291" y="0"/>
              </wp:wrapPolygon>
            </wp:wrapTight>
            <wp:docPr id="33" name="Imagen 8" descr="Sensory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sory Logic"/>
                    <pic:cNvPicPr>
                      <a:picLocks noChangeAspect="1" noChangeArrowheads="1"/>
                    </pic:cNvPicPr>
                  </pic:nvPicPr>
                  <pic:blipFill>
                    <a:blip r:embed="rId27" cstate="print"/>
                    <a:srcRect/>
                    <a:stretch>
                      <a:fillRect/>
                    </a:stretch>
                  </pic:blipFill>
                  <pic:spPr bwMode="auto">
                    <a:xfrm>
                      <a:off x="0" y="0"/>
                      <a:ext cx="1413510" cy="627380"/>
                    </a:xfrm>
                    <a:prstGeom prst="rect">
                      <a:avLst/>
                    </a:prstGeom>
                    <a:noFill/>
                    <a:ln w="9525">
                      <a:noFill/>
                      <a:miter lim="800000"/>
                      <a:headEnd/>
                      <a:tailEnd/>
                    </a:ln>
                  </pic:spPr>
                </pic:pic>
              </a:graphicData>
            </a:graphic>
          </wp:anchor>
        </w:drawing>
      </w:r>
    </w:p>
    <w:p w:rsidR="00330A0A" w:rsidRDefault="00330A0A" w:rsidP="007B0384">
      <w:pPr>
        <w:pStyle w:val="NormalWeb"/>
        <w:shd w:val="clear" w:color="auto" w:fill="FFFFFF"/>
        <w:spacing w:before="0" w:beforeAutospacing="0" w:after="0" w:afterAutospacing="0" w:line="360" w:lineRule="auto"/>
        <w:jc w:val="both"/>
        <w:rPr>
          <w:rFonts w:ascii="Arial" w:hAnsi="Arial" w:cs="Arial"/>
          <w:i/>
          <w:sz w:val="20"/>
          <w:szCs w:val="20"/>
        </w:rPr>
      </w:pPr>
      <w:r w:rsidRPr="00330A0A">
        <w:rPr>
          <w:rFonts w:ascii="Arial" w:hAnsi="Arial" w:cs="Arial"/>
          <w:i/>
          <w:sz w:val="20"/>
          <w:szCs w:val="20"/>
        </w:rPr>
        <w:t>Figura No.</w:t>
      </w:r>
      <w:r w:rsidR="00581A50">
        <w:rPr>
          <w:rFonts w:ascii="Arial" w:hAnsi="Arial" w:cs="Arial"/>
          <w:i/>
          <w:sz w:val="20"/>
          <w:szCs w:val="20"/>
        </w:rPr>
        <w:t>5</w:t>
      </w:r>
    </w:p>
    <w:p w:rsidR="008D06F3" w:rsidRPr="00330A0A" w:rsidRDefault="008D06F3" w:rsidP="007B0384">
      <w:pPr>
        <w:pStyle w:val="NormalWeb"/>
        <w:shd w:val="clear" w:color="auto" w:fill="FFFFFF"/>
        <w:spacing w:before="0" w:beforeAutospacing="0" w:after="0" w:afterAutospacing="0" w:line="360" w:lineRule="auto"/>
        <w:jc w:val="both"/>
        <w:rPr>
          <w:rFonts w:ascii="Arial" w:hAnsi="Arial" w:cs="Arial"/>
          <w:i/>
          <w:sz w:val="20"/>
          <w:szCs w:val="20"/>
        </w:rPr>
      </w:pPr>
    </w:p>
    <w:p w:rsidR="009A3053" w:rsidRDefault="00872C84" w:rsidP="007B0384">
      <w:pPr>
        <w:pStyle w:val="NormalWeb"/>
        <w:shd w:val="clear" w:color="auto" w:fill="FFFFFF"/>
        <w:spacing w:before="0" w:beforeAutospacing="0" w:after="0" w:afterAutospacing="0" w:line="360" w:lineRule="auto"/>
        <w:jc w:val="both"/>
      </w:pPr>
      <w:r>
        <w:rPr>
          <w:rFonts w:ascii="Trebuchet MS" w:hAnsi="Trebuchet MS"/>
          <w:color w:val="555555"/>
          <w:sz w:val="19"/>
          <w:szCs w:val="19"/>
        </w:rPr>
        <w:br/>
      </w:r>
    </w:p>
    <w:p w:rsidR="008D06F3" w:rsidRDefault="008D06F3" w:rsidP="008D06F3">
      <w:pPr>
        <w:pStyle w:val="NormalWeb"/>
        <w:shd w:val="clear" w:color="auto" w:fill="FFFFFF"/>
        <w:spacing w:before="0" w:beforeAutospacing="0" w:after="240" w:afterAutospacing="0" w:line="360" w:lineRule="auto"/>
        <w:ind w:left="2124" w:firstLine="708"/>
        <w:jc w:val="both"/>
      </w:pPr>
      <w:r>
        <w:rPr>
          <w:rFonts w:ascii="Arial" w:hAnsi="Arial" w:cs="Arial"/>
          <w:i/>
          <w:sz w:val="20"/>
          <w:szCs w:val="20"/>
        </w:rPr>
        <w:t xml:space="preserve">Fuente </w:t>
      </w:r>
      <w:hyperlink r:id="rId28" w:history="1">
        <w:r w:rsidRPr="00581A50">
          <w:rPr>
            <w:rFonts w:ascii="Arial" w:hAnsi="Arial" w:cs="Arial"/>
            <w:i/>
            <w:sz w:val="20"/>
            <w:szCs w:val="20"/>
          </w:rPr>
          <w:t>http://neuromarca.com</w:t>
        </w:r>
      </w:hyperlink>
    </w:p>
    <w:p w:rsidR="00872C84" w:rsidRDefault="003B7940" w:rsidP="007B0384">
      <w:pPr>
        <w:pStyle w:val="NormalWeb"/>
        <w:shd w:val="clear" w:color="auto" w:fill="FFFFFF"/>
        <w:spacing w:before="0" w:beforeAutospacing="0" w:after="0" w:afterAutospacing="0" w:line="360" w:lineRule="auto"/>
        <w:jc w:val="both"/>
        <w:rPr>
          <w:rFonts w:ascii="Trebuchet MS" w:hAnsi="Trebuchet MS"/>
          <w:color w:val="555555"/>
          <w:sz w:val="19"/>
          <w:szCs w:val="19"/>
        </w:rPr>
      </w:pPr>
      <w:hyperlink r:id="rId29" w:history="1">
        <w:proofErr w:type="spellStart"/>
        <w:r w:rsidR="00872C84" w:rsidRPr="00872C84">
          <w:rPr>
            <w:rStyle w:val="Hipervnculo"/>
            <w:rFonts w:ascii="Arial" w:hAnsi="Arial" w:cs="Arial"/>
            <w:b/>
            <w:bCs/>
            <w:color w:val="auto"/>
            <w:u w:val="none"/>
            <w:bdr w:val="none" w:sz="0" w:space="0" w:color="auto" w:frame="1"/>
          </w:rPr>
          <w:t>Sensory</w:t>
        </w:r>
        <w:proofErr w:type="spellEnd"/>
        <w:r w:rsidR="009A3053">
          <w:rPr>
            <w:rStyle w:val="Hipervnculo"/>
            <w:rFonts w:ascii="Arial" w:hAnsi="Arial" w:cs="Arial"/>
            <w:b/>
            <w:bCs/>
            <w:color w:val="auto"/>
            <w:u w:val="none"/>
            <w:bdr w:val="none" w:sz="0" w:space="0" w:color="auto" w:frame="1"/>
          </w:rPr>
          <w:t xml:space="preserve"> </w:t>
        </w:r>
        <w:proofErr w:type="spellStart"/>
        <w:r w:rsidR="00872C84" w:rsidRPr="00872C84">
          <w:rPr>
            <w:rStyle w:val="Hipervnculo"/>
            <w:rFonts w:ascii="Arial" w:hAnsi="Arial" w:cs="Arial"/>
            <w:b/>
            <w:bCs/>
            <w:color w:val="auto"/>
            <w:u w:val="none"/>
            <w:bdr w:val="none" w:sz="0" w:space="0" w:color="auto" w:frame="1"/>
          </w:rPr>
          <w:t>Logic</w:t>
        </w:r>
        <w:proofErr w:type="spellEnd"/>
      </w:hyperlink>
      <w:r w:rsidR="00872C84" w:rsidRPr="00872C84">
        <w:rPr>
          <w:rStyle w:val="apple-converted-space"/>
          <w:rFonts w:ascii="Arial" w:hAnsi="Arial" w:cs="Arial"/>
        </w:rPr>
        <w:t> </w:t>
      </w:r>
      <w:r w:rsidR="00872C84" w:rsidRPr="00872C84">
        <w:rPr>
          <w:rFonts w:ascii="Arial" w:hAnsi="Arial" w:cs="Arial"/>
        </w:rPr>
        <w:t xml:space="preserve">tiene su sede en Minneapolis y está dirigida por  Dan Hill. Su metodología incluye una variedad de herramientas de investigación, que incluyen </w:t>
      </w:r>
      <w:r w:rsidR="00E944EB" w:rsidRPr="00872C84">
        <w:rPr>
          <w:rFonts w:ascii="Arial" w:hAnsi="Arial" w:cs="Arial"/>
        </w:rPr>
        <w:t>seguimiento</w:t>
      </w:r>
      <w:r w:rsidR="00872C84" w:rsidRPr="00872C84">
        <w:rPr>
          <w:rFonts w:ascii="Arial" w:hAnsi="Arial" w:cs="Arial"/>
        </w:rPr>
        <w:t xml:space="preserve"> visual y codificación facial para construir perfiles emocionales de respuesta a los medios y la comunicación de marketing.</w:t>
      </w:r>
    </w:p>
    <w:p w:rsidR="00682ABC" w:rsidRDefault="00682ABC" w:rsidP="007B0384">
      <w:pPr>
        <w:spacing w:line="360" w:lineRule="auto"/>
        <w:jc w:val="both"/>
        <w:rPr>
          <w:rFonts w:ascii="Arial" w:hAnsi="Arial" w:cs="Arial"/>
          <w:sz w:val="24"/>
          <w:szCs w:val="24"/>
        </w:rPr>
      </w:pPr>
    </w:p>
    <w:p w:rsidR="00330A0A" w:rsidRDefault="00330A0A" w:rsidP="007B0384">
      <w:pPr>
        <w:spacing w:line="360" w:lineRule="auto"/>
        <w:jc w:val="center"/>
        <w:rPr>
          <w:rFonts w:ascii="Arial" w:hAnsi="Arial" w:cs="Arial"/>
          <w:b/>
          <w:sz w:val="24"/>
          <w:szCs w:val="24"/>
        </w:rPr>
      </w:pPr>
    </w:p>
    <w:p w:rsidR="00920BED" w:rsidRPr="00CF7455" w:rsidRDefault="008B4856" w:rsidP="007679FB">
      <w:pPr>
        <w:pStyle w:val="Prrafodelista"/>
        <w:numPr>
          <w:ilvl w:val="1"/>
          <w:numId w:val="29"/>
        </w:numPr>
        <w:spacing w:line="360" w:lineRule="auto"/>
        <w:ind w:left="851" w:hanging="851"/>
        <w:outlineLvl w:val="1"/>
        <w:rPr>
          <w:rFonts w:ascii="Arial" w:hAnsi="Arial" w:cs="Arial"/>
          <w:b/>
          <w:sz w:val="24"/>
          <w:szCs w:val="24"/>
        </w:rPr>
      </w:pPr>
      <w:bookmarkStart w:id="37" w:name="_Toc317374781"/>
      <w:r w:rsidRPr="00CF7455">
        <w:rPr>
          <w:rFonts w:ascii="Arial" w:hAnsi="Arial" w:cs="Arial"/>
          <w:b/>
          <w:sz w:val="24"/>
          <w:szCs w:val="24"/>
        </w:rPr>
        <w:t>PROBLEMA</w:t>
      </w:r>
      <w:bookmarkEnd w:id="37"/>
    </w:p>
    <w:p w:rsidR="00B63253" w:rsidRPr="007F5970" w:rsidRDefault="00B63253" w:rsidP="001032CB">
      <w:pPr>
        <w:spacing w:line="360" w:lineRule="auto"/>
        <w:ind w:firstLine="708"/>
        <w:jc w:val="both"/>
        <w:rPr>
          <w:rFonts w:ascii="Arial" w:hAnsi="Arial" w:cs="Arial"/>
          <w:sz w:val="24"/>
          <w:szCs w:val="24"/>
        </w:rPr>
      </w:pPr>
      <w:r w:rsidRPr="007F5970">
        <w:rPr>
          <w:rFonts w:ascii="Arial" w:hAnsi="Arial" w:cs="Arial"/>
          <w:sz w:val="24"/>
          <w:szCs w:val="24"/>
        </w:rPr>
        <w:t xml:space="preserve">A pesar que el </w:t>
      </w:r>
      <w:r w:rsidR="001E3AA0" w:rsidRPr="007F5970">
        <w:rPr>
          <w:rFonts w:ascii="Arial" w:hAnsi="Arial" w:cs="Arial"/>
          <w:sz w:val="24"/>
          <w:szCs w:val="24"/>
        </w:rPr>
        <w:t>Marketing</w:t>
      </w:r>
      <w:r w:rsidRPr="007F5970">
        <w:rPr>
          <w:rFonts w:ascii="Arial" w:hAnsi="Arial" w:cs="Arial"/>
          <w:sz w:val="24"/>
          <w:szCs w:val="24"/>
        </w:rPr>
        <w:t xml:space="preserve"> es considerado una de las ciencias más completas, la mayoría de los ecuatorianos no se dan cuenta que puede servir como herramienta para conocer el comportamiento del consumidor y así poder dominar la psicología del mercado.</w:t>
      </w:r>
    </w:p>
    <w:p w:rsidR="007338D5" w:rsidRPr="007F5970" w:rsidRDefault="00B63253" w:rsidP="007B0384">
      <w:pPr>
        <w:spacing w:line="360" w:lineRule="auto"/>
        <w:jc w:val="both"/>
        <w:rPr>
          <w:rFonts w:ascii="Arial" w:hAnsi="Arial" w:cs="Arial"/>
          <w:sz w:val="24"/>
          <w:szCs w:val="24"/>
        </w:rPr>
      </w:pPr>
      <w:r w:rsidRPr="007F5970">
        <w:rPr>
          <w:rFonts w:ascii="Arial" w:hAnsi="Arial" w:cs="Arial"/>
          <w:sz w:val="24"/>
          <w:szCs w:val="24"/>
        </w:rPr>
        <w:t xml:space="preserve">En la actualidad </w:t>
      </w:r>
      <w:r w:rsidR="00C52D4B">
        <w:rPr>
          <w:rFonts w:ascii="Arial" w:hAnsi="Arial" w:cs="Arial"/>
          <w:sz w:val="24"/>
          <w:szCs w:val="24"/>
        </w:rPr>
        <w:t>e</w:t>
      </w:r>
      <w:r w:rsidR="007338D5" w:rsidRPr="007F5970">
        <w:rPr>
          <w:rFonts w:ascii="Arial" w:hAnsi="Arial" w:cs="Arial"/>
          <w:sz w:val="24"/>
          <w:szCs w:val="24"/>
        </w:rPr>
        <w:t xml:space="preserve">l </w:t>
      </w:r>
      <w:r w:rsidR="001E3AA0" w:rsidRPr="007F5970">
        <w:rPr>
          <w:rFonts w:ascii="Arial" w:hAnsi="Arial" w:cs="Arial"/>
          <w:sz w:val="24"/>
          <w:szCs w:val="24"/>
        </w:rPr>
        <w:t>Marketing</w:t>
      </w:r>
      <w:r w:rsidR="007338D5" w:rsidRPr="007F5970">
        <w:rPr>
          <w:rFonts w:ascii="Arial" w:hAnsi="Arial" w:cs="Arial"/>
          <w:sz w:val="24"/>
          <w:szCs w:val="24"/>
        </w:rPr>
        <w:t xml:space="preserve"> pretende conocer con antelación lo que existe en la mente del consumidor, y ha utilizado hasta la fecha técnicas y herramientas basadas en ciencias sociales, tales como cuestionarios, entrevistas, sondeos y demás. </w:t>
      </w:r>
    </w:p>
    <w:p w:rsidR="007338D5" w:rsidRDefault="001A2E6C" w:rsidP="007B0384">
      <w:pPr>
        <w:spacing w:line="360" w:lineRule="auto"/>
        <w:jc w:val="both"/>
        <w:rPr>
          <w:rFonts w:ascii="Arial" w:hAnsi="Arial" w:cs="Arial"/>
          <w:sz w:val="24"/>
          <w:szCs w:val="24"/>
        </w:rPr>
      </w:pPr>
      <w:r>
        <w:rPr>
          <w:rFonts w:ascii="Arial" w:hAnsi="Arial" w:cs="Arial"/>
          <w:sz w:val="24"/>
          <w:szCs w:val="24"/>
        </w:rPr>
        <w:t>El problema que el presente proyecto desea solucionar</w:t>
      </w:r>
      <w:r w:rsidR="00330A0A">
        <w:rPr>
          <w:rFonts w:ascii="Arial" w:hAnsi="Arial" w:cs="Arial"/>
          <w:sz w:val="24"/>
          <w:szCs w:val="24"/>
        </w:rPr>
        <w:t xml:space="preserve"> es </w:t>
      </w:r>
      <w:r w:rsidR="0022185E">
        <w:rPr>
          <w:rFonts w:ascii="Arial" w:hAnsi="Arial" w:cs="Arial"/>
          <w:sz w:val="24"/>
          <w:szCs w:val="24"/>
        </w:rPr>
        <w:t>la falta de información y análisis más profundos de la explicación del comportamiento del consumidor; ya que según investigaciones realizadas para nuestro proyecto en el país no existen empresas dedicadas a estos tipos de estudios. Además consideramos que es una gran oportunidad para crear un mayor</w:t>
      </w:r>
      <w:r w:rsidR="00330A0A">
        <w:rPr>
          <w:rFonts w:ascii="Arial" w:hAnsi="Arial" w:cs="Arial"/>
          <w:sz w:val="24"/>
          <w:szCs w:val="24"/>
        </w:rPr>
        <w:t xml:space="preserve"> nivel de desarrollo del Marketing en </w:t>
      </w:r>
      <w:r w:rsidR="0022185E">
        <w:rPr>
          <w:rFonts w:ascii="Arial" w:hAnsi="Arial" w:cs="Arial"/>
          <w:sz w:val="24"/>
          <w:szCs w:val="24"/>
        </w:rPr>
        <w:t>el Ecuador.</w:t>
      </w:r>
    </w:p>
    <w:p w:rsidR="007338D5" w:rsidRPr="009A3053" w:rsidRDefault="007338D5" w:rsidP="007B0384">
      <w:pPr>
        <w:spacing w:line="360" w:lineRule="auto"/>
        <w:jc w:val="both"/>
        <w:rPr>
          <w:rFonts w:ascii="Arial" w:hAnsi="Arial" w:cs="Arial"/>
          <w:i/>
          <w:sz w:val="24"/>
          <w:szCs w:val="24"/>
        </w:rPr>
      </w:pPr>
      <w:r w:rsidRPr="009A3053">
        <w:rPr>
          <w:rFonts w:ascii="Arial" w:hAnsi="Arial" w:cs="Arial"/>
          <w:i/>
          <w:sz w:val="24"/>
          <w:szCs w:val="24"/>
        </w:rPr>
        <w:t>¿Cuánta información valiosa estamos perdiendo por no contar con mejores técnicas que las que ya conocemos? </w:t>
      </w:r>
    </w:p>
    <w:p w:rsidR="007338D5" w:rsidRPr="007F5970" w:rsidRDefault="007338D5" w:rsidP="007B0384">
      <w:pPr>
        <w:spacing w:line="360" w:lineRule="auto"/>
        <w:jc w:val="both"/>
        <w:rPr>
          <w:rFonts w:ascii="Arial" w:hAnsi="Arial" w:cs="Arial"/>
          <w:sz w:val="24"/>
          <w:szCs w:val="24"/>
        </w:rPr>
      </w:pPr>
      <w:r w:rsidRPr="007F5970">
        <w:rPr>
          <w:rFonts w:ascii="Arial" w:hAnsi="Arial" w:cs="Arial"/>
          <w:sz w:val="24"/>
          <w:szCs w:val="24"/>
        </w:rPr>
        <w:t xml:space="preserve">Por este motivo, no son suficientes  las opiniones de los clientes, siendo necesario indagar en el cerebro del consumidor para conocer el interés que despiertan determinados productos, la intención de comprar y la fidelidad hacia una marca. Por lo que aplicar las investigaciones neurológicas al </w:t>
      </w:r>
      <w:r w:rsidR="001E3AA0" w:rsidRPr="007F5970">
        <w:rPr>
          <w:rFonts w:ascii="Arial" w:hAnsi="Arial" w:cs="Arial"/>
          <w:sz w:val="24"/>
          <w:szCs w:val="24"/>
        </w:rPr>
        <w:t>Marketing</w:t>
      </w:r>
      <w:r w:rsidRPr="007F5970">
        <w:rPr>
          <w:rFonts w:ascii="Arial" w:hAnsi="Arial" w:cs="Arial"/>
          <w:sz w:val="24"/>
          <w:szCs w:val="24"/>
        </w:rPr>
        <w:t xml:space="preserve"> nos permite saber cómo reaccionamos ante un anuncio, ante el diseño del envase o la publicidad en el punto de venta.</w:t>
      </w:r>
    </w:p>
    <w:p w:rsidR="008A4E70" w:rsidRDefault="008A4E70" w:rsidP="00B6553A">
      <w:pPr>
        <w:spacing w:line="360" w:lineRule="auto"/>
        <w:rPr>
          <w:rFonts w:ascii="Arial" w:hAnsi="Arial" w:cs="Arial"/>
          <w:b/>
          <w:sz w:val="24"/>
          <w:szCs w:val="24"/>
        </w:rPr>
      </w:pPr>
    </w:p>
    <w:p w:rsidR="008A4E70" w:rsidRDefault="008A4E70" w:rsidP="00B6553A">
      <w:pPr>
        <w:spacing w:line="360" w:lineRule="auto"/>
        <w:rPr>
          <w:rFonts w:ascii="Arial" w:hAnsi="Arial" w:cs="Arial"/>
          <w:b/>
          <w:sz w:val="24"/>
          <w:szCs w:val="24"/>
        </w:rPr>
      </w:pPr>
    </w:p>
    <w:p w:rsidR="00B63253" w:rsidRPr="00B6553A" w:rsidRDefault="008B4856" w:rsidP="007679FB">
      <w:pPr>
        <w:pStyle w:val="Prrafodelista"/>
        <w:numPr>
          <w:ilvl w:val="1"/>
          <w:numId w:val="29"/>
        </w:numPr>
        <w:spacing w:line="360" w:lineRule="auto"/>
        <w:ind w:left="851" w:hanging="851"/>
        <w:outlineLvl w:val="1"/>
        <w:rPr>
          <w:rFonts w:ascii="Arial" w:hAnsi="Arial" w:cs="Arial"/>
          <w:b/>
          <w:sz w:val="24"/>
          <w:szCs w:val="24"/>
        </w:rPr>
      </w:pPr>
      <w:bookmarkStart w:id="38" w:name="_Toc317374782"/>
      <w:r w:rsidRPr="00B6553A">
        <w:rPr>
          <w:rFonts w:ascii="Arial" w:hAnsi="Arial" w:cs="Arial"/>
          <w:b/>
          <w:sz w:val="24"/>
          <w:szCs w:val="24"/>
        </w:rPr>
        <w:t>OPORTUNIDADES</w:t>
      </w:r>
      <w:bookmarkEnd w:id="38"/>
    </w:p>
    <w:p w:rsidR="007338D5" w:rsidRPr="007F5970" w:rsidRDefault="007338D5" w:rsidP="001032CB">
      <w:pPr>
        <w:spacing w:line="360" w:lineRule="auto"/>
        <w:ind w:firstLine="708"/>
        <w:jc w:val="both"/>
        <w:rPr>
          <w:rFonts w:ascii="Arial" w:hAnsi="Arial" w:cs="Arial"/>
          <w:sz w:val="24"/>
          <w:szCs w:val="24"/>
        </w:rPr>
      </w:pPr>
      <w:r w:rsidRPr="007F5970">
        <w:rPr>
          <w:rFonts w:ascii="Arial" w:hAnsi="Arial" w:cs="Arial"/>
          <w:sz w:val="24"/>
          <w:szCs w:val="24"/>
        </w:rPr>
        <w:t>Al tener un</w:t>
      </w:r>
      <w:r w:rsidR="00C45176">
        <w:rPr>
          <w:rFonts w:ascii="Arial" w:hAnsi="Arial" w:cs="Arial"/>
          <w:sz w:val="24"/>
          <w:szCs w:val="24"/>
        </w:rPr>
        <w:t>a</w:t>
      </w:r>
      <w:r w:rsidRPr="007F5970">
        <w:rPr>
          <w:rFonts w:ascii="Arial" w:hAnsi="Arial" w:cs="Arial"/>
          <w:sz w:val="24"/>
          <w:szCs w:val="24"/>
        </w:rPr>
        <w:t xml:space="preserve"> </w:t>
      </w:r>
      <w:r w:rsidR="00236641">
        <w:rPr>
          <w:rFonts w:ascii="Arial" w:hAnsi="Arial" w:cs="Arial"/>
          <w:sz w:val="24"/>
          <w:szCs w:val="24"/>
        </w:rPr>
        <w:t>empresa</w:t>
      </w:r>
      <w:r w:rsidRPr="007F5970">
        <w:rPr>
          <w:rFonts w:ascii="Arial" w:hAnsi="Arial" w:cs="Arial"/>
          <w:sz w:val="24"/>
          <w:szCs w:val="24"/>
        </w:rPr>
        <w:t xml:space="preserve"> de Investigación de Comportamiento del Consumidor  se podrá investigar adecuadamente el mercado, segmentarlo y desarrollar estrategias exitosas que proporcionarán datos y resultados fundamentales.</w:t>
      </w:r>
    </w:p>
    <w:p w:rsidR="007338D5" w:rsidRPr="007F5970" w:rsidRDefault="007338D5" w:rsidP="007B0384">
      <w:pPr>
        <w:spacing w:line="360" w:lineRule="auto"/>
        <w:jc w:val="both"/>
        <w:rPr>
          <w:rFonts w:ascii="Arial" w:hAnsi="Arial" w:cs="Arial"/>
          <w:sz w:val="24"/>
          <w:szCs w:val="24"/>
        </w:rPr>
      </w:pPr>
      <w:r w:rsidRPr="007F5970">
        <w:rPr>
          <w:rFonts w:ascii="Arial" w:hAnsi="Arial" w:cs="Arial"/>
          <w:sz w:val="24"/>
          <w:szCs w:val="24"/>
        </w:rPr>
        <w:t xml:space="preserve">Grandes empresas con fuertes competidores encontrarán una gran oportunidad de diferenciación, cuyo éxito conllevará a un fuerte posicionamiento en sus marcas, generando así aumento en los niveles de ventas y aumento de ingresos.  </w:t>
      </w:r>
      <w:r w:rsidR="0053028F">
        <w:rPr>
          <w:rFonts w:ascii="Arial" w:hAnsi="Arial" w:cs="Arial"/>
          <w:sz w:val="24"/>
          <w:szCs w:val="24"/>
        </w:rPr>
        <w:t>Estos logros se alcanzarán</w:t>
      </w:r>
      <w:r w:rsidRPr="007F5970">
        <w:rPr>
          <w:rFonts w:ascii="Arial" w:hAnsi="Arial" w:cs="Arial"/>
          <w:sz w:val="24"/>
          <w:szCs w:val="24"/>
        </w:rPr>
        <w:t xml:space="preserve"> a través de la innovación de sus productos mediante el conocimiento de la psicología del consumidor.</w:t>
      </w:r>
    </w:p>
    <w:p w:rsidR="007338D5" w:rsidRPr="007F5970" w:rsidRDefault="007338D5" w:rsidP="007B0384">
      <w:pPr>
        <w:spacing w:line="360" w:lineRule="auto"/>
        <w:jc w:val="both"/>
        <w:rPr>
          <w:rFonts w:ascii="Arial" w:hAnsi="Arial" w:cs="Arial"/>
          <w:sz w:val="24"/>
          <w:szCs w:val="24"/>
        </w:rPr>
      </w:pPr>
      <w:r w:rsidRPr="00C45176">
        <w:rPr>
          <w:rFonts w:ascii="Arial" w:hAnsi="Arial" w:cs="Arial"/>
          <w:sz w:val="24"/>
          <w:szCs w:val="24"/>
        </w:rPr>
        <w:t>La Escuela Superior Politécnica del Litoral encontrará grandes oportunidades para una vez más destacar su participación en el campo de la investigación; valorando aún más el prestigio de su marca.</w:t>
      </w:r>
    </w:p>
    <w:p w:rsidR="007338D5" w:rsidRPr="007F5970" w:rsidRDefault="007338D5" w:rsidP="007B0384">
      <w:pPr>
        <w:spacing w:line="360" w:lineRule="auto"/>
        <w:jc w:val="both"/>
        <w:rPr>
          <w:rFonts w:ascii="Arial" w:hAnsi="Arial" w:cs="Arial"/>
          <w:sz w:val="24"/>
          <w:szCs w:val="24"/>
        </w:rPr>
      </w:pPr>
      <w:r w:rsidRPr="007F5970">
        <w:rPr>
          <w:rFonts w:ascii="Arial" w:hAnsi="Arial" w:cs="Arial"/>
          <w:sz w:val="24"/>
          <w:szCs w:val="24"/>
        </w:rPr>
        <w:t>De manera genera</w:t>
      </w:r>
      <w:r w:rsidR="00C45176">
        <w:rPr>
          <w:rFonts w:ascii="Arial" w:hAnsi="Arial" w:cs="Arial"/>
          <w:sz w:val="24"/>
          <w:szCs w:val="24"/>
        </w:rPr>
        <w:t>l los equipos utilizados en esta</w:t>
      </w:r>
      <w:r w:rsidRPr="007F5970">
        <w:rPr>
          <w:rFonts w:ascii="Arial" w:hAnsi="Arial" w:cs="Arial"/>
          <w:sz w:val="24"/>
          <w:szCs w:val="24"/>
        </w:rPr>
        <w:t xml:space="preserve"> </w:t>
      </w:r>
      <w:r w:rsidR="00236641">
        <w:rPr>
          <w:rFonts w:ascii="Arial" w:hAnsi="Arial" w:cs="Arial"/>
          <w:sz w:val="24"/>
          <w:szCs w:val="24"/>
        </w:rPr>
        <w:t>empresa</w:t>
      </w:r>
      <w:r w:rsidRPr="007F5970">
        <w:rPr>
          <w:rFonts w:ascii="Arial" w:hAnsi="Arial" w:cs="Arial"/>
          <w:sz w:val="24"/>
          <w:szCs w:val="24"/>
        </w:rPr>
        <w:t xml:space="preserve"> ayudarán a descubrir el verdadero poder de las marcas, la influencia de las emociones en la toma de decisiones</w:t>
      </w:r>
      <w:r w:rsidR="00E556AF" w:rsidRPr="007F5970">
        <w:rPr>
          <w:rFonts w:ascii="Arial" w:hAnsi="Arial" w:cs="Arial"/>
          <w:sz w:val="24"/>
          <w:szCs w:val="24"/>
        </w:rPr>
        <w:t>, entre otras.</w:t>
      </w:r>
    </w:p>
    <w:p w:rsidR="00E556AF" w:rsidRPr="007F5970" w:rsidRDefault="00E556AF" w:rsidP="007B0384">
      <w:pPr>
        <w:spacing w:line="360" w:lineRule="auto"/>
        <w:jc w:val="both"/>
        <w:rPr>
          <w:rFonts w:ascii="Arial" w:hAnsi="Arial" w:cs="Arial"/>
          <w:sz w:val="24"/>
          <w:szCs w:val="24"/>
        </w:rPr>
      </w:pPr>
      <w:r w:rsidRPr="007F5970">
        <w:rPr>
          <w:rFonts w:ascii="Arial" w:hAnsi="Arial" w:cs="Arial"/>
          <w:sz w:val="24"/>
          <w:szCs w:val="24"/>
        </w:rPr>
        <w:t xml:space="preserve">Siendo esta una gran oportunidad para el crecimiento del </w:t>
      </w:r>
      <w:r w:rsidR="001E3AA0" w:rsidRPr="007F5970">
        <w:rPr>
          <w:rFonts w:ascii="Arial" w:hAnsi="Arial" w:cs="Arial"/>
          <w:sz w:val="24"/>
          <w:szCs w:val="24"/>
        </w:rPr>
        <w:t>Marketing</w:t>
      </w:r>
      <w:r w:rsidRPr="007F5970">
        <w:rPr>
          <w:rFonts w:ascii="Arial" w:hAnsi="Arial" w:cs="Arial"/>
          <w:sz w:val="24"/>
          <w:szCs w:val="24"/>
        </w:rPr>
        <w:t xml:space="preserve"> en el Ecuador, una ciencia que aún no es explotada en su totalidad.</w:t>
      </w:r>
    </w:p>
    <w:p w:rsidR="007338D5" w:rsidRPr="007F5970" w:rsidRDefault="007338D5" w:rsidP="007B0384">
      <w:pPr>
        <w:spacing w:line="360" w:lineRule="auto"/>
        <w:jc w:val="both"/>
        <w:rPr>
          <w:rFonts w:ascii="Arial" w:hAnsi="Arial" w:cs="Arial"/>
          <w:sz w:val="24"/>
          <w:szCs w:val="24"/>
        </w:rPr>
      </w:pPr>
    </w:p>
    <w:p w:rsidR="007338D5" w:rsidRPr="007F5970" w:rsidRDefault="007338D5" w:rsidP="007B0384">
      <w:pPr>
        <w:spacing w:line="360" w:lineRule="auto"/>
        <w:jc w:val="both"/>
        <w:rPr>
          <w:rFonts w:ascii="Arial" w:hAnsi="Arial" w:cs="Arial"/>
          <w:sz w:val="24"/>
          <w:szCs w:val="24"/>
        </w:rPr>
      </w:pPr>
    </w:p>
    <w:p w:rsidR="007338D5" w:rsidRDefault="007338D5" w:rsidP="007B0384">
      <w:pPr>
        <w:spacing w:line="360" w:lineRule="auto"/>
        <w:jc w:val="both"/>
        <w:rPr>
          <w:rFonts w:ascii="Arial" w:hAnsi="Arial" w:cs="Arial"/>
          <w:sz w:val="24"/>
          <w:szCs w:val="24"/>
        </w:rPr>
      </w:pPr>
    </w:p>
    <w:p w:rsidR="00DD28E5" w:rsidRDefault="00DD28E5" w:rsidP="007B0384">
      <w:pPr>
        <w:spacing w:line="360" w:lineRule="auto"/>
        <w:jc w:val="both"/>
        <w:rPr>
          <w:rFonts w:ascii="Arial" w:hAnsi="Arial" w:cs="Arial"/>
          <w:sz w:val="24"/>
          <w:szCs w:val="24"/>
        </w:rPr>
      </w:pPr>
    </w:p>
    <w:p w:rsidR="009A3053" w:rsidRDefault="009A3053" w:rsidP="007B0384">
      <w:pPr>
        <w:spacing w:line="360" w:lineRule="auto"/>
        <w:jc w:val="both"/>
        <w:rPr>
          <w:rFonts w:ascii="Arial" w:hAnsi="Arial" w:cs="Arial"/>
          <w:sz w:val="24"/>
          <w:szCs w:val="24"/>
        </w:rPr>
      </w:pPr>
    </w:p>
    <w:p w:rsidR="00E556AF" w:rsidRPr="00B6553A" w:rsidRDefault="008B4856" w:rsidP="007679FB">
      <w:pPr>
        <w:pStyle w:val="Prrafodelista"/>
        <w:numPr>
          <w:ilvl w:val="1"/>
          <w:numId w:val="29"/>
        </w:numPr>
        <w:spacing w:line="360" w:lineRule="auto"/>
        <w:ind w:left="851" w:hanging="851"/>
        <w:outlineLvl w:val="1"/>
        <w:rPr>
          <w:rFonts w:ascii="Arial" w:hAnsi="Arial" w:cs="Arial"/>
          <w:b/>
          <w:sz w:val="24"/>
          <w:szCs w:val="24"/>
        </w:rPr>
      </w:pPr>
      <w:bookmarkStart w:id="39" w:name="_Toc317374783"/>
      <w:r w:rsidRPr="00B6553A">
        <w:rPr>
          <w:rFonts w:ascii="Arial" w:hAnsi="Arial" w:cs="Arial"/>
          <w:b/>
          <w:sz w:val="24"/>
          <w:szCs w:val="24"/>
        </w:rPr>
        <w:t>CARACTERÍSTICAS</w:t>
      </w:r>
      <w:bookmarkEnd w:id="39"/>
      <w:r w:rsidRPr="00B6553A">
        <w:rPr>
          <w:rFonts w:ascii="Arial" w:hAnsi="Arial" w:cs="Arial"/>
          <w:b/>
          <w:sz w:val="24"/>
          <w:szCs w:val="24"/>
        </w:rPr>
        <w:t xml:space="preserve"> </w:t>
      </w:r>
    </w:p>
    <w:p w:rsidR="00CB2B03" w:rsidRPr="007F5970" w:rsidRDefault="00CB2B03" w:rsidP="001032CB">
      <w:pPr>
        <w:spacing w:line="360" w:lineRule="auto"/>
        <w:ind w:firstLine="708"/>
        <w:jc w:val="both"/>
        <w:rPr>
          <w:rFonts w:ascii="Arial" w:hAnsi="Arial" w:cs="Arial"/>
          <w:sz w:val="24"/>
          <w:szCs w:val="24"/>
        </w:rPr>
      </w:pPr>
      <w:r w:rsidRPr="007F5970">
        <w:rPr>
          <w:rFonts w:ascii="Arial" w:hAnsi="Arial" w:cs="Arial"/>
          <w:sz w:val="24"/>
          <w:szCs w:val="24"/>
        </w:rPr>
        <w:t>Est</w:t>
      </w:r>
      <w:r w:rsidR="00236641">
        <w:rPr>
          <w:rFonts w:ascii="Arial" w:hAnsi="Arial" w:cs="Arial"/>
          <w:sz w:val="24"/>
          <w:szCs w:val="24"/>
        </w:rPr>
        <w:t>a</w:t>
      </w:r>
      <w:r w:rsidRPr="007F5970">
        <w:rPr>
          <w:rFonts w:ascii="Arial" w:hAnsi="Arial" w:cs="Arial"/>
          <w:sz w:val="24"/>
          <w:szCs w:val="24"/>
        </w:rPr>
        <w:t xml:space="preserve"> </w:t>
      </w:r>
      <w:r w:rsidR="00236641">
        <w:rPr>
          <w:rFonts w:ascii="Arial" w:hAnsi="Arial" w:cs="Arial"/>
          <w:sz w:val="24"/>
          <w:szCs w:val="24"/>
        </w:rPr>
        <w:t>Empresa</w:t>
      </w:r>
      <w:r w:rsidRPr="007F5970">
        <w:rPr>
          <w:rFonts w:ascii="Arial" w:hAnsi="Arial" w:cs="Arial"/>
          <w:sz w:val="24"/>
          <w:szCs w:val="24"/>
        </w:rPr>
        <w:t xml:space="preserve"> de Investigación del Comportamiento del Consumidor utilizará métodos extremamente versátiles que permite testear todas las estrategias comunicativas y de </w:t>
      </w:r>
      <w:r w:rsidR="001E3AA0" w:rsidRPr="007F5970">
        <w:rPr>
          <w:rFonts w:ascii="Arial" w:hAnsi="Arial" w:cs="Arial"/>
          <w:sz w:val="24"/>
          <w:szCs w:val="24"/>
        </w:rPr>
        <w:t>Marketing</w:t>
      </w:r>
      <w:r w:rsidR="006762DB">
        <w:rPr>
          <w:rFonts w:ascii="Arial" w:hAnsi="Arial" w:cs="Arial"/>
          <w:sz w:val="24"/>
          <w:szCs w:val="24"/>
        </w:rPr>
        <w:t xml:space="preserve"> </w:t>
      </w:r>
      <w:proofErr w:type="spellStart"/>
      <w:r w:rsidRPr="007F5970">
        <w:rPr>
          <w:rFonts w:ascii="Arial" w:hAnsi="Arial" w:cs="Arial"/>
          <w:sz w:val="24"/>
          <w:szCs w:val="24"/>
        </w:rPr>
        <w:t>Mix</w:t>
      </w:r>
      <w:proofErr w:type="spellEnd"/>
      <w:r w:rsidRPr="007F5970">
        <w:rPr>
          <w:rFonts w:ascii="Arial" w:hAnsi="Arial" w:cs="Arial"/>
          <w:sz w:val="24"/>
          <w:szCs w:val="24"/>
        </w:rPr>
        <w:t>.</w:t>
      </w:r>
    </w:p>
    <w:p w:rsidR="00CB2B03" w:rsidRPr="007F5970" w:rsidRDefault="00CB2B03" w:rsidP="007B0384">
      <w:pPr>
        <w:spacing w:line="360" w:lineRule="auto"/>
        <w:jc w:val="both"/>
        <w:rPr>
          <w:rFonts w:ascii="Arial" w:hAnsi="Arial" w:cs="Arial"/>
          <w:sz w:val="24"/>
          <w:szCs w:val="24"/>
        </w:rPr>
      </w:pPr>
      <w:r w:rsidRPr="007F5970">
        <w:rPr>
          <w:rFonts w:ascii="Arial" w:hAnsi="Arial" w:cs="Arial"/>
          <w:sz w:val="24"/>
          <w:szCs w:val="24"/>
        </w:rPr>
        <w:t xml:space="preserve">Realizará estudios de productos, </w:t>
      </w:r>
      <w:proofErr w:type="spellStart"/>
      <w:r w:rsidRPr="007F5970">
        <w:rPr>
          <w:rFonts w:ascii="Arial" w:hAnsi="Arial" w:cs="Arial"/>
          <w:sz w:val="24"/>
          <w:szCs w:val="24"/>
        </w:rPr>
        <w:t>packaging</w:t>
      </w:r>
      <w:proofErr w:type="spellEnd"/>
      <w:r w:rsidRPr="007F5970">
        <w:rPr>
          <w:rFonts w:ascii="Arial" w:hAnsi="Arial" w:cs="Arial"/>
          <w:sz w:val="24"/>
          <w:szCs w:val="24"/>
        </w:rPr>
        <w:t>, fragancias, publicidad en el punto de venta, publicidad en valla, publicidad au</w:t>
      </w:r>
      <w:r w:rsidR="0053028F">
        <w:rPr>
          <w:rFonts w:ascii="Arial" w:hAnsi="Arial" w:cs="Arial"/>
          <w:sz w:val="24"/>
          <w:szCs w:val="24"/>
        </w:rPr>
        <w:t>diovisual, sitios web, jingles</w:t>
      </w:r>
      <w:r w:rsidRPr="007F5970">
        <w:rPr>
          <w:rFonts w:ascii="Arial" w:hAnsi="Arial" w:cs="Arial"/>
          <w:sz w:val="24"/>
          <w:szCs w:val="24"/>
        </w:rPr>
        <w:t>, trípticos, repisas en supermercados.</w:t>
      </w:r>
    </w:p>
    <w:p w:rsidR="00CB2B03" w:rsidRPr="007F5970" w:rsidRDefault="00CB2B03" w:rsidP="007B0384">
      <w:pPr>
        <w:spacing w:line="360" w:lineRule="auto"/>
        <w:jc w:val="both"/>
        <w:rPr>
          <w:rFonts w:ascii="Arial" w:hAnsi="Arial" w:cs="Arial"/>
          <w:sz w:val="24"/>
          <w:szCs w:val="24"/>
        </w:rPr>
      </w:pPr>
      <w:r w:rsidRPr="007F5970">
        <w:rPr>
          <w:rFonts w:ascii="Arial" w:hAnsi="Arial" w:cs="Arial"/>
          <w:sz w:val="24"/>
          <w:szCs w:val="24"/>
        </w:rPr>
        <w:t>Permitirá calcular el interés, la motivación, la atención, las emociones del participante por cada segundo de e</w:t>
      </w:r>
      <w:r w:rsidR="0053028F">
        <w:rPr>
          <w:rFonts w:ascii="Arial" w:hAnsi="Arial" w:cs="Arial"/>
          <w:sz w:val="24"/>
          <w:szCs w:val="24"/>
        </w:rPr>
        <w:t>stímulo, en cualquier situación; pudiendo así rediseñar las estrategias utilizadas por la empresa o si es el caso de establecer nuevas.</w:t>
      </w:r>
    </w:p>
    <w:p w:rsidR="00CB2B03" w:rsidRDefault="00CB2B03" w:rsidP="007B0384">
      <w:pPr>
        <w:spacing w:line="360" w:lineRule="auto"/>
        <w:jc w:val="both"/>
        <w:rPr>
          <w:rFonts w:ascii="Arial" w:hAnsi="Arial" w:cs="Arial"/>
          <w:sz w:val="24"/>
          <w:szCs w:val="24"/>
        </w:rPr>
      </w:pPr>
      <w:r w:rsidRPr="007F5970">
        <w:rPr>
          <w:rFonts w:ascii="Arial" w:hAnsi="Arial" w:cs="Arial"/>
          <w:sz w:val="24"/>
          <w:szCs w:val="24"/>
        </w:rPr>
        <w:t>Una de las herramientas de mayor importancia es el</w:t>
      </w:r>
      <w:r w:rsidR="0053028F">
        <w:rPr>
          <w:rFonts w:ascii="Arial" w:hAnsi="Arial" w:cs="Arial"/>
          <w:sz w:val="24"/>
          <w:szCs w:val="24"/>
        </w:rPr>
        <w:t xml:space="preserve"> </w:t>
      </w:r>
      <w:proofErr w:type="spellStart"/>
      <w:r w:rsidRPr="007F5970">
        <w:rPr>
          <w:rFonts w:ascii="Arial" w:hAnsi="Arial" w:cs="Arial"/>
          <w:sz w:val="24"/>
          <w:szCs w:val="24"/>
        </w:rPr>
        <w:t>Neuro</w:t>
      </w:r>
      <w:r w:rsidR="001E3AA0" w:rsidRPr="007F5970">
        <w:rPr>
          <w:rFonts w:ascii="Arial" w:hAnsi="Arial" w:cs="Arial"/>
          <w:sz w:val="24"/>
          <w:szCs w:val="24"/>
        </w:rPr>
        <w:t>Marketing</w:t>
      </w:r>
      <w:proofErr w:type="spellEnd"/>
      <w:r w:rsidRPr="007F5970">
        <w:rPr>
          <w:rFonts w:ascii="Arial" w:hAnsi="Arial" w:cs="Arial"/>
          <w:sz w:val="24"/>
          <w:szCs w:val="24"/>
        </w:rPr>
        <w:t>, el cual mide las ondas cerebrales con algunos de los métodos mencionados antes y se toman tres componentes: atención, emoción y memoria. Esto da una puntuación de efectividad del anuncio o comunicación.</w:t>
      </w:r>
    </w:p>
    <w:p w:rsidR="001E3AA0" w:rsidRPr="007F5970" w:rsidRDefault="001E3AA0" w:rsidP="007B0384">
      <w:pPr>
        <w:spacing w:line="360" w:lineRule="auto"/>
        <w:jc w:val="both"/>
        <w:rPr>
          <w:rFonts w:ascii="Arial" w:hAnsi="Arial" w:cs="Arial"/>
          <w:sz w:val="24"/>
          <w:szCs w:val="24"/>
        </w:rPr>
      </w:pPr>
      <w:r w:rsidRPr="007F5970">
        <w:rPr>
          <w:rFonts w:ascii="Arial" w:hAnsi="Arial" w:cs="Arial"/>
          <w:sz w:val="24"/>
          <w:szCs w:val="24"/>
        </w:rPr>
        <w:t>Para saber por qué los clientes han dejado de adquirir determinados productos en una tienda o en un  supermercado.</w:t>
      </w:r>
    </w:p>
    <w:p w:rsidR="001E3AA0" w:rsidRPr="007F5970" w:rsidRDefault="001E3AA0" w:rsidP="002B00F0">
      <w:pPr>
        <w:pStyle w:val="Prrafodelista"/>
        <w:numPr>
          <w:ilvl w:val="0"/>
          <w:numId w:val="27"/>
        </w:numPr>
        <w:spacing w:line="360" w:lineRule="auto"/>
        <w:jc w:val="both"/>
        <w:rPr>
          <w:rFonts w:ascii="Arial" w:hAnsi="Arial" w:cs="Arial"/>
          <w:sz w:val="24"/>
          <w:szCs w:val="24"/>
        </w:rPr>
      </w:pPr>
      <w:r w:rsidRPr="007F5970">
        <w:rPr>
          <w:rFonts w:ascii="Arial" w:hAnsi="Arial" w:cs="Arial"/>
          <w:sz w:val="24"/>
          <w:szCs w:val="24"/>
        </w:rPr>
        <w:t>Ambiente de compra</w:t>
      </w:r>
    </w:p>
    <w:p w:rsidR="007B0384" w:rsidRPr="00806385" w:rsidRDefault="001E3AA0" w:rsidP="002B00F0">
      <w:pPr>
        <w:pStyle w:val="Prrafodelista"/>
        <w:numPr>
          <w:ilvl w:val="0"/>
          <w:numId w:val="27"/>
        </w:numPr>
        <w:spacing w:line="360" w:lineRule="auto"/>
        <w:jc w:val="both"/>
        <w:rPr>
          <w:rFonts w:ascii="Arial" w:hAnsi="Arial" w:cs="Arial"/>
          <w:sz w:val="24"/>
          <w:szCs w:val="24"/>
        </w:rPr>
      </w:pPr>
      <w:r w:rsidRPr="00806385">
        <w:rPr>
          <w:rFonts w:ascii="Arial" w:hAnsi="Arial" w:cs="Arial"/>
          <w:sz w:val="24"/>
          <w:szCs w:val="24"/>
        </w:rPr>
        <w:t>Características influyentes y necesarias en el ambiente, pues el 70% de las decisiones de compra se toman en el establecimiento.</w:t>
      </w:r>
    </w:p>
    <w:p w:rsidR="001E3AA0" w:rsidRPr="007F5970" w:rsidRDefault="003B7940" w:rsidP="002B00F0">
      <w:pPr>
        <w:pStyle w:val="Prrafodelista"/>
        <w:numPr>
          <w:ilvl w:val="0"/>
          <w:numId w:val="27"/>
        </w:numPr>
        <w:spacing w:line="360" w:lineRule="auto"/>
        <w:jc w:val="both"/>
        <w:rPr>
          <w:rFonts w:ascii="Arial" w:hAnsi="Arial" w:cs="Arial"/>
          <w:sz w:val="24"/>
          <w:szCs w:val="24"/>
        </w:rPr>
      </w:pPr>
      <w:hyperlink r:id="rId30" w:tooltip="pretest" w:history="1">
        <w:proofErr w:type="spellStart"/>
        <w:r w:rsidR="001E3AA0" w:rsidRPr="007F5970">
          <w:rPr>
            <w:rFonts w:ascii="Arial" w:hAnsi="Arial" w:cs="Arial"/>
            <w:sz w:val="24"/>
            <w:szCs w:val="24"/>
          </w:rPr>
          <w:t>Pretest</w:t>
        </w:r>
        <w:proofErr w:type="spellEnd"/>
        <w:r w:rsidR="001E3AA0" w:rsidRPr="007F5970">
          <w:rPr>
            <w:rFonts w:ascii="Arial" w:hAnsi="Arial" w:cs="Arial"/>
            <w:sz w:val="24"/>
            <w:szCs w:val="24"/>
          </w:rPr>
          <w:t xml:space="preserve"> de anuncios de televisión</w:t>
        </w:r>
      </w:hyperlink>
    </w:p>
    <w:p w:rsidR="001E3AA0" w:rsidRPr="00B6553A" w:rsidRDefault="001E3AA0" w:rsidP="002B00F0">
      <w:pPr>
        <w:pStyle w:val="Prrafodelista"/>
        <w:numPr>
          <w:ilvl w:val="0"/>
          <w:numId w:val="27"/>
        </w:numPr>
        <w:spacing w:line="360" w:lineRule="auto"/>
        <w:jc w:val="both"/>
        <w:rPr>
          <w:rFonts w:ascii="Arial" w:hAnsi="Arial" w:cs="Arial"/>
          <w:sz w:val="24"/>
          <w:szCs w:val="24"/>
        </w:rPr>
      </w:pPr>
      <w:r w:rsidRPr="00B6553A">
        <w:rPr>
          <w:rFonts w:ascii="Arial" w:hAnsi="Arial" w:cs="Arial"/>
          <w:sz w:val="24"/>
          <w:szCs w:val="24"/>
        </w:rPr>
        <w:t>Es quizá la aplicación más habitu</w:t>
      </w:r>
      <w:r w:rsidR="007B0384" w:rsidRPr="00B6553A">
        <w:rPr>
          <w:rFonts w:ascii="Arial" w:hAnsi="Arial" w:cs="Arial"/>
          <w:sz w:val="24"/>
          <w:szCs w:val="24"/>
        </w:rPr>
        <w:t xml:space="preserve">al del </w:t>
      </w:r>
      <w:proofErr w:type="spellStart"/>
      <w:r w:rsidR="007B0384" w:rsidRPr="00B6553A">
        <w:rPr>
          <w:rFonts w:ascii="Arial" w:hAnsi="Arial" w:cs="Arial"/>
          <w:sz w:val="24"/>
          <w:szCs w:val="24"/>
        </w:rPr>
        <w:t>N</w:t>
      </w:r>
      <w:r w:rsidRPr="00B6553A">
        <w:rPr>
          <w:rFonts w:ascii="Arial" w:hAnsi="Arial" w:cs="Arial"/>
          <w:sz w:val="24"/>
          <w:szCs w:val="24"/>
        </w:rPr>
        <w:t>euromarketing</w:t>
      </w:r>
      <w:proofErr w:type="spellEnd"/>
      <w:r w:rsidRPr="00B6553A">
        <w:rPr>
          <w:rFonts w:ascii="Arial" w:hAnsi="Arial" w:cs="Arial"/>
          <w:sz w:val="24"/>
          <w:szCs w:val="24"/>
        </w:rPr>
        <w:t>. Permite saber si el anuncio gusta o no gusta, seleccionar los planos estéticos,</w:t>
      </w:r>
      <w:r w:rsidR="00EF692D" w:rsidRPr="00B6553A">
        <w:rPr>
          <w:rFonts w:ascii="Arial" w:hAnsi="Arial" w:cs="Arial"/>
          <w:sz w:val="24"/>
          <w:szCs w:val="24"/>
        </w:rPr>
        <w:t xml:space="preserve"> probar</w:t>
      </w:r>
      <w:r w:rsidRPr="00B6553A">
        <w:rPr>
          <w:rFonts w:ascii="Arial" w:hAnsi="Arial" w:cs="Arial"/>
          <w:sz w:val="24"/>
          <w:szCs w:val="24"/>
        </w:rPr>
        <w:t xml:space="preserve"> recursos creativos.</w:t>
      </w:r>
    </w:p>
    <w:p w:rsidR="001E3AA0" w:rsidRPr="007F5970" w:rsidRDefault="001E3AA0" w:rsidP="002B00F0">
      <w:pPr>
        <w:pStyle w:val="Prrafodelista"/>
        <w:numPr>
          <w:ilvl w:val="0"/>
          <w:numId w:val="27"/>
        </w:numPr>
        <w:spacing w:line="360" w:lineRule="auto"/>
        <w:jc w:val="both"/>
        <w:rPr>
          <w:rFonts w:ascii="Arial" w:hAnsi="Arial" w:cs="Arial"/>
          <w:sz w:val="24"/>
          <w:szCs w:val="24"/>
        </w:rPr>
      </w:pPr>
      <w:r w:rsidRPr="007F5970">
        <w:rPr>
          <w:rFonts w:ascii="Arial" w:hAnsi="Arial" w:cs="Arial"/>
          <w:sz w:val="24"/>
          <w:szCs w:val="24"/>
        </w:rPr>
        <w:lastRenderedPageBreak/>
        <w:t xml:space="preserve">Comparación entre marcas y </w:t>
      </w:r>
      <w:r w:rsidR="00682ABC">
        <w:rPr>
          <w:rFonts w:ascii="Arial" w:hAnsi="Arial" w:cs="Arial"/>
          <w:sz w:val="24"/>
          <w:szCs w:val="24"/>
        </w:rPr>
        <w:t>productos</w:t>
      </w:r>
    </w:p>
    <w:p w:rsidR="001E3AA0" w:rsidRPr="00B6553A" w:rsidRDefault="001E3AA0" w:rsidP="002B00F0">
      <w:pPr>
        <w:pStyle w:val="Prrafodelista"/>
        <w:numPr>
          <w:ilvl w:val="0"/>
          <w:numId w:val="27"/>
        </w:numPr>
        <w:spacing w:line="360" w:lineRule="auto"/>
        <w:jc w:val="both"/>
        <w:rPr>
          <w:rFonts w:ascii="Arial" w:hAnsi="Arial" w:cs="Arial"/>
          <w:sz w:val="24"/>
          <w:szCs w:val="24"/>
        </w:rPr>
      </w:pPr>
      <w:r w:rsidRPr="00B6553A">
        <w:rPr>
          <w:rFonts w:ascii="Arial" w:hAnsi="Arial" w:cs="Arial"/>
          <w:sz w:val="24"/>
          <w:szCs w:val="24"/>
        </w:rPr>
        <w:t>El cliente no necesariamente compra lo que en realidad le gusta, intervienen muchas otras variables. Es así como mediante la comparación sabremos las verdaderas respuestas.</w:t>
      </w:r>
    </w:p>
    <w:p w:rsidR="001E3AA0" w:rsidRPr="007F5970" w:rsidRDefault="003B7940" w:rsidP="002B00F0">
      <w:pPr>
        <w:pStyle w:val="Prrafodelista"/>
        <w:numPr>
          <w:ilvl w:val="0"/>
          <w:numId w:val="27"/>
        </w:numPr>
        <w:spacing w:line="360" w:lineRule="auto"/>
        <w:jc w:val="both"/>
        <w:rPr>
          <w:rFonts w:ascii="Arial" w:hAnsi="Arial" w:cs="Arial"/>
          <w:sz w:val="24"/>
          <w:szCs w:val="24"/>
        </w:rPr>
      </w:pPr>
      <w:hyperlink r:id="rId31" w:history="1">
        <w:r w:rsidR="001E3AA0" w:rsidRPr="007F5970">
          <w:rPr>
            <w:rFonts w:ascii="Arial" w:hAnsi="Arial" w:cs="Arial"/>
            <w:sz w:val="24"/>
            <w:szCs w:val="24"/>
          </w:rPr>
          <w:t xml:space="preserve">Predicción de la </w:t>
        </w:r>
        <w:proofErr w:type="spellStart"/>
        <w:r w:rsidR="001E3AA0" w:rsidRPr="007F5970">
          <w:rPr>
            <w:rFonts w:ascii="Arial" w:hAnsi="Arial" w:cs="Arial"/>
            <w:sz w:val="24"/>
            <w:szCs w:val="24"/>
          </w:rPr>
          <w:t>viralidad</w:t>
        </w:r>
        <w:proofErr w:type="spellEnd"/>
        <w:r w:rsidR="001E3AA0" w:rsidRPr="007F5970">
          <w:rPr>
            <w:rFonts w:ascii="Arial" w:hAnsi="Arial" w:cs="Arial"/>
            <w:sz w:val="24"/>
            <w:szCs w:val="24"/>
          </w:rPr>
          <w:t xml:space="preserve"> de los anuncios </w:t>
        </w:r>
      </w:hyperlink>
    </w:p>
    <w:p w:rsidR="001E3AA0" w:rsidRPr="00B6553A" w:rsidRDefault="001E3AA0" w:rsidP="002B00F0">
      <w:pPr>
        <w:pStyle w:val="Prrafodelista"/>
        <w:numPr>
          <w:ilvl w:val="0"/>
          <w:numId w:val="27"/>
        </w:numPr>
        <w:spacing w:line="360" w:lineRule="auto"/>
        <w:jc w:val="both"/>
        <w:rPr>
          <w:rFonts w:ascii="Arial" w:hAnsi="Arial" w:cs="Arial"/>
          <w:sz w:val="24"/>
          <w:szCs w:val="24"/>
        </w:rPr>
      </w:pPr>
      <w:r w:rsidRPr="00B6553A">
        <w:rPr>
          <w:rFonts w:ascii="Arial" w:hAnsi="Arial" w:cs="Arial"/>
          <w:sz w:val="24"/>
          <w:szCs w:val="24"/>
        </w:rPr>
        <w:t>Se ha utilizado para predecir que anuncios son aquellos que permanecen en la mente, para luego ser tratados en redes sociales.</w:t>
      </w:r>
    </w:p>
    <w:p w:rsidR="001E3AA0" w:rsidRPr="007F5970" w:rsidRDefault="003B7940" w:rsidP="002B00F0">
      <w:pPr>
        <w:pStyle w:val="Prrafodelista"/>
        <w:numPr>
          <w:ilvl w:val="0"/>
          <w:numId w:val="27"/>
        </w:numPr>
        <w:spacing w:line="360" w:lineRule="auto"/>
        <w:jc w:val="both"/>
        <w:rPr>
          <w:rFonts w:ascii="Arial" w:hAnsi="Arial" w:cs="Arial"/>
          <w:sz w:val="24"/>
          <w:szCs w:val="24"/>
        </w:rPr>
      </w:pPr>
      <w:hyperlink r:id="rId32" w:tooltip="asociaciones" w:history="1">
        <w:r w:rsidR="001E3AA0" w:rsidRPr="007F5970">
          <w:rPr>
            <w:rFonts w:ascii="Arial" w:hAnsi="Arial" w:cs="Arial"/>
            <w:sz w:val="24"/>
            <w:szCs w:val="24"/>
          </w:rPr>
          <w:t>Medición de Asociaciones de Marca</w:t>
        </w:r>
      </w:hyperlink>
      <w:r w:rsidR="001E3AA0" w:rsidRPr="007F5970">
        <w:rPr>
          <w:rFonts w:ascii="Arial" w:hAnsi="Arial" w:cs="Arial"/>
          <w:sz w:val="24"/>
          <w:szCs w:val="24"/>
        </w:rPr>
        <w:t> </w:t>
      </w:r>
    </w:p>
    <w:p w:rsidR="001E3AA0" w:rsidRPr="00B6553A" w:rsidRDefault="001E3AA0" w:rsidP="002B00F0">
      <w:pPr>
        <w:pStyle w:val="Prrafodelista"/>
        <w:numPr>
          <w:ilvl w:val="0"/>
          <w:numId w:val="27"/>
        </w:numPr>
        <w:spacing w:line="360" w:lineRule="auto"/>
        <w:jc w:val="both"/>
        <w:rPr>
          <w:rFonts w:ascii="Arial" w:hAnsi="Arial" w:cs="Arial"/>
          <w:sz w:val="24"/>
          <w:szCs w:val="24"/>
        </w:rPr>
      </w:pPr>
      <w:r w:rsidRPr="00B6553A">
        <w:rPr>
          <w:rFonts w:ascii="Arial" w:hAnsi="Arial" w:cs="Arial"/>
          <w:sz w:val="24"/>
          <w:szCs w:val="24"/>
        </w:rPr>
        <w:t>Respuestas a preguntas tales como: ¿Cómo de apropiado es un personaje para una marca? ¿Cómo de fuertes las asociaciones que el público tiene de esa marca?</w:t>
      </w:r>
    </w:p>
    <w:p w:rsidR="001E3AA0" w:rsidRPr="007F5970" w:rsidRDefault="001E3AA0" w:rsidP="002B00F0">
      <w:pPr>
        <w:pStyle w:val="Prrafodelista"/>
        <w:numPr>
          <w:ilvl w:val="0"/>
          <w:numId w:val="27"/>
        </w:numPr>
        <w:spacing w:line="360" w:lineRule="auto"/>
        <w:jc w:val="both"/>
        <w:rPr>
          <w:rFonts w:ascii="Arial" w:hAnsi="Arial" w:cs="Arial"/>
          <w:sz w:val="24"/>
          <w:szCs w:val="24"/>
        </w:rPr>
      </w:pPr>
      <w:r w:rsidRPr="007F5970">
        <w:rPr>
          <w:rFonts w:ascii="Arial" w:hAnsi="Arial" w:cs="Arial"/>
          <w:sz w:val="24"/>
          <w:szCs w:val="24"/>
        </w:rPr>
        <w:t>Estudio de presentación de productos</w:t>
      </w:r>
    </w:p>
    <w:p w:rsidR="001E3AA0" w:rsidRDefault="001E3AA0" w:rsidP="002B00F0">
      <w:pPr>
        <w:pStyle w:val="Prrafodelista"/>
        <w:numPr>
          <w:ilvl w:val="0"/>
          <w:numId w:val="27"/>
        </w:numPr>
        <w:spacing w:line="360" w:lineRule="auto"/>
        <w:jc w:val="both"/>
        <w:rPr>
          <w:rFonts w:ascii="Arial" w:hAnsi="Arial" w:cs="Arial"/>
          <w:sz w:val="24"/>
          <w:szCs w:val="24"/>
        </w:rPr>
      </w:pPr>
      <w:r w:rsidRPr="00B6553A">
        <w:rPr>
          <w:rFonts w:ascii="Arial" w:hAnsi="Arial" w:cs="Arial"/>
          <w:sz w:val="24"/>
          <w:szCs w:val="24"/>
        </w:rPr>
        <w:t>Empaques, tamaños, colores, presentaciones, que realmente prefieren los consumidores</w:t>
      </w:r>
    </w:p>
    <w:p w:rsidR="006440F3" w:rsidRDefault="006440F3" w:rsidP="007B0384">
      <w:pPr>
        <w:spacing w:line="360" w:lineRule="auto"/>
        <w:rPr>
          <w:rFonts w:ascii="Arial" w:hAnsi="Arial" w:cs="Arial"/>
          <w:b/>
          <w:sz w:val="24"/>
          <w:szCs w:val="24"/>
        </w:rPr>
      </w:pPr>
    </w:p>
    <w:p w:rsidR="005944DF" w:rsidRPr="007F5970" w:rsidRDefault="008B4856" w:rsidP="00D1025A">
      <w:pPr>
        <w:pStyle w:val="Prrafodelista"/>
        <w:numPr>
          <w:ilvl w:val="1"/>
          <w:numId w:val="29"/>
        </w:numPr>
        <w:spacing w:line="360" w:lineRule="auto"/>
        <w:ind w:left="851" w:hanging="851"/>
        <w:outlineLvl w:val="1"/>
        <w:rPr>
          <w:rFonts w:ascii="Arial" w:hAnsi="Arial" w:cs="Arial"/>
          <w:b/>
          <w:sz w:val="24"/>
          <w:szCs w:val="24"/>
        </w:rPr>
      </w:pPr>
      <w:bookmarkStart w:id="40" w:name="_Toc317374784"/>
      <w:r w:rsidRPr="007F5970">
        <w:rPr>
          <w:rFonts w:ascii="Arial" w:hAnsi="Arial" w:cs="Arial"/>
          <w:b/>
          <w:sz w:val="24"/>
          <w:szCs w:val="24"/>
        </w:rPr>
        <w:t>ALCANCE</w:t>
      </w:r>
      <w:bookmarkEnd w:id="40"/>
    </w:p>
    <w:p w:rsidR="00E944EB" w:rsidRDefault="00920BED" w:rsidP="001032CB">
      <w:pPr>
        <w:spacing w:line="360" w:lineRule="auto"/>
        <w:ind w:firstLine="708"/>
        <w:jc w:val="both"/>
        <w:rPr>
          <w:rFonts w:ascii="Arial" w:hAnsi="Arial" w:cs="Arial"/>
          <w:sz w:val="24"/>
          <w:szCs w:val="24"/>
        </w:rPr>
      </w:pPr>
      <w:r w:rsidRPr="007F5970">
        <w:rPr>
          <w:rFonts w:ascii="Arial" w:hAnsi="Arial" w:cs="Arial"/>
          <w:sz w:val="24"/>
          <w:szCs w:val="24"/>
        </w:rPr>
        <w:t>La información</w:t>
      </w:r>
      <w:r w:rsidR="00236641">
        <w:rPr>
          <w:rFonts w:ascii="Arial" w:hAnsi="Arial" w:cs="Arial"/>
          <w:sz w:val="24"/>
          <w:szCs w:val="24"/>
        </w:rPr>
        <w:t xml:space="preserve"> comprobada y estudiada por esta</w:t>
      </w:r>
      <w:r w:rsidR="009103E8" w:rsidRPr="007F5970">
        <w:rPr>
          <w:rFonts w:ascii="Arial" w:hAnsi="Arial" w:cs="Arial"/>
          <w:sz w:val="24"/>
          <w:szCs w:val="24"/>
        </w:rPr>
        <w:t xml:space="preserve"> </w:t>
      </w:r>
      <w:r w:rsidR="00236641">
        <w:rPr>
          <w:rFonts w:ascii="Arial" w:hAnsi="Arial" w:cs="Arial"/>
          <w:sz w:val="24"/>
          <w:szCs w:val="24"/>
        </w:rPr>
        <w:t>empresa</w:t>
      </w:r>
      <w:r w:rsidR="009103E8" w:rsidRPr="007F5970">
        <w:rPr>
          <w:rFonts w:ascii="Arial" w:hAnsi="Arial" w:cs="Arial"/>
          <w:sz w:val="24"/>
          <w:szCs w:val="24"/>
        </w:rPr>
        <w:t xml:space="preserve"> de Investigación de Comportamiento del Consumidor </w:t>
      </w:r>
      <w:r w:rsidRPr="007F5970">
        <w:rPr>
          <w:rFonts w:ascii="Arial" w:hAnsi="Arial" w:cs="Arial"/>
          <w:sz w:val="24"/>
          <w:szCs w:val="24"/>
        </w:rPr>
        <w:t xml:space="preserve">será especialmente de interés para grandes corporaciones que deseen encaminar </w:t>
      </w:r>
      <w:r w:rsidR="00EE35BE" w:rsidRPr="007F5970">
        <w:rPr>
          <w:rFonts w:ascii="Arial" w:hAnsi="Arial" w:cs="Arial"/>
          <w:sz w:val="24"/>
          <w:szCs w:val="24"/>
        </w:rPr>
        <w:t>sus estrategias</w:t>
      </w:r>
      <w:r w:rsidRPr="007F5970">
        <w:rPr>
          <w:rFonts w:ascii="Arial" w:hAnsi="Arial" w:cs="Arial"/>
          <w:sz w:val="24"/>
          <w:szCs w:val="24"/>
        </w:rPr>
        <w:t xml:space="preserve"> de productos</w:t>
      </w:r>
      <w:r w:rsidR="0053028F" w:rsidRPr="007F5970">
        <w:rPr>
          <w:rFonts w:ascii="Arial" w:hAnsi="Arial" w:cs="Arial"/>
          <w:sz w:val="24"/>
          <w:szCs w:val="24"/>
        </w:rPr>
        <w:t>, teniendo</w:t>
      </w:r>
      <w:r w:rsidR="00EE35BE" w:rsidRPr="007F5970">
        <w:rPr>
          <w:rFonts w:ascii="Arial" w:hAnsi="Arial" w:cs="Arial"/>
          <w:sz w:val="24"/>
          <w:szCs w:val="24"/>
        </w:rPr>
        <w:t xml:space="preserve"> un mayor impacto sobre el consumidor al momento de que este tome su decisión de compra</w:t>
      </w:r>
      <w:r w:rsidR="0053028F">
        <w:rPr>
          <w:rFonts w:ascii="Arial" w:hAnsi="Arial" w:cs="Arial"/>
          <w:sz w:val="24"/>
          <w:szCs w:val="24"/>
        </w:rPr>
        <w:t>.</w:t>
      </w:r>
    </w:p>
    <w:p w:rsidR="00E944EB" w:rsidRPr="007F5970" w:rsidRDefault="00920BED" w:rsidP="007B0384">
      <w:pPr>
        <w:spacing w:line="360" w:lineRule="auto"/>
        <w:jc w:val="both"/>
        <w:rPr>
          <w:rFonts w:ascii="Arial" w:hAnsi="Arial" w:cs="Arial"/>
          <w:sz w:val="24"/>
          <w:szCs w:val="24"/>
        </w:rPr>
      </w:pPr>
      <w:r w:rsidRPr="007F5970">
        <w:rPr>
          <w:rFonts w:ascii="Arial" w:hAnsi="Arial" w:cs="Arial"/>
          <w:sz w:val="24"/>
          <w:szCs w:val="24"/>
        </w:rPr>
        <w:t>La rivalidad entre estas grandes corporaciones existentes en el medio</w:t>
      </w:r>
      <w:r w:rsidR="005A5E28" w:rsidRPr="007F5970">
        <w:rPr>
          <w:rFonts w:ascii="Arial" w:hAnsi="Arial" w:cs="Arial"/>
          <w:sz w:val="24"/>
          <w:szCs w:val="24"/>
        </w:rPr>
        <w:t xml:space="preserve"> convertirá en valiosa la información que ofreceremos. A fin de que estas empresas puedan obtener su mejor estrategia con información comprobada</w:t>
      </w:r>
      <w:r w:rsidR="00E944EB">
        <w:rPr>
          <w:rFonts w:ascii="Arial" w:hAnsi="Arial" w:cs="Arial"/>
          <w:sz w:val="24"/>
          <w:szCs w:val="24"/>
        </w:rPr>
        <w:t xml:space="preserve"> manteniendo también sigilo con la información recibida e investigada.</w:t>
      </w:r>
    </w:p>
    <w:p w:rsidR="005A5E28" w:rsidRPr="007F5970" w:rsidRDefault="005A5E28" w:rsidP="007B0384">
      <w:pPr>
        <w:spacing w:line="360" w:lineRule="auto"/>
        <w:jc w:val="both"/>
        <w:rPr>
          <w:rFonts w:ascii="Arial" w:hAnsi="Arial" w:cs="Arial"/>
          <w:sz w:val="24"/>
          <w:szCs w:val="24"/>
        </w:rPr>
      </w:pPr>
      <w:r w:rsidRPr="007F5970">
        <w:rPr>
          <w:rFonts w:ascii="Arial" w:hAnsi="Arial" w:cs="Arial"/>
          <w:sz w:val="24"/>
          <w:szCs w:val="24"/>
        </w:rPr>
        <w:lastRenderedPageBreak/>
        <w:t xml:space="preserve">Paralelamente a las grandes corporaciones y empresas importantes, nuestro enfoque también será colaborar con estudiantes recién graduados de la </w:t>
      </w:r>
      <w:r w:rsidR="00C45176">
        <w:rPr>
          <w:rFonts w:ascii="Arial" w:hAnsi="Arial" w:cs="Arial"/>
          <w:sz w:val="24"/>
          <w:szCs w:val="24"/>
        </w:rPr>
        <w:t>Universidad ESPOL; e</w:t>
      </w:r>
      <w:r w:rsidRPr="007F5970">
        <w:rPr>
          <w:rFonts w:ascii="Arial" w:hAnsi="Arial" w:cs="Arial"/>
          <w:sz w:val="24"/>
          <w:szCs w:val="24"/>
        </w:rPr>
        <w:t>sto mediante la creación de plazas de trabajo para las diferentes áreas de dicha Universidad.</w:t>
      </w:r>
    </w:p>
    <w:p w:rsidR="008A4E70" w:rsidRDefault="008A4E70" w:rsidP="007B0384">
      <w:pPr>
        <w:spacing w:line="360" w:lineRule="auto"/>
        <w:rPr>
          <w:rFonts w:ascii="Arial" w:hAnsi="Arial" w:cs="Arial"/>
          <w:b/>
          <w:sz w:val="24"/>
          <w:szCs w:val="24"/>
        </w:rPr>
      </w:pPr>
    </w:p>
    <w:p w:rsidR="005944DF" w:rsidRPr="007F5970" w:rsidRDefault="008B4856" w:rsidP="00D1025A">
      <w:pPr>
        <w:pStyle w:val="Prrafodelista"/>
        <w:numPr>
          <w:ilvl w:val="1"/>
          <w:numId w:val="29"/>
        </w:numPr>
        <w:spacing w:line="360" w:lineRule="auto"/>
        <w:ind w:left="851" w:hanging="851"/>
        <w:outlineLvl w:val="1"/>
        <w:rPr>
          <w:rFonts w:ascii="Arial" w:hAnsi="Arial" w:cs="Arial"/>
          <w:b/>
          <w:sz w:val="24"/>
          <w:szCs w:val="24"/>
        </w:rPr>
      </w:pPr>
      <w:bookmarkStart w:id="41" w:name="_Toc317374785"/>
      <w:r w:rsidRPr="007F5970">
        <w:rPr>
          <w:rFonts w:ascii="Arial" w:hAnsi="Arial" w:cs="Arial"/>
          <w:b/>
          <w:sz w:val="24"/>
          <w:szCs w:val="24"/>
        </w:rPr>
        <w:t>OBJETIVO GENERAL</w:t>
      </w:r>
      <w:bookmarkEnd w:id="41"/>
    </w:p>
    <w:p w:rsidR="005944DF" w:rsidRPr="007F5970" w:rsidRDefault="005944DF" w:rsidP="001032CB">
      <w:pPr>
        <w:pStyle w:val="NormalWeb"/>
        <w:spacing w:before="0" w:beforeAutospacing="0" w:line="360" w:lineRule="auto"/>
        <w:ind w:firstLine="708"/>
        <w:jc w:val="both"/>
        <w:rPr>
          <w:rFonts w:ascii="Arial" w:hAnsi="Arial" w:cs="Arial"/>
        </w:rPr>
      </w:pPr>
      <w:r w:rsidRPr="007F5970">
        <w:rPr>
          <w:rFonts w:ascii="Arial" w:hAnsi="Arial" w:cs="Arial"/>
        </w:rPr>
        <w:t xml:space="preserve">Promover el desarrollo y la investigación de todo lo que desencadena el </w:t>
      </w:r>
      <w:r w:rsidR="001E3AA0" w:rsidRPr="007F5970">
        <w:rPr>
          <w:rFonts w:ascii="Arial" w:hAnsi="Arial" w:cs="Arial"/>
        </w:rPr>
        <w:t>Marketing</w:t>
      </w:r>
      <w:r w:rsidRPr="007F5970">
        <w:rPr>
          <w:rFonts w:ascii="Arial" w:hAnsi="Arial" w:cs="Arial"/>
        </w:rPr>
        <w:t xml:space="preserve"> y el comportamiento del consumidor con la ayuda de equipos especializados y personal altamente capacitado que esto a su vez brindara servicios a empresas y/o corporaciones interesadas en aumentar sus ingresos a través de la psicología del mercado.</w:t>
      </w:r>
    </w:p>
    <w:p w:rsidR="005944DF" w:rsidRPr="007F5970" w:rsidRDefault="008B4856" w:rsidP="00D1025A">
      <w:pPr>
        <w:pStyle w:val="Prrafodelista"/>
        <w:numPr>
          <w:ilvl w:val="1"/>
          <w:numId w:val="29"/>
        </w:numPr>
        <w:spacing w:line="360" w:lineRule="auto"/>
        <w:ind w:left="851" w:hanging="851"/>
        <w:outlineLvl w:val="1"/>
        <w:rPr>
          <w:rFonts w:ascii="Arial" w:hAnsi="Arial" w:cs="Arial"/>
          <w:b/>
          <w:sz w:val="24"/>
          <w:szCs w:val="24"/>
        </w:rPr>
      </w:pPr>
      <w:bookmarkStart w:id="42" w:name="_Toc317374786"/>
      <w:r w:rsidRPr="007F5970">
        <w:rPr>
          <w:rFonts w:ascii="Arial" w:hAnsi="Arial" w:cs="Arial"/>
          <w:b/>
          <w:sz w:val="24"/>
          <w:szCs w:val="24"/>
        </w:rPr>
        <w:t>OBJETIVOS ESPECÍFICOS</w:t>
      </w:r>
      <w:bookmarkEnd w:id="42"/>
    </w:p>
    <w:p w:rsidR="005944DF" w:rsidRPr="007F5970" w:rsidRDefault="005944DF" w:rsidP="00806385">
      <w:pPr>
        <w:pStyle w:val="NormalWeb"/>
        <w:numPr>
          <w:ilvl w:val="0"/>
          <w:numId w:val="1"/>
        </w:numPr>
        <w:spacing w:before="0" w:beforeAutospacing="0" w:line="360" w:lineRule="auto"/>
        <w:ind w:left="426"/>
        <w:jc w:val="both"/>
        <w:rPr>
          <w:rFonts w:ascii="Arial" w:hAnsi="Arial" w:cs="Arial"/>
        </w:rPr>
      </w:pPr>
      <w:r w:rsidRPr="007F5970">
        <w:rPr>
          <w:rFonts w:ascii="Arial" w:hAnsi="Arial" w:cs="Arial"/>
        </w:rPr>
        <w:t xml:space="preserve">Aplicar tecnologías y técnicas para analizar las respuestas cerebrales del consumidor frente a estímulos del </w:t>
      </w:r>
      <w:r w:rsidR="001E3AA0" w:rsidRPr="007F5970">
        <w:rPr>
          <w:rFonts w:ascii="Arial" w:hAnsi="Arial" w:cs="Arial"/>
        </w:rPr>
        <w:t>Marketing</w:t>
      </w:r>
      <w:r w:rsidRPr="007F5970">
        <w:rPr>
          <w:rFonts w:ascii="Arial" w:hAnsi="Arial" w:cs="Arial"/>
        </w:rPr>
        <w:t>.</w:t>
      </w:r>
    </w:p>
    <w:p w:rsidR="005944DF" w:rsidRPr="007F5970" w:rsidRDefault="005944DF" w:rsidP="00806385">
      <w:pPr>
        <w:pStyle w:val="NormalWeb"/>
        <w:numPr>
          <w:ilvl w:val="0"/>
          <w:numId w:val="1"/>
        </w:numPr>
        <w:spacing w:before="0" w:beforeAutospacing="0" w:line="360" w:lineRule="auto"/>
        <w:ind w:left="426"/>
        <w:jc w:val="both"/>
        <w:rPr>
          <w:rFonts w:ascii="Arial" w:hAnsi="Arial" w:cs="Arial"/>
        </w:rPr>
      </w:pPr>
      <w:r w:rsidRPr="007F5970">
        <w:rPr>
          <w:rFonts w:ascii="Arial" w:hAnsi="Arial" w:cs="Arial"/>
        </w:rPr>
        <w:t xml:space="preserve">Desarrollar todos los aspectos del </w:t>
      </w:r>
      <w:r w:rsidR="001E3AA0" w:rsidRPr="007F5970">
        <w:rPr>
          <w:rFonts w:ascii="Arial" w:hAnsi="Arial" w:cs="Arial"/>
        </w:rPr>
        <w:t>Marketing</w:t>
      </w:r>
      <w:r w:rsidRPr="007F5970">
        <w:rPr>
          <w:rFonts w:ascii="Arial" w:hAnsi="Arial" w:cs="Arial"/>
        </w:rPr>
        <w:t>: comunicaciones, producto, precios,</w:t>
      </w:r>
      <w:r w:rsidR="0056428A">
        <w:rPr>
          <w:rFonts w:ascii="Arial" w:hAnsi="Arial" w:cs="Arial"/>
        </w:rPr>
        <w:t xml:space="preserve"> </w:t>
      </w:r>
      <w:proofErr w:type="spellStart"/>
      <w:r w:rsidR="00F60E86" w:rsidRPr="007F5970">
        <w:rPr>
          <w:rFonts w:ascii="Arial" w:hAnsi="Arial" w:cs="Arial"/>
        </w:rPr>
        <w:t>B</w:t>
      </w:r>
      <w:r w:rsidRPr="007F5970">
        <w:rPr>
          <w:rFonts w:ascii="Arial" w:hAnsi="Arial" w:cs="Arial"/>
        </w:rPr>
        <w:t>randing</w:t>
      </w:r>
      <w:proofErr w:type="spellEnd"/>
      <w:r w:rsidRPr="007F5970">
        <w:rPr>
          <w:rFonts w:ascii="Arial" w:hAnsi="Arial" w:cs="Arial"/>
        </w:rPr>
        <w:t xml:space="preserve">, posicionamiento, </w:t>
      </w:r>
      <w:proofErr w:type="spellStart"/>
      <w:r w:rsidRPr="007F5970">
        <w:rPr>
          <w:rFonts w:ascii="Arial" w:hAnsi="Arial" w:cs="Arial"/>
        </w:rPr>
        <w:t>targeting</w:t>
      </w:r>
      <w:proofErr w:type="spellEnd"/>
      <w:r w:rsidRPr="007F5970">
        <w:rPr>
          <w:rFonts w:ascii="Arial" w:hAnsi="Arial" w:cs="Arial"/>
        </w:rPr>
        <w:t>, planeamiento estratégico, canales, etc.</w:t>
      </w:r>
    </w:p>
    <w:p w:rsidR="005944DF" w:rsidRPr="007F5970" w:rsidRDefault="005944DF" w:rsidP="00806385">
      <w:pPr>
        <w:pStyle w:val="NormalWeb"/>
        <w:numPr>
          <w:ilvl w:val="0"/>
          <w:numId w:val="1"/>
        </w:numPr>
        <w:spacing w:before="0" w:beforeAutospacing="0" w:line="360" w:lineRule="auto"/>
        <w:ind w:left="426"/>
        <w:jc w:val="both"/>
        <w:rPr>
          <w:rFonts w:ascii="Arial" w:hAnsi="Arial" w:cs="Arial"/>
        </w:rPr>
      </w:pPr>
      <w:r w:rsidRPr="007F5970">
        <w:rPr>
          <w:rFonts w:ascii="Arial" w:hAnsi="Arial" w:cs="Arial"/>
        </w:rPr>
        <w:t xml:space="preserve">Facilitar la toma de decisiones responsables de las empresas y corporaciones relacionadas al comportamiento del consumidor desde la perspectiva del </w:t>
      </w:r>
      <w:r w:rsidR="001E3AA0" w:rsidRPr="007F5970">
        <w:rPr>
          <w:rFonts w:ascii="Arial" w:hAnsi="Arial" w:cs="Arial"/>
        </w:rPr>
        <w:t>Marketing</w:t>
      </w:r>
      <w:r w:rsidRPr="007F5970">
        <w:rPr>
          <w:rFonts w:ascii="Arial" w:hAnsi="Arial" w:cs="Arial"/>
        </w:rPr>
        <w:t>.</w:t>
      </w:r>
    </w:p>
    <w:p w:rsidR="005944DF" w:rsidRPr="007F5970" w:rsidRDefault="005944DF" w:rsidP="00806385">
      <w:pPr>
        <w:pStyle w:val="NormalWeb"/>
        <w:numPr>
          <w:ilvl w:val="0"/>
          <w:numId w:val="1"/>
        </w:numPr>
        <w:spacing w:before="0" w:beforeAutospacing="0" w:line="360" w:lineRule="auto"/>
        <w:ind w:left="426"/>
        <w:jc w:val="both"/>
        <w:rPr>
          <w:rFonts w:ascii="Arial" w:hAnsi="Arial" w:cs="Arial"/>
        </w:rPr>
      </w:pPr>
      <w:r w:rsidRPr="007F5970">
        <w:rPr>
          <w:rFonts w:ascii="Arial" w:hAnsi="Arial" w:cs="Arial"/>
        </w:rPr>
        <w:t>Disminuir el riesgo empresarial brindando la información de lo que quieren realmente las personas de un producto.</w:t>
      </w:r>
    </w:p>
    <w:p w:rsidR="004272EA" w:rsidRPr="0021420C" w:rsidRDefault="005944DF" w:rsidP="0021420C">
      <w:pPr>
        <w:pStyle w:val="NormalWeb"/>
        <w:numPr>
          <w:ilvl w:val="0"/>
          <w:numId w:val="1"/>
        </w:numPr>
        <w:spacing w:before="0" w:beforeAutospacing="0" w:line="360" w:lineRule="auto"/>
        <w:ind w:left="426"/>
        <w:jc w:val="both"/>
        <w:rPr>
          <w:rFonts w:ascii="Arial" w:hAnsi="Arial" w:cs="Arial"/>
        </w:rPr>
      </w:pPr>
      <w:r w:rsidRPr="0021420C">
        <w:rPr>
          <w:rFonts w:ascii="Arial" w:hAnsi="Arial" w:cs="Arial"/>
        </w:rPr>
        <w:t>Ser conocedores de la respuesta emocional del consumidor o de como iniciar ese fenómeno para "atrapar" su atención y generar influen</w:t>
      </w:r>
      <w:r w:rsidR="0021420C" w:rsidRPr="0021420C">
        <w:rPr>
          <w:rFonts w:ascii="Arial" w:hAnsi="Arial" w:cs="Arial"/>
        </w:rPr>
        <w:t>cia en sus decisiones de compra.</w:t>
      </w:r>
    </w:p>
    <w:p w:rsidR="0021420C" w:rsidRDefault="0021420C" w:rsidP="0021420C">
      <w:pPr>
        <w:pStyle w:val="NormalWeb"/>
        <w:spacing w:before="0" w:beforeAutospacing="0" w:line="360" w:lineRule="auto"/>
        <w:jc w:val="center"/>
        <w:rPr>
          <w:rFonts w:ascii="Arial" w:hAnsi="Arial" w:cs="Arial"/>
        </w:rPr>
        <w:sectPr w:rsidR="0021420C" w:rsidSect="00EA7CAE">
          <w:pgSz w:w="12240" w:h="15840" w:code="1"/>
          <w:pgMar w:top="1985" w:right="1418" w:bottom="1985" w:left="2268" w:header="709" w:footer="709" w:gutter="0"/>
          <w:cols w:space="708"/>
          <w:titlePg/>
          <w:docGrid w:linePitch="360"/>
        </w:sectPr>
      </w:pPr>
    </w:p>
    <w:p w:rsidR="0021420C" w:rsidRDefault="0021420C" w:rsidP="0021420C">
      <w:pPr>
        <w:pStyle w:val="NormalWeb"/>
        <w:spacing w:before="0" w:beforeAutospacing="0" w:line="360" w:lineRule="auto"/>
        <w:jc w:val="center"/>
        <w:rPr>
          <w:rFonts w:ascii="Arial" w:hAnsi="Arial" w:cs="Arial"/>
        </w:rPr>
      </w:pPr>
    </w:p>
    <w:p w:rsidR="0021420C" w:rsidRPr="0021420C" w:rsidRDefault="0021420C" w:rsidP="0021420C">
      <w:pPr>
        <w:pStyle w:val="NormalWeb"/>
        <w:spacing w:before="0" w:beforeAutospacing="0" w:line="360" w:lineRule="auto"/>
        <w:jc w:val="center"/>
        <w:rPr>
          <w:rFonts w:ascii="Arial" w:hAnsi="Arial" w:cs="Arial"/>
          <w:b/>
          <w:sz w:val="28"/>
          <w:szCs w:val="28"/>
        </w:rPr>
      </w:pPr>
    </w:p>
    <w:p w:rsidR="0021420C" w:rsidRDefault="0021420C" w:rsidP="00D1025A">
      <w:pPr>
        <w:pStyle w:val="Ttulo1"/>
      </w:pPr>
    </w:p>
    <w:p w:rsidR="00356DE8" w:rsidRDefault="007B0384" w:rsidP="00D1025A">
      <w:pPr>
        <w:pStyle w:val="Ttulo1"/>
      </w:pPr>
      <w:bookmarkStart w:id="43" w:name="_Toc317374787"/>
      <w:r w:rsidRPr="007B0384">
        <w:t>CAPITULO II</w:t>
      </w:r>
      <w:bookmarkEnd w:id="43"/>
    </w:p>
    <w:p w:rsidR="007B0384" w:rsidRPr="007B0384" w:rsidRDefault="007B0384" w:rsidP="007B0384">
      <w:pPr>
        <w:spacing w:line="360" w:lineRule="auto"/>
        <w:jc w:val="center"/>
        <w:rPr>
          <w:rFonts w:ascii="Arial" w:hAnsi="Arial" w:cs="Arial"/>
          <w:b/>
          <w:sz w:val="28"/>
          <w:szCs w:val="28"/>
        </w:rPr>
      </w:pPr>
    </w:p>
    <w:p w:rsidR="00356DE8" w:rsidRPr="00121159" w:rsidRDefault="00356DE8" w:rsidP="00D1025A">
      <w:pPr>
        <w:pStyle w:val="Prrafodelista"/>
        <w:numPr>
          <w:ilvl w:val="1"/>
          <w:numId w:val="30"/>
        </w:numPr>
        <w:spacing w:line="360" w:lineRule="auto"/>
        <w:outlineLvl w:val="1"/>
        <w:rPr>
          <w:rFonts w:ascii="Arial" w:hAnsi="Arial" w:cs="Arial"/>
          <w:b/>
          <w:sz w:val="24"/>
          <w:szCs w:val="24"/>
        </w:rPr>
      </w:pPr>
      <w:bookmarkStart w:id="44" w:name="_Toc317374788"/>
      <w:r w:rsidRPr="00121159">
        <w:rPr>
          <w:rFonts w:ascii="Arial" w:hAnsi="Arial" w:cs="Arial"/>
          <w:b/>
          <w:sz w:val="24"/>
          <w:szCs w:val="24"/>
        </w:rPr>
        <w:t>ESTUDIO ORGANIZACIONAL</w:t>
      </w:r>
      <w:bookmarkEnd w:id="44"/>
    </w:p>
    <w:p w:rsidR="001C71B3" w:rsidRPr="007F5970" w:rsidRDefault="00F60E86" w:rsidP="007B0384">
      <w:pPr>
        <w:spacing w:line="360" w:lineRule="auto"/>
        <w:ind w:firstLine="708"/>
        <w:jc w:val="center"/>
        <w:rPr>
          <w:rFonts w:ascii="Arial" w:hAnsi="Arial" w:cs="Arial"/>
          <w:b/>
          <w:sz w:val="24"/>
          <w:szCs w:val="24"/>
        </w:rPr>
      </w:pPr>
      <w:r w:rsidRPr="007F5970">
        <w:rPr>
          <w:rFonts w:ascii="Arial" w:hAnsi="Arial" w:cs="Arial"/>
          <w:b/>
          <w:sz w:val="24"/>
          <w:szCs w:val="24"/>
        </w:rPr>
        <w:t>Misión</w:t>
      </w:r>
    </w:p>
    <w:p w:rsidR="00E17312" w:rsidRPr="007F5970" w:rsidRDefault="00E17312" w:rsidP="001032CB">
      <w:pPr>
        <w:spacing w:line="360" w:lineRule="auto"/>
        <w:ind w:firstLine="708"/>
        <w:jc w:val="both"/>
        <w:rPr>
          <w:rFonts w:ascii="Arial" w:hAnsi="Arial" w:cs="Arial"/>
          <w:b/>
          <w:sz w:val="24"/>
          <w:szCs w:val="24"/>
        </w:rPr>
      </w:pPr>
      <w:r w:rsidRPr="007F5970">
        <w:rPr>
          <w:rFonts w:ascii="Arial" w:hAnsi="Arial" w:cs="Arial"/>
          <w:sz w:val="24"/>
          <w:szCs w:val="24"/>
        </w:rPr>
        <w:t>Conducir hacia el  éxito a las empresas brindando  la información del</w:t>
      </w:r>
      <w:r w:rsidR="00704B6A" w:rsidRPr="007F5970">
        <w:rPr>
          <w:rFonts w:ascii="Arial" w:hAnsi="Arial" w:cs="Arial"/>
          <w:sz w:val="24"/>
          <w:szCs w:val="24"/>
        </w:rPr>
        <w:t xml:space="preserve"> comportamiento de sus clientes </w:t>
      </w:r>
      <w:r w:rsidRPr="007F5970">
        <w:rPr>
          <w:rFonts w:ascii="Arial" w:hAnsi="Arial" w:cs="Arial"/>
          <w:sz w:val="24"/>
          <w:szCs w:val="24"/>
        </w:rPr>
        <w:t>para tomar las mejores decisiones en el lanzamiento de nuevos productos,  servicios o publicidad,  así como la</w:t>
      </w:r>
      <w:r w:rsidR="00CF712C">
        <w:rPr>
          <w:rFonts w:ascii="Arial" w:hAnsi="Arial" w:cs="Arial"/>
          <w:sz w:val="24"/>
          <w:szCs w:val="24"/>
        </w:rPr>
        <w:t xml:space="preserve"> mejora y optimización de la</w:t>
      </w:r>
      <w:r w:rsidRPr="007F5970">
        <w:rPr>
          <w:rFonts w:ascii="Arial" w:hAnsi="Arial" w:cs="Arial"/>
          <w:sz w:val="24"/>
          <w:szCs w:val="24"/>
        </w:rPr>
        <w:t>s ya existentes. </w:t>
      </w:r>
    </w:p>
    <w:p w:rsidR="00E17312" w:rsidRPr="007F5970" w:rsidRDefault="00E17312" w:rsidP="007B0384">
      <w:pPr>
        <w:spacing w:line="360" w:lineRule="auto"/>
        <w:ind w:firstLine="708"/>
        <w:jc w:val="center"/>
        <w:rPr>
          <w:rFonts w:ascii="Arial" w:hAnsi="Arial" w:cs="Arial"/>
          <w:b/>
          <w:sz w:val="24"/>
          <w:szCs w:val="24"/>
        </w:rPr>
      </w:pPr>
    </w:p>
    <w:p w:rsidR="00F60E86" w:rsidRPr="007F5970" w:rsidRDefault="00F60E86" w:rsidP="007B0384">
      <w:pPr>
        <w:spacing w:line="360" w:lineRule="auto"/>
        <w:ind w:firstLine="708"/>
        <w:jc w:val="center"/>
        <w:rPr>
          <w:rFonts w:ascii="Arial" w:hAnsi="Arial" w:cs="Arial"/>
          <w:b/>
          <w:sz w:val="24"/>
          <w:szCs w:val="24"/>
        </w:rPr>
      </w:pPr>
      <w:r w:rsidRPr="007F5970">
        <w:rPr>
          <w:rFonts w:ascii="Arial" w:hAnsi="Arial" w:cs="Arial"/>
          <w:b/>
          <w:sz w:val="24"/>
          <w:szCs w:val="24"/>
        </w:rPr>
        <w:t>Visión</w:t>
      </w:r>
    </w:p>
    <w:p w:rsidR="00E17312" w:rsidRPr="00806385" w:rsidRDefault="001D5FCD" w:rsidP="001032CB">
      <w:pPr>
        <w:spacing w:line="360" w:lineRule="auto"/>
        <w:ind w:firstLine="708"/>
        <w:jc w:val="both"/>
        <w:rPr>
          <w:rFonts w:ascii="Arial" w:hAnsi="Arial" w:cs="Arial"/>
          <w:sz w:val="24"/>
          <w:szCs w:val="24"/>
        </w:rPr>
      </w:pPr>
      <w:r w:rsidRPr="00806385">
        <w:rPr>
          <w:rFonts w:ascii="Arial" w:hAnsi="Arial" w:cs="Arial"/>
          <w:sz w:val="24"/>
          <w:szCs w:val="24"/>
        </w:rPr>
        <w:t>Ser una empresa reconocida en la ciudad de Guayaquil por su capacidad de investigación de forma eficaz segura y confiable, construyendo el cambio en la era del conocimiento del marketing tradicional, con miras de expansión a nivel nacional.</w:t>
      </w:r>
    </w:p>
    <w:p w:rsidR="00E17312" w:rsidRDefault="00E17312" w:rsidP="007B0384">
      <w:pPr>
        <w:spacing w:line="360" w:lineRule="auto"/>
        <w:ind w:firstLine="708"/>
        <w:jc w:val="center"/>
        <w:rPr>
          <w:rFonts w:ascii="Arial" w:hAnsi="Arial" w:cs="Arial"/>
          <w:b/>
          <w:sz w:val="24"/>
          <w:szCs w:val="24"/>
        </w:rPr>
      </w:pPr>
    </w:p>
    <w:p w:rsidR="006C574B" w:rsidRDefault="006C574B" w:rsidP="007B0384">
      <w:pPr>
        <w:spacing w:line="360" w:lineRule="auto"/>
        <w:ind w:firstLine="708"/>
        <w:jc w:val="center"/>
        <w:rPr>
          <w:rFonts w:ascii="Arial" w:hAnsi="Arial" w:cs="Arial"/>
          <w:b/>
          <w:sz w:val="24"/>
          <w:szCs w:val="24"/>
        </w:rPr>
      </w:pPr>
    </w:p>
    <w:p w:rsidR="006C574B" w:rsidRDefault="006C574B" w:rsidP="007B0384">
      <w:pPr>
        <w:spacing w:line="360" w:lineRule="auto"/>
        <w:ind w:firstLine="708"/>
        <w:jc w:val="center"/>
        <w:rPr>
          <w:rFonts w:ascii="Arial" w:hAnsi="Arial" w:cs="Arial"/>
          <w:b/>
          <w:sz w:val="24"/>
          <w:szCs w:val="24"/>
        </w:rPr>
      </w:pPr>
    </w:p>
    <w:p w:rsidR="006C574B" w:rsidRDefault="006C574B" w:rsidP="007B0384">
      <w:pPr>
        <w:spacing w:line="360" w:lineRule="auto"/>
        <w:ind w:firstLine="708"/>
        <w:jc w:val="center"/>
        <w:rPr>
          <w:rFonts w:ascii="Arial" w:hAnsi="Arial" w:cs="Arial"/>
          <w:b/>
          <w:sz w:val="24"/>
          <w:szCs w:val="24"/>
        </w:rPr>
      </w:pPr>
    </w:p>
    <w:p w:rsidR="0021420C" w:rsidRDefault="0021420C" w:rsidP="007B0384">
      <w:pPr>
        <w:spacing w:line="360" w:lineRule="auto"/>
        <w:ind w:firstLine="708"/>
        <w:jc w:val="center"/>
        <w:rPr>
          <w:rFonts w:ascii="Arial" w:hAnsi="Arial" w:cs="Arial"/>
          <w:b/>
          <w:sz w:val="24"/>
          <w:szCs w:val="24"/>
        </w:rPr>
        <w:sectPr w:rsidR="0021420C" w:rsidSect="001220C4">
          <w:pgSz w:w="12240" w:h="15840" w:code="1"/>
          <w:pgMar w:top="1985" w:right="1418" w:bottom="1985" w:left="2268" w:header="709" w:footer="709" w:gutter="0"/>
          <w:cols w:space="708"/>
          <w:titlePg/>
          <w:docGrid w:linePitch="360"/>
        </w:sectPr>
      </w:pPr>
    </w:p>
    <w:p w:rsidR="008A4E70" w:rsidRDefault="008A4E70" w:rsidP="008A4E70">
      <w:pPr>
        <w:pStyle w:val="NormalWeb"/>
        <w:shd w:val="clear" w:color="auto" w:fill="FFFFFF"/>
        <w:spacing w:before="0" w:beforeAutospacing="0" w:after="0" w:afterAutospacing="0" w:line="360" w:lineRule="auto"/>
        <w:jc w:val="center"/>
        <w:rPr>
          <w:rFonts w:ascii="Arial" w:hAnsi="Arial" w:cs="Arial"/>
          <w:i/>
          <w:sz w:val="20"/>
          <w:szCs w:val="20"/>
        </w:rPr>
      </w:pPr>
    </w:p>
    <w:p w:rsidR="008A4E70" w:rsidRDefault="008A4E70" w:rsidP="008A4E70">
      <w:pPr>
        <w:pStyle w:val="NormalWeb"/>
        <w:shd w:val="clear" w:color="auto" w:fill="FFFFFF"/>
        <w:spacing w:before="0" w:beforeAutospacing="0" w:after="0" w:afterAutospacing="0" w:line="360" w:lineRule="auto"/>
        <w:jc w:val="center"/>
        <w:rPr>
          <w:rFonts w:ascii="Arial" w:hAnsi="Arial" w:cs="Arial"/>
          <w:i/>
          <w:sz w:val="20"/>
          <w:szCs w:val="20"/>
        </w:rPr>
      </w:pPr>
    </w:p>
    <w:p w:rsidR="008A4E70" w:rsidRDefault="008A4E70" w:rsidP="008A4E70">
      <w:pPr>
        <w:pStyle w:val="NormalWeb"/>
        <w:shd w:val="clear" w:color="auto" w:fill="FFFFFF"/>
        <w:spacing w:before="0" w:beforeAutospacing="0" w:after="0" w:afterAutospacing="0" w:line="360" w:lineRule="auto"/>
        <w:jc w:val="center"/>
        <w:rPr>
          <w:rFonts w:ascii="Arial" w:hAnsi="Arial" w:cs="Arial"/>
          <w:i/>
          <w:sz w:val="20"/>
          <w:szCs w:val="20"/>
        </w:rPr>
      </w:pPr>
    </w:p>
    <w:p w:rsidR="008A4E70" w:rsidRDefault="008A4E70" w:rsidP="008A4E70">
      <w:pPr>
        <w:pStyle w:val="NormalWeb"/>
        <w:shd w:val="clear" w:color="auto" w:fill="FFFFFF"/>
        <w:spacing w:before="0" w:beforeAutospacing="0" w:after="0" w:afterAutospacing="0" w:line="360" w:lineRule="auto"/>
        <w:jc w:val="center"/>
        <w:rPr>
          <w:rFonts w:ascii="Arial" w:hAnsi="Arial" w:cs="Arial"/>
          <w:i/>
          <w:sz w:val="20"/>
          <w:szCs w:val="20"/>
        </w:rPr>
      </w:pPr>
    </w:p>
    <w:p w:rsidR="00A85BCA" w:rsidRPr="008B4856" w:rsidRDefault="00A85BCA" w:rsidP="008A4E70">
      <w:pPr>
        <w:pStyle w:val="NormalWeb"/>
        <w:shd w:val="clear" w:color="auto" w:fill="FFFFFF"/>
        <w:spacing w:before="0" w:beforeAutospacing="0" w:after="0" w:afterAutospacing="0" w:line="360" w:lineRule="auto"/>
        <w:jc w:val="center"/>
        <w:rPr>
          <w:rFonts w:ascii="Arial" w:hAnsi="Arial" w:cs="Arial"/>
          <w:i/>
          <w:sz w:val="20"/>
          <w:szCs w:val="20"/>
        </w:rPr>
      </w:pPr>
      <w:r>
        <w:rPr>
          <w:rFonts w:ascii="Arial" w:hAnsi="Arial" w:cs="Arial"/>
          <w:i/>
          <w:sz w:val="20"/>
          <w:szCs w:val="20"/>
        </w:rPr>
        <w:t>Tabla</w:t>
      </w:r>
      <w:r w:rsidRPr="00330A0A">
        <w:rPr>
          <w:rFonts w:ascii="Arial" w:hAnsi="Arial" w:cs="Arial"/>
          <w:i/>
          <w:sz w:val="20"/>
          <w:szCs w:val="20"/>
        </w:rPr>
        <w:t xml:space="preserve"> No</w:t>
      </w:r>
      <w:r w:rsidRPr="00330A0A">
        <w:rPr>
          <w:rFonts w:ascii="Arial" w:hAnsi="Arial" w:cs="Arial"/>
          <w:i/>
        </w:rPr>
        <w:t>.</w:t>
      </w:r>
      <w:r>
        <w:rPr>
          <w:rFonts w:ascii="Arial" w:hAnsi="Arial" w:cs="Arial"/>
          <w:i/>
          <w:sz w:val="20"/>
          <w:szCs w:val="20"/>
        </w:rPr>
        <w:t>1</w:t>
      </w:r>
    </w:p>
    <w:p w:rsidR="009F40B6" w:rsidRDefault="007B0384" w:rsidP="00D1025A">
      <w:pPr>
        <w:pStyle w:val="Prrafodelista"/>
        <w:numPr>
          <w:ilvl w:val="1"/>
          <w:numId w:val="30"/>
        </w:numPr>
        <w:spacing w:line="360" w:lineRule="auto"/>
        <w:outlineLvl w:val="1"/>
        <w:rPr>
          <w:rFonts w:ascii="Arial" w:hAnsi="Arial" w:cs="Arial"/>
          <w:b/>
          <w:sz w:val="24"/>
          <w:szCs w:val="24"/>
        </w:rPr>
      </w:pPr>
      <w:bookmarkStart w:id="45" w:name="_Toc317374789"/>
      <w:r w:rsidRPr="007B0384">
        <w:rPr>
          <w:rFonts w:ascii="Arial" w:hAnsi="Arial" w:cs="Arial"/>
          <w:b/>
          <w:sz w:val="24"/>
          <w:szCs w:val="24"/>
        </w:rPr>
        <w:t>ORGANIGRAMA</w:t>
      </w:r>
      <w:bookmarkEnd w:id="45"/>
    </w:p>
    <w:p w:rsidR="009D4608" w:rsidRPr="007F5970" w:rsidRDefault="009D4608" w:rsidP="007B0384">
      <w:pPr>
        <w:spacing w:line="360" w:lineRule="auto"/>
        <w:ind w:firstLine="708"/>
        <w:jc w:val="center"/>
        <w:rPr>
          <w:rFonts w:ascii="Arial" w:hAnsi="Arial" w:cs="Arial"/>
          <w:b/>
          <w:sz w:val="24"/>
          <w:szCs w:val="24"/>
        </w:rPr>
      </w:pPr>
    </w:p>
    <w:p w:rsidR="001A3D94" w:rsidRPr="007F5970" w:rsidRDefault="003B7940" w:rsidP="007B0384">
      <w:pPr>
        <w:spacing w:line="360" w:lineRule="auto"/>
        <w:ind w:firstLine="708"/>
        <w:jc w:val="center"/>
        <w:rPr>
          <w:rFonts w:ascii="Arial" w:hAnsi="Arial" w:cs="Arial"/>
          <w:b/>
          <w:sz w:val="24"/>
          <w:szCs w:val="24"/>
        </w:rPr>
      </w:pPr>
      <w:r>
        <w:rPr>
          <w:rFonts w:ascii="Arial" w:hAnsi="Arial" w:cs="Arial"/>
          <w:b/>
          <w:noProof/>
          <w:sz w:val="24"/>
          <w:szCs w:val="24"/>
          <w:lang w:val="es-EC" w:eastAsia="es-EC"/>
        </w:rPr>
        <w:pict>
          <v:group id="Group 44" o:spid="_x0000_s1026" style="position:absolute;left:0;text-align:left;margin-left:-12.2pt;margin-top:1.65pt;width:623pt;height:185.55pt;z-index:251728384" coordorigin="276,2898" coordsize="12335,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">
            <v:rect id="Rectangle 15" o:spid="_x0000_s1027" style="position:absolute;left:6933;top:2898;width:3056;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style="mso-next-textbox:#Rectangle 15">
                <w:txbxContent>
                  <w:p w:rsidR="00290DF6" w:rsidRPr="001E2C1C" w:rsidRDefault="00290DF6" w:rsidP="001A3D94">
                    <w:pPr>
                      <w:jc w:val="center"/>
                      <w:rPr>
                        <w:b/>
                      </w:rPr>
                    </w:pPr>
                    <w:r w:rsidRPr="001E2C1C">
                      <w:rPr>
                        <w:b/>
                      </w:rPr>
                      <w:t xml:space="preserve">Director </w:t>
                    </w:r>
                  </w:p>
                  <w:p w:rsidR="00290DF6" w:rsidRPr="001E2C1C" w:rsidRDefault="00290DF6" w:rsidP="001A3D94">
                    <w:r>
                      <w:t>De</w:t>
                    </w:r>
                  </w:p>
                </w:txbxContent>
              </v:textbox>
            </v:rect>
            <v:rect id="Rectangle 16" o:spid="_x0000_s1028" style="position:absolute;left:426;top:4310;width:2594;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style="mso-next-textbox:#Rectangle 16">
                <w:txbxContent>
                  <w:p w:rsidR="00290DF6" w:rsidRDefault="00290DF6" w:rsidP="00B94323">
                    <w:pPr>
                      <w:rPr>
                        <w:b/>
                      </w:rPr>
                    </w:pPr>
                    <w:r w:rsidRPr="001E2C1C">
                      <w:rPr>
                        <w:b/>
                      </w:rPr>
                      <w:t xml:space="preserve">Ejecutivo </w:t>
                    </w:r>
                    <w:r>
                      <w:rPr>
                        <w:b/>
                      </w:rPr>
                      <w:t>Administrativo</w:t>
                    </w:r>
                  </w:p>
                  <w:p w:rsidR="00290DF6" w:rsidRPr="00B94323" w:rsidRDefault="00290DF6" w:rsidP="00B94323"/>
                </w:txbxContent>
              </v:textbox>
            </v:rect>
            <v:rect id="Rectangle 17" o:spid="_x0000_s1029" style="position:absolute;left:3469;top:4310;width:4360;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style="mso-next-textbox:#Rectangle 17">
                <w:txbxContent>
                  <w:p w:rsidR="00290DF6" w:rsidRDefault="00290DF6" w:rsidP="001A3D94">
                    <w:pPr>
                      <w:jc w:val="center"/>
                    </w:pPr>
                    <w:r w:rsidRPr="001E2C1C">
                      <w:rPr>
                        <w:b/>
                      </w:rPr>
                      <w:t xml:space="preserve">Ejecutivo de Análisis e Información de </w:t>
                    </w:r>
                    <w:proofErr w:type="spellStart"/>
                    <w:r w:rsidRPr="001E2C1C">
                      <w:rPr>
                        <w:b/>
                      </w:rPr>
                      <w:t>Datos</w:t>
                    </w:r>
                    <w:r w:rsidRPr="001E2C1C">
                      <w:t>Cientificos</w:t>
                    </w:r>
                    <w:proofErr w:type="spellEnd"/>
                  </w:p>
                </w:txbxContent>
              </v:textbox>
            </v:rect>
            <v:rect id="Rectangle 18" o:spid="_x0000_s1030" style="position:absolute;left:8400;top:4310;width:4211;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style="mso-next-textbox:#Rectangle 18">
                <w:txbxContent>
                  <w:p w:rsidR="00290DF6" w:rsidRDefault="00290DF6" w:rsidP="001A3D94">
                    <w:pPr>
                      <w:jc w:val="center"/>
                    </w:pPr>
                    <w:r w:rsidRPr="001E2C1C">
                      <w:rPr>
                        <w:b/>
                      </w:rPr>
                      <w:t>Ejecutivo De Marketing y Comportamiento</w:t>
                    </w:r>
                    <w:r w:rsidRPr="001E2C1C">
                      <w:t xml:space="preserve"> del Consumidor</w:t>
                    </w:r>
                  </w:p>
                </w:txbxContent>
              </v:textbox>
            </v:rect>
            <v:rect id="Rectangle 20" o:spid="_x0000_s1031" style="position:absolute;left:276;top:5248;width:1196;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style="mso-next-textbox:#Rectangle 20">
                <w:txbxContent>
                  <w:p w:rsidR="00290DF6" w:rsidRPr="001E2C1C" w:rsidRDefault="00290DF6" w:rsidP="001A3D94">
                    <w:pPr>
                      <w:jc w:val="center"/>
                      <w:rPr>
                        <w:sz w:val="18"/>
                        <w:szCs w:val="18"/>
                      </w:rPr>
                    </w:pPr>
                    <w:r>
                      <w:rPr>
                        <w:sz w:val="18"/>
                        <w:szCs w:val="18"/>
                      </w:rPr>
                      <w:t>Asistente</w:t>
                    </w:r>
                    <w:r w:rsidRPr="001E2C1C">
                      <w:rPr>
                        <w:sz w:val="18"/>
                        <w:szCs w:val="18"/>
                      </w:rPr>
                      <w:t xml:space="preserve">  Financiero</w:t>
                    </w:r>
                  </w:p>
                </w:txbxContent>
              </v:textbox>
            </v:rect>
            <v:rect id="Rectangle 21" o:spid="_x0000_s1032" style="position:absolute;left:1715;top:5248;width:1305;height: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style="mso-next-textbox:#Rectangle 21">
                <w:txbxContent>
                  <w:p w:rsidR="00290DF6" w:rsidRPr="001E2C1C" w:rsidRDefault="00290DF6" w:rsidP="001A3D94">
                    <w:pPr>
                      <w:jc w:val="center"/>
                      <w:rPr>
                        <w:sz w:val="18"/>
                        <w:szCs w:val="18"/>
                      </w:rPr>
                    </w:pPr>
                    <w:proofErr w:type="spellStart"/>
                    <w:r w:rsidRPr="001E2C1C">
                      <w:rPr>
                        <w:sz w:val="18"/>
                        <w:szCs w:val="18"/>
                      </w:rPr>
                      <w:t>Senior</w:t>
                    </w:r>
                    <w:proofErr w:type="spellEnd"/>
                    <w:r w:rsidRPr="001E2C1C">
                      <w:rPr>
                        <w:sz w:val="18"/>
                        <w:szCs w:val="18"/>
                      </w:rPr>
                      <w:t xml:space="preserve"> De Servicio Corporativo (Cuentas)</w:t>
                    </w:r>
                  </w:p>
                </w:txbxContent>
              </v:textbox>
            </v:rect>
            <v:rect id="Rectangle 22" o:spid="_x0000_s1033" style="position:absolute;left:3564;top:5248;width:1263;height: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style="mso-next-textbox:#Rectangle 22">
                <w:txbxContent>
                  <w:p w:rsidR="00290DF6" w:rsidRPr="001E2C1C" w:rsidRDefault="00290DF6" w:rsidP="001A3D94">
                    <w:pPr>
                      <w:jc w:val="center"/>
                      <w:rPr>
                        <w:sz w:val="18"/>
                        <w:szCs w:val="18"/>
                      </w:rPr>
                    </w:pPr>
                    <w:r>
                      <w:rPr>
                        <w:sz w:val="18"/>
                        <w:szCs w:val="18"/>
                      </w:rPr>
                      <w:t xml:space="preserve">Asesor </w:t>
                    </w:r>
                    <w:r w:rsidRPr="001E2C1C">
                      <w:rPr>
                        <w:sz w:val="18"/>
                        <w:szCs w:val="18"/>
                      </w:rPr>
                      <w:t>Investigativo del Consumidor</w:t>
                    </w:r>
                  </w:p>
                </w:txbxContent>
              </v:textbox>
            </v:rect>
            <v:rect id="Rectangle 23" o:spid="_x0000_s1034" style="position:absolute;left:5163;top:5248;width:1317;height: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style="mso-next-textbox:#Rectangle 23">
                <w:txbxContent>
                  <w:p w:rsidR="00290DF6" w:rsidRPr="001E2C1C" w:rsidRDefault="00290DF6" w:rsidP="001A3D94">
                    <w:pPr>
                      <w:jc w:val="center"/>
                      <w:rPr>
                        <w:sz w:val="18"/>
                        <w:szCs w:val="18"/>
                      </w:rPr>
                    </w:pPr>
                    <w:r>
                      <w:rPr>
                        <w:sz w:val="18"/>
                        <w:szCs w:val="18"/>
                      </w:rPr>
                      <w:t>Asesor</w:t>
                    </w:r>
                    <w:r w:rsidRPr="001E2C1C">
                      <w:rPr>
                        <w:sz w:val="18"/>
                        <w:szCs w:val="18"/>
                      </w:rPr>
                      <w:t xml:space="preserve"> Investigativo De La Competencia</w:t>
                    </w:r>
                  </w:p>
                </w:txbxContent>
              </v:textbox>
            </v:rect>
            <v:rect id="Rectangle 24" o:spid="_x0000_s1035" style="position:absolute;left:6829;top:5248;width:1317;height: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style="mso-next-textbox:#Rectangle 24">
                <w:txbxContent>
                  <w:p w:rsidR="00290DF6" w:rsidRPr="001E2C1C" w:rsidRDefault="00290DF6" w:rsidP="001A3D94">
                    <w:pPr>
                      <w:jc w:val="center"/>
                      <w:rPr>
                        <w:sz w:val="18"/>
                        <w:szCs w:val="18"/>
                      </w:rPr>
                    </w:pPr>
                    <w:r>
                      <w:rPr>
                        <w:sz w:val="18"/>
                        <w:szCs w:val="18"/>
                      </w:rPr>
                      <w:t>Asesor</w:t>
                    </w:r>
                    <w:r w:rsidRPr="001E2C1C">
                      <w:rPr>
                        <w:sz w:val="18"/>
                        <w:szCs w:val="18"/>
                      </w:rPr>
                      <w:t xml:space="preserve"> Investigativo De la Empresa</w:t>
                    </w:r>
                  </w:p>
                </w:txbxContent>
              </v:textbox>
            </v:rect>
            <v:rect id="Rectangle 25" o:spid="_x0000_s1036" style="position:absolute;left:8863;top:5248;width:1317;height: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style="mso-next-textbox:#Rectangle 25">
                <w:txbxContent>
                  <w:p w:rsidR="00290DF6" w:rsidRPr="006100C3" w:rsidRDefault="00290DF6" w:rsidP="001A3D94">
                    <w:pPr>
                      <w:jc w:val="center"/>
                      <w:rPr>
                        <w:sz w:val="18"/>
                        <w:szCs w:val="18"/>
                      </w:rPr>
                    </w:pPr>
                    <w:proofErr w:type="spellStart"/>
                    <w:r w:rsidRPr="006100C3">
                      <w:rPr>
                        <w:sz w:val="18"/>
                        <w:szCs w:val="18"/>
                      </w:rPr>
                      <w:t>Senior</w:t>
                    </w:r>
                    <w:proofErr w:type="spellEnd"/>
                    <w:r w:rsidRPr="006100C3">
                      <w:rPr>
                        <w:sz w:val="18"/>
                        <w:szCs w:val="18"/>
                      </w:rPr>
                      <w:t xml:space="preserve"> Relaciones Públicas y Publicidad</w:t>
                    </w:r>
                  </w:p>
                </w:txbxContent>
              </v:textbox>
            </v:rect>
            <v:rect id="Rectangle 26" o:spid="_x0000_s1037" style="position:absolute;left:10790;top:5248;width:1317;height: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style="mso-next-textbox:#Rectangle 26">
                <w:txbxContent>
                  <w:p w:rsidR="00290DF6" w:rsidRPr="001E2C1C" w:rsidRDefault="00290DF6" w:rsidP="001A3D94">
                    <w:pPr>
                      <w:jc w:val="center"/>
                      <w:rPr>
                        <w:sz w:val="18"/>
                        <w:szCs w:val="18"/>
                      </w:rPr>
                    </w:pPr>
                    <w:proofErr w:type="spellStart"/>
                    <w:r w:rsidRPr="006100C3">
                      <w:rPr>
                        <w:sz w:val="18"/>
                        <w:szCs w:val="18"/>
                      </w:rPr>
                      <w:t>Senior</w:t>
                    </w:r>
                    <w:proofErr w:type="spellEnd"/>
                    <w:r w:rsidRPr="006100C3">
                      <w:rPr>
                        <w:sz w:val="18"/>
                        <w:szCs w:val="18"/>
                      </w:rPr>
                      <w:t xml:space="preserve"> en Marketing Operativo y Estratégico</w:t>
                    </w:r>
                  </w:p>
                </w:txbxContent>
              </v:textbox>
            </v:rect>
            <v:shape id="AutoShape 27" o:spid="_x0000_s1038" type="#_x0000_t32" style="position:absolute;left:8400;top:3346;width:0;height:4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39" type="#_x0000_t34" style="position:absolute;left:1404;top:3767;width:6996;height:543;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Uhb8AAADbAAAADwAAAGRycy9kb3ducmV2LnhtbERPTYvCMBC9C/sfwgjeNFWkLNUouiII&#10;4mHVZT0OzdiUNpPSxFr/vTks7PHxvpfr3taio9aXjhVMJwkI4tzpkgsF18t+/AnCB2SNtWNS8CIP&#10;69XHYImZdk/+pu4cChFD2GeowITQZFL63JBFP3ENceTurrUYImwLqVt8xnBby1mSpNJiybHBYENf&#10;hvLq/LAK0tNuWnDK5rfbBqoqezv+yINSo2G/WYAI1Id/8Z/7oBX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7Uhb8AAADbAAAADwAAAAAAAAAAAAAAAACh&#10;AgAAZHJzL2Rvd25yZXYueG1sUEsFBgAAAAAEAAQA+QAAAI0DAAAAAA==&#10;" adj="21621">
              <v:stroke endarrow="block"/>
            </v:shape>
            <v:shape id="AutoShape 30" o:spid="_x0000_s1040" type="#_x0000_t32" style="position:absolute;left:5547;top:3767;width:0;height:5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31" o:spid="_x0000_s1041" type="#_x0000_t32" style="position:absolute;left:10465;top:3767;width:0;height:5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32" o:spid="_x0000_s1042" type="#_x0000_t32" style="position:absolute;left:1567;top:4718;width:0;height:1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33" o:spid="_x0000_s1043" type="#_x0000_t34" style="position:absolute;left:847;top:4867;width:720;height:381;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hYcQAAADbAAAADwAAAGRycy9kb3ducmV2LnhtbESPzWrCQBSF94W+w3AL3TUTAw0ldQxB&#10;sHXhRk3b7SVzTYKZOzEzxujTdwoFl4fz83Hm+WQ6MdLgWssKZlEMgriyuuVaQblfvbyBcB5ZY2eZ&#10;FFzJQb54fJhjpu2FtzTufC3CCLsMFTTe95mUrmrIoItsTxy8gx0M+iCHWuoBL2HcdDKJ41QabDkQ&#10;Guxp2VB13J1N4H5825/UnMa06D7tpixvyfS1V+r5aSreQXia/D38315rBa8J/H0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aFhxAAAANsAAAAPAAAAAAAAAAAA&#10;AAAAAKECAABkcnMvZG93bnJldi54bWxQSwUGAAAAAAQABAD5AAAAkgMAAAAA&#10;" adj="21389">
              <v:stroke endarrow="block"/>
            </v:shape>
            <v:shape id="AutoShape 34" o:spid="_x0000_s1044" type="#_x0000_t34" style="position:absolute;left:1567;top:4867;width:815;height:38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8Y8QAAADbAAAADwAAAGRycy9kb3ducmV2LnhtbESPQUsDMRSE74L/ITzBm020VNtt0yJC&#10;YYtetvbQ4+vmuVncvCybdBv/vRGEHoeZ+YZZbZLrxEhDaD1reJwoEMS1Ny03Gg6f24c5iBCRDXae&#10;ScMPBdisb29WWBh/4YrGfWxEhnAoUIONsS+kDLUlh2Hie+LsffnBYcxyaKQZ8JLhrpNPSj1Lhy3n&#10;BYs9vVmqv/dnp8HtFun9qE4fdWnVlKuX5May0vr+Lr0uQURK8Rr+b5dGw2wKf1/y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PxjxAAAANsAAAAPAAAAAAAAAAAA&#10;AAAAAKECAABkcnMvZG93bnJldi54bWxQSwUGAAAAAAQABAD5AAAAkgMAAAAA&#10;" adj="21945">
              <v:stroke endarrow="block"/>
            </v:shape>
            <v:shape id="AutoShape 35" o:spid="_x0000_s1045" type="#_x0000_t32" style="position:absolute;left:5792;top:4718;width:0;height:1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36" o:spid="_x0000_s1046" type="#_x0000_t34" style="position:absolute;left:4161;top:4867;width:1631;height:381;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9sQAAADbAAAADwAAAGRycy9kb3ducmV2LnhtbESP3WrCQBSE7wu+w3IE7+rGQqxGV1FR&#10;2oI3/jzAIXtMgtmzcXdrUp/eLRR6OczMN8x82Zla3Mn5yrKC0TABQZxbXXGh4HzavU5A+ICssbZM&#10;Cn7Iw3LRe5ljpm3LB7ofQyEihH2GCsoQmkxKn5dk0A9tQxy9i3UGQ5SukNphG+Gmlm9JMpYGK44L&#10;JTa0KSm/Hr+Ngv2OJ4fN+3R0e+wf6/Rr++HaNSs16HerGYhAXfgP/7U/tYI0hd8v8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ocL2xAAAANsAAAAPAAAAAAAAAAAA&#10;AAAAAKECAABkcnMvZG93bnJldi54bWxQSwUGAAAAAAQABAD5AAAAkgMAAAAA&#10;" adj="21931">
              <v:stroke endarrow="block"/>
            </v:shape>
            <v:shape id="AutoShape 37" o:spid="_x0000_s1047" type="#_x0000_t34" style="position:absolute;left:5792;top:4867;width:1738;height:38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kScIAAADbAAAADwAAAGRycy9kb3ducmV2LnhtbESPQWvCQBSE74X+h+UVeqsbpQZJXUUF&#10;wXozKr0+ss9NSPZtyK4x/vuuIHgcZuYbZr4cbCN66nzlWMF4lIAgLpyu2Cg4HbdfMxA+IGtsHJOC&#10;O3lYLt7f5phpd+MD9XkwIkLYZ6igDKHNpPRFSRb9yLXE0bu4zmKIsjNSd3iLcNvISZKk0mLFcaHE&#10;ljYlFXV+tQrqdZ9vktV5Vk/u3+kv/RlPe6PU58ew+gERaAiv8LO90wqmKTy+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4kScIAAADbAAAADwAAAAAAAAAAAAAA&#10;AAChAgAAZHJzL2Rvd25yZXYueG1sUEsFBgAAAAAEAAQA+QAAAJADAAAAAA==&#10;" adj="21774">
              <v:stroke endarrow="block"/>
            </v:shape>
            <v:shape id="AutoShape 38" o:spid="_x0000_s1048" type="#_x0000_t32" style="position:absolute;left:5792;top:4867;width:0;height: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39" o:spid="_x0000_s1049" type="#_x0000_t32" style="position:absolute;left:10465;top:4718;width:0;height:1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40" o:spid="_x0000_s1050" type="#_x0000_t34" style="position:absolute;left:9500;top:4867;width:965;height:381;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b3ncUAAADbAAAADwAAAGRycy9kb3ducmV2LnhtbESPzWrDMBCE74W8g9hALiWRa9pgO1FM&#10;MAQKzaHNz32xNpaJtTKWmrh9+qpQ6HGYmW+YdTnaTtxo8K1jBU+LBARx7XTLjYLTcTfPQPiArLFz&#10;TAq+yEO5mTyssdDuzh90O4RGRAj7AhWYEPpCSl8bsugXrieO3sUNFkOUQyP1gPcIt51Mk2QpLbYc&#10;Fwz2VBmqr4dPq+DNme99f64e0+fr+3GfVWEpfa7UbDpuVyACjeE//Nd+1Qpecvj9En+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b3ncUAAADbAAAADwAAAAAAAAAA&#10;AAAAAAChAgAAZHJzL2Rvd25yZXYueG1sUEsFBgAAAAAEAAQA+QAAAJMDAAAAAA==&#10;" adj="21734">
              <v:stroke endarrow="block"/>
            </v:shape>
            <v:shape id="AutoShape 41" o:spid="_x0000_s1051" type="#_x0000_t34" style="position:absolute;left:10465;top:4867;width:964;height:38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Up8EAAADbAAAADwAAAGRycy9kb3ducmV2LnhtbERPz2vCMBS+D/Y/hDfwNlOdSKlGkY0y&#10;b07d0OOjeTbF5qU2sdb/3hwGHj++3/Nlb2vRUesrxwpGwwQEceF0xaWC333+noLwAVlj7ZgU3MnD&#10;cvH6MsdMuxtvqduFUsQQ9hkqMCE0mZS+MGTRD11DHLmTay2GCNtS6hZvMdzWcpwkU2mx4thgsKFP&#10;Q8V5d7UK6vxj0+XbSTDX0yGtLsf85/vrT6nBW7+agQjUh6f4373WCqZxffwSf4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B5SnwQAAANsAAAAPAAAAAAAAAAAAAAAA&#10;AKECAABkcnMvZG93bnJldi54bWxQSwUGAAAAAAQABAD5AAAAjwMAAAAA&#10;" adj="21443">
              <v:stroke endarrow="block"/>
            </v:shape>
            <v:shape id="AutoShape 43" o:spid="_x0000_s1052" type="#_x0000_t32" style="position:absolute;left:8400;top:3767;width:20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group>
        </w:pict>
      </w:r>
    </w:p>
    <w:p w:rsidR="008A4E70" w:rsidRDefault="008A4E70" w:rsidP="007B0384">
      <w:pPr>
        <w:spacing w:line="360" w:lineRule="auto"/>
        <w:ind w:firstLine="708"/>
        <w:jc w:val="center"/>
        <w:rPr>
          <w:rFonts w:ascii="Arial" w:hAnsi="Arial" w:cs="Arial"/>
          <w:b/>
          <w:sz w:val="24"/>
          <w:szCs w:val="24"/>
        </w:rPr>
      </w:pPr>
    </w:p>
    <w:p w:rsidR="008A4E70" w:rsidRPr="008A4E70" w:rsidRDefault="008A4E70" w:rsidP="008A4E70">
      <w:pPr>
        <w:rPr>
          <w:rFonts w:ascii="Arial" w:hAnsi="Arial" w:cs="Arial"/>
          <w:sz w:val="24"/>
          <w:szCs w:val="24"/>
        </w:rPr>
      </w:pPr>
    </w:p>
    <w:p w:rsidR="008A4E70" w:rsidRPr="008A4E70" w:rsidRDefault="008A4E70" w:rsidP="008A4E70">
      <w:pPr>
        <w:rPr>
          <w:rFonts w:ascii="Arial" w:hAnsi="Arial" w:cs="Arial"/>
          <w:sz w:val="24"/>
          <w:szCs w:val="24"/>
        </w:rPr>
      </w:pPr>
    </w:p>
    <w:p w:rsidR="008A4E70" w:rsidRPr="008A4E70" w:rsidRDefault="008A4E70" w:rsidP="008A4E70">
      <w:pPr>
        <w:rPr>
          <w:rFonts w:ascii="Arial" w:hAnsi="Arial" w:cs="Arial"/>
          <w:sz w:val="24"/>
          <w:szCs w:val="24"/>
        </w:rPr>
      </w:pPr>
    </w:p>
    <w:p w:rsidR="008A4E70" w:rsidRPr="008A4E70" w:rsidRDefault="008A4E70" w:rsidP="008A4E70">
      <w:pPr>
        <w:rPr>
          <w:rFonts w:ascii="Arial" w:hAnsi="Arial" w:cs="Arial"/>
          <w:sz w:val="24"/>
          <w:szCs w:val="24"/>
        </w:rPr>
      </w:pPr>
    </w:p>
    <w:p w:rsidR="008A4E70" w:rsidRPr="008A4E70" w:rsidRDefault="008A4E70" w:rsidP="008A4E70">
      <w:pPr>
        <w:rPr>
          <w:rFonts w:ascii="Arial" w:hAnsi="Arial" w:cs="Arial"/>
          <w:sz w:val="24"/>
          <w:szCs w:val="24"/>
        </w:rPr>
      </w:pPr>
    </w:p>
    <w:p w:rsidR="008A4E70" w:rsidRPr="008A4E70" w:rsidRDefault="008A4E70" w:rsidP="008A4E70">
      <w:pPr>
        <w:rPr>
          <w:rFonts w:ascii="Arial" w:hAnsi="Arial" w:cs="Arial"/>
          <w:sz w:val="24"/>
          <w:szCs w:val="24"/>
        </w:rPr>
      </w:pPr>
    </w:p>
    <w:p w:rsidR="008A4E70" w:rsidRPr="008B4856" w:rsidRDefault="008A4E70" w:rsidP="006440F3">
      <w:pPr>
        <w:pStyle w:val="NormalWeb"/>
        <w:shd w:val="clear" w:color="auto" w:fill="FFFFFF"/>
        <w:spacing w:before="0" w:beforeAutospacing="0" w:after="0" w:afterAutospacing="0" w:line="360" w:lineRule="auto"/>
        <w:jc w:val="center"/>
        <w:rPr>
          <w:rFonts w:ascii="Arial" w:hAnsi="Arial" w:cs="Arial"/>
          <w:i/>
          <w:sz w:val="20"/>
          <w:szCs w:val="20"/>
        </w:rPr>
      </w:pPr>
      <w:r>
        <w:rPr>
          <w:rFonts w:ascii="Arial" w:hAnsi="Arial" w:cs="Arial"/>
          <w:i/>
          <w:sz w:val="20"/>
          <w:szCs w:val="20"/>
        </w:rPr>
        <w:t>Elaborado por los Autores</w:t>
      </w:r>
    </w:p>
    <w:p w:rsidR="00EF64BA" w:rsidRDefault="00EF64BA" w:rsidP="008A4E70">
      <w:pPr>
        <w:ind w:firstLine="708"/>
        <w:rPr>
          <w:rFonts w:ascii="Arial" w:hAnsi="Arial" w:cs="Arial"/>
          <w:sz w:val="24"/>
          <w:szCs w:val="24"/>
        </w:rPr>
        <w:sectPr w:rsidR="00EF64BA" w:rsidSect="00EA7CAE">
          <w:pgSz w:w="15840" w:h="12240" w:orient="landscape"/>
          <w:pgMar w:top="1418" w:right="1985" w:bottom="2268" w:left="1985" w:header="709" w:footer="709" w:gutter="0"/>
          <w:cols w:space="708"/>
          <w:titlePg/>
          <w:docGrid w:linePitch="360"/>
        </w:sectPr>
      </w:pPr>
    </w:p>
    <w:p w:rsidR="008A4E70" w:rsidRDefault="008A4E70" w:rsidP="008A4E70">
      <w:pPr>
        <w:ind w:firstLine="708"/>
        <w:rPr>
          <w:rFonts w:ascii="Arial" w:hAnsi="Arial" w:cs="Arial"/>
          <w:sz w:val="24"/>
          <w:szCs w:val="24"/>
        </w:rPr>
      </w:pPr>
    </w:p>
    <w:p w:rsidR="008A4E70" w:rsidRDefault="008A4E70" w:rsidP="008A4E70">
      <w:pPr>
        <w:rPr>
          <w:rFonts w:ascii="Arial" w:hAnsi="Arial" w:cs="Arial"/>
          <w:sz w:val="24"/>
          <w:szCs w:val="24"/>
        </w:rPr>
      </w:pPr>
    </w:p>
    <w:p w:rsidR="00D651F2" w:rsidRDefault="00D651F2" w:rsidP="008A4E70">
      <w:pPr>
        <w:rPr>
          <w:rFonts w:ascii="Arial" w:hAnsi="Arial" w:cs="Arial"/>
          <w:sz w:val="24"/>
          <w:szCs w:val="24"/>
        </w:rPr>
        <w:sectPr w:rsidR="00D651F2" w:rsidSect="00EF64BA">
          <w:type w:val="continuous"/>
          <w:pgSz w:w="15840" w:h="12240" w:orient="landscape"/>
          <w:pgMar w:top="1418" w:right="1985" w:bottom="2268" w:left="1985" w:header="709" w:footer="709" w:gutter="0"/>
          <w:cols w:space="708"/>
          <w:docGrid w:linePitch="360"/>
        </w:sectPr>
      </w:pPr>
    </w:p>
    <w:p w:rsidR="009F40B6" w:rsidRPr="007F5970" w:rsidRDefault="007B0384" w:rsidP="00D1025A">
      <w:pPr>
        <w:pStyle w:val="Prrafodelista"/>
        <w:numPr>
          <w:ilvl w:val="1"/>
          <w:numId w:val="30"/>
        </w:numPr>
        <w:spacing w:line="360" w:lineRule="auto"/>
        <w:outlineLvl w:val="1"/>
        <w:rPr>
          <w:rFonts w:ascii="Arial" w:hAnsi="Arial" w:cs="Arial"/>
          <w:b/>
          <w:sz w:val="24"/>
          <w:szCs w:val="24"/>
        </w:rPr>
      </w:pPr>
      <w:bookmarkStart w:id="46" w:name="_Toc317374790"/>
      <w:r w:rsidRPr="007F5970">
        <w:rPr>
          <w:rFonts w:ascii="Arial" w:hAnsi="Arial" w:cs="Arial"/>
          <w:b/>
          <w:sz w:val="24"/>
          <w:szCs w:val="24"/>
        </w:rPr>
        <w:lastRenderedPageBreak/>
        <w:t>FUNCIONES Y PERFILES</w:t>
      </w:r>
      <w:bookmarkEnd w:id="46"/>
    </w:p>
    <w:p w:rsidR="001A3D94" w:rsidRPr="007F5970" w:rsidRDefault="00236641" w:rsidP="002B00F0">
      <w:pPr>
        <w:pStyle w:val="Prrafodelista"/>
        <w:numPr>
          <w:ilvl w:val="0"/>
          <w:numId w:val="9"/>
        </w:numPr>
        <w:spacing w:line="360" w:lineRule="auto"/>
        <w:ind w:left="426"/>
        <w:jc w:val="both"/>
        <w:rPr>
          <w:rFonts w:ascii="Arial" w:hAnsi="Arial" w:cs="Arial"/>
          <w:b/>
          <w:sz w:val="24"/>
          <w:szCs w:val="24"/>
        </w:rPr>
      </w:pPr>
      <w:r>
        <w:rPr>
          <w:rFonts w:ascii="Arial" w:hAnsi="Arial" w:cs="Arial"/>
          <w:b/>
          <w:sz w:val="24"/>
          <w:szCs w:val="24"/>
        </w:rPr>
        <w:t>Director</w:t>
      </w:r>
    </w:p>
    <w:p w:rsidR="001A3D94" w:rsidRPr="007F5970" w:rsidRDefault="001A3D94" w:rsidP="000A3796">
      <w:pPr>
        <w:spacing w:after="0" w:line="360" w:lineRule="auto"/>
        <w:ind w:left="426"/>
        <w:jc w:val="both"/>
        <w:rPr>
          <w:rFonts w:ascii="Arial" w:hAnsi="Arial" w:cs="Arial"/>
          <w:sz w:val="24"/>
          <w:szCs w:val="24"/>
        </w:rPr>
      </w:pPr>
      <w:r w:rsidRPr="007F5970">
        <w:rPr>
          <w:rFonts w:ascii="Arial" w:hAnsi="Arial" w:cs="Arial"/>
          <w:sz w:val="24"/>
          <w:szCs w:val="24"/>
        </w:rPr>
        <w:t xml:space="preserve">Será el responsable principal, reportará a los accionistas </w:t>
      </w:r>
    </w:p>
    <w:p w:rsidR="001A3D94" w:rsidRPr="007F5970" w:rsidRDefault="001A3D94" w:rsidP="000A3796">
      <w:pPr>
        <w:spacing w:after="0" w:line="360" w:lineRule="auto"/>
        <w:ind w:left="426"/>
        <w:jc w:val="both"/>
        <w:rPr>
          <w:rFonts w:ascii="Arial" w:hAnsi="Arial" w:cs="Arial"/>
          <w:sz w:val="24"/>
          <w:szCs w:val="24"/>
        </w:rPr>
      </w:pPr>
      <w:r w:rsidRPr="007F5970">
        <w:rPr>
          <w:rFonts w:ascii="Arial" w:hAnsi="Arial" w:cs="Arial"/>
          <w:sz w:val="24"/>
          <w:szCs w:val="24"/>
        </w:rPr>
        <w:t xml:space="preserve">Perfil: </w:t>
      </w:r>
    </w:p>
    <w:p w:rsidR="001A3D94" w:rsidRPr="007F5970" w:rsidRDefault="00CF7455" w:rsidP="002B00F0">
      <w:pPr>
        <w:pStyle w:val="Prrafodelista"/>
        <w:numPr>
          <w:ilvl w:val="0"/>
          <w:numId w:val="3"/>
        </w:numPr>
        <w:spacing w:after="0" w:line="360" w:lineRule="auto"/>
        <w:ind w:left="851"/>
        <w:jc w:val="both"/>
        <w:rPr>
          <w:rFonts w:ascii="Arial" w:hAnsi="Arial" w:cs="Arial"/>
          <w:sz w:val="24"/>
          <w:szCs w:val="24"/>
        </w:rPr>
      </w:pPr>
      <w:r>
        <w:rPr>
          <w:rFonts w:ascii="Arial" w:hAnsi="Arial" w:cs="Arial"/>
          <w:sz w:val="24"/>
          <w:szCs w:val="24"/>
        </w:rPr>
        <w:t>Será delegado por el Rector y el Consejo Politécnico</w:t>
      </w:r>
      <w:r w:rsidR="00606539">
        <w:rPr>
          <w:rFonts w:ascii="Arial" w:hAnsi="Arial" w:cs="Arial"/>
          <w:sz w:val="24"/>
          <w:szCs w:val="24"/>
        </w:rPr>
        <w:t>.</w:t>
      </w:r>
    </w:p>
    <w:p w:rsidR="001A3D94" w:rsidRPr="007F5970" w:rsidRDefault="001A3D94" w:rsidP="002B00F0">
      <w:pPr>
        <w:pStyle w:val="Prrafodelista"/>
        <w:numPr>
          <w:ilvl w:val="0"/>
          <w:numId w:val="3"/>
        </w:numPr>
        <w:spacing w:after="0" w:line="360" w:lineRule="auto"/>
        <w:ind w:left="851"/>
        <w:jc w:val="both"/>
        <w:rPr>
          <w:rFonts w:ascii="Arial" w:hAnsi="Arial" w:cs="Arial"/>
          <w:sz w:val="24"/>
          <w:szCs w:val="24"/>
        </w:rPr>
      </w:pPr>
      <w:r w:rsidRPr="007F5970">
        <w:rPr>
          <w:rFonts w:ascii="Arial" w:hAnsi="Arial" w:cs="Arial"/>
          <w:sz w:val="24"/>
          <w:szCs w:val="24"/>
        </w:rPr>
        <w:t>Al menos 3 años de experienci</w:t>
      </w:r>
      <w:r w:rsidR="00CF7455">
        <w:rPr>
          <w:rFonts w:ascii="Arial" w:hAnsi="Arial" w:cs="Arial"/>
          <w:sz w:val="24"/>
          <w:szCs w:val="24"/>
        </w:rPr>
        <w:t>a en una consultora.</w:t>
      </w:r>
      <w:r w:rsidRPr="007F5970">
        <w:rPr>
          <w:rFonts w:ascii="Arial" w:hAnsi="Arial" w:cs="Arial"/>
          <w:sz w:val="24"/>
          <w:szCs w:val="24"/>
        </w:rPr>
        <w:t xml:space="preserve"> </w:t>
      </w:r>
    </w:p>
    <w:p w:rsidR="001A3D94" w:rsidRPr="007F5970" w:rsidRDefault="001A3D94" w:rsidP="002B00F0">
      <w:pPr>
        <w:pStyle w:val="Prrafodelista"/>
        <w:numPr>
          <w:ilvl w:val="0"/>
          <w:numId w:val="3"/>
        </w:numPr>
        <w:spacing w:after="0" w:line="360" w:lineRule="auto"/>
        <w:ind w:left="851"/>
        <w:jc w:val="both"/>
        <w:rPr>
          <w:rFonts w:ascii="Arial" w:hAnsi="Arial" w:cs="Arial"/>
          <w:sz w:val="24"/>
          <w:szCs w:val="24"/>
        </w:rPr>
      </w:pPr>
      <w:r w:rsidRPr="007F5970">
        <w:rPr>
          <w:rFonts w:ascii="Arial" w:hAnsi="Arial" w:cs="Arial"/>
          <w:sz w:val="24"/>
          <w:szCs w:val="24"/>
        </w:rPr>
        <w:t>Domino del área del comportamiento del consumidor</w:t>
      </w:r>
      <w:r w:rsidR="00CF7455">
        <w:rPr>
          <w:rFonts w:ascii="Arial" w:hAnsi="Arial" w:cs="Arial"/>
          <w:sz w:val="24"/>
          <w:szCs w:val="24"/>
        </w:rPr>
        <w:t>.</w:t>
      </w:r>
    </w:p>
    <w:p w:rsidR="001A3D94" w:rsidRDefault="001A3D94" w:rsidP="002B00F0">
      <w:pPr>
        <w:pStyle w:val="Prrafodelista"/>
        <w:numPr>
          <w:ilvl w:val="0"/>
          <w:numId w:val="3"/>
        </w:numPr>
        <w:spacing w:line="360" w:lineRule="auto"/>
        <w:ind w:left="851"/>
        <w:jc w:val="both"/>
        <w:rPr>
          <w:rFonts w:ascii="Arial" w:hAnsi="Arial" w:cs="Arial"/>
          <w:sz w:val="24"/>
          <w:szCs w:val="24"/>
        </w:rPr>
      </w:pPr>
      <w:r w:rsidRPr="007F5970">
        <w:rPr>
          <w:rFonts w:ascii="Arial" w:hAnsi="Arial" w:cs="Arial"/>
          <w:sz w:val="24"/>
          <w:szCs w:val="24"/>
        </w:rPr>
        <w:t>Responsable con dotes de líder</w:t>
      </w:r>
      <w:r w:rsidR="002835CA">
        <w:rPr>
          <w:rFonts w:ascii="Arial" w:hAnsi="Arial" w:cs="Arial"/>
          <w:sz w:val="24"/>
          <w:szCs w:val="24"/>
        </w:rPr>
        <w:t>.</w:t>
      </w:r>
    </w:p>
    <w:p w:rsidR="007B0384" w:rsidRPr="007F5970" w:rsidRDefault="007B0384" w:rsidP="000A3796">
      <w:pPr>
        <w:pStyle w:val="Prrafodelista"/>
        <w:spacing w:line="360" w:lineRule="auto"/>
        <w:ind w:left="426"/>
        <w:jc w:val="both"/>
        <w:rPr>
          <w:rFonts w:ascii="Arial" w:hAnsi="Arial" w:cs="Arial"/>
          <w:sz w:val="24"/>
          <w:szCs w:val="24"/>
        </w:rPr>
      </w:pPr>
    </w:p>
    <w:p w:rsidR="001A3D94" w:rsidRPr="007F5970" w:rsidRDefault="001A3D94" w:rsidP="002B00F0">
      <w:pPr>
        <w:pStyle w:val="Prrafodelista"/>
        <w:numPr>
          <w:ilvl w:val="0"/>
          <w:numId w:val="9"/>
        </w:numPr>
        <w:spacing w:line="360" w:lineRule="auto"/>
        <w:ind w:left="426"/>
        <w:jc w:val="both"/>
        <w:rPr>
          <w:rFonts w:ascii="Arial" w:hAnsi="Arial" w:cs="Arial"/>
          <w:b/>
          <w:sz w:val="24"/>
          <w:szCs w:val="24"/>
        </w:rPr>
      </w:pPr>
      <w:r w:rsidRPr="007F5970">
        <w:rPr>
          <w:rFonts w:ascii="Arial" w:hAnsi="Arial" w:cs="Arial"/>
          <w:b/>
          <w:sz w:val="24"/>
          <w:szCs w:val="24"/>
        </w:rPr>
        <w:t>Ejecutivo Administrativo</w:t>
      </w:r>
    </w:p>
    <w:p w:rsidR="00EF550D" w:rsidRPr="007F5970" w:rsidRDefault="00EF550D" w:rsidP="000A3796">
      <w:pPr>
        <w:spacing w:after="0" w:line="360" w:lineRule="auto"/>
        <w:ind w:left="426"/>
        <w:jc w:val="both"/>
        <w:rPr>
          <w:rFonts w:ascii="Arial" w:hAnsi="Arial" w:cs="Arial"/>
          <w:sz w:val="24"/>
          <w:szCs w:val="24"/>
        </w:rPr>
      </w:pPr>
      <w:r w:rsidRPr="007F5970">
        <w:rPr>
          <w:rFonts w:ascii="Arial" w:hAnsi="Arial" w:cs="Arial"/>
          <w:sz w:val="24"/>
          <w:szCs w:val="24"/>
        </w:rPr>
        <w:t>Será el responsable del manejo del área financiera</w:t>
      </w:r>
      <w:r w:rsidR="002835CA">
        <w:rPr>
          <w:rFonts w:ascii="Arial" w:hAnsi="Arial" w:cs="Arial"/>
          <w:sz w:val="24"/>
          <w:szCs w:val="24"/>
        </w:rPr>
        <w:t xml:space="preserve"> y talento humano</w:t>
      </w:r>
      <w:r w:rsidRPr="007F5970">
        <w:rPr>
          <w:rFonts w:ascii="Arial" w:hAnsi="Arial" w:cs="Arial"/>
          <w:sz w:val="24"/>
          <w:szCs w:val="24"/>
        </w:rPr>
        <w:t>, llevando un control eficiente y periódico augurando excelentes resultados</w:t>
      </w:r>
    </w:p>
    <w:p w:rsidR="001A3D94" w:rsidRPr="007F5970" w:rsidRDefault="001A3D94" w:rsidP="000A3796">
      <w:pPr>
        <w:spacing w:after="0" w:line="360" w:lineRule="auto"/>
        <w:ind w:left="426"/>
        <w:jc w:val="both"/>
        <w:rPr>
          <w:rFonts w:ascii="Arial" w:hAnsi="Arial" w:cs="Arial"/>
          <w:b/>
          <w:sz w:val="24"/>
          <w:szCs w:val="24"/>
        </w:rPr>
      </w:pPr>
      <w:r w:rsidRPr="007F5970">
        <w:rPr>
          <w:rFonts w:ascii="Arial" w:hAnsi="Arial" w:cs="Arial"/>
          <w:b/>
          <w:sz w:val="24"/>
          <w:szCs w:val="24"/>
        </w:rPr>
        <w:t>Perfil:</w:t>
      </w:r>
    </w:p>
    <w:p w:rsidR="001A3D94" w:rsidRPr="007F5970" w:rsidRDefault="001A3D94" w:rsidP="002B00F0">
      <w:pPr>
        <w:pStyle w:val="Prrafodelista"/>
        <w:numPr>
          <w:ilvl w:val="0"/>
          <w:numId w:val="25"/>
        </w:numPr>
        <w:spacing w:after="0" w:line="360" w:lineRule="auto"/>
        <w:ind w:left="851"/>
        <w:jc w:val="both"/>
        <w:rPr>
          <w:rFonts w:ascii="Arial" w:hAnsi="Arial" w:cs="Arial"/>
          <w:sz w:val="24"/>
          <w:szCs w:val="24"/>
        </w:rPr>
      </w:pPr>
      <w:r w:rsidRPr="007F5970">
        <w:rPr>
          <w:rFonts w:ascii="Arial" w:hAnsi="Arial" w:cs="Arial"/>
          <w:sz w:val="24"/>
          <w:szCs w:val="24"/>
        </w:rPr>
        <w:t xml:space="preserve">Profesional, graduado en carreras de Negocios, Ing. </w:t>
      </w:r>
      <w:r w:rsidR="00EF550D" w:rsidRPr="007F5970">
        <w:rPr>
          <w:rFonts w:ascii="Arial" w:hAnsi="Arial" w:cs="Arial"/>
          <w:sz w:val="24"/>
          <w:szCs w:val="24"/>
        </w:rPr>
        <w:t>Comercial</w:t>
      </w:r>
      <w:r w:rsidRPr="007F5970">
        <w:rPr>
          <w:rFonts w:ascii="Arial" w:hAnsi="Arial" w:cs="Arial"/>
          <w:sz w:val="24"/>
          <w:szCs w:val="24"/>
        </w:rPr>
        <w:t>, Marketing o afines.</w:t>
      </w:r>
    </w:p>
    <w:p w:rsidR="00EF550D" w:rsidRPr="007F5970" w:rsidRDefault="00EF550D" w:rsidP="002B00F0">
      <w:pPr>
        <w:pStyle w:val="Prrafodelista"/>
        <w:numPr>
          <w:ilvl w:val="0"/>
          <w:numId w:val="25"/>
        </w:numPr>
        <w:spacing w:after="0" w:line="360" w:lineRule="auto"/>
        <w:ind w:left="851"/>
        <w:jc w:val="both"/>
        <w:rPr>
          <w:rFonts w:ascii="Arial" w:hAnsi="Arial" w:cs="Arial"/>
          <w:sz w:val="24"/>
          <w:szCs w:val="24"/>
        </w:rPr>
      </w:pPr>
      <w:r w:rsidRPr="007F5970">
        <w:rPr>
          <w:rFonts w:ascii="Arial" w:hAnsi="Arial" w:cs="Arial"/>
          <w:sz w:val="24"/>
          <w:szCs w:val="24"/>
        </w:rPr>
        <w:t>M</w:t>
      </w:r>
      <w:r w:rsidR="001A3D94" w:rsidRPr="007F5970">
        <w:rPr>
          <w:rFonts w:ascii="Arial" w:hAnsi="Arial" w:cs="Arial"/>
          <w:sz w:val="24"/>
          <w:szCs w:val="24"/>
        </w:rPr>
        <w:t xml:space="preserve">anejo de utilitarios, </w:t>
      </w:r>
    </w:p>
    <w:p w:rsidR="00EF550D" w:rsidRPr="007F5970" w:rsidRDefault="00EF550D" w:rsidP="002B00F0">
      <w:pPr>
        <w:pStyle w:val="Prrafodelista"/>
        <w:numPr>
          <w:ilvl w:val="0"/>
          <w:numId w:val="25"/>
        </w:numPr>
        <w:spacing w:after="0" w:line="360" w:lineRule="auto"/>
        <w:ind w:left="851"/>
        <w:jc w:val="both"/>
        <w:rPr>
          <w:rFonts w:ascii="Arial" w:hAnsi="Arial" w:cs="Arial"/>
          <w:sz w:val="24"/>
          <w:szCs w:val="24"/>
        </w:rPr>
      </w:pPr>
      <w:r w:rsidRPr="007F5970">
        <w:rPr>
          <w:rFonts w:ascii="Arial" w:hAnsi="Arial" w:cs="Arial"/>
          <w:sz w:val="24"/>
          <w:szCs w:val="24"/>
        </w:rPr>
        <w:t>C</w:t>
      </w:r>
      <w:r w:rsidR="001A3D94" w:rsidRPr="007F5970">
        <w:rPr>
          <w:rFonts w:ascii="Arial" w:hAnsi="Arial" w:cs="Arial"/>
          <w:sz w:val="24"/>
          <w:szCs w:val="24"/>
        </w:rPr>
        <w:t xml:space="preserve">onocimientos de contabilidad. </w:t>
      </w:r>
    </w:p>
    <w:p w:rsidR="001A3D94" w:rsidRPr="007F5970" w:rsidRDefault="001A3D94" w:rsidP="002B00F0">
      <w:pPr>
        <w:pStyle w:val="Prrafodelista"/>
        <w:numPr>
          <w:ilvl w:val="0"/>
          <w:numId w:val="25"/>
        </w:numPr>
        <w:spacing w:after="0" w:line="360" w:lineRule="auto"/>
        <w:ind w:left="851"/>
        <w:jc w:val="both"/>
        <w:rPr>
          <w:rFonts w:ascii="Arial" w:hAnsi="Arial" w:cs="Arial"/>
          <w:sz w:val="24"/>
          <w:szCs w:val="24"/>
        </w:rPr>
      </w:pPr>
      <w:r w:rsidRPr="007F5970">
        <w:rPr>
          <w:rFonts w:ascii="Arial" w:hAnsi="Arial" w:cs="Arial"/>
          <w:sz w:val="24"/>
          <w:szCs w:val="24"/>
        </w:rPr>
        <w:t xml:space="preserve">Alto nivel de diplomacia, característica de liderazgo. </w:t>
      </w:r>
    </w:p>
    <w:p w:rsidR="00EF550D" w:rsidRPr="002F0451" w:rsidRDefault="00EF550D" w:rsidP="000A3796">
      <w:pPr>
        <w:spacing w:after="0" w:line="360" w:lineRule="auto"/>
        <w:ind w:left="426"/>
        <w:jc w:val="both"/>
        <w:rPr>
          <w:rFonts w:ascii="Arial" w:hAnsi="Arial" w:cs="Arial"/>
          <w:sz w:val="24"/>
          <w:szCs w:val="24"/>
        </w:rPr>
      </w:pPr>
    </w:p>
    <w:p w:rsidR="001A3D94" w:rsidRPr="007F5970" w:rsidRDefault="001A3D94" w:rsidP="002B00F0">
      <w:pPr>
        <w:pStyle w:val="Prrafodelista"/>
        <w:numPr>
          <w:ilvl w:val="0"/>
          <w:numId w:val="9"/>
        </w:numPr>
        <w:spacing w:line="360" w:lineRule="auto"/>
        <w:ind w:left="426"/>
        <w:jc w:val="both"/>
        <w:rPr>
          <w:rFonts w:ascii="Arial" w:hAnsi="Arial" w:cs="Arial"/>
          <w:b/>
          <w:sz w:val="24"/>
          <w:szCs w:val="24"/>
        </w:rPr>
      </w:pPr>
      <w:r w:rsidRPr="007F5970">
        <w:rPr>
          <w:rFonts w:ascii="Arial" w:hAnsi="Arial" w:cs="Arial"/>
          <w:b/>
          <w:sz w:val="24"/>
          <w:szCs w:val="24"/>
        </w:rPr>
        <w:t>Ejecutivo de Análisis e Información de Datos Científicos</w:t>
      </w:r>
    </w:p>
    <w:p w:rsidR="00EF550D" w:rsidRPr="007F5970" w:rsidRDefault="00EF550D" w:rsidP="000A3796">
      <w:pPr>
        <w:spacing w:after="0" w:line="360" w:lineRule="auto"/>
        <w:ind w:left="426"/>
        <w:jc w:val="both"/>
        <w:rPr>
          <w:rFonts w:ascii="Arial" w:hAnsi="Arial" w:cs="Arial"/>
          <w:sz w:val="24"/>
          <w:szCs w:val="24"/>
        </w:rPr>
      </w:pPr>
      <w:r w:rsidRPr="007F5970">
        <w:rPr>
          <w:rFonts w:ascii="Arial" w:hAnsi="Arial" w:cs="Arial"/>
          <w:sz w:val="24"/>
          <w:szCs w:val="24"/>
        </w:rPr>
        <w:t xml:space="preserve">Encargado principal del procesamiento de la información, y de su análisis. </w:t>
      </w:r>
    </w:p>
    <w:p w:rsidR="00EF550D" w:rsidRPr="007F5970" w:rsidRDefault="00EF550D" w:rsidP="000A3796">
      <w:pPr>
        <w:spacing w:after="0" w:line="360" w:lineRule="auto"/>
        <w:ind w:left="426"/>
        <w:jc w:val="both"/>
        <w:rPr>
          <w:rFonts w:ascii="Arial" w:hAnsi="Arial" w:cs="Arial"/>
          <w:sz w:val="24"/>
          <w:szCs w:val="24"/>
        </w:rPr>
      </w:pPr>
      <w:r w:rsidRPr="007F5970">
        <w:rPr>
          <w:rFonts w:ascii="Arial" w:hAnsi="Arial" w:cs="Arial"/>
          <w:sz w:val="24"/>
          <w:szCs w:val="24"/>
        </w:rPr>
        <w:t>Perfil:</w:t>
      </w:r>
    </w:p>
    <w:p w:rsidR="00EF550D" w:rsidRPr="007F5970" w:rsidRDefault="00EF550D" w:rsidP="002B00F0">
      <w:pPr>
        <w:pStyle w:val="Prrafodelista"/>
        <w:numPr>
          <w:ilvl w:val="0"/>
          <w:numId w:val="5"/>
        </w:numPr>
        <w:spacing w:after="0" w:line="360" w:lineRule="auto"/>
        <w:ind w:left="851"/>
        <w:jc w:val="both"/>
        <w:rPr>
          <w:rFonts w:ascii="Arial" w:hAnsi="Arial" w:cs="Arial"/>
          <w:sz w:val="24"/>
          <w:szCs w:val="24"/>
        </w:rPr>
      </w:pPr>
      <w:r w:rsidRPr="007F5970">
        <w:rPr>
          <w:rFonts w:ascii="Arial" w:hAnsi="Arial" w:cs="Arial"/>
          <w:sz w:val="24"/>
          <w:szCs w:val="24"/>
        </w:rPr>
        <w:t>Graduado en Ingeniería</w:t>
      </w:r>
    </w:p>
    <w:p w:rsidR="001A3D94" w:rsidRPr="007F5970" w:rsidRDefault="00EF550D" w:rsidP="002B00F0">
      <w:pPr>
        <w:pStyle w:val="Prrafodelista"/>
        <w:numPr>
          <w:ilvl w:val="0"/>
          <w:numId w:val="5"/>
        </w:numPr>
        <w:spacing w:after="0" w:line="360" w:lineRule="auto"/>
        <w:ind w:left="851"/>
        <w:jc w:val="both"/>
        <w:rPr>
          <w:rFonts w:ascii="Arial" w:hAnsi="Arial" w:cs="Arial"/>
          <w:sz w:val="24"/>
          <w:szCs w:val="24"/>
        </w:rPr>
      </w:pPr>
      <w:r w:rsidRPr="007F5970">
        <w:rPr>
          <w:rFonts w:ascii="Arial" w:hAnsi="Arial" w:cs="Arial"/>
          <w:sz w:val="24"/>
          <w:szCs w:val="24"/>
        </w:rPr>
        <w:t>E</w:t>
      </w:r>
      <w:r w:rsidR="001A3D94" w:rsidRPr="007F5970">
        <w:rPr>
          <w:rFonts w:ascii="Arial" w:hAnsi="Arial" w:cs="Arial"/>
          <w:sz w:val="24"/>
          <w:szCs w:val="24"/>
        </w:rPr>
        <w:t>speci</w:t>
      </w:r>
      <w:r w:rsidRPr="007F5970">
        <w:rPr>
          <w:rFonts w:ascii="Arial" w:hAnsi="Arial" w:cs="Arial"/>
          <w:sz w:val="24"/>
          <w:szCs w:val="24"/>
        </w:rPr>
        <w:t>alizado en áreas tecnológicas,</w:t>
      </w:r>
    </w:p>
    <w:p w:rsidR="00EF550D" w:rsidRDefault="00EF550D" w:rsidP="002B00F0">
      <w:pPr>
        <w:pStyle w:val="Prrafodelista"/>
        <w:numPr>
          <w:ilvl w:val="0"/>
          <w:numId w:val="5"/>
        </w:numPr>
        <w:spacing w:after="0" w:line="360" w:lineRule="auto"/>
        <w:ind w:left="851"/>
        <w:jc w:val="both"/>
        <w:rPr>
          <w:rFonts w:ascii="Arial" w:hAnsi="Arial" w:cs="Arial"/>
          <w:sz w:val="24"/>
          <w:szCs w:val="24"/>
        </w:rPr>
      </w:pPr>
      <w:r w:rsidRPr="007F5970">
        <w:rPr>
          <w:rFonts w:ascii="Arial" w:hAnsi="Arial" w:cs="Arial"/>
          <w:sz w:val="24"/>
          <w:szCs w:val="24"/>
        </w:rPr>
        <w:t>Experiencia laboral de 1 año</w:t>
      </w:r>
    </w:p>
    <w:p w:rsidR="00606539" w:rsidRDefault="00606539" w:rsidP="000A3796">
      <w:pPr>
        <w:pStyle w:val="Prrafodelista"/>
        <w:spacing w:after="0" w:line="360" w:lineRule="auto"/>
        <w:ind w:left="426"/>
        <w:jc w:val="both"/>
        <w:rPr>
          <w:rFonts w:ascii="Arial" w:hAnsi="Arial" w:cs="Arial"/>
          <w:sz w:val="24"/>
          <w:szCs w:val="24"/>
        </w:rPr>
      </w:pPr>
    </w:p>
    <w:p w:rsidR="008A4E70" w:rsidRDefault="008A4E70" w:rsidP="000A3796">
      <w:pPr>
        <w:pStyle w:val="Prrafodelista"/>
        <w:spacing w:after="0" w:line="360" w:lineRule="auto"/>
        <w:ind w:left="426"/>
        <w:jc w:val="both"/>
        <w:rPr>
          <w:rFonts w:ascii="Arial" w:hAnsi="Arial" w:cs="Arial"/>
          <w:sz w:val="24"/>
          <w:szCs w:val="24"/>
        </w:rPr>
      </w:pPr>
    </w:p>
    <w:p w:rsidR="00EF550D" w:rsidRPr="007F5970" w:rsidRDefault="001A3D94" w:rsidP="002B00F0">
      <w:pPr>
        <w:pStyle w:val="Prrafodelista"/>
        <w:numPr>
          <w:ilvl w:val="0"/>
          <w:numId w:val="9"/>
        </w:numPr>
        <w:spacing w:line="360" w:lineRule="auto"/>
        <w:ind w:left="426"/>
        <w:jc w:val="both"/>
        <w:rPr>
          <w:rFonts w:ascii="Arial" w:hAnsi="Arial" w:cs="Arial"/>
          <w:b/>
          <w:sz w:val="24"/>
          <w:szCs w:val="24"/>
        </w:rPr>
      </w:pPr>
      <w:r w:rsidRPr="007F5970">
        <w:rPr>
          <w:rFonts w:ascii="Arial" w:hAnsi="Arial" w:cs="Arial"/>
          <w:b/>
          <w:sz w:val="24"/>
          <w:szCs w:val="24"/>
        </w:rPr>
        <w:lastRenderedPageBreak/>
        <w:t xml:space="preserve">Ejecutivo De Marketing y Comportamiento del Consumidor </w:t>
      </w:r>
    </w:p>
    <w:p w:rsidR="00EF550D" w:rsidRPr="007F5970" w:rsidRDefault="00EF550D" w:rsidP="002B00F0">
      <w:pPr>
        <w:pStyle w:val="Prrafodelista"/>
        <w:numPr>
          <w:ilvl w:val="0"/>
          <w:numId w:val="6"/>
        </w:numPr>
        <w:spacing w:after="0" w:line="360" w:lineRule="auto"/>
        <w:ind w:left="851"/>
        <w:jc w:val="both"/>
        <w:rPr>
          <w:rFonts w:ascii="Arial" w:hAnsi="Arial" w:cs="Arial"/>
          <w:sz w:val="24"/>
          <w:szCs w:val="24"/>
        </w:rPr>
      </w:pPr>
      <w:r w:rsidRPr="007F5970">
        <w:rPr>
          <w:rFonts w:ascii="Arial" w:hAnsi="Arial" w:cs="Arial"/>
          <w:sz w:val="24"/>
          <w:szCs w:val="24"/>
        </w:rPr>
        <w:t>Profesional, graduado de Ingeniería en Marketing,</w:t>
      </w:r>
    </w:p>
    <w:p w:rsidR="00EF550D" w:rsidRPr="007F5970" w:rsidRDefault="00EF550D" w:rsidP="002B00F0">
      <w:pPr>
        <w:pStyle w:val="Prrafodelista"/>
        <w:numPr>
          <w:ilvl w:val="0"/>
          <w:numId w:val="4"/>
        </w:numPr>
        <w:spacing w:after="0" w:line="360" w:lineRule="auto"/>
        <w:ind w:left="851"/>
        <w:jc w:val="both"/>
        <w:rPr>
          <w:rFonts w:ascii="Arial" w:hAnsi="Arial" w:cs="Arial"/>
          <w:sz w:val="24"/>
          <w:szCs w:val="24"/>
        </w:rPr>
      </w:pPr>
      <w:r w:rsidRPr="007F5970">
        <w:rPr>
          <w:rFonts w:ascii="Arial" w:hAnsi="Arial" w:cs="Arial"/>
          <w:sz w:val="24"/>
          <w:szCs w:val="24"/>
        </w:rPr>
        <w:t>E</w:t>
      </w:r>
      <w:r w:rsidR="00DF360C" w:rsidRPr="007F5970">
        <w:rPr>
          <w:rFonts w:ascii="Arial" w:hAnsi="Arial" w:cs="Arial"/>
          <w:sz w:val="24"/>
          <w:szCs w:val="24"/>
        </w:rPr>
        <w:t xml:space="preserve">specializado </w:t>
      </w:r>
      <w:r w:rsidR="001A3D94" w:rsidRPr="007F5970">
        <w:rPr>
          <w:rFonts w:ascii="Arial" w:hAnsi="Arial" w:cs="Arial"/>
          <w:sz w:val="24"/>
          <w:szCs w:val="24"/>
        </w:rPr>
        <w:t xml:space="preserve">en análisis del </w:t>
      </w:r>
      <w:r w:rsidRPr="007F5970">
        <w:rPr>
          <w:rFonts w:ascii="Arial" w:hAnsi="Arial" w:cs="Arial"/>
          <w:sz w:val="24"/>
          <w:szCs w:val="24"/>
        </w:rPr>
        <w:t xml:space="preserve">comportamiento del consumidor o </w:t>
      </w:r>
      <w:r w:rsidR="001A3D94" w:rsidRPr="007F5970">
        <w:rPr>
          <w:rFonts w:ascii="Arial" w:hAnsi="Arial" w:cs="Arial"/>
          <w:sz w:val="24"/>
          <w:szCs w:val="24"/>
        </w:rPr>
        <w:t xml:space="preserve">especializaciones afines, </w:t>
      </w:r>
    </w:p>
    <w:p w:rsidR="00EF550D" w:rsidRPr="007F5970" w:rsidRDefault="00EF550D" w:rsidP="002B00F0">
      <w:pPr>
        <w:pStyle w:val="Prrafodelista"/>
        <w:numPr>
          <w:ilvl w:val="0"/>
          <w:numId w:val="4"/>
        </w:numPr>
        <w:spacing w:after="0" w:line="360" w:lineRule="auto"/>
        <w:ind w:left="851"/>
        <w:jc w:val="both"/>
        <w:rPr>
          <w:rFonts w:ascii="Arial" w:hAnsi="Arial" w:cs="Arial"/>
          <w:sz w:val="24"/>
          <w:szCs w:val="24"/>
        </w:rPr>
      </w:pPr>
      <w:r w:rsidRPr="007F5970">
        <w:rPr>
          <w:rFonts w:ascii="Arial" w:hAnsi="Arial" w:cs="Arial"/>
          <w:sz w:val="24"/>
          <w:szCs w:val="24"/>
        </w:rPr>
        <w:t>E</w:t>
      </w:r>
      <w:r w:rsidR="001A3D94" w:rsidRPr="007F5970">
        <w:rPr>
          <w:rFonts w:ascii="Arial" w:hAnsi="Arial" w:cs="Arial"/>
          <w:sz w:val="24"/>
          <w:szCs w:val="24"/>
        </w:rPr>
        <w:t xml:space="preserve">xperiencia laboral de 1año en consultoría. </w:t>
      </w:r>
    </w:p>
    <w:p w:rsidR="00EF550D" w:rsidRPr="007F5970" w:rsidRDefault="00EF550D" w:rsidP="000A3796">
      <w:pPr>
        <w:spacing w:after="0" w:line="360" w:lineRule="auto"/>
        <w:ind w:left="426"/>
        <w:jc w:val="both"/>
        <w:rPr>
          <w:rFonts w:ascii="Arial" w:hAnsi="Arial" w:cs="Arial"/>
          <w:sz w:val="24"/>
          <w:szCs w:val="24"/>
        </w:rPr>
      </w:pPr>
    </w:p>
    <w:p w:rsidR="001A3D94" w:rsidRPr="007F5970" w:rsidRDefault="00B94323" w:rsidP="002B00F0">
      <w:pPr>
        <w:pStyle w:val="Prrafodelista"/>
        <w:numPr>
          <w:ilvl w:val="0"/>
          <w:numId w:val="9"/>
        </w:numPr>
        <w:spacing w:line="360" w:lineRule="auto"/>
        <w:ind w:left="426"/>
        <w:jc w:val="both"/>
        <w:rPr>
          <w:rFonts w:ascii="Arial" w:hAnsi="Arial" w:cs="Arial"/>
          <w:b/>
          <w:sz w:val="24"/>
          <w:szCs w:val="24"/>
        </w:rPr>
      </w:pPr>
      <w:r>
        <w:rPr>
          <w:rFonts w:ascii="Arial" w:hAnsi="Arial" w:cs="Arial"/>
          <w:b/>
          <w:sz w:val="24"/>
          <w:szCs w:val="24"/>
        </w:rPr>
        <w:t xml:space="preserve">Asistente </w:t>
      </w:r>
      <w:r w:rsidR="001A3D94" w:rsidRPr="007F5970">
        <w:rPr>
          <w:rFonts w:ascii="Arial" w:hAnsi="Arial" w:cs="Arial"/>
          <w:b/>
          <w:sz w:val="24"/>
          <w:szCs w:val="24"/>
        </w:rPr>
        <w:t>Financiero</w:t>
      </w:r>
    </w:p>
    <w:p w:rsidR="00EF550D" w:rsidRPr="007F5970" w:rsidRDefault="00EF550D" w:rsidP="002B00F0">
      <w:pPr>
        <w:pStyle w:val="Prrafodelista"/>
        <w:numPr>
          <w:ilvl w:val="0"/>
          <w:numId w:val="7"/>
        </w:numPr>
        <w:spacing w:after="0" w:line="360" w:lineRule="auto"/>
        <w:ind w:left="851"/>
        <w:jc w:val="both"/>
        <w:rPr>
          <w:rFonts w:ascii="Arial" w:hAnsi="Arial" w:cs="Arial"/>
          <w:sz w:val="24"/>
          <w:szCs w:val="24"/>
        </w:rPr>
      </w:pPr>
      <w:r w:rsidRPr="007F5970">
        <w:rPr>
          <w:rFonts w:ascii="Arial" w:hAnsi="Arial" w:cs="Arial"/>
          <w:sz w:val="24"/>
          <w:szCs w:val="24"/>
        </w:rPr>
        <w:t>Profesional, graduado en</w:t>
      </w:r>
      <w:r w:rsidR="001A3D94" w:rsidRPr="007F5970">
        <w:rPr>
          <w:rFonts w:ascii="Arial" w:hAnsi="Arial" w:cs="Arial"/>
          <w:sz w:val="24"/>
          <w:szCs w:val="24"/>
        </w:rPr>
        <w:t xml:space="preserve"> carrera administrativa, </w:t>
      </w:r>
    </w:p>
    <w:p w:rsidR="00EF550D" w:rsidRPr="007F5970" w:rsidRDefault="00EF550D" w:rsidP="002B00F0">
      <w:pPr>
        <w:pStyle w:val="Prrafodelista"/>
        <w:numPr>
          <w:ilvl w:val="0"/>
          <w:numId w:val="7"/>
        </w:numPr>
        <w:spacing w:after="0" w:line="360" w:lineRule="auto"/>
        <w:ind w:left="851"/>
        <w:jc w:val="both"/>
        <w:rPr>
          <w:rFonts w:ascii="Arial" w:hAnsi="Arial" w:cs="Arial"/>
          <w:sz w:val="24"/>
          <w:szCs w:val="24"/>
        </w:rPr>
      </w:pPr>
      <w:r w:rsidRPr="007F5970">
        <w:rPr>
          <w:rFonts w:ascii="Arial" w:hAnsi="Arial" w:cs="Arial"/>
          <w:sz w:val="24"/>
          <w:szCs w:val="24"/>
        </w:rPr>
        <w:t>M</w:t>
      </w:r>
      <w:r w:rsidR="001A3D94" w:rsidRPr="007F5970">
        <w:rPr>
          <w:rFonts w:ascii="Arial" w:hAnsi="Arial" w:cs="Arial"/>
          <w:sz w:val="24"/>
          <w:szCs w:val="24"/>
        </w:rPr>
        <w:t xml:space="preserve">anejo de utilitarios </w:t>
      </w:r>
    </w:p>
    <w:p w:rsidR="00EF550D" w:rsidRPr="007F5970" w:rsidRDefault="00EF550D" w:rsidP="002B00F0">
      <w:pPr>
        <w:pStyle w:val="Prrafodelista"/>
        <w:numPr>
          <w:ilvl w:val="0"/>
          <w:numId w:val="7"/>
        </w:numPr>
        <w:spacing w:after="0" w:line="360" w:lineRule="auto"/>
        <w:ind w:left="851"/>
        <w:jc w:val="both"/>
        <w:rPr>
          <w:rFonts w:ascii="Arial" w:hAnsi="Arial" w:cs="Arial"/>
          <w:sz w:val="24"/>
          <w:szCs w:val="24"/>
        </w:rPr>
      </w:pPr>
      <w:r w:rsidRPr="007F5970">
        <w:rPr>
          <w:rFonts w:ascii="Arial" w:hAnsi="Arial" w:cs="Arial"/>
          <w:sz w:val="24"/>
          <w:szCs w:val="24"/>
        </w:rPr>
        <w:t>Amplios</w:t>
      </w:r>
      <w:r w:rsidR="00290DF6">
        <w:rPr>
          <w:rFonts w:ascii="Arial" w:hAnsi="Arial" w:cs="Arial"/>
          <w:sz w:val="24"/>
          <w:szCs w:val="24"/>
        </w:rPr>
        <w:t xml:space="preserve"> </w:t>
      </w:r>
      <w:r w:rsidRPr="007F5970">
        <w:rPr>
          <w:rFonts w:ascii="Arial" w:hAnsi="Arial" w:cs="Arial"/>
          <w:sz w:val="24"/>
          <w:szCs w:val="24"/>
        </w:rPr>
        <w:t xml:space="preserve">conocimientos y experiencia en </w:t>
      </w:r>
      <w:r w:rsidR="001A3D94" w:rsidRPr="007F5970">
        <w:rPr>
          <w:rFonts w:ascii="Arial" w:hAnsi="Arial" w:cs="Arial"/>
          <w:sz w:val="24"/>
          <w:szCs w:val="24"/>
        </w:rPr>
        <w:t>contabilidad</w:t>
      </w:r>
      <w:r w:rsidR="002835CA">
        <w:rPr>
          <w:rFonts w:ascii="Arial" w:hAnsi="Arial" w:cs="Arial"/>
          <w:sz w:val="24"/>
          <w:szCs w:val="24"/>
        </w:rPr>
        <w:t xml:space="preserve"> y tributación</w:t>
      </w:r>
      <w:r w:rsidR="001A3D94" w:rsidRPr="007F5970">
        <w:rPr>
          <w:rFonts w:ascii="Arial" w:hAnsi="Arial" w:cs="Arial"/>
          <w:sz w:val="24"/>
          <w:szCs w:val="24"/>
        </w:rPr>
        <w:t xml:space="preserve">, </w:t>
      </w:r>
    </w:p>
    <w:p w:rsidR="00EF550D" w:rsidRPr="007F5970" w:rsidRDefault="00EF550D" w:rsidP="000A3796">
      <w:pPr>
        <w:spacing w:after="0" w:line="360" w:lineRule="auto"/>
        <w:ind w:left="426"/>
        <w:jc w:val="both"/>
        <w:rPr>
          <w:rFonts w:ascii="Arial" w:hAnsi="Arial" w:cs="Arial"/>
          <w:sz w:val="24"/>
          <w:szCs w:val="24"/>
        </w:rPr>
      </w:pPr>
    </w:p>
    <w:p w:rsidR="001A3D94" w:rsidRPr="007F5970" w:rsidRDefault="001A3D94" w:rsidP="002B00F0">
      <w:pPr>
        <w:pStyle w:val="Prrafodelista"/>
        <w:numPr>
          <w:ilvl w:val="0"/>
          <w:numId w:val="9"/>
        </w:numPr>
        <w:spacing w:after="0" w:line="360" w:lineRule="auto"/>
        <w:ind w:left="426"/>
        <w:jc w:val="both"/>
        <w:rPr>
          <w:rFonts w:ascii="Arial" w:hAnsi="Arial" w:cs="Arial"/>
          <w:b/>
          <w:sz w:val="24"/>
          <w:szCs w:val="24"/>
        </w:rPr>
      </w:pPr>
      <w:proofErr w:type="spellStart"/>
      <w:r w:rsidRPr="007F5970">
        <w:rPr>
          <w:rFonts w:ascii="Arial" w:hAnsi="Arial" w:cs="Arial"/>
          <w:b/>
          <w:sz w:val="24"/>
          <w:szCs w:val="24"/>
        </w:rPr>
        <w:t>Senior</w:t>
      </w:r>
      <w:proofErr w:type="spellEnd"/>
      <w:r w:rsidRPr="007F5970">
        <w:rPr>
          <w:rFonts w:ascii="Arial" w:hAnsi="Arial" w:cs="Arial"/>
          <w:b/>
          <w:sz w:val="24"/>
          <w:szCs w:val="24"/>
        </w:rPr>
        <w:t xml:space="preserve"> De Servicio Corporativo (Cuentas)</w:t>
      </w:r>
    </w:p>
    <w:p w:rsidR="00EF550D" w:rsidRPr="007F5970" w:rsidRDefault="00EF550D" w:rsidP="002B00F0">
      <w:pPr>
        <w:pStyle w:val="Prrafodelista"/>
        <w:numPr>
          <w:ilvl w:val="0"/>
          <w:numId w:val="8"/>
        </w:numPr>
        <w:spacing w:after="0" w:line="360" w:lineRule="auto"/>
        <w:ind w:left="851"/>
        <w:jc w:val="both"/>
        <w:rPr>
          <w:rFonts w:ascii="Arial" w:hAnsi="Arial" w:cs="Arial"/>
          <w:sz w:val="24"/>
          <w:szCs w:val="24"/>
        </w:rPr>
      </w:pPr>
      <w:r w:rsidRPr="007F5970">
        <w:rPr>
          <w:rFonts w:ascii="Arial" w:hAnsi="Arial" w:cs="Arial"/>
          <w:sz w:val="24"/>
          <w:szCs w:val="24"/>
        </w:rPr>
        <w:t>Será e</w:t>
      </w:r>
      <w:r w:rsidR="00DF360C" w:rsidRPr="007F5970">
        <w:rPr>
          <w:rFonts w:ascii="Arial" w:hAnsi="Arial" w:cs="Arial"/>
          <w:sz w:val="24"/>
          <w:szCs w:val="24"/>
        </w:rPr>
        <w:t>l</w:t>
      </w:r>
      <w:r w:rsidR="00290DF6">
        <w:rPr>
          <w:rFonts w:ascii="Arial" w:hAnsi="Arial" w:cs="Arial"/>
          <w:sz w:val="24"/>
          <w:szCs w:val="24"/>
        </w:rPr>
        <w:t xml:space="preserve"> </w:t>
      </w:r>
      <w:r w:rsidR="00DF360C" w:rsidRPr="007F5970">
        <w:rPr>
          <w:rFonts w:ascii="Arial" w:hAnsi="Arial" w:cs="Arial"/>
          <w:sz w:val="24"/>
          <w:szCs w:val="24"/>
        </w:rPr>
        <w:t>principal</w:t>
      </w:r>
      <w:r w:rsidRPr="007F5970">
        <w:rPr>
          <w:rFonts w:ascii="Arial" w:hAnsi="Arial" w:cs="Arial"/>
          <w:sz w:val="24"/>
          <w:szCs w:val="24"/>
        </w:rPr>
        <w:t xml:space="preserve"> encargado del m</w:t>
      </w:r>
      <w:r w:rsidR="001A3D94" w:rsidRPr="007F5970">
        <w:rPr>
          <w:rFonts w:ascii="Arial" w:hAnsi="Arial" w:cs="Arial"/>
          <w:sz w:val="24"/>
          <w:szCs w:val="24"/>
        </w:rPr>
        <w:t xml:space="preserve">anejo de cuentas corporativas, </w:t>
      </w:r>
    </w:p>
    <w:p w:rsidR="00EF550D" w:rsidRPr="007F5970" w:rsidRDefault="00DF360C" w:rsidP="002B00F0">
      <w:pPr>
        <w:pStyle w:val="Prrafodelista"/>
        <w:numPr>
          <w:ilvl w:val="0"/>
          <w:numId w:val="8"/>
        </w:numPr>
        <w:spacing w:after="0" w:line="360" w:lineRule="auto"/>
        <w:ind w:left="851"/>
        <w:jc w:val="both"/>
        <w:rPr>
          <w:rFonts w:ascii="Arial" w:hAnsi="Arial" w:cs="Arial"/>
          <w:sz w:val="24"/>
          <w:szCs w:val="24"/>
        </w:rPr>
      </w:pPr>
      <w:r w:rsidRPr="007F5970">
        <w:rPr>
          <w:rFonts w:ascii="Arial" w:hAnsi="Arial" w:cs="Arial"/>
          <w:sz w:val="24"/>
          <w:szCs w:val="24"/>
        </w:rPr>
        <w:t>E</w:t>
      </w:r>
      <w:r w:rsidR="001A3D94" w:rsidRPr="007F5970">
        <w:rPr>
          <w:rFonts w:ascii="Arial" w:hAnsi="Arial" w:cs="Arial"/>
          <w:sz w:val="24"/>
          <w:szCs w:val="24"/>
        </w:rPr>
        <w:t xml:space="preserve">xperiencia en relaciones ejecutivas. </w:t>
      </w:r>
    </w:p>
    <w:p w:rsidR="00EF550D" w:rsidRPr="007F5970" w:rsidRDefault="001A3D94" w:rsidP="002B00F0">
      <w:pPr>
        <w:pStyle w:val="Prrafodelista"/>
        <w:numPr>
          <w:ilvl w:val="0"/>
          <w:numId w:val="8"/>
        </w:numPr>
        <w:spacing w:after="0" w:line="360" w:lineRule="auto"/>
        <w:ind w:left="851"/>
        <w:jc w:val="both"/>
        <w:rPr>
          <w:rFonts w:ascii="Arial" w:hAnsi="Arial" w:cs="Arial"/>
          <w:sz w:val="24"/>
          <w:szCs w:val="24"/>
        </w:rPr>
      </w:pPr>
      <w:r w:rsidRPr="007F5970">
        <w:rPr>
          <w:rFonts w:ascii="Arial" w:hAnsi="Arial" w:cs="Arial"/>
          <w:sz w:val="24"/>
          <w:szCs w:val="24"/>
        </w:rPr>
        <w:t>Graduado en Carrera administrativa</w:t>
      </w:r>
      <w:r w:rsidR="00DF360C" w:rsidRPr="007F5970">
        <w:rPr>
          <w:rFonts w:ascii="Arial" w:hAnsi="Arial" w:cs="Arial"/>
          <w:sz w:val="24"/>
          <w:szCs w:val="24"/>
        </w:rPr>
        <w:t xml:space="preserve"> o</w:t>
      </w:r>
      <w:r w:rsidRPr="007F5970">
        <w:rPr>
          <w:rFonts w:ascii="Arial" w:hAnsi="Arial" w:cs="Arial"/>
          <w:sz w:val="24"/>
          <w:szCs w:val="24"/>
        </w:rPr>
        <w:t xml:space="preserve"> afines al marketing. </w:t>
      </w:r>
    </w:p>
    <w:p w:rsidR="00EF550D" w:rsidRPr="007F5970" w:rsidRDefault="00EF550D" w:rsidP="000A3796">
      <w:pPr>
        <w:spacing w:after="0" w:line="360" w:lineRule="auto"/>
        <w:ind w:left="426"/>
        <w:jc w:val="both"/>
        <w:rPr>
          <w:rFonts w:ascii="Arial" w:hAnsi="Arial" w:cs="Arial"/>
          <w:sz w:val="24"/>
          <w:szCs w:val="24"/>
        </w:rPr>
      </w:pPr>
    </w:p>
    <w:p w:rsidR="001A3D94" w:rsidRPr="007F5970" w:rsidRDefault="001A3D94" w:rsidP="002B00F0">
      <w:pPr>
        <w:pStyle w:val="Prrafodelista"/>
        <w:numPr>
          <w:ilvl w:val="0"/>
          <w:numId w:val="9"/>
        </w:numPr>
        <w:spacing w:after="0" w:line="360" w:lineRule="auto"/>
        <w:ind w:left="426"/>
        <w:jc w:val="both"/>
        <w:rPr>
          <w:rFonts w:ascii="Arial" w:hAnsi="Arial" w:cs="Arial"/>
          <w:b/>
          <w:sz w:val="24"/>
          <w:szCs w:val="24"/>
        </w:rPr>
      </w:pPr>
      <w:r w:rsidRPr="007F5970">
        <w:rPr>
          <w:rFonts w:ascii="Arial" w:hAnsi="Arial" w:cs="Arial"/>
          <w:b/>
          <w:sz w:val="24"/>
          <w:szCs w:val="24"/>
        </w:rPr>
        <w:t>Asesor Investigativo del Consumidor</w:t>
      </w:r>
    </w:p>
    <w:p w:rsidR="00DF360C" w:rsidRPr="007F5970" w:rsidRDefault="001A3D94" w:rsidP="002B00F0">
      <w:pPr>
        <w:pStyle w:val="Prrafodelista"/>
        <w:numPr>
          <w:ilvl w:val="0"/>
          <w:numId w:val="10"/>
        </w:numPr>
        <w:spacing w:after="0" w:line="360" w:lineRule="auto"/>
        <w:ind w:left="851"/>
        <w:jc w:val="both"/>
        <w:rPr>
          <w:rFonts w:ascii="Arial" w:hAnsi="Arial" w:cs="Arial"/>
          <w:sz w:val="24"/>
          <w:szCs w:val="24"/>
        </w:rPr>
      </w:pPr>
      <w:r w:rsidRPr="007F5970">
        <w:rPr>
          <w:rFonts w:ascii="Arial" w:hAnsi="Arial" w:cs="Arial"/>
          <w:sz w:val="24"/>
          <w:szCs w:val="24"/>
        </w:rPr>
        <w:t>Ingeniero con carreras afines a la t</w:t>
      </w:r>
      <w:r w:rsidR="00DF360C" w:rsidRPr="007F5970">
        <w:rPr>
          <w:rFonts w:ascii="Arial" w:hAnsi="Arial" w:cs="Arial"/>
          <w:sz w:val="24"/>
          <w:szCs w:val="24"/>
        </w:rPr>
        <w:t>ecnología y a las neurociencias.</w:t>
      </w:r>
    </w:p>
    <w:p w:rsidR="00DF360C" w:rsidRDefault="00DF360C" w:rsidP="002B00F0">
      <w:pPr>
        <w:pStyle w:val="Prrafodelista"/>
        <w:numPr>
          <w:ilvl w:val="0"/>
          <w:numId w:val="10"/>
        </w:numPr>
        <w:spacing w:after="0" w:line="360" w:lineRule="auto"/>
        <w:ind w:left="851"/>
        <w:jc w:val="both"/>
        <w:rPr>
          <w:rFonts w:ascii="Arial" w:hAnsi="Arial" w:cs="Arial"/>
          <w:sz w:val="24"/>
          <w:szCs w:val="24"/>
        </w:rPr>
      </w:pPr>
      <w:r w:rsidRPr="007F5970">
        <w:rPr>
          <w:rFonts w:ascii="Arial" w:hAnsi="Arial" w:cs="Arial"/>
          <w:sz w:val="24"/>
          <w:szCs w:val="24"/>
        </w:rPr>
        <w:t>Capacidad</w:t>
      </w:r>
      <w:r w:rsidR="001A3D94" w:rsidRPr="007F5970">
        <w:rPr>
          <w:rFonts w:ascii="Arial" w:hAnsi="Arial" w:cs="Arial"/>
          <w:sz w:val="24"/>
          <w:szCs w:val="24"/>
        </w:rPr>
        <w:t xml:space="preserve"> de analizar la psicología y el </w:t>
      </w:r>
      <w:proofErr w:type="spellStart"/>
      <w:r w:rsidR="001A3D94" w:rsidRPr="007F5970">
        <w:rPr>
          <w:rFonts w:ascii="Arial" w:hAnsi="Arial" w:cs="Arial"/>
          <w:sz w:val="24"/>
          <w:szCs w:val="24"/>
        </w:rPr>
        <w:t>neuro</w:t>
      </w:r>
      <w:proofErr w:type="spellEnd"/>
      <w:r w:rsidR="001A3D94" w:rsidRPr="007F5970">
        <w:rPr>
          <w:rFonts w:ascii="Arial" w:hAnsi="Arial" w:cs="Arial"/>
          <w:sz w:val="24"/>
          <w:szCs w:val="24"/>
        </w:rPr>
        <w:t xml:space="preserve"> comportamiento del consumidor. </w:t>
      </w:r>
    </w:p>
    <w:p w:rsidR="002835CA" w:rsidRPr="007F5970" w:rsidRDefault="002835CA" w:rsidP="002B00F0">
      <w:pPr>
        <w:pStyle w:val="Prrafodelista"/>
        <w:numPr>
          <w:ilvl w:val="0"/>
          <w:numId w:val="10"/>
        </w:numPr>
        <w:spacing w:after="0" w:line="360" w:lineRule="auto"/>
        <w:ind w:left="851"/>
        <w:jc w:val="both"/>
        <w:rPr>
          <w:rFonts w:ascii="Arial" w:hAnsi="Arial" w:cs="Arial"/>
          <w:sz w:val="24"/>
          <w:szCs w:val="24"/>
        </w:rPr>
      </w:pPr>
      <w:r>
        <w:rPr>
          <w:rFonts w:ascii="Arial" w:hAnsi="Arial" w:cs="Arial"/>
          <w:sz w:val="24"/>
          <w:szCs w:val="24"/>
        </w:rPr>
        <w:t>Encargado de operación de equipos del laboratorio.</w:t>
      </w:r>
    </w:p>
    <w:p w:rsidR="002835CA" w:rsidRPr="007F5970" w:rsidRDefault="002835CA" w:rsidP="000A3796">
      <w:pPr>
        <w:pStyle w:val="Prrafodelista"/>
        <w:spacing w:after="0" w:line="360" w:lineRule="auto"/>
        <w:ind w:left="426"/>
        <w:jc w:val="both"/>
        <w:rPr>
          <w:rFonts w:ascii="Arial" w:hAnsi="Arial" w:cs="Arial"/>
          <w:sz w:val="24"/>
          <w:szCs w:val="24"/>
        </w:rPr>
      </w:pPr>
    </w:p>
    <w:p w:rsidR="001A3D94" w:rsidRPr="007F5970" w:rsidRDefault="001A3D94" w:rsidP="002B00F0">
      <w:pPr>
        <w:pStyle w:val="Prrafodelista"/>
        <w:numPr>
          <w:ilvl w:val="0"/>
          <w:numId w:val="9"/>
        </w:numPr>
        <w:spacing w:after="0" w:line="360" w:lineRule="auto"/>
        <w:ind w:left="426"/>
        <w:jc w:val="both"/>
        <w:rPr>
          <w:rFonts w:ascii="Arial" w:hAnsi="Arial" w:cs="Arial"/>
          <w:b/>
          <w:sz w:val="24"/>
          <w:szCs w:val="24"/>
        </w:rPr>
      </w:pPr>
      <w:r w:rsidRPr="007F5970">
        <w:rPr>
          <w:rFonts w:ascii="Arial" w:hAnsi="Arial" w:cs="Arial"/>
          <w:b/>
          <w:sz w:val="24"/>
          <w:szCs w:val="24"/>
        </w:rPr>
        <w:t>Asesor Investigativo De La Competencia</w:t>
      </w:r>
    </w:p>
    <w:p w:rsidR="00DF360C" w:rsidRPr="007F5970" w:rsidRDefault="001A3D94" w:rsidP="002B00F0">
      <w:pPr>
        <w:pStyle w:val="Prrafodelista"/>
        <w:numPr>
          <w:ilvl w:val="0"/>
          <w:numId w:val="11"/>
        </w:numPr>
        <w:spacing w:after="0" w:line="360" w:lineRule="auto"/>
        <w:ind w:left="851"/>
        <w:jc w:val="both"/>
        <w:rPr>
          <w:rFonts w:ascii="Arial" w:hAnsi="Arial" w:cs="Arial"/>
          <w:sz w:val="24"/>
          <w:szCs w:val="24"/>
        </w:rPr>
      </w:pPr>
      <w:r w:rsidRPr="007F5970">
        <w:rPr>
          <w:rFonts w:ascii="Arial" w:hAnsi="Arial" w:cs="Arial"/>
          <w:sz w:val="24"/>
          <w:szCs w:val="24"/>
        </w:rPr>
        <w:t xml:space="preserve">Ingeniero con carreras afines a la tecnología y a las neurociencias, </w:t>
      </w:r>
    </w:p>
    <w:p w:rsidR="00DF360C" w:rsidRDefault="00DF360C" w:rsidP="002B00F0">
      <w:pPr>
        <w:pStyle w:val="Prrafodelista"/>
        <w:numPr>
          <w:ilvl w:val="0"/>
          <w:numId w:val="11"/>
        </w:numPr>
        <w:spacing w:after="0" w:line="360" w:lineRule="auto"/>
        <w:ind w:left="851"/>
        <w:jc w:val="both"/>
        <w:rPr>
          <w:rFonts w:ascii="Arial" w:hAnsi="Arial" w:cs="Arial"/>
          <w:sz w:val="24"/>
          <w:szCs w:val="24"/>
        </w:rPr>
      </w:pPr>
      <w:r w:rsidRPr="007F5970">
        <w:rPr>
          <w:rFonts w:ascii="Arial" w:hAnsi="Arial" w:cs="Arial"/>
          <w:sz w:val="24"/>
          <w:szCs w:val="24"/>
        </w:rPr>
        <w:t>Capacidad</w:t>
      </w:r>
      <w:r w:rsidR="001A3D94" w:rsidRPr="007F5970">
        <w:rPr>
          <w:rFonts w:ascii="Arial" w:hAnsi="Arial" w:cs="Arial"/>
          <w:sz w:val="24"/>
          <w:szCs w:val="24"/>
        </w:rPr>
        <w:t xml:space="preserve"> de analizar las estrategias de la competencia.</w:t>
      </w:r>
    </w:p>
    <w:p w:rsidR="002835CA" w:rsidRDefault="002835CA" w:rsidP="002B00F0">
      <w:pPr>
        <w:pStyle w:val="Prrafodelista"/>
        <w:numPr>
          <w:ilvl w:val="0"/>
          <w:numId w:val="11"/>
        </w:numPr>
        <w:spacing w:after="0" w:line="360" w:lineRule="auto"/>
        <w:ind w:left="851"/>
        <w:jc w:val="both"/>
        <w:rPr>
          <w:rFonts w:ascii="Arial" w:hAnsi="Arial" w:cs="Arial"/>
          <w:sz w:val="24"/>
          <w:szCs w:val="24"/>
        </w:rPr>
      </w:pPr>
      <w:r>
        <w:rPr>
          <w:rFonts w:ascii="Arial" w:hAnsi="Arial" w:cs="Arial"/>
          <w:sz w:val="24"/>
          <w:szCs w:val="24"/>
        </w:rPr>
        <w:t>Encargado de operación de equipos del laboratorio.</w:t>
      </w:r>
    </w:p>
    <w:p w:rsidR="00606539" w:rsidRDefault="00606539" w:rsidP="000A3796">
      <w:pPr>
        <w:spacing w:after="0" w:line="360" w:lineRule="auto"/>
        <w:ind w:left="426"/>
        <w:jc w:val="both"/>
        <w:rPr>
          <w:rFonts w:ascii="Arial" w:hAnsi="Arial" w:cs="Arial"/>
          <w:sz w:val="24"/>
          <w:szCs w:val="24"/>
        </w:rPr>
      </w:pPr>
    </w:p>
    <w:p w:rsidR="00121159" w:rsidRPr="00606539" w:rsidRDefault="00121159" w:rsidP="000A3796">
      <w:pPr>
        <w:spacing w:after="0" w:line="360" w:lineRule="auto"/>
        <w:ind w:left="426"/>
        <w:jc w:val="both"/>
        <w:rPr>
          <w:rFonts w:ascii="Arial" w:hAnsi="Arial" w:cs="Arial"/>
          <w:sz w:val="24"/>
          <w:szCs w:val="24"/>
        </w:rPr>
      </w:pPr>
    </w:p>
    <w:p w:rsidR="001A3D94" w:rsidRPr="007F5970" w:rsidRDefault="001A3D94" w:rsidP="002B00F0">
      <w:pPr>
        <w:pStyle w:val="Prrafodelista"/>
        <w:numPr>
          <w:ilvl w:val="0"/>
          <w:numId w:val="9"/>
        </w:numPr>
        <w:spacing w:line="360" w:lineRule="auto"/>
        <w:ind w:left="426"/>
        <w:jc w:val="both"/>
        <w:rPr>
          <w:rFonts w:ascii="Arial" w:hAnsi="Arial" w:cs="Arial"/>
          <w:b/>
          <w:sz w:val="24"/>
          <w:szCs w:val="24"/>
        </w:rPr>
      </w:pPr>
      <w:r w:rsidRPr="007F5970">
        <w:rPr>
          <w:rFonts w:ascii="Arial" w:hAnsi="Arial" w:cs="Arial"/>
          <w:b/>
          <w:sz w:val="24"/>
          <w:szCs w:val="24"/>
        </w:rPr>
        <w:lastRenderedPageBreak/>
        <w:t>Asesor Investigativo De la Empresa</w:t>
      </w:r>
    </w:p>
    <w:p w:rsidR="00E33D63" w:rsidRPr="007F5970" w:rsidRDefault="001A3D94" w:rsidP="002B00F0">
      <w:pPr>
        <w:pStyle w:val="Prrafodelista"/>
        <w:numPr>
          <w:ilvl w:val="0"/>
          <w:numId w:val="12"/>
        </w:numPr>
        <w:spacing w:after="0" w:line="360" w:lineRule="auto"/>
        <w:ind w:left="851"/>
        <w:jc w:val="both"/>
        <w:rPr>
          <w:rFonts w:ascii="Arial" w:hAnsi="Arial" w:cs="Arial"/>
          <w:sz w:val="24"/>
          <w:szCs w:val="24"/>
        </w:rPr>
      </w:pPr>
      <w:r w:rsidRPr="007F5970">
        <w:rPr>
          <w:rFonts w:ascii="Arial" w:hAnsi="Arial" w:cs="Arial"/>
          <w:sz w:val="24"/>
          <w:szCs w:val="24"/>
        </w:rPr>
        <w:t>Ingeniero con carreras afines a la tecnología y a las neurociencias,</w:t>
      </w:r>
    </w:p>
    <w:p w:rsidR="00E33D63" w:rsidRPr="007F5970" w:rsidRDefault="000C7527" w:rsidP="002B00F0">
      <w:pPr>
        <w:pStyle w:val="Prrafodelista"/>
        <w:numPr>
          <w:ilvl w:val="0"/>
          <w:numId w:val="12"/>
        </w:numPr>
        <w:spacing w:after="0" w:line="360" w:lineRule="auto"/>
        <w:ind w:left="851"/>
        <w:jc w:val="both"/>
        <w:rPr>
          <w:rFonts w:ascii="Arial" w:hAnsi="Arial" w:cs="Arial"/>
          <w:sz w:val="24"/>
          <w:szCs w:val="24"/>
        </w:rPr>
      </w:pPr>
      <w:r w:rsidRPr="007F5970">
        <w:rPr>
          <w:rFonts w:ascii="Arial" w:hAnsi="Arial" w:cs="Arial"/>
          <w:sz w:val="24"/>
          <w:szCs w:val="24"/>
        </w:rPr>
        <w:t>Capacidad</w:t>
      </w:r>
      <w:r w:rsidR="001A3D94" w:rsidRPr="007F5970">
        <w:rPr>
          <w:rFonts w:ascii="Arial" w:hAnsi="Arial" w:cs="Arial"/>
          <w:sz w:val="24"/>
          <w:szCs w:val="24"/>
        </w:rPr>
        <w:t xml:space="preserve"> de </w:t>
      </w:r>
      <w:r w:rsidRPr="007F5970">
        <w:rPr>
          <w:rFonts w:ascii="Arial" w:hAnsi="Arial" w:cs="Arial"/>
          <w:sz w:val="24"/>
          <w:szCs w:val="24"/>
        </w:rPr>
        <w:t>asesoramiento del</w:t>
      </w:r>
      <w:r w:rsidR="00E33D63" w:rsidRPr="007F5970">
        <w:rPr>
          <w:rFonts w:ascii="Arial" w:hAnsi="Arial" w:cs="Arial"/>
          <w:sz w:val="24"/>
          <w:szCs w:val="24"/>
        </w:rPr>
        <w:t xml:space="preserve"> el ámbito corporativo </w:t>
      </w:r>
    </w:p>
    <w:p w:rsidR="00E33D63" w:rsidRPr="007F5970" w:rsidRDefault="00E33D63" w:rsidP="000A3796">
      <w:pPr>
        <w:spacing w:after="0" w:line="360" w:lineRule="auto"/>
        <w:ind w:left="426"/>
        <w:jc w:val="both"/>
        <w:rPr>
          <w:rFonts w:ascii="Arial" w:hAnsi="Arial" w:cs="Arial"/>
          <w:sz w:val="24"/>
          <w:szCs w:val="24"/>
        </w:rPr>
      </w:pPr>
      <w:r w:rsidRPr="007F5970">
        <w:rPr>
          <w:rFonts w:ascii="Arial" w:hAnsi="Arial" w:cs="Arial"/>
          <w:sz w:val="24"/>
          <w:szCs w:val="24"/>
        </w:rPr>
        <w:t xml:space="preserve">Estos tres asesores encargados del análisis de los datos y de la información (de la empresa, de la competencia y del consumidor) serán parte de nuestro equipo gracias a convenios con la Universidad Business &amp;  Marketing </w:t>
      </w:r>
      <w:proofErr w:type="spellStart"/>
      <w:r w:rsidRPr="007F5970">
        <w:rPr>
          <w:rFonts w:ascii="Arial" w:hAnsi="Arial" w:cs="Arial"/>
          <w:sz w:val="24"/>
          <w:szCs w:val="24"/>
        </w:rPr>
        <w:t>School</w:t>
      </w:r>
      <w:proofErr w:type="spellEnd"/>
      <w:r w:rsidRPr="007F5970">
        <w:rPr>
          <w:rFonts w:ascii="Arial" w:hAnsi="Arial" w:cs="Arial"/>
          <w:sz w:val="24"/>
          <w:szCs w:val="24"/>
        </w:rPr>
        <w:t xml:space="preserve"> (ESIC) de Madrid, España.</w:t>
      </w:r>
    </w:p>
    <w:p w:rsidR="00DF360C" w:rsidRPr="007F5970" w:rsidRDefault="00DF360C" w:rsidP="000A3796">
      <w:pPr>
        <w:spacing w:after="0" w:line="360" w:lineRule="auto"/>
        <w:ind w:left="426"/>
        <w:jc w:val="both"/>
        <w:rPr>
          <w:rFonts w:ascii="Arial" w:hAnsi="Arial" w:cs="Arial"/>
          <w:sz w:val="24"/>
          <w:szCs w:val="24"/>
        </w:rPr>
      </w:pPr>
    </w:p>
    <w:p w:rsidR="001A3D94" w:rsidRPr="007F5970" w:rsidRDefault="001A3D94" w:rsidP="002B00F0">
      <w:pPr>
        <w:pStyle w:val="Prrafodelista"/>
        <w:numPr>
          <w:ilvl w:val="0"/>
          <w:numId w:val="9"/>
        </w:numPr>
        <w:spacing w:after="0" w:line="360" w:lineRule="auto"/>
        <w:ind w:left="426"/>
        <w:jc w:val="both"/>
        <w:rPr>
          <w:rFonts w:ascii="Arial" w:hAnsi="Arial" w:cs="Arial"/>
          <w:b/>
          <w:sz w:val="24"/>
          <w:szCs w:val="24"/>
        </w:rPr>
      </w:pPr>
      <w:proofErr w:type="spellStart"/>
      <w:r w:rsidRPr="007F5970">
        <w:rPr>
          <w:rFonts w:ascii="Arial" w:hAnsi="Arial" w:cs="Arial"/>
          <w:b/>
          <w:sz w:val="24"/>
          <w:szCs w:val="24"/>
        </w:rPr>
        <w:t>Senior</w:t>
      </w:r>
      <w:proofErr w:type="spellEnd"/>
      <w:r w:rsidRPr="007F5970">
        <w:rPr>
          <w:rFonts w:ascii="Arial" w:hAnsi="Arial" w:cs="Arial"/>
          <w:b/>
          <w:sz w:val="24"/>
          <w:szCs w:val="24"/>
        </w:rPr>
        <w:t xml:space="preserve"> de Relaciones Públicas y Publicidad</w:t>
      </w:r>
    </w:p>
    <w:p w:rsidR="000C7527" w:rsidRPr="007F5970" w:rsidRDefault="000C7527" w:rsidP="002B00F0">
      <w:pPr>
        <w:pStyle w:val="Prrafodelista"/>
        <w:numPr>
          <w:ilvl w:val="0"/>
          <w:numId w:val="13"/>
        </w:numPr>
        <w:spacing w:after="0" w:line="360" w:lineRule="auto"/>
        <w:ind w:left="851"/>
        <w:jc w:val="both"/>
        <w:rPr>
          <w:rFonts w:ascii="Arial" w:hAnsi="Arial" w:cs="Arial"/>
          <w:sz w:val="24"/>
          <w:szCs w:val="24"/>
        </w:rPr>
      </w:pPr>
      <w:r w:rsidRPr="007F5970">
        <w:rPr>
          <w:rFonts w:ascii="Arial" w:hAnsi="Arial" w:cs="Arial"/>
          <w:sz w:val="24"/>
          <w:szCs w:val="24"/>
        </w:rPr>
        <w:t>Profesional, graduado de la carrera de Publicidad y Relaciones P</w:t>
      </w:r>
      <w:r w:rsidR="001A3D94" w:rsidRPr="007F5970">
        <w:rPr>
          <w:rFonts w:ascii="Arial" w:hAnsi="Arial" w:cs="Arial"/>
          <w:sz w:val="24"/>
          <w:szCs w:val="24"/>
        </w:rPr>
        <w:t xml:space="preserve">úblicas, </w:t>
      </w:r>
    </w:p>
    <w:p w:rsidR="000C7527" w:rsidRPr="007F5970" w:rsidRDefault="000C7527" w:rsidP="002B00F0">
      <w:pPr>
        <w:pStyle w:val="Prrafodelista"/>
        <w:numPr>
          <w:ilvl w:val="0"/>
          <w:numId w:val="13"/>
        </w:numPr>
        <w:spacing w:after="0" w:line="360" w:lineRule="auto"/>
        <w:ind w:left="851"/>
        <w:jc w:val="both"/>
        <w:rPr>
          <w:rFonts w:ascii="Arial" w:hAnsi="Arial" w:cs="Arial"/>
          <w:sz w:val="24"/>
          <w:szCs w:val="24"/>
        </w:rPr>
      </w:pPr>
      <w:r w:rsidRPr="007F5970">
        <w:rPr>
          <w:rFonts w:ascii="Arial" w:hAnsi="Arial" w:cs="Arial"/>
          <w:sz w:val="24"/>
          <w:szCs w:val="24"/>
        </w:rPr>
        <w:t xml:space="preserve">Manejo de </w:t>
      </w:r>
      <w:proofErr w:type="spellStart"/>
      <w:r w:rsidRPr="007F5970">
        <w:rPr>
          <w:rFonts w:ascii="Arial" w:hAnsi="Arial" w:cs="Arial"/>
          <w:sz w:val="24"/>
          <w:szCs w:val="24"/>
        </w:rPr>
        <w:t>Photoshop</w:t>
      </w:r>
      <w:proofErr w:type="spellEnd"/>
      <w:r w:rsidRPr="007F5970">
        <w:rPr>
          <w:rFonts w:ascii="Arial" w:hAnsi="Arial" w:cs="Arial"/>
          <w:sz w:val="24"/>
          <w:szCs w:val="24"/>
        </w:rPr>
        <w:t xml:space="preserve">, Windows </w:t>
      </w:r>
      <w:proofErr w:type="spellStart"/>
      <w:r w:rsidRPr="007F5970">
        <w:rPr>
          <w:rFonts w:ascii="Arial" w:hAnsi="Arial" w:cs="Arial"/>
          <w:sz w:val="24"/>
          <w:szCs w:val="24"/>
        </w:rPr>
        <w:t>M</w:t>
      </w:r>
      <w:r w:rsidR="001A3D94" w:rsidRPr="007F5970">
        <w:rPr>
          <w:rFonts w:ascii="Arial" w:hAnsi="Arial" w:cs="Arial"/>
          <w:sz w:val="24"/>
          <w:szCs w:val="24"/>
        </w:rPr>
        <w:t>aker</w:t>
      </w:r>
      <w:proofErr w:type="spellEnd"/>
      <w:r w:rsidR="001A3D94" w:rsidRPr="007F5970">
        <w:rPr>
          <w:rFonts w:ascii="Arial" w:hAnsi="Arial" w:cs="Arial"/>
          <w:sz w:val="24"/>
          <w:szCs w:val="24"/>
        </w:rPr>
        <w:t xml:space="preserve"> y otros programas gráficos, </w:t>
      </w:r>
    </w:p>
    <w:p w:rsidR="000C7527" w:rsidRPr="007F5970" w:rsidRDefault="000C7527" w:rsidP="002B00F0">
      <w:pPr>
        <w:pStyle w:val="Prrafodelista"/>
        <w:numPr>
          <w:ilvl w:val="0"/>
          <w:numId w:val="13"/>
        </w:numPr>
        <w:spacing w:after="0" w:line="360" w:lineRule="auto"/>
        <w:ind w:left="851"/>
        <w:jc w:val="both"/>
        <w:rPr>
          <w:rFonts w:ascii="Arial" w:hAnsi="Arial" w:cs="Arial"/>
          <w:sz w:val="24"/>
          <w:szCs w:val="24"/>
        </w:rPr>
      </w:pPr>
      <w:r w:rsidRPr="007F5970">
        <w:rPr>
          <w:rFonts w:ascii="Arial" w:hAnsi="Arial" w:cs="Arial"/>
          <w:sz w:val="24"/>
          <w:szCs w:val="24"/>
        </w:rPr>
        <w:t>A</w:t>
      </w:r>
      <w:r w:rsidR="001A3D94" w:rsidRPr="007F5970">
        <w:rPr>
          <w:rFonts w:ascii="Arial" w:hAnsi="Arial" w:cs="Arial"/>
          <w:sz w:val="24"/>
          <w:szCs w:val="24"/>
        </w:rPr>
        <w:t xml:space="preserve">lto nivel de capacidad para relacionarse. </w:t>
      </w:r>
    </w:p>
    <w:p w:rsidR="00DF360C" w:rsidRPr="007F5970" w:rsidRDefault="00DF360C" w:rsidP="000A3796">
      <w:pPr>
        <w:spacing w:after="0" w:line="360" w:lineRule="auto"/>
        <w:ind w:left="426"/>
        <w:jc w:val="both"/>
        <w:rPr>
          <w:rFonts w:ascii="Arial" w:hAnsi="Arial" w:cs="Arial"/>
          <w:sz w:val="24"/>
          <w:szCs w:val="24"/>
        </w:rPr>
      </w:pPr>
    </w:p>
    <w:p w:rsidR="001A3D94" w:rsidRPr="007F5970" w:rsidRDefault="001A3D94" w:rsidP="002B00F0">
      <w:pPr>
        <w:pStyle w:val="Prrafodelista"/>
        <w:numPr>
          <w:ilvl w:val="0"/>
          <w:numId w:val="9"/>
        </w:numPr>
        <w:spacing w:after="0" w:line="360" w:lineRule="auto"/>
        <w:ind w:left="426"/>
        <w:jc w:val="both"/>
        <w:rPr>
          <w:rFonts w:ascii="Arial" w:hAnsi="Arial" w:cs="Arial"/>
          <w:b/>
          <w:sz w:val="24"/>
          <w:szCs w:val="24"/>
        </w:rPr>
      </w:pPr>
      <w:proofErr w:type="spellStart"/>
      <w:r w:rsidRPr="007F5970">
        <w:rPr>
          <w:rFonts w:ascii="Arial" w:hAnsi="Arial" w:cs="Arial"/>
          <w:b/>
          <w:sz w:val="24"/>
          <w:szCs w:val="24"/>
        </w:rPr>
        <w:t>Senior</w:t>
      </w:r>
      <w:proofErr w:type="spellEnd"/>
      <w:r w:rsidRPr="007F5970">
        <w:rPr>
          <w:rFonts w:ascii="Arial" w:hAnsi="Arial" w:cs="Arial"/>
          <w:b/>
          <w:sz w:val="24"/>
          <w:szCs w:val="24"/>
        </w:rPr>
        <w:t xml:space="preserve"> en Marketing Operativo y Estratégico</w:t>
      </w:r>
    </w:p>
    <w:p w:rsidR="000C7527" w:rsidRPr="007F5970" w:rsidRDefault="000C7527" w:rsidP="002B00F0">
      <w:pPr>
        <w:pStyle w:val="Prrafodelista"/>
        <w:numPr>
          <w:ilvl w:val="0"/>
          <w:numId w:val="14"/>
        </w:numPr>
        <w:spacing w:after="0" w:line="360" w:lineRule="auto"/>
        <w:ind w:left="851"/>
        <w:jc w:val="both"/>
        <w:rPr>
          <w:rFonts w:ascii="Arial" w:hAnsi="Arial" w:cs="Arial"/>
          <w:sz w:val="24"/>
          <w:szCs w:val="24"/>
        </w:rPr>
      </w:pPr>
      <w:r w:rsidRPr="007F5970">
        <w:rPr>
          <w:rFonts w:ascii="Arial" w:hAnsi="Arial" w:cs="Arial"/>
          <w:sz w:val="24"/>
          <w:szCs w:val="24"/>
        </w:rPr>
        <w:t>Profesional, graduado de la carrera de M</w:t>
      </w:r>
      <w:r w:rsidR="001A3D94" w:rsidRPr="007F5970">
        <w:rPr>
          <w:rFonts w:ascii="Arial" w:hAnsi="Arial" w:cs="Arial"/>
          <w:sz w:val="24"/>
          <w:szCs w:val="24"/>
        </w:rPr>
        <w:t>arketing</w:t>
      </w:r>
    </w:p>
    <w:p w:rsidR="000C7527" w:rsidRPr="007F5970" w:rsidRDefault="000C7527" w:rsidP="002B00F0">
      <w:pPr>
        <w:pStyle w:val="Prrafodelista"/>
        <w:numPr>
          <w:ilvl w:val="0"/>
          <w:numId w:val="14"/>
        </w:numPr>
        <w:spacing w:after="0" w:line="360" w:lineRule="auto"/>
        <w:ind w:left="851"/>
        <w:jc w:val="both"/>
        <w:rPr>
          <w:rFonts w:ascii="Arial" w:hAnsi="Arial" w:cs="Arial"/>
          <w:sz w:val="24"/>
          <w:szCs w:val="24"/>
        </w:rPr>
      </w:pPr>
      <w:r w:rsidRPr="007F5970">
        <w:rPr>
          <w:rFonts w:ascii="Arial" w:hAnsi="Arial" w:cs="Arial"/>
          <w:sz w:val="24"/>
          <w:szCs w:val="24"/>
        </w:rPr>
        <w:t>C</w:t>
      </w:r>
      <w:r w:rsidR="001A3D94" w:rsidRPr="007F5970">
        <w:rPr>
          <w:rFonts w:ascii="Arial" w:hAnsi="Arial" w:cs="Arial"/>
          <w:sz w:val="24"/>
          <w:szCs w:val="24"/>
        </w:rPr>
        <w:t>onocimiento</w:t>
      </w:r>
      <w:r w:rsidRPr="007F5970">
        <w:rPr>
          <w:rFonts w:ascii="Arial" w:hAnsi="Arial" w:cs="Arial"/>
          <w:sz w:val="24"/>
          <w:szCs w:val="24"/>
        </w:rPr>
        <w:t xml:space="preserve"> de las estrategias de mercado</w:t>
      </w:r>
    </w:p>
    <w:p w:rsidR="000C7527" w:rsidRPr="007F5970" w:rsidRDefault="000C7527" w:rsidP="002B00F0">
      <w:pPr>
        <w:pStyle w:val="Prrafodelista"/>
        <w:numPr>
          <w:ilvl w:val="0"/>
          <w:numId w:val="14"/>
        </w:numPr>
        <w:spacing w:after="0" w:line="360" w:lineRule="auto"/>
        <w:ind w:left="851"/>
        <w:jc w:val="both"/>
        <w:rPr>
          <w:rFonts w:ascii="Arial" w:hAnsi="Arial" w:cs="Arial"/>
          <w:sz w:val="24"/>
          <w:szCs w:val="24"/>
        </w:rPr>
      </w:pPr>
      <w:r w:rsidRPr="007F5970">
        <w:rPr>
          <w:rFonts w:ascii="Arial" w:hAnsi="Arial" w:cs="Arial"/>
          <w:sz w:val="24"/>
          <w:szCs w:val="24"/>
        </w:rPr>
        <w:t>A</w:t>
      </w:r>
      <w:r w:rsidR="001A3D94" w:rsidRPr="007F5970">
        <w:rPr>
          <w:rFonts w:ascii="Arial" w:hAnsi="Arial" w:cs="Arial"/>
          <w:sz w:val="24"/>
          <w:szCs w:val="24"/>
        </w:rPr>
        <w:t xml:space="preserve">lto nivel de implementación operativa. </w:t>
      </w:r>
    </w:p>
    <w:p w:rsidR="008D73D5" w:rsidRPr="007F5970" w:rsidRDefault="008D73D5" w:rsidP="007B0384">
      <w:pPr>
        <w:spacing w:line="360" w:lineRule="auto"/>
        <w:jc w:val="center"/>
        <w:rPr>
          <w:rFonts w:ascii="Arial" w:hAnsi="Arial" w:cs="Arial"/>
          <w:b/>
          <w:sz w:val="24"/>
          <w:szCs w:val="24"/>
        </w:rPr>
      </w:pPr>
    </w:p>
    <w:p w:rsidR="008D73D5" w:rsidRDefault="007B0384" w:rsidP="00D1025A">
      <w:pPr>
        <w:pStyle w:val="Prrafodelista"/>
        <w:numPr>
          <w:ilvl w:val="1"/>
          <w:numId w:val="30"/>
        </w:numPr>
        <w:spacing w:line="360" w:lineRule="auto"/>
        <w:outlineLvl w:val="1"/>
        <w:rPr>
          <w:rFonts w:ascii="Arial" w:hAnsi="Arial" w:cs="Arial"/>
          <w:b/>
          <w:sz w:val="24"/>
          <w:szCs w:val="24"/>
        </w:rPr>
      </w:pPr>
      <w:bookmarkStart w:id="47" w:name="_Toc317374791"/>
      <w:r w:rsidRPr="007F5970">
        <w:rPr>
          <w:rFonts w:ascii="Arial" w:hAnsi="Arial" w:cs="Arial"/>
          <w:b/>
          <w:sz w:val="24"/>
          <w:szCs w:val="24"/>
        </w:rPr>
        <w:t>MATRIZ ANÁLISIS F.O.D.A</w:t>
      </w:r>
      <w:bookmarkEnd w:id="47"/>
    </w:p>
    <w:p w:rsidR="00F3313A" w:rsidRDefault="00F3313A" w:rsidP="001032CB">
      <w:pPr>
        <w:spacing w:line="360" w:lineRule="auto"/>
        <w:ind w:firstLine="708"/>
        <w:jc w:val="both"/>
        <w:rPr>
          <w:rFonts w:ascii="Arial" w:hAnsi="Arial" w:cs="Arial"/>
          <w:sz w:val="24"/>
          <w:szCs w:val="24"/>
        </w:rPr>
      </w:pPr>
      <w:r>
        <w:rPr>
          <w:rFonts w:ascii="Arial" w:hAnsi="Arial" w:cs="Arial"/>
          <w:sz w:val="24"/>
          <w:szCs w:val="24"/>
        </w:rPr>
        <w:t xml:space="preserve">Luego de aplicar esta herramienta a nuestro proyecto y analizar la información hemos estructurado unas cuantas estrategias que salen de la combinación de nuestros puntos favorables (oportunidades y fortalezas) y desfavorables (Amenazas y Debilidades), para lo cual aplicaremos otra herramienta presentada a continuación: </w:t>
      </w:r>
    </w:p>
    <w:p w:rsidR="00EC2151" w:rsidRDefault="00EC2151" w:rsidP="007B0384">
      <w:pPr>
        <w:spacing w:line="360" w:lineRule="auto"/>
        <w:jc w:val="both"/>
        <w:rPr>
          <w:rFonts w:ascii="Arial" w:hAnsi="Arial" w:cs="Arial"/>
          <w:sz w:val="24"/>
          <w:szCs w:val="24"/>
        </w:rPr>
        <w:sectPr w:rsidR="00EC2151" w:rsidSect="00EF64BA">
          <w:pgSz w:w="12240" w:h="15840"/>
          <w:pgMar w:top="1985" w:right="1418" w:bottom="1985" w:left="2268" w:header="709" w:footer="709" w:gutter="0"/>
          <w:cols w:space="708"/>
          <w:docGrid w:linePitch="360"/>
        </w:sectPr>
      </w:pPr>
    </w:p>
    <w:p w:rsidR="008A4E70" w:rsidRDefault="003F5CDE" w:rsidP="008A4E70">
      <w:pPr>
        <w:spacing w:after="0" w:line="240" w:lineRule="auto"/>
        <w:jc w:val="center"/>
        <w:rPr>
          <w:rFonts w:ascii="Arial" w:hAnsi="Arial" w:cs="Arial"/>
          <w:i/>
        </w:rPr>
      </w:pPr>
      <w:r>
        <w:rPr>
          <w:rFonts w:ascii="Arial" w:hAnsi="Arial" w:cs="Arial"/>
          <w:i/>
        </w:rPr>
        <w:lastRenderedPageBreak/>
        <w:t>Tabla</w:t>
      </w:r>
      <w:r w:rsidR="00C55E84" w:rsidRPr="00C55E84">
        <w:rPr>
          <w:rFonts w:ascii="Arial" w:hAnsi="Arial" w:cs="Arial"/>
          <w:i/>
        </w:rPr>
        <w:t xml:space="preserve"> No</w:t>
      </w:r>
      <w:r w:rsidR="00C55E84">
        <w:rPr>
          <w:rFonts w:ascii="Arial" w:hAnsi="Arial" w:cs="Arial"/>
          <w:i/>
        </w:rPr>
        <w:t>.</w:t>
      </w:r>
      <w:r>
        <w:rPr>
          <w:rFonts w:ascii="Arial" w:hAnsi="Arial" w:cs="Arial"/>
          <w:i/>
        </w:rPr>
        <w:t>2</w:t>
      </w:r>
      <w:r w:rsidR="008A4E70">
        <w:rPr>
          <w:rFonts w:ascii="Arial" w:hAnsi="Arial" w:cs="Arial"/>
          <w:i/>
        </w:rPr>
        <w:t xml:space="preserve"> Análisis F.O.D.A.</w:t>
      </w:r>
    </w:p>
    <w:p w:rsidR="008A4E70" w:rsidRPr="00C55E84" w:rsidRDefault="00D651F2" w:rsidP="007B0384">
      <w:pPr>
        <w:spacing w:after="0" w:line="240" w:lineRule="auto"/>
        <w:jc w:val="center"/>
        <w:rPr>
          <w:rFonts w:ascii="Arial" w:hAnsi="Arial" w:cs="Arial"/>
          <w:i/>
        </w:rPr>
        <w:sectPr w:rsidR="008A4E70" w:rsidRPr="00C55E84" w:rsidSect="00EA7CAE">
          <w:pgSz w:w="15840" w:h="12240" w:orient="landscape"/>
          <w:pgMar w:top="1418" w:right="1985" w:bottom="2268" w:left="1985" w:header="709" w:footer="709" w:gutter="0"/>
          <w:cols w:space="708"/>
          <w:titlePg/>
          <w:docGrid w:linePitch="360"/>
        </w:sectPr>
      </w:pPr>
      <w:r>
        <w:rPr>
          <w:rFonts w:ascii="Arial" w:hAnsi="Arial" w:cs="Arial"/>
          <w:i/>
          <w:noProof/>
          <w:lang w:val="es-EC" w:eastAsia="es-EC"/>
        </w:rPr>
        <w:drawing>
          <wp:anchor distT="0" distB="0" distL="114300" distR="114300" simplePos="0" relativeHeight="251749888" behindDoc="0" locked="0" layoutInCell="1" allowOverlap="1">
            <wp:simplePos x="0" y="0"/>
            <wp:positionH relativeFrom="column">
              <wp:posOffset>-31750</wp:posOffset>
            </wp:positionH>
            <wp:positionV relativeFrom="paragraph">
              <wp:posOffset>448310</wp:posOffset>
            </wp:positionV>
            <wp:extent cx="8298180" cy="5422265"/>
            <wp:effectExtent l="19050" t="0" r="26670" b="6985"/>
            <wp:wrapThrough wrapText="bothSides">
              <wp:wrapPolygon edited="0">
                <wp:start x="793" y="0"/>
                <wp:lineTo x="446" y="228"/>
                <wp:lineTo x="-50" y="987"/>
                <wp:lineTo x="0" y="20641"/>
                <wp:lineTo x="645" y="21628"/>
                <wp:lineTo x="793" y="21628"/>
                <wp:lineTo x="20876" y="21628"/>
                <wp:lineTo x="20975" y="21628"/>
                <wp:lineTo x="21620" y="20793"/>
                <wp:lineTo x="21620" y="20641"/>
                <wp:lineTo x="21669" y="20034"/>
                <wp:lineTo x="21669" y="987"/>
                <wp:lineTo x="21174" y="228"/>
                <wp:lineTo x="20826" y="0"/>
                <wp:lineTo x="793" y="0"/>
              </wp:wrapPolygon>
            </wp:wrapThrough>
            <wp:docPr id="16"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8A4E70">
        <w:rPr>
          <w:rFonts w:ascii="Arial" w:hAnsi="Arial" w:cs="Arial"/>
          <w:i/>
        </w:rPr>
        <w:t>Elaborado por los Autores</w:t>
      </w:r>
    </w:p>
    <w:p w:rsidR="007B0384" w:rsidRDefault="00B65EE4" w:rsidP="00D1025A">
      <w:pPr>
        <w:pStyle w:val="Prrafodelista"/>
        <w:numPr>
          <w:ilvl w:val="1"/>
          <w:numId w:val="30"/>
        </w:numPr>
        <w:spacing w:line="360" w:lineRule="auto"/>
        <w:outlineLvl w:val="1"/>
        <w:rPr>
          <w:rFonts w:ascii="Arial" w:hAnsi="Arial" w:cs="Arial"/>
          <w:b/>
          <w:sz w:val="24"/>
          <w:szCs w:val="24"/>
        </w:rPr>
      </w:pPr>
      <w:r>
        <w:rPr>
          <w:rFonts w:ascii="Arial" w:hAnsi="Arial" w:cs="Arial"/>
          <w:b/>
          <w:sz w:val="24"/>
          <w:szCs w:val="24"/>
        </w:rPr>
        <w:lastRenderedPageBreak/>
        <w:t xml:space="preserve"> </w:t>
      </w:r>
      <w:bookmarkStart w:id="48" w:name="_Toc317374792"/>
      <w:r>
        <w:rPr>
          <w:rFonts w:ascii="Arial" w:hAnsi="Arial" w:cs="Arial"/>
          <w:b/>
          <w:sz w:val="24"/>
          <w:szCs w:val="24"/>
        </w:rPr>
        <w:t>EFE / EFI Y MATRIZ MCKINSEY</w:t>
      </w:r>
      <w:bookmarkEnd w:id="48"/>
    </w:p>
    <w:p w:rsidR="00B65EE4" w:rsidRPr="00B65EE4" w:rsidRDefault="00B65EE4" w:rsidP="001032CB">
      <w:pPr>
        <w:spacing w:line="360" w:lineRule="auto"/>
        <w:ind w:firstLine="708"/>
        <w:jc w:val="both"/>
        <w:rPr>
          <w:rFonts w:ascii="Arial" w:hAnsi="Arial" w:cs="Arial"/>
          <w:sz w:val="24"/>
          <w:szCs w:val="24"/>
        </w:rPr>
      </w:pPr>
      <w:r>
        <w:rPr>
          <w:rFonts w:ascii="Arial" w:hAnsi="Arial" w:cs="Arial"/>
          <w:sz w:val="24"/>
          <w:szCs w:val="24"/>
        </w:rPr>
        <w:t xml:space="preserve">El EFE y EFI es </w:t>
      </w:r>
      <w:r w:rsidRPr="00B65EE4">
        <w:rPr>
          <w:rFonts w:ascii="Arial" w:hAnsi="Arial" w:cs="Arial"/>
          <w:sz w:val="24"/>
          <w:szCs w:val="24"/>
        </w:rPr>
        <w:t xml:space="preserve"> el análisis de la empresa en base a los factores internos y </w:t>
      </w:r>
      <w:r>
        <w:rPr>
          <w:rFonts w:ascii="Arial" w:hAnsi="Arial" w:cs="Arial"/>
          <w:sz w:val="24"/>
          <w:szCs w:val="24"/>
        </w:rPr>
        <w:t xml:space="preserve">externos que permite por medio de la matriz </w:t>
      </w:r>
      <w:proofErr w:type="spellStart"/>
      <w:r>
        <w:rPr>
          <w:rFonts w:ascii="Arial" w:hAnsi="Arial" w:cs="Arial"/>
          <w:sz w:val="24"/>
          <w:szCs w:val="24"/>
        </w:rPr>
        <w:t>McKinsey</w:t>
      </w:r>
      <w:proofErr w:type="spellEnd"/>
      <w:r>
        <w:rPr>
          <w:rFonts w:ascii="Arial" w:hAnsi="Arial" w:cs="Arial"/>
          <w:sz w:val="24"/>
          <w:szCs w:val="24"/>
        </w:rPr>
        <w:t xml:space="preserve"> determinar cuál será la estrategia que tomara la empresa en el mercado.</w:t>
      </w:r>
    </w:p>
    <w:p w:rsidR="00B65EE4" w:rsidRDefault="003F5CDE" w:rsidP="007B0384">
      <w:pPr>
        <w:spacing w:line="480" w:lineRule="auto"/>
        <w:rPr>
          <w:rFonts w:ascii="Arial" w:hAnsi="Arial" w:cs="Arial"/>
          <w:i/>
          <w:sz w:val="20"/>
          <w:szCs w:val="20"/>
        </w:rPr>
      </w:pPr>
      <w:r>
        <w:rPr>
          <w:rFonts w:ascii="Arial" w:hAnsi="Arial" w:cs="Arial"/>
          <w:i/>
          <w:noProof/>
          <w:sz w:val="20"/>
          <w:szCs w:val="20"/>
          <w:lang w:val="es-EC" w:eastAsia="es-EC"/>
        </w:rPr>
        <w:drawing>
          <wp:anchor distT="0" distB="0" distL="114300" distR="114300" simplePos="0" relativeHeight="251764224" behindDoc="0" locked="0" layoutInCell="1" allowOverlap="1">
            <wp:simplePos x="0" y="0"/>
            <wp:positionH relativeFrom="column">
              <wp:posOffset>-38735</wp:posOffset>
            </wp:positionH>
            <wp:positionV relativeFrom="paragraph">
              <wp:posOffset>419100</wp:posOffset>
            </wp:positionV>
            <wp:extent cx="5605145" cy="3572510"/>
            <wp:effectExtent l="19050" t="0" r="0" b="0"/>
            <wp:wrapSquare wrapText="bothSides"/>
            <wp:docPr id="7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8" cstate="print"/>
                    <a:srcRect/>
                    <a:stretch>
                      <a:fillRect/>
                    </a:stretch>
                  </pic:blipFill>
                  <pic:spPr bwMode="auto">
                    <a:xfrm>
                      <a:off x="0" y="0"/>
                      <a:ext cx="5605145" cy="3572510"/>
                    </a:xfrm>
                    <a:prstGeom prst="rect">
                      <a:avLst/>
                    </a:prstGeom>
                    <a:noFill/>
                    <a:ln w="9525">
                      <a:noFill/>
                      <a:miter lim="800000"/>
                      <a:headEnd/>
                      <a:tailEnd/>
                    </a:ln>
                  </pic:spPr>
                </pic:pic>
              </a:graphicData>
            </a:graphic>
          </wp:anchor>
        </w:drawing>
      </w:r>
      <w:r w:rsidRPr="003F5CDE">
        <w:rPr>
          <w:rFonts w:ascii="Arial" w:hAnsi="Arial" w:cs="Arial"/>
          <w:i/>
          <w:sz w:val="20"/>
          <w:szCs w:val="20"/>
        </w:rPr>
        <w:t>Tabla No.3</w:t>
      </w:r>
    </w:p>
    <w:p w:rsidR="003F5CDE" w:rsidRPr="003F5CDE" w:rsidRDefault="003F5CDE" w:rsidP="003F5CDE">
      <w:pPr>
        <w:spacing w:before="240" w:line="480" w:lineRule="auto"/>
        <w:jc w:val="center"/>
        <w:rPr>
          <w:rFonts w:ascii="Arial" w:hAnsi="Arial" w:cs="Arial"/>
          <w:i/>
          <w:sz w:val="20"/>
          <w:szCs w:val="20"/>
        </w:rPr>
      </w:pPr>
      <w:r>
        <w:rPr>
          <w:rFonts w:ascii="Arial" w:hAnsi="Arial" w:cs="Arial"/>
          <w:i/>
          <w:sz w:val="20"/>
          <w:szCs w:val="20"/>
        </w:rPr>
        <w:t>Elaborado por los autores</w:t>
      </w:r>
    </w:p>
    <w:p w:rsidR="00B65EE4" w:rsidRDefault="00B65EE4" w:rsidP="007B0384">
      <w:pPr>
        <w:spacing w:line="480" w:lineRule="auto"/>
        <w:rPr>
          <w:rFonts w:ascii="Arial" w:hAnsi="Arial" w:cs="Arial"/>
          <w:b/>
          <w:sz w:val="24"/>
          <w:szCs w:val="24"/>
        </w:rPr>
      </w:pPr>
    </w:p>
    <w:p w:rsidR="00A85BCA" w:rsidRDefault="00A85BCA" w:rsidP="007B0384">
      <w:pPr>
        <w:spacing w:line="480" w:lineRule="auto"/>
        <w:rPr>
          <w:rFonts w:ascii="Arial" w:hAnsi="Arial" w:cs="Arial"/>
          <w:b/>
          <w:sz w:val="24"/>
          <w:szCs w:val="24"/>
        </w:rPr>
      </w:pPr>
    </w:p>
    <w:p w:rsidR="00A85BCA" w:rsidRDefault="00A85BCA" w:rsidP="007B0384">
      <w:pPr>
        <w:spacing w:line="480" w:lineRule="auto"/>
        <w:rPr>
          <w:rFonts w:ascii="Arial" w:hAnsi="Arial" w:cs="Arial"/>
          <w:b/>
          <w:sz w:val="24"/>
          <w:szCs w:val="24"/>
        </w:rPr>
      </w:pPr>
    </w:p>
    <w:p w:rsidR="00B65EE4" w:rsidRDefault="00B65EE4" w:rsidP="007B0384">
      <w:pPr>
        <w:spacing w:line="480" w:lineRule="auto"/>
        <w:jc w:val="center"/>
        <w:rPr>
          <w:rFonts w:ascii="Arial" w:hAnsi="Arial" w:cs="Arial"/>
          <w:b/>
          <w:sz w:val="24"/>
          <w:szCs w:val="24"/>
        </w:rPr>
      </w:pPr>
    </w:p>
    <w:p w:rsidR="00A11CBD" w:rsidRDefault="003E05CB" w:rsidP="003F5CDE">
      <w:pPr>
        <w:jc w:val="center"/>
        <w:rPr>
          <w:rFonts w:ascii="Arial" w:hAnsi="Arial" w:cs="Arial"/>
          <w:i/>
          <w:sz w:val="20"/>
          <w:szCs w:val="20"/>
        </w:rPr>
      </w:pPr>
      <w:r>
        <w:rPr>
          <w:rFonts w:ascii="Arial" w:hAnsi="Arial" w:cs="Arial"/>
          <w:i/>
          <w:noProof/>
          <w:sz w:val="20"/>
          <w:szCs w:val="20"/>
          <w:lang w:val="es-EC" w:eastAsia="es-EC"/>
        </w:rPr>
        <w:lastRenderedPageBreak/>
        <w:drawing>
          <wp:anchor distT="0" distB="0" distL="114300" distR="114300" simplePos="0" relativeHeight="251766272" behindDoc="1" locked="0" layoutInCell="1" allowOverlap="1">
            <wp:simplePos x="0" y="0"/>
            <wp:positionH relativeFrom="column">
              <wp:posOffset>1459865</wp:posOffset>
            </wp:positionH>
            <wp:positionV relativeFrom="paragraph">
              <wp:posOffset>259715</wp:posOffset>
            </wp:positionV>
            <wp:extent cx="3011170" cy="2040890"/>
            <wp:effectExtent l="19050" t="0" r="0" b="0"/>
            <wp:wrapTight wrapText="bothSides">
              <wp:wrapPolygon edited="0">
                <wp:start x="-137" y="202"/>
                <wp:lineTo x="-137" y="806"/>
                <wp:lineTo x="9019" y="3428"/>
                <wp:lineTo x="10795" y="3428"/>
                <wp:lineTo x="3553" y="5040"/>
                <wp:lineTo x="3416" y="5645"/>
                <wp:lineTo x="6833" y="6653"/>
                <wp:lineTo x="3416" y="9678"/>
                <wp:lineTo x="3416" y="10081"/>
                <wp:lineTo x="6696" y="13105"/>
                <wp:lineTo x="6833" y="18750"/>
                <wp:lineTo x="7789" y="19557"/>
                <wp:lineTo x="10522" y="19557"/>
                <wp:lineTo x="18858" y="19557"/>
                <wp:lineTo x="18038" y="16331"/>
                <wp:lineTo x="18311" y="4839"/>
                <wp:lineTo x="17218" y="4234"/>
                <wp:lineTo x="10795" y="3428"/>
                <wp:lineTo x="18311" y="3428"/>
                <wp:lineTo x="18311" y="2016"/>
                <wp:lineTo x="10795" y="202"/>
                <wp:lineTo x="-137" y="202"/>
              </wp:wrapPolygon>
            </wp:wrapTight>
            <wp:docPr id="7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9" cstate="print"/>
                    <a:srcRect/>
                    <a:stretch>
                      <a:fillRect/>
                    </a:stretch>
                  </pic:blipFill>
                  <pic:spPr bwMode="auto">
                    <a:xfrm>
                      <a:off x="0" y="0"/>
                      <a:ext cx="3011170" cy="2040890"/>
                    </a:xfrm>
                    <a:prstGeom prst="rect">
                      <a:avLst/>
                    </a:prstGeom>
                    <a:noFill/>
                    <a:ln w="9525">
                      <a:noFill/>
                      <a:miter lim="800000"/>
                      <a:headEnd/>
                      <a:tailEnd/>
                    </a:ln>
                  </pic:spPr>
                </pic:pic>
              </a:graphicData>
            </a:graphic>
          </wp:anchor>
        </w:drawing>
      </w:r>
      <w:r w:rsidR="00A85BCA" w:rsidRPr="00330A0A">
        <w:rPr>
          <w:rFonts w:ascii="Arial" w:hAnsi="Arial" w:cs="Arial"/>
          <w:i/>
          <w:sz w:val="20"/>
          <w:szCs w:val="20"/>
        </w:rPr>
        <w:t>Figura No</w:t>
      </w:r>
      <w:r w:rsidR="00A85BCA" w:rsidRPr="003F5CDE">
        <w:rPr>
          <w:rFonts w:ascii="Arial" w:hAnsi="Arial" w:cs="Arial"/>
          <w:i/>
          <w:sz w:val="20"/>
          <w:szCs w:val="20"/>
        </w:rPr>
        <w:t>.</w:t>
      </w:r>
      <w:r w:rsidR="00FF21EF">
        <w:rPr>
          <w:rFonts w:ascii="Arial" w:hAnsi="Arial" w:cs="Arial"/>
          <w:i/>
          <w:sz w:val="20"/>
          <w:szCs w:val="20"/>
        </w:rPr>
        <w:t>6</w:t>
      </w:r>
    </w:p>
    <w:p w:rsidR="00A85BCA" w:rsidRDefault="00A85BCA" w:rsidP="00A85BCA">
      <w:pPr>
        <w:pStyle w:val="NormalWeb"/>
        <w:shd w:val="clear" w:color="auto" w:fill="FFFFFF"/>
        <w:spacing w:before="0" w:beforeAutospacing="0" w:after="0" w:afterAutospacing="0" w:line="360" w:lineRule="auto"/>
        <w:jc w:val="both"/>
        <w:rPr>
          <w:rFonts w:ascii="Arial" w:hAnsi="Arial" w:cs="Arial"/>
          <w:i/>
          <w:sz w:val="20"/>
          <w:szCs w:val="20"/>
        </w:rPr>
      </w:pPr>
    </w:p>
    <w:p w:rsidR="00A85BCA" w:rsidRDefault="00A85BCA" w:rsidP="00A85BCA">
      <w:pPr>
        <w:pStyle w:val="NormalWeb"/>
        <w:shd w:val="clear" w:color="auto" w:fill="FFFFFF"/>
        <w:spacing w:before="0" w:beforeAutospacing="0" w:after="0" w:afterAutospacing="0" w:line="360" w:lineRule="auto"/>
        <w:jc w:val="both"/>
        <w:rPr>
          <w:rFonts w:ascii="Arial" w:hAnsi="Arial" w:cs="Arial"/>
          <w:b/>
        </w:rPr>
      </w:pPr>
    </w:p>
    <w:p w:rsidR="00B65EE4" w:rsidRDefault="00B65EE4" w:rsidP="007B0384">
      <w:pPr>
        <w:spacing w:line="480" w:lineRule="auto"/>
        <w:jc w:val="center"/>
        <w:rPr>
          <w:rFonts w:ascii="Arial" w:hAnsi="Arial" w:cs="Arial"/>
          <w:b/>
          <w:sz w:val="24"/>
          <w:szCs w:val="24"/>
        </w:rPr>
      </w:pPr>
    </w:p>
    <w:p w:rsidR="00B65EE4" w:rsidRDefault="00B65EE4" w:rsidP="007B0384">
      <w:pPr>
        <w:spacing w:line="480" w:lineRule="auto"/>
        <w:jc w:val="center"/>
        <w:rPr>
          <w:rFonts w:ascii="Arial" w:hAnsi="Arial" w:cs="Arial"/>
          <w:b/>
          <w:sz w:val="24"/>
          <w:szCs w:val="24"/>
        </w:rPr>
      </w:pPr>
    </w:p>
    <w:p w:rsidR="00C2432B" w:rsidRDefault="00C2432B" w:rsidP="007B0384">
      <w:pPr>
        <w:spacing w:line="480" w:lineRule="auto"/>
        <w:jc w:val="center"/>
        <w:rPr>
          <w:rFonts w:ascii="Arial" w:hAnsi="Arial" w:cs="Arial"/>
          <w:b/>
          <w:sz w:val="24"/>
          <w:szCs w:val="24"/>
        </w:rPr>
      </w:pPr>
    </w:p>
    <w:p w:rsidR="003F5CDE" w:rsidRPr="003F5CDE" w:rsidRDefault="003F5CDE" w:rsidP="003F5CDE">
      <w:pPr>
        <w:jc w:val="center"/>
        <w:rPr>
          <w:rFonts w:ascii="Arial" w:hAnsi="Arial" w:cs="Arial"/>
          <w:i/>
          <w:sz w:val="20"/>
          <w:szCs w:val="20"/>
        </w:rPr>
      </w:pPr>
      <w:r>
        <w:rPr>
          <w:rFonts w:ascii="Arial" w:hAnsi="Arial" w:cs="Arial"/>
          <w:i/>
          <w:sz w:val="20"/>
          <w:szCs w:val="20"/>
        </w:rPr>
        <w:t>Elaborado por los autores</w:t>
      </w:r>
    </w:p>
    <w:p w:rsidR="00C2432B" w:rsidRDefault="007B0384" w:rsidP="00D1025A">
      <w:pPr>
        <w:pStyle w:val="Prrafodelista"/>
        <w:numPr>
          <w:ilvl w:val="1"/>
          <w:numId w:val="30"/>
        </w:numPr>
        <w:spacing w:line="360" w:lineRule="auto"/>
        <w:outlineLvl w:val="1"/>
        <w:rPr>
          <w:rFonts w:ascii="Arial" w:hAnsi="Arial" w:cs="Arial"/>
          <w:b/>
          <w:sz w:val="24"/>
          <w:szCs w:val="24"/>
        </w:rPr>
      </w:pPr>
      <w:bookmarkStart w:id="49" w:name="_Toc317374793"/>
      <w:r>
        <w:rPr>
          <w:rFonts w:ascii="Arial" w:hAnsi="Arial" w:cs="Arial"/>
          <w:b/>
          <w:sz w:val="24"/>
          <w:szCs w:val="24"/>
        </w:rPr>
        <w:t>ANÁLISIS DE LA MATRIZ MCKINSEY</w:t>
      </w:r>
      <w:bookmarkEnd w:id="49"/>
    </w:p>
    <w:p w:rsidR="00C2432B" w:rsidRPr="00C2432B" w:rsidRDefault="00C2432B" w:rsidP="001032CB">
      <w:pPr>
        <w:spacing w:line="360" w:lineRule="auto"/>
        <w:ind w:firstLine="708"/>
        <w:jc w:val="both"/>
        <w:rPr>
          <w:rFonts w:ascii="Arial" w:hAnsi="Arial" w:cs="Arial"/>
          <w:sz w:val="24"/>
          <w:szCs w:val="24"/>
        </w:rPr>
      </w:pPr>
      <w:r>
        <w:rPr>
          <w:rFonts w:ascii="Arial" w:hAnsi="Arial" w:cs="Arial"/>
          <w:sz w:val="24"/>
          <w:szCs w:val="24"/>
        </w:rPr>
        <w:t>La estrategia que se utilizara es la de desarrollo selectivo por  el cual nos enfocaremos en la diferenciación. Mostrando como fortaleza y oportunidad ofrecer algo que el mercado no posee.</w:t>
      </w:r>
      <w:r w:rsidR="00CE27BD">
        <w:rPr>
          <w:rFonts w:ascii="Arial" w:hAnsi="Arial" w:cs="Arial"/>
          <w:sz w:val="24"/>
          <w:szCs w:val="24"/>
        </w:rPr>
        <w:t xml:space="preserve"> Midiendo el comportamiento del consumidor a través de una nueva tendencia que sería el </w:t>
      </w:r>
      <w:proofErr w:type="spellStart"/>
      <w:r w:rsidR="00CE27BD">
        <w:rPr>
          <w:rFonts w:ascii="Arial" w:hAnsi="Arial" w:cs="Arial"/>
          <w:sz w:val="24"/>
          <w:szCs w:val="24"/>
        </w:rPr>
        <w:t>Neuromark</w:t>
      </w:r>
      <w:bookmarkStart w:id="50" w:name="_GoBack"/>
      <w:bookmarkEnd w:id="50"/>
      <w:r w:rsidR="00CE27BD">
        <w:rPr>
          <w:rFonts w:ascii="Arial" w:hAnsi="Arial" w:cs="Arial"/>
          <w:sz w:val="24"/>
          <w:szCs w:val="24"/>
        </w:rPr>
        <w:t>eting</w:t>
      </w:r>
      <w:proofErr w:type="spellEnd"/>
      <w:r w:rsidR="00CE27BD">
        <w:rPr>
          <w:rFonts w:ascii="Arial" w:hAnsi="Arial" w:cs="Arial"/>
          <w:sz w:val="24"/>
          <w:szCs w:val="24"/>
        </w:rPr>
        <w:t>.</w:t>
      </w:r>
    </w:p>
    <w:p w:rsidR="00F60E86" w:rsidRDefault="00F60E86" w:rsidP="00D1025A">
      <w:pPr>
        <w:pStyle w:val="Prrafodelista"/>
        <w:numPr>
          <w:ilvl w:val="1"/>
          <w:numId w:val="30"/>
        </w:numPr>
        <w:spacing w:line="360" w:lineRule="auto"/>
        <w:outlineLvl w:val="1"/>
        <w:rPr>
          <w:rFonts w:ascii="Arial" w:hAnsi="Arial" w:cs="Arial"/>
          <w:b/>
          <w:sz w:val="24"/>
          <w:szCs w:val="24"/>
        </w:rPr>
      </w:pPr>
      <w:bookmarkStart w:id="51" w:name="_Toc317374794"/>
      <w:r w:rsidRPr="007F5970">
        <w:rPr>
          <w:rFonts w:ascii="Arial" w:hAnsi="Arial" w:cs="Arial"/>
          <w:b/>
          <w:sz w:val="24"/>
          <w:szCs w:val="24"/>
        </w:rPr>
        <w:t>INVESTIGACIÓN DE MERCADO</w:t>
      </w:r>
      <w:r w:rsidR="00FA5E08" w:rsidRPr="007F5970">
        <w:rPr>
          <w:rFonts w:ascii="Arial" w:hAnsi="Arial" w:cs="Arial"/>
          <w:b/>
          <w:sz w:val="24"/>
          <w:szCs w:val="24"/>
        </w:rPr>
        <w:t xml:space="preserve"> Y SU ANALISIS</w:t>
      </w:r>
      <w:bookmarkEnd w:id="51"/>
    </w:p>
    <w:p w:rsidR="008D73D5" w:rsidRPr="007F5970" w:rsidRDefault="008D73D5" w:rsidP="001032CB">
      <w:pPr>
        <w:spacing w:line="360" w:lineRule="auto"/>
        <w:ind w:firstLine="708"/>
        <w:jc w:val="both"/>
        <w:rPr>
          <w:rFonts w:ascii="Arial" w:hAnsi="Arial" w:cs="Arial"/>
          <w:sz w:val="24"/>
          <w:szCs w:val="24"/>
        </w:rPr>
      </w:pPr>
      <w:r w:rsidRPr="007F5970">
        <w:rPr>
          <w:rFonts w:ascii="Arial" w:hAnsi="Arial" w:cs="Arial"/>
          <w:sz w:val="24"/>
          <w:szCs w:val="24"/>
        </w:rPr>
        <w:t xml:space="preserve">La investigación de mercado </w:t>
      </w:r>
      <w:r w:rsidR="00661668" w:rsidRPr="007F5970">
        <w:rPr>
          <w:rFonts w:ascii="Arial" w:hAnsi="Arial" w:cs="Arial"/>
          <w:sz w:val="24"/>
          <w:szCs w:val="24"/>
        </w:rPr>
        <w:t>e</w:t>
      </w:r>
      <w:r w:rsidRPr="007F5970">
        <w:rPr>
          <w:rFonts w:ascii="Arial" w:hAnsi="Arial" w:cs="Arial"/>
          <w:sz w:val="24"/>
          <w:szCs w:val="24"/>
        </w:rPr>
        <w:t>s realizada par</w:t>
      </w:r>
      <w:r w:rsidR="00661668" w:rsidRPr="007F5970">
        <w:rPr>
          <w:rFonts w:ascii="Arial" w:hAnsi="Arial" w:cs="Arial"/>
          <w:sz w:val="24"/>
          <w:szCs w:val="24"/>
        </w:rPr>
        <w:t>a obtener información importante que nos conduzca de la mejor manera a la realización de nuestro proyecto</w:t>
      </w:r>
      <w:r w:rsidR="008A58C3" w:rsidRPr="007F5970">
        <w:rPr>
          <w:rFonts w:ascii="Arial" w:hAnsi="Arial" w:cs="Arial"/>
          <w:sz w:val="24"/>
          <w:szCs w:val="24"/>
        </w:rPr>
        <w:t>.</w:t>
      </w:r>
    </w:p>
    <w:p w:rsidR="00FA5E08" w:rsidRPr="000373F1" w:rsidRDefault="00FA5E08" w:rsidP="007B0384">
      <w:pPr>
        <w:spacing w:line="360" w:lineRule="auto"/>
        <w:jc w:val="both"/>
        <w:rPr>
          <w:rFonts w:ascii="Arial" w:hAnsi="Arial" w:cs="Arial"/>
          <w:sz w:val="24"/>
          <w:szCs w:val="24"/>
        </w:rPr>
      </w:pPr>
      <w:r w:rsidRPr="000373F1">
        <w:rPr>
          <w:rFonts w:ascii="Arial" w:hAnsi="Arial" w:cs="Arial"/>
          <w:sz w:val="24"/>
          <w:szCs w:val="24"/>
        </w:rPr>
        <w:t xml:space="preserve">Los objetivos </w:t>
      </w:r>
      <w:r w:rsidR="00661668" w:rsidRPr="000373F1">
        <w:rPr>
          <w:rFonts w:ascii="Arial" w:hAnsi="Arial" w:cs="Arial"/>
          <w:sz w:val="24"/>
          <w:szCs w:val="24"/>
        </w:rPr>
        <w:t>de nuestro</w:t>
      </w:r>
      <w:r w:rsidRPr="000373F1">
        <w:rPr>
          <w:rFonts w:ascii="Arial" w:hAnsi="Arial" w:cs="Arial"/>
          <w:sz w:val="24"/>
          <w:szCs w:val="24"/>
        </w:rPr>
        <w:t xml:space="preserve"> estudio de mercado son:</w:t>
      </w:r>
    </w:p>
    <w:p w:rsidR="00FA5E08" w:rsidRPr="000373F1" w:rsidRDefault="00FA5E08" w:rsidP="002B00F0">
      <w:pPr>
        <w:pStyle w:val="Prrafodelista"/>
        <w:numPr>
          <w:ilvl w:val="0"/>
          <w:numId w:val="24"/>
        </w:numPr>
        <w:spacing w:after="0" w:line="360" w:lineRule="auto"/>
        <w:ind w:left="426"/>
        <w:jc w:val="both"/>
        <w:rPr>
          <w:rFonts w:ascii="Arial" w:hAnsi="Arial" w:cs="Arial"/>
          <w:sz w:val="24"/>
          <w:szCs w:val="24"/>
        </w:rPr>
      </w:pPr>
      <w:r w:rsidRPr="000373F1">
        <w:rPr>
          <w:rFonts w:ascii="Arial" w:hAnsi="Arial" w:cs="Arial"/>
          <w:sz w:val="24"/>
          <w:szCs w:val="24"/>
        </w:rPr>
        <w:t xml:space="preserve">Conocer </w:t>
      </w:r>
      <w:r w:rsidR="008D73D5" w:rsidRPr="000373F1">
        <w:rPr>
          <w:rFonts w:ascii="Arial" w:hAnsi="Arial" w:cs="Arial"/>
          <w:sz w:val="24"/>
          <w:szCs w:val="24"/>
        </w:rPr>
        <w:t>las opiniones de profesionales a cerca del proyecto</w:t>
      </w:r>
      <w:r w:rsidR="000373F1">
        <w:rPr>
          <w:rFonts w:ascii="Arial" w:hAnsi="Arial" w:cs="Arial"/>
          <w:sz w:val="24"/>
          <w:szCs w:val="24"/>
        </w:rPr>
        <w:t>.</w:t>
      </w:r>
    </w:p>
    <w:p w:rsidR="008D73D5" w:rsidRPr="007F5970" w:rsidRDefault="00661668" w:rsidP="002B00F0">
      <w:pPr>
        <w:pStyle w:val="Prrafodelista"/>
        <w:numPr>
          <w:ilvl w:val="0"/>
          <w:numId w:val="2"/>
        </w:numPr>
        <w:shd w:val="clear" w:color="auto" w:fill="FFFFFF"/>
        <w:spacing w:after="0" w:line="360" w:lineRule="auto"/>
        <w:ind w:left="426"/>
        <w:jc w:val="both"/>
        <w:rPr>
          <w:rFonts w:ascii="Arial" w:hAnsi="Arial" w:cs="Arial"/>
          <w:sz w:val="24"/>
          <w:szCs w:val="24"/>
        </w:rPr>
      </w:pPr>
      <w:r w:rsidRPr="007F5970">
        <w:rPr>
          <w:rFonts w:ascii="Arial" w:hAnsi="Arial" w:cs="Arial"/>
          <w:sz w:val="24"/>
          <w:szCs w:val="24"/>
        </w:rPr>
        <w:t xml:space="preserve">Obtener más información </w:t>
      </w:r>
      <w:r w:rsidR="00B92DDE">
        <w:rPr>
          <w:rFonts w:ascii="Arial" w:hAnsi="Arial" w:cs="Arial"/>
          <w:sz w:val="24"/>
          <w:szCs w:val="24"/>
        </w:rPr>
        <w:t>a</w:t>
      </w:r>
      <w:r w:rsidR="008D73D5" w:rsidRPr="007F5970">
        <w:rPr>
          <w:rFonts w:ascii="Arial" w:hAnsi="Arial" w:cs="Arial"/>
          <w:sz w:val="24"/>
          <w:szCs w:val="24"/>
        </w:rPr>
        <w:t>cerca del campo en el que vamos a desarrollarnos.</w:t>
      </w:r>
    </w:p>
    <w:p w:rsidR="00FA5E08" w:rsidRPr="007F5970" w:rsidRDefault="008D73D5" w:rsidP="002B00F0">
      <w:pPr>
        <w:pStyle w:val="Prrafodelista"/>
        <w:numPr>
          <w:ilvl w:val="0"/>
          <w:numId w:val="2"/>
        </w:numPr>
        <w:shd w:val="clear" w:color="auto" w:fill="FFFFFF"/>
        <w:spacing w:after="0" w:line="360" w:lineRule="auto"/>
        <w:ind w:left="426"/>
        <w:jc w:val="both"/>
        <w:rPr>
          <w:rFonts w:ascii="Arial" w:hAnsi="Arial" w:cs="Arial"/>
          <w:sz w:val="24"/>
          <w:szCs w:val="24"/>
        </w:rPr>
      </w:pPr>
      <w:r w:rsidRPr="007F5970">
        <w:rPr>
          <w:rFonts w:ascii="Arial" w:hAnsi="Arial" w:cs="Arial"/>
          <w:sz w:val="24"/>
          <w:szCs w:val="24"/>
        </w:rPr>
        <w:t>Conocer que tan sustentable es el proyecto desde su punto de vista.</w:t>
      </w:r>
    </w:p>
    <w:p w:rsidR="007B0384" w:rsidRDefault="008D73D5" w:rsidP="002B00F0">
      <w:pPr>
        <w:pStyle w:val="Prrafodelista"/>
        <w:numPr>
          <w:ilvl w:val="0"/>
          <w:numId w:val="2"/>
        </w:numPr>
        <w:shd w:val="clear" w:color="auto" w:fill="FFFFFF"/>
        <w:spacing w:after="0" w:line="360" w:lineRule="auto"/>
        <w:ind w:left="426"/>
        <w:jc w:val="both"/>
        <w:rPr>
          <w:rFonts w:ascii="Arial" w:hAnsi="Arial" w:cs="Arial"/>
          <w:sz w:val="24"/>
          <w:szCs w:val="24"/>
        </w:rPr>
      </w:pPr>
      <w:r w:rsidRPr="007B0384">
        <w:rPr>
          <w:rFonts w:ascii="Arial" w:hAnsi="Arial" w:cs="Arial"/>
          <w:sz w:val="24"/>
          <w:szCs w:val="24"/>
        </w:rPr>
        <w:t>Obtener recomendaciones.</w:t>
      </w:r>
    </w:p>
    <w:p w:rsidR="00661668" w:rsidRDefault="00661668" w:rsidP="002B00F0">
      <w:pPr>
        <w:pStyle w:val="Prrafodelista"/>
        <w:numPr>
          <w:ilvl w:val="0"/>
          <w:numId w:val="2"/>
        </w:numPr>
        <w:shd w:val="clear" w:color="auto" w:fill="FFFFFF"/>
        <w:spacing w:line="360" w:lineRule="auto"/>
        <w:ind w:left="426"/>
        <w:jc w:val="both"/>
        <w:rPr>
          <w:rFonts w:ascii="Arial" w:hAnsi="Arial" w:cs="Arial"/>
          <w:sz w:val="24"/>
          <w:szCs w:val="24"/>
        </w:rPr>
      </w:pPr>
      <w:r w:rsidRPr="007B0384">
        <w:rPr>
          <w:rFonts w:ascii="Arial" w:hAnsi="Arial" w:cs="Arial"/>
          <w:sz w:val="24"/>
          <w:szCs w:val="24"/>
        </w:rPr>
        <w:lastRenderedPageBreak/>
        <w:t xml:space="preserve">Conocer </w:t>
      </w:r>
      <w:r w:rsidR="006519B1" w:rsidRPr="007B0384">
        <w:rPr>
          <w:rFonts w:ascii="Arial" w:hAnsi="Arial" w:cs="Arial"/>
          <w:sz w:val="24"/>
          <w:szCs w:val="24"/>
        </w:rPr>
        <w:t>si la información</w:t>
      </w:r>
      <w:r w:rsidRPr="007B0384">
        <w:rPr>
          <w:rFonts w:ascii="Arial" w:hAnsi="Arial" w:cs="Arial"/>
          <w:sz w:val="24"/>
          <w:szCs w:val="24"/>
        </w:rPr>
        <w:t xml:space="preserve"> relacionada a sus consumidores es importante para las empresas</w:t>
      </w:r>
      <w:r w:rsidR="000373F1" w:rsidRPr="007B0384">
        <w:rPr>
          <w:rFonts w:ascii="Arial" w:hAnsi="Arial" w:cs="Arial"/>
          <w:sz w:val="24"/>
          <w:szCs w:val="24"/>
        </w:rPr>
        <w:t>.</w:t>
      </w:r>
    </w:p>
    <w:p w:rsidR="001032CB" w:rsidRPr="007B0384" w:rsidRDefault="001032CB" w:rsidP="001032CB">
      <w:pPr>
        <w:pStyle w:val="Prrafodelista"/>
        <w:shd w:val="clear" w:color="auto" w:fill="FFFFFF"/>
        <w:spacing w:line="360" w:lineRule="auto"/>
        <w:ind w:left="426"/>
        <w:jc w:val="both"/>
        <w:rPr>
          <w:rFonts w:ascii="Arial" w:hAnsi="Arial" w:cs="Arial"/>
          <w:sz w:val="24"/>
          <w:szCs w:val="24"/>
        </w:rPr>
      </w:pPr>
    </w:p>
    <w:p w:rsidR="000373F1" w:rsidRDefault="007B0384" w:rsidP="00D1025A">
      <w:pPr>
        <w:pStyle w:val="Prrafodelista"/>
        <w:numPr>
          <w:ilvl w:val="1"/>
          <w:numId w:val="30"/>
        </w:numPr>
        <w:spacing w:line="360" w:lineRule="auto"/>
        <w:outlineLvl w:val="1"/>
        <w:rPr>
          <w:rFonts w:ascii="Arial" w:hAnsi="Arial" w:cs="Arial"/>
          <w:b/>
          <w:sz w:val="24"/>
          <w:szCs w:val="24"/>
        </w:rPr>
      </w:pPr>
      <w:bookmarkStart w:id="52" w:name="_Toc317374795"/>
      <w:r w:rsidRPr="007F5970">
        <w:rPr>
          <w:rFonts w:ascii="Arial" w:hAnsi="Arial" w:cs="Arial"/>
          <w:b/>
          <w:sz w:val="24"/>
          <w:szCs w:val="24"/>
        </w:rPr>
        <w:t>ANÁLISIS DE LA OFERTA</w:t>
      </w:r>
      <w:bookmarkEnd w:id="52"/>
    </w:p>
    <w:p w:rsidR="002F6672" w:rsidRDefault="002F6672" w:rsidP="006440F3">
      <w:pPr>
        <w:spacing w:after="0" w:line="360" w:lineRule="auto"/>
        <w:jc w:val="both"/>
        <w:rPr>
          <w:rFonts w:ascii="Arial" w:hAnsi="Arial" w:cs="Arial"/>
          <w:sz w:val="24"/>
          <w:szCs w:val="24"/>
        </w:rPr>
      </w:pPr>
      <w:r w:rsidRPr="007F5970">
        <w:rPr>
          <w:rFonts w:ascii="Arial" w:hAnsi="Arial" w:cs="Arial"/>
          <w:sz w:val="24"/>
          <w:szCs w:val="24"/>
        </w:rPr>
        <w:t xml:space="preserve">Los servicios prestados </w:t>
      </w:r>
      <w:r w:rsidR="00236641">
        <w:rPr>
          <w:rFonts w:ascii="Arial" w:hAnsi="Arial" w:cs="Arial"/>
          <w:sz w:val="24"/>
          <w:szCs w:val="24"/>
        </w:rPr>
        <w:t>por la</w:t>
      </w:r>
      <w:r w:rsidRPr="0022185E">
        <w:rPr>
          <w:rFonts w:ascii="Arial" w:hAnsi="Arial" w:cs="Arial"/>
          <w:sz w:val="24"/>
          <w:szCs w:val="24"/>
        </w:rPr>
        <w:t xml:space="preserve"> </w:t>
      </w:r>
      <w:r w:rsidR="00236641">
        <w:rPr>
          <w:rFonts w:ascii="Arial" w:hAnsi="Arial" w:cs="Arial"/>
          <w:sz w:val="24"/>
          <w:szCs w:val="24"/>
        </w:rPr>
        <w:t>Empresa</w:t>
      </w:r>
      <w:r w:rsidRPr="0022185E">
        <w:rPr>
          <w:rFonts w:ascii="Arial" w:hAnsi="Arial" w:cs="Arial"/>
          <w:sz w:val="24"/>
          <w:szCs w:val="24"/>
        </w:rPr>
        <w:t xml:space="preserve"> de Investigación</w:t>
      </w:r>
      <w:r w:rsidR="009D4608" w:rsidRPr="007F5970">
        <w:rPr>
          <w:rFonts w:ascii="Arial" w:hAnsi="Arial" w:cs="Arial"/>
          <w:sz w:val="24"/>
          <w:szCs w:val="24"/>
        </w:rPr>
        <w:t xml:space="preserve"> constituirán una innovación, pues nunca antes se ha brindado este tipo de asesoría e investigaciones en el país, es por esto que tenemos la responsabilidad de realizar el mejor trabajo en el campo del Marketing y las Neurociencias, pues así al desarrollarse esta área seguiremos siendo los primeros y los mejores.</w:t>
      </w:r>
    </w:p>
    <w:p w:rsidR="006440F3" w:rsidRDefault="006440F3" w:rsidP="006440F3">
      <w:pPr>
        <w:spacing w:before="240" w:line="360" w:lineRule="auto"/>
        <w:jc w:val="both"/>
        <w:rPr>
          <w:rFonts w:ascii="Arial" w:hAnsi="Arial" w:cs="Arial"/>
          <w:b/>
          <w:sz w:val="24"/>
          <w:szCs w:val="24"/>
        </w:rPr>
      </w:pPr>
    </w:p>
    <w:p w:rsidR="009D4608" w:rsidRPr="007F5970" w:rsidRDefault="007B0384" w:rsidP="00D1025A">
      <w:pPr>
        <w:pStyle w:val="Prrafodelista"/>
        <w:numPr>
          <w:ilvl w:val="1"/>
          <w:numId w:val="30"/>
        </w:numPr>
        <w:spacing w:line="360" w:lineRule="auto"/>
        <w:outlineLvl w:val="1"/>
        <w:rPr>
          <w:rFonts w:ascii="Arial" w:hAnsi="Arial" w:cs="Arial"/>
          <w:b/>
          <w:sz w:val="24"/>
          <w:szCs w:val="24"/>
        </w:rPr>
      </w:pPr>
      <w:bookmarkStart w:id="53" w:name="_Toc317374796"/>
      <w:r w:rsidRPr="007F5970">
        <w:rPr>
          <w:rFonts w:ascii="Arial" w:hAnsi="Arial" w:cs="Arial"/>
          <w:b/>
          <w:sz w:val="24"/>
          <w:szCs w:val="24"/>
        </w:rPr>
        <w:t>CLIENTES POTENCIALES</w:t>
      </w:r>
      <w:bookmarkEnd w:id="53"/>
    </w:p>
    <w:p w:rsidR="0013310B" w:rsidRPr="007F5970" w:rsidRDefault="009D4608" w:rsidP="001032CB">
      <w:pPr>
        <w:spacing w:after="0" w:line="360" w:lineRule="auto"/>
        <w:ind w:firstLine="708"/>
        <w:jc w:val="both"/>
        <w:rPr>
          <w:rFonts w:ascii="Arial" w:hAnsi="Arial" w:cs="Arial"/>
          <w:sz w:val="24"/>
          <w:szCs w:val="24"/>
        </w:rPr>
      </w:pPr>
      <w:r w:rsidRPr="007F5970">
        <w:rPr>
          <w:rFonts w:ascii="Arial" w:hAnsi="Arial" w:cs="Arial"/>
          <w:sz w:val="24"/>
          <w:szCs w:val="24"/>
        </w:rPr>
        <w:t xml:space="preserve">Nuestros clientes serán grandes corporaciones, multinacionales y demás importantes empresas de Ecuador, que estén bien posicionadas en el mercado </w:t>
      </w:r>
      <w:r w:rsidR="0013310B" w:rsidRPr="007F5970">
        <w:rPr>
          <w:rFonts w:ascii="Arial" w:hAnsi="Arial" w:cs="Arial"/>
          <w:sz w:val="24"/>
          <w:szCs w:val="24"/>
        </w:rPr>
        <w:t>o que estén en búsqueda de escalar posiciones en el ranking de las mejores empresas</w:t>
      </w:r>
      <w:r w:rsidRPr="007F5970">
        <w:rPr>
          <w:rFonts w:ascii="Arial" w:hAnsi="Arial" w:cs="Arial"/>
          <w:sz w:val="24"/>
          <w:szCs w:val="24"/>
        </w:rPr>
        <w:t>, con grandes rivales en el mercado</w:t>
      </w:r>
      <w:r w:rsidR="0013310B" w:rsidRPr="007F5970">
        <w:rPr>
          <w:rFonts w:ascii="Arial" w:hAnsi="Arial" w:cs="Arial"/>
          <w:sz w:val="24"/>
          <w:szCs w:val="24"/>
        </w:rPr>
        <w:t xml:space="preserve">. </w:t>
      </w:r>
    </w:p>
    <w:p w:rsidR="009D4608" w:rsidRPr="007F5970" w:rsidRDefault="0013310B" w:rsidP="007B0384">
      <w:pPr>
        <w:spacing w:line="360" w:lineRule="auto"/>
        <w:jc w:val="both"/>
        <w:rPr>
          <w:rFonts w:ascii="Arial" w:hAnsi="Arial" w:cs="Arial"/>
          <w:sz w:val="24"/>
          <w:szCs w:val="24"/>
        </w:rPr>
      </w:pPr>
      <w:r w:rsidRPr="007F5970">
        <w:rPr>
          <w:rFonts w:ascii="Arial" w:hAnsi="Arial" w:cs="Arial"/>
          <w:sz w:val="24"/>
          <w:szCs w:val="24"/>
        </w:rPr>
        <w:t>Las principales necesidades a satisfacer serán:</w:t>
      </w:r>
    </w:p>
    <w:p w:rsidR="0013310B" w:rsidRPr="007F5970" w:rsidRDefault="0013310B" w:rsidP="002B00F0">
      <w:pPr>
        <w:pStyle w:val="Prrafodelista"/>
        <w:numPr>
          <w:ilvl w:val="0"/>
          <w:numId w:val="15"/>
        </w:numPr>
        <w:spacing w:after="0" w:line="360" w:lineRule="auto"/>
        <w:ind w:left="426"/>
        <w:jc w:val="both"/>
        <w:rPr>
          <w:rFonts w:ascii="Arial" w:hAnsi="Arial" w:cs="Arial"/>
          <w:sz w:val="24"/>
          <w:szCs w:val="24"/>
        </w:rPr>
      </w:pPr>
      <w:r w:rsidRPr="007F5970">
        <w:rPr>
          <w:rFonts w:ascii="Arial" w:hAnsi="Arial" w:cs="Arial"/>
          <w:sz w:val="24"/>
          <w:szCs w:val="24"/>
        </w:rPr>
        <w:t>Necesidad de reactivación de marca</w:t>
      </w:r>
      <w:r w:rsidR="007B0384">
        <w:rPr>
          <w:rFonts w:ascii="Arial" w:hAnsi="Arial" w:cs="Arial"/>
          <w:sz w:val="24"/>
          <w:szCs w:val="24"/>
        </w:rPr>
        <w:t>.</w:t>
      </w:r>
    </w:p>
    <w:p w:rsidR="0013310B" w:rsidRPr="007F5970" w:rsidRDefault="0013310B" w:rsidP="002B00F0">
      <w:pPr>
        <w:pStyle w:val="Prrafodelista"/>
        <w:numPr>
          <w:ilvl w:val="0"/>
          <w:numId w:val="15"/>
        </w:numPr>
        <w:spacing w:after="0" w:line="360" w:lineRule="auto"/>
        <w:ind w:left="426"/>
        <w:jc w:val="both"/>
        <w:rPr>
          <w:rFonts w:ascii="Arial" w:hAnsi="Arial" w:cs="Arial"/>
          <w:sz w:val="24"/>
          <w:szCs w:val="24"/>
        </w:rPr>
      </w:pPr>
      <w:r w:rsidRPr="007F5970">
        <w:rPr>
          <w:rFonts w:ascii="Arial" w:hAnsi="Arial" w:cs="Arial"/>
          <w:sz w:val="24"/>
          <w:szCs w:val="24"/>
        </w:rPr>
        <w:t>Necesidad de ganar más mercado</w:t>
      </w:r>
      <w:r w:rsidR="007B0384">
        <w:rPr>
          <w:rFonts w:ascii="Arial" w:hAnsi="Arial" w:cs="Arial"/>
          <w:sz w:val="24"/>
          <w:szCs w:val="24"/>
        </w:rPr>
        <w:t>.</w:t>
      </w:r>
    </w:p>
    <w:p w:rsidR="0013310B" w:rsidRPr="007F5970" w:rsidRDefault="0013310B" w:rsidP="002B00F0">
      <w:pPr>
        <w:pStyle w:val="Prrafodelista"/>
        <w:numPr>
          <w:ilvl w:val="0"/>
          <w:numId w:val="15"/>
        </w:numPr>
        <w:spacing w:after="0" w:line="360" w:lineRule="auto"/>
        <w:ind w:left="426"/>
        <w:jc w:val="both"/>
        <w:rPr>
          <w:rFonts w:ascii="Arial" w:hAnsi="Arial" w:cs="Arial"/>
          <w:sz w:val="24"/>
          <w:szCs w:val="24"/>
        </w:rPr>
      </w:pPr>
      <w:r w:rsidRPr="007F5970">
        <w:rPr>
          <w:rFonts w:ascii="Arial" w:hAnsi="Arial" w:cs="Arial"/>
          <w:sz w:val="24"/>
          <w:szCs w:val="24"/>
        </w:rPr>
        <w:t>Realización de estudios previos a lanzamiento de nuevas marcas, productos, etc. con información comprobada</w:t>
      </w:r>
      <w:r w:rsidR="007B0384">
        <w:rPr>
          <w:rFonts w:ascii="Arial" w:hAnsi="Arial" w:cs="Arial"/>
          <w:sz w:val="24"/>
          <w:szCs w:val="24"/>
        </w:rPr>
        <w:t>.</w:t>
      </w:r>
    </w:p>
    <w:p w:rsidR="0013310B" w:rsidRPr="007F5970" w:rsidRDefault="0013310B" w:rsidP="002B00F0">
      <w:pPr>
        <w:pStyle w:val="Prrafodelista"/>
        <w:numPr>
          <w:ilvl w:val="0"/>
          <w:numId w:val="15"/>
        </w:numPr>
        <w:spacing w:after="0" w:line="360" w:lineRule="auto"/>
        <w:ind w:left="426"/>
        <w:jc w:val="both"/>
        <w:rPr>
          <w:rFonts w:ascii="Arial" w:hAnsi="Arial" w:cs="Arial"/>
          <w:sz w:val="24"/>
          <w:szCs w:val="24"/>
        </w:rPr>
      </w:pPr>
      <w:r w:rsidRPr="007F5970">
        <w:rPr>
          <w:rFonts w:ascii="Arial" w:hAnsi="Arial" w:cs="Arial"/>
          <w:sz w:val="24"/>
          <w:szCs w:val="24"/>
        </w:rPr>
        <w:t>Reestructuración de imagen</w:t>
      </w:r>
      <w:r w:rsidR="007B0384">
        <w:rPr>
          <w:rFonts w:ascii="Arial" w:hAnsi="Arial" w:cs="Arial"/>
          <w:sz w:val="24"/>
          <w:szCs w:val="24"/>
        </w:rPr>
        <w:t>.</w:t>
      </w:r>
    </w:p>
    <w:p w:rsidR="0013310B" w:rsidRDefault="0013310B" w:rsidP="002B00F0">
      <w:pPr>
        <w:pStyle w:val="Prrafodelista"/>
        <w:numPr>
          <w:ilvl w:val="0"/>
          <w:numId w:val="15"/>
        </w:numPr>
        <w:spacing w:line="360" w:lineRule="auto"/>
        <w:ind w:left="426"/>
        <w:jc w:val="both"/>
        <w:rPr>
          <w:rFonts w:ascii="Arial" w:hAnsi="Arial" w:cs="Arial"/>
          <w:sz w:val="24"/>
          <w:szCs w:val="24"/>
        </w:rPr>
      </w:pPr>
      <w:r w:rsidRPr="007F5970">
        <w:rPr>
          <w:rFonts w:ascii="Arial" w:hAnsi="Arial" w:cs="Arial"/>
          <w:sz w:val="24"/>
          <w:szCs w:val="24"/>
        </w:rPr>
        <w:t>Superar a la competencia</w:t>
      </w:r>
      <w:r w:rsidR="007B0384">
        <w:rPr>
          <w:rFonts w:ascii="Arial" w:hAnsi="Arial" w:cs="Arial"/>
          <w:sz w:val="24"/>
          <w:szCs w:val="24"/>
        </w:rPr>
        <w:t>.</w:t>
      </w:r>
    </w:p>
    <w:p w:rsidR="007B0384" w:rsidRDefault="007B0384" w:rsidP="007B0384">
      <w:pPr>
        <w:spacing w:line="360" w:lineRule="auto"/>
        <w:jc w:val="both"/>
        <w:rPr>
          <w:rFonts w:ascii="Arial" w:hAnsi="Arial" w:cs="Arial"/>
          <w:sz w:val="24"/>
          <w:szCs w:val="24"/>
        </w:rPr>
      </w:pPr>
    </w:p>
    <w:p w:rsidR="007B0384" w:rsidRDefault="007B0384" w:rsidP="007B0384">
      <w:pPr>
        <w:spacing w:line="360" w:lineRule="auto"/>
        <w:jc w:val="both"/>
        <w:rPr>
          <w:rFonts w:ascii="Arial" w:hAnsi="Arial" w:cs="Arial"/>
          <w:sz w:val="24"/>
          <w:szCs w:val="24"/>
        </w:rPr>
      </w:pPr>
    </w:p>
    <w:p w:rsidR="006440F3" w:rsidRDefault="006440F3" w:rsidP="007B0384">
      <w:pPr>
        <w:spacing w:line="360" w:lineRule="auto"/>
        <w:jc w:val="both"/>
        <w:rPr>
          <w:rFonts w:ascii="Arial" w:hAnsi="Arial" w:cs="Arial"/>
          <w:sz w:val="24"/>
          <w:szCs w:val="24"/>
        </w:rPr>
      </w:pPr>
    </w:p>
    <w:p w:rsidR="00A85BCA" w:rsidRDefault="00A85BCA" w:rsidP="007B0384">
      <w:pPr>
        <w:spacing w:line="360" w:lineRule="auto"/>
        <w:jc w:val="both"/>
        <w:rPr>
          <w:rFonts w:ascii="Arial" w:hAnsi="Arial" w:cs="Arial"/>
          <w:sz w:val="24"/>
          <w:szCs w:val="24"/>
        </w:rPr>
      </w:pPr>
    </w:p>
    <w:p w:rsidR="0013310B" w:rsidRPr="007F5970" w:rsidRDefault="007B0384" w:rsidP="00D1025A">
      <w:pPr>
        <w:pStyle w:val="Prrafodelista"/>
        <w:numPr>
          <w:ilvl w:val="1"/>
          <w:numId w:val="30"/>
        </w:numPr>
        <w:spacing w:line="360" w:lineRule="auto"/>
        <w:outlineLvl w:val="1"/>
        <w:rPr>
          <w:rFonts w:ascii="Arial" w:hAnsi="Arial" w:cs="Arial"/>
          <w:b/>
          <w:sz w:val="24"/>
          <w:szCs w:val="24"/>
        </w:rPr>
      </w:pPr>
      <w:bookmarkStart w:id="54" w:name="_Toc317374797"/>
      <w:r w:rsidRPr="007F5970">
        <w:rPr>
          <w:rFonts w:ascii="Arial" w:hAnsi="Arial" w:cs="Arial"/>
          <w:b/>
          <w:sz w:val="24"/>
          <w:szCs w:val="24"/>
        </w:rPr>
        <w:t>COMPETENCIA</w:t>
      </w:r>
      <w:bookmarkEnd w:id="54"/>
    </w:p>
    <w:p w:rsidR="0013310B" w:rsidRPr="007F5970" w:rsidRDefault="0013310B" w:rsidP="001032CB">
      <w:pPr>
        <w:spacing w:after="0" w:line="360" w:lineRule="auto"/>
        <w:ind w:firstLine="708"/>
        <w:jc w:val="both"/>
        <w:rPr>
          <w:rFonts w:ascii="Arial" w:hAnsi="Arial" w:cs="Arial"/>
          <w:sz w:val="24"/>
          <w:szCs w:val="24"/>
        </w:rPr>
      </w:pPr>
      <w:r w:rsidRPr="007F5970">
        <w:rPr>
          <w:rFonts w:ascii="Arial" w:hAnsi="Arial" w:cs="Arial"/>
          <w:sz w:val="24"/>
          <w:szCs w:val="24"/>
        </w:rPr>
        <w:t xml:space="preserve">En el área de investigación de comportamiento del consumidor no </w:t>
      </w:r>
      <w:r w:rsidR="002731C7" w:rsidRPr="007F5970">
        <w:rPr>
          <w:rFonts w:ascii="Arial" w:hAnsi="Arial" w:cs="Arial"/>
          <w:sz w:val="24"/>
          <w:szCs w:val="24"/>
        </w:rPr>
        <w:t>existen</w:t>
      </w:r>
      <w:r w:rsidRPr="007F5970">
        <w:rPr>
          <w:rFonts w:ascii="Arial" w:hAnsi="Arial" w:cs="Arial"/>
          <w:sz w:val="24"/>
          <w:szCs w:val="24"/>
        </w:rPr>
        <w:t xml:space="preserve"> competidores directos que o</w:t>
      </w:r>
      <w:r w:rsidR="002731C7">
        <w:rPr>
          <w:rFonts w:ascii="Arial" w:hAnsi="Arial" w:cs="Arial"/>
          <w:sz w:val="24"/>
          <w:szCs w:val="24"/>
        </w:rPr>
        <w:t>f</w:t>
      </w:r>
      <w:r w:rsidRPr="007F5970">
        <w:rPr>
          <w:rFonts w:ascii="Arial" w:hAnsi="Arial" w:cs="Arial"/>
          <w:sz w:val="24"/>
          <w:szCs w:val="24"/>
        </w:rPr>
        <w:t xml:space="preserve">rezcan los mismos servicios que nosotros ofrecemos. </w:t>
      </w:r>
    </w:p>
    <w:p w:rsidR="00E04B50" w:rsidRDefault="0013310B" w:rsidP="007B0384">
      <w:pPr>
        <w:autoSpaceDE w:val="0"/>
        <w:autoSpaceDN w:val="0"/>
        <w:adjustRightInd w:val="0"/>
        <w:spacing w:line="360" w:lineRule="auto"/>
        <w:jc w:val="both"/>
        <w:rPr>
          <w:rFonts w:ascii="Arial" w:hAnsi="Arial" w:cs="Arial"/>
          <w:sz w:val="24"/>
          <w:szCs w:val="24"/>
        </w:rPr>
      </w:pPr>
      <w:r w:rsidRPr="00F47966">
        <w:rPr>
          <w:rFonts w:ascii="Arial" w:hAnsi="Arial" w:cs="Arial"/>
          <w:sz w:val="24"/>
          <w:szCs w:val="24"/>
        </w:rPr>
        <w:t>Aún así nuestros competidores indirectos que hemos considerado son aquellos que ofrecen servicios directamente relacionados con el Marketing, como las Consultoras</w:t>
      </w:r>
      <w:r w:rsidR="002731C7">
        <w:rPr>
          <w:rFonts w:ascii="Arial" w:hAnsi="Arial" w:cs="Arial"/>
          <w:sz w:val="24"/>
          <w:szCs w:val="24"/>
        </w:rPr>
        <w:t xml:space="preserve"> y Agencias de Publicidad</w:t>
      </w:r>
      <w:r w:rsidRPr="00F47966">
        <w:rPr>
          <w:rFonts w:ascii="Arial" w:hAnsi="Arial" w:cs="Arial"/>
          <w:sz w:val="24"/>
          <w:szCs w:val="24"/>
        </w:rPr>
        <w:t>, entre las cuales podemos desatacar a las más importantes como</w:t>
      </w:r>
      <w:r w:rsidR="00E04B50">
        <w:rPr>
          <w:rFonts w:ascii="Arial" w:hAnsi="Arial" w:cs="Arial"/>
          <w:sz w:val="24"/>
          <w:szCs w:val="24"/>
        </w:rPr>
        <w:t>:</w:t>
      </w:r>
    </w:p>
    <w:p w:rsidR="00E04B50" w:rsidRPr="009A3053" w:rsidRDefault="00F47966" w:rsidP="002B00F0">
      <w:pPr>
        <w:pStyle w:val="Prrafodelista"/>
        <w:numPr>
          <w:ilvl w:val="0"/>
          <w:numId w:val="23"/>
        </w:numPr>
        <w:autoSpaceDE w:val="0"/>
        <w:autoSpaceDN w:val="0"/>
        <w:adjustRightInd w:val="0"/>
        <w:spacing w:after="0" w:line="360" w:lineRule="auto"/>
        <w:ind w:left="426"/>
        <w:jc w:val="both"/>
        <w:rPr>
          <w:rFonts w:ascii="Arial" w:hAnsi="Arial" w:cs="Arial"/>
          <w:sz w:val="24"/>
          <w:szCs w:val="24"/>
          <w:shd w:val="clear" w:color="auto" w:fill="FFFFFF"/>
        </w:rPr>
      </w:pPr>
      <w:r w:rsidRPr="009A3053">
        <w:rPr>
          <w:rFonts w:ascii="Arial" w:hAnsi="Arial" w:cs="Arial"/>
          <w:sz w:val="24"/>
          <w:szCs w:val="24"/>
          <w:shd w:val="clear" w:color="auto" w:fill="FFFFFF"/>
        </w:rPr>
        <w:t>Del Salto &amp; Asociados</w:t>
      </w:r>
    </w:p>
    <w:p w:rsidR="00E04B50" w:rsidRPr="009A3053" w:rsidRDefault="00F47966" w:rsidP="002B00F0">
      <w:pPr>
        <w:pStyle w:val="Prrafodelista"/>
        <w:numPr>
          <w:ilvl w:val="0"/>
          <w:numId w:val="23"/>
        </w:numPr>
        <w:autoSpaceDE w:val="0"/>
        <w:autoSpaceDN w:val="0"/>
        <w:adjustRightInd w:val="0"/>
        <w:spacing w:after="0" w:line="360" w:lineRule="auto"/>
        <w:ind w:left="426"/>
        <w:jc w:val="both"/>
        <w:rPr>
          <w:rFonts w:ascii="Arial" w:hAnsi="Arial" w:cs="Arial"/>
          <w:sz w:val="24"/>
          <w:szCs w:val="24"/>
          <w:shd w:val="clear" w:color="auto" w:fill="FFFFFF"/>
        </w:rPr>
      </w:pPr>
      <w:r w:rsidRPr="009A3053">
        <w:rPr>
          <w:rFonts w:ascii="Arial" w:hAnsi="Arial" w:cs="Arial"/>
          <w:sz w:val="24"/>
          <w:szCs w:val="24"/>
          <w:shd w:val="clear" w:color="auto" w:fill="FFFFFF"/>
        </w:rPr>
        <w:t xml:space="preserve">De </w:t>
      </w:r>
      <w:proofErr w:type="spellStart"/>
      <w:r w:rsidRPr="009A3053">
        <w:rPr>
          <w:rFonts w:ascii="Arial" w:hAnsi="Arial" w:cs="Arial"/>
          <w:sz w:val="24"/>
          <w:szCs w:val="24"/>
          <w:shd w:val="clear" w:color="auto" w:fill="FFFFFF"/>
        </w:rPr>
        <w:t>Maruri</w:t>
      </w:r>
      <w:proofErr w:type="spellEnd"/>
    </w:p>
    <w:p w:rsidR="00E04B50" w:rsidRPr="009A3053" w:rsidRDefault="00F47966" w:rsidP="002B00F0">
      <w:pPr>
        <w:pStyle w:val="Prrafodelista"/>
        <w:numPr>
          <w:ilvl w:val="0"/>
          <w:numId w:val="23"/>
        </w:numPr>
        <w:autoSpaceDE w:val="0"/>
        <w:autoSpaceDN w:val="0"/>
        <w:adjustRightInd w:val="0"/>
        <w:spacing w:after="0" w:line="360" w:lineRule="auto"/>
        <w:ind w:left="426"/>
        <w:jc w:val="both"/>
        <w:rPr>
          <w:rFonts w:ascii="Arial" w:hAnsi="Arial" w:cs="Arial"/>
          <w:sz w:val="24"/>
          <w:szCs w:val="24"/>
          <w:shd w:val="clear" w:color="auto" w:fill="FFFFFF"/>
        </w:rPr>
      </w:pPr>
      <w:proofErr w:type="spellStart"/>
      <w:r w:rsidRPr="009A3053">
        <w:rPr>
          <w:rFonts w:ascii="Arial" w:hAnsi="Arial" w:cs="Arial"/>
          <w:sz w:val="24"/>
          <w:szCs w:val="24"/>
          <w:shd w:val="clear" w:color="auto" w:fill="FFFFFF"/>
        </w:rPr>
        <w:t>Duo</w:t>
      </w:r>
      <w:proofErr w:type="spellEnd"/>
      <w:r w:rsidRPr="009A3053">
        <w:rPr>
          <w:rFonts w:ascii="Arial" w:hAnsi="Arial" w:cs="Arial"/>
          <w:sz w:val="24"/>
          <w:szCs w:val="24"/>
          <w:shd w:val="clear" w:color="auto" w:fill="FFFFFF"/>
        </w:rPr>
        <w:t xml:space="preserve"> Comunicación</w:t>
      </w:r>
    </w:p>
    <w:p w:rsidR="00E04B50" w:rsidRPr="009A3053" w:rsidRDefault="00F47966" w:rsidP="002B00F0">
      <w:pPr>
        <w:pStyle w:val="Prrafodelista"/>
        <w:numPr>
          <w:ilvl w:val="0"/>
          <w:numId w:val="23"/>
        </w:numPr>
        <w:autoSpaceDE w:val="0"/>
        <w:autoSpaceDN w:val="0"/>
        <w:adjustRightInd w:val="0"/>
        <w:spacing w:after="0" w:line="360" w:lineRule="auto"/>
        <w:ind w:left="426"/>
        <w:jc w:val="both"/>
        <w:rPr>
          <w:rFonts w:ascii="Arial" w:hAnsi="Arial" w:cs="Arial"/>
          <w:sz w:val="24"/>
          <w:szCs w:val="24"/>
          <w:shd w:val="clear" w:color="auto" w:fill="FFFFFF"/>
        </w:rPr>
      </w:pPr>
      <w:proofErr w:type="spellStart"/>
      <w:r w:rsidRPr="009A3053">
        <w:rPr>
          <w:rFonts w:ascii="Arial" w:hAnsi="Arial" w:cs="Arial"/>
          <w:sz w:val="24"/>
          <w:szCs w:val="24"/>
          <w:shd w:val="clear" w:color="auto" w:fill="FFFFFF"/>
        </w:rPr>
        <w:t>MercadoNoboa</w:t>
      </w:r>
      <w:proofErr w:type="spellEnd"/>
    </w:p>
    <w:p w:rsidR="00F47966" w:rsidRDefault="00F47966" w:rsidP="002B00F0">
      <w:pPr>
        <w:pStyle w:val="Prrafodelista"/>
        <w:numPr>
          <w:ilvl w:val="0"/>
          <w:numId w:val="23"/>
        </w:numPr>
        <w:autoSpaceDE w:val="0"/>
        <w:autoSpaceDN w:val="0"/>
        <w:adjustRightInd w:val="0"/>
        <w:spacing w:line="480" w:lineRule="auto"/>
        <w:ind w:left="426"/>
        <w:jc w:val="both"/>
        <w:rPr>
          <w:rFonts w:ascii="Arial" w:hAnsi="Arial" w:cs="Arial"/>
          <w:sz w:val="24"/>
          <w:szCs w:val="24"/>
          <w:shd w:val="clear" w:color="auto" w:fill="FFFFFF"/>
        </w:rPr>
      </w:pPr>
      <w:proofErr w:type="spellStart"/>
      <w:r w:rsidRPr="009A3053">
        <w:rPr>
          <w:rFonts w:ascii="Arial" w:hAnsi="Arial" w:cs="Arial"/>
          <w:sz w:val="24"/>
          <w:szCs w:val="24"/>
          <w:shd w:val="clear" w:color="auto" w:fill="FFFFFF"/>
        </w:rPr>
        <w:t>Norlop</w:t>
      </w:r>
      <w:proofErr w:type="spellEnd"/>
      <w:r w:rsidRPr="009A3053">
        <w:rPr>
          <w:rFonts w:ascii="Arial" w:hAnsi="Arial" w:cs="Arial"/>
          <w:sz w:val="24"/>
          <w:szCs w:val="24"/>
          <w:shd w:val="clear" w:color="auto" w:fill="FFFFFF"/>
        </w:rPr>
        <w:t xml:space="preserve"> Thompson</w:t>
      </w:r>
    </w:p>
    <w:p w:rsidR="002F6672" w:rsidRPr="007F5970" w:rsidRDefault="007B0384" w:rsidP="00D1025A">
      <w:pPr>
        <w:pStyle w:val="Prrafodelista"/>
        <w:numPr>
          <w:ilvl w:val="1"/>
          <w:numId w:val="30"/>
        </w:numPr>
        <w:spacing w:line="360" w:lineRule="auto"/>
        <w:outlineLvl w:val="1"/>
        <w:rPr>
          <w:rFonts w:ascii="Arial" w:hAnsi="Arial" w:cs="Arial"/>
          <w:b/>
          <w:sz w:val="24"/>
          <w:szCs w:val="24"/>
        </w:rPr>
      </w:pPr>
      <w:bookmarkStart w:id="55" w:name="_Toc317374798"/>
      <w:r w:rsidRPr="007F5970">
        <w:rPr>
          <w:rFonts w:ascii="Arial" w:hAnsi="Arial" w:cs="Arial"/>
          <w:b/>
          <w:sz w:val="24"/>
          <w:szCs w:val="24"/>
        </w:rPr>
        <w:t>ANÁLISIS DE DEMANDA</w:t>
      </w:r>
      <w:bookmarkEnd w:id="55"/>
    </w:p>
    <w:p w:rsidR="00662F8F" w:rsidRPr="007F5970" w:rsidRDefault="00425910" w:rsidP="001032CB">
      <w:pPr>
        <w:pStyle w:val="NormalWeb"/>
        <w:shd w:val="clear" w:color="auto" w:fill="FFFFFF"/>
        <w:spacing w:before="0" w:beforeAutospacing="0" w:after="0" w:afterAutospacing="0" w:line="360" w:lineRule="auto"/>
        <w:ind w:firstLine="708"/>
        <w:jc w:val="both"/>
        <w:rPr>
          <w:rFonts w:ascii="Arial" w:hAnsi="Arial" w:cs="Arial"/>
        </w:rPr>
      </w:pPr>
      <w:r w:rsidRPr="007F5970">
        <w:rPr>
          <w:rFonts w:ascii="Arial" w:hAnsi="Arial" w:cs="Arial"/>
        </w:rPr>
        <w:t xml:space="preserve">Para nuestro proyecto utilizamos </w:t>
      </w:r>
      <w:r w:rsidR="008615A8" w:rsidRPr="007F5970">
        <w:rPr>
          <w:rFonts w:ascii="Arial" w:hAnsi="Arial" w:cs="Arial"/>
        </w:rPr>
        <w:t xml:space="preserve">el </w:t>
      </w:r>
      <w:r w:rsidR="00662F8F" w:rsidRPr="007F5970">
        <w:rPr>
          <w:rFonts w:ascii="Arial" w:hAnsi="Arial" w:cs="Arial"/>
        </w:rPr>
        <w:t>M</w:t>
      </w:r>
      <w:r w:rsidR="008615A8" w:rsidRPr="007F5970">
        <w:rPr>
          <w:rFonts w:ascii="Arial" w:hAnsi="Arial" w:cs="Arial"/>
        </w:rPr>
        <w:t xml:space="preserve">étodo </w:t>
      </w:r>
      <w:proofErr w:type="spellStart"/>
      <w:r w:rsidR="008615A8" w:rsidRPr="007F5970">
        <w:rPr>
          <w:rFonts w:ascii="Arial" w:hAnsi="Arial" w:cs="Arial"/>
        </w:rPr>
        <w:t>D</w:t>
      </w:r>
      <w:r w:rsidR="00661668" w:rsidRPr="007F5970">
        <w:rPr>
          <w:rFonts w:ascii="Arial" w:hAnsi="Arial" w:cs="Arial"/>
        </w:rPr>
        <w:t>elphi</w:t>
      </w:r>
      <w:proofErr w:type="spellEnd"/>
      <w:r w:rsidR="008A58C3" w:rsidRPr="007F5970">
        <w:rPr>
          <w:rFonts w:ascii="Arial" w:hAnsi="Arial" w:cs="Arial"/>
        </w:rPr>
        <w:t xml:space="preserve">, el cual consiste en la elaboración de un cuestionario que ha de ser contestado por los expertos. </w:t>
      </w:r>
    </w:p>
    <w:p w:rsidR="008A58C3" w:rsidRPr="007F5970" w:rsidRDefault="008A58C3" w:rsidP="007B0384">
      <w:pPr>
        <w:pStyle w:val="NormalWeb"/>
        <w:shd w:val="clear" w:color="auto" w:fill="FFFFFF"/>
        <w:spacing w:before="0" w:beforeAutospacing="0" w:after="240" w:afterAutospacing="0" w:line="360" w:lineRule="auto"/>
        <w:jc w:val="both"/>
        <w:rPr>
          <w:rFonts w:ascii="Arial" w:hAnsi="Arial" w:cs="Arial"/>
        </w:rPr>
      </w:pPr>
      <w:r w:rsidRPr="007F5970">
        <w:rPr>
          <w:rFonts w:ascii="Arial" w:hAnsi="Arial" w:cs="Arial"/>
        </w:rPr>
        <w:t xml:space="preserve">Finalmente nuestro grupo </w:t>
      </w:r>
      <w:r w:rsidR="002731C7">
        <w:rPr>
          <w:rFonts w:ascii="Arial" w:hAnsi="Arial" w:cs="Arial"/>
        </w:rPr>
        <w:t xml:space="preserve">resumirá dichas </w:t>
      </w:r>
      <w:r w:rsidR="00812493">
        <w:rPr>
          <w:rFonts w:ascii="Arial" w:hAnsi="Arial" w:cs="Arial"/>
        </w:rPr>
        <w:t>entrevistas</w:t>
      </w:r>
      <w:r w:rsidR="002731C7">
        <w:rPr>
          <w:rFonts w:ascii="Arial" w:hAnsi="Arial" w:cs="Arial"/>
        </w:rPr>
        <w:t xml:space="preserve"> con los comentarios en común y puntos de vista</w:t>
      </w:r>
      <w:r w:rsidRPr="007F5970">
        <w:rPr>
          <w:rFonts w:ascii="Arial" w:hAnsi="Arial" w:cs="Arial"/>
        </w:rPr>
        <w:t>.</w:t>
      </w:r>
    </w:p>
    <w:p w:rsidR="00425910" w:rsidRPr="007F5970" w:rsidRDefault="008A58C3" w:rsidP="007B0384">
      <w:pPr>
        <w:spacing w:line="360" w:lineRule="auto"/>
        <w:jc w:val="both"/>
        <w:rPr>
          <w:rFonts w:ascii="Arial" w:hAnsi="Arial" w:cs="Arial"/>
          <w:sz w:val="24"/>
          <w:szCs w:val="24"/>
        </w:rPr>
      </w:pPr>
      <w:r w:rsidRPr="007F5970">
        <w:rPr>
          <w:rFonts w:ascii="Arial" w:hAnsi="Arial" w:cs="Arial"/>
          <w:sz w:val="24"/>
          <w:szCs w:val="24"/>
        </w:rPr>
        <w:t>Nuestra fuente primaria</w:t>
      </w:r>
      <w:r w:rsidR="00425910" w:rsidRPr="007F5970">
        <w:rPr>
          <w:rFonts w:ascii="Arial" w:hAnsi="Arial" w:cs="Arial"/>
          <w:sz w:val="24"/>
          <w:szCs w:val="24"/>
        </w:rPr>
        <w:t xml:space="preserve"> de</w:t>
      </w:r>
      <w:r w:rsidR="00661668" w:rsidRPr="007F5970">
        <w:rPr>
          <w:rFonts w:ascii="Arial" w:hAnsi="Arial" w:cs="Arial"/>
          <w:sz w:val="24"/>
          <w:szCs w:val="24"/>
        </w:rPr>
        <w:t xml:space="preserve"> i</w:t>
      </w:r>
      <w:r w:rsidRPr="007F5970">
        <w:rPr>
          <w:rFonts w:ascii="Arial" w:hAnsi="Arial" w:cs="Arial"/>
          <w:sz w:val="24"/>
          <w:szCs w:val="24"/>
        </w:rPr>
        <w:t>nformación</w:t>
      </w:r>
      <w:r w:rsidR="007B0384">
        <w:rPr>
          <w:rFonts w:ascii="Arial" w:hAnsi="Arial" w:cs="Arial"/>
          <w:sz w:val="24"/>
          <w:szCs w:val="24"/>
        </w:rPr>
        <w:t xml:space="preserve"> </w:t>
      </w:r>
      <w:r w:rsidRPr="007F5970">
        <w:rPr>
          <w:rFonts w:ascii="Arial" w:hAnsi="Arial" w:cs="Arial"/>
          <w:sz w:val="24"/>
          <w:szCs w:val="24"/>
        </w:rPr>
        <w:t xml:space="preserve">son </w:t>
      </w:r>
      <w:r w:rsidR="00425910" w:rsidRPr="007F5970">
        <w:rPr>
          <w:rFonts w:ascii="Arial" w:hAnsi="Arial" w:cs="Arial"/>
          <w:sz w:val="24"/>
          <w:szCs w:val="24"/>
        </w:rPr>
        <w:t>empresarios y profesionales con amplios conocim</w:t>
      </w:r>
      <w:r w:rsidR="00661668" w:rsidRPr="007F5970">
        <w:rPr>
          <w:rFonts w:ascii="Arial" w:hAnsi="Arial" w:cs="Arial"/>
          <w:sz w:val="24"/>
          <w:szCs w:val="24"/>
        </w:rPr>
        <w:t>ientos en e</w:t>
      </w:r>
      <w:r w:rsidRPr="007F5970">
        <w:rPr>
          <w:rFonts w:ascii="Arial" w:hAnsi="Arial" w:cs="Arial"/>
          <w:sz w:val="24"/>
          <w:szCs w:val="24"/>
        </w:rPr>
        <w:t>l área de Marketing, Finanzas</w:t>
      </w:r>
      <w:r w:rsidR="00661668" w:rsidRPr="007F5970">
        <w:rPr>
          <w:rFonts w:ascii="Arial" w:hAnsi="Arial" w:cs="Arial"/>
          <w:sz w:val="24"/>
          <w:szCs w:val="24"/>
        </w:rPr>
        <w:t xml:space="preserve"> y Administrativa.</w:t>
      </w:r>
    </w:p>
    <w:p w:rsidR="00661668" w:rsidRPr="007F5970" w:rsidRDefault="00661668" w:rsidP="007B0384">
      <w:pPr>
        <w:spacing w:after="0" w:line="360" w:lineRule="auto"/>
        <w:jc w:val="both"/>
        <w:rPr>
          <w:rFonts w:ascii="Arial" w:hAnsi="Arial" w:cs="Arial"/>
          <w:sz w:val="24"/>
          <w:szCs w:val="24"/>
        </w:rPr>
      </w:pPr>
      <w:r w:rsidRPr="007F5970">
        <w:rPr>
          <w:rFonts w:ascii="Arial" w:hAnsi="Arial" w:cs="Arial"/>
          <w:sz w:val="24"/>
          <w:szCs w:val="24"/>
        </w:rPr>
        <w:t xml:space="preserve">Hemos considerado para la realización de </w:t>
      </w:r>
      <w:r w:rsidR="008A58C3" w:rsidRPr="007F5970">
        <w:rPr>
          <w:rFonts w:ascii="Arial" w:hAnsi="Arial" w:cs="Arial"/>
          <w:sz w:val="24"/>
          <w:szCs w:val="24"/>
        </w:rPr>
        <w:t>nuestro estudio</w:t>
      </w:r>
      <w:r w:rsidRPr="007F5970">
        <w:rPr>
          <w:rFonts w:ascii="Arial" w:hAnsi="Arial" w:cs="Arial"/>
          <w:sz w:val="24"/>
          <w:szCs w:val="24"/>
        </w:rPr>
        <w:t xml:space="preserve"> a </w:t>
      </w:r>
      <w:r w:rsidR="008A58C3" w:rsidRPr="007F5970">
        <w:rPr>
          <w:rFonts w:ascii="Arial" w:hAnsi="Arial" w:cs="Arial"/>
          <w:sz w:val="24"/>
          <w:szCs w:val="24"/>
        </w:rPr>
        <w:t>profesionales</w:t>
      </w:r>
      <w:r w:rsidRPr="007F5970">
        <w:rPr>
          <w:rFonts w:ascii="Arial" w:hAnsi="Arial" w:cs="Arial"/>
          <w:sz w:val="24"/>
          <w:szCs w:val="24"/>
        </w:rPr>
        <w:t xml:space="preserve"> de diferentes empresas como </w:t>
      </w:r>
      <w:r w:rsidRPr="0003625F">
        <w:rPr>
          <w:rFonts w:ascii="Arial" w:hAnsi="Arial" w:cs="Arial"/>
          <w:sz w:val="24"/>
          <w:szCs w:val="24"/>
        </w:rPr>
        <w:t>Samsung, ESPOL, Claro, LG, CEEMP</w:t>
      </w:r>
      <w:r w:rsidR="008A58C3" w:rsidRPr="0003625F">
        <w:rPr>
          <w:rFonts w:ascii="Arial" w:hAnsi="Arial" w:cs="Arial"/>
          <w:sz w:val="24"/>
          <w:szCs w:val="24"/>
        </w:rPr>
        <w:t>, SALUD</w:t>
      </w:r>
      <w:r w:rsidR="008A58C3" w:rsidRPr="007F5970">
        <w:rPr>
          <w:rFonts w:ascii="Arial" w:hAnsi="Arial" w:cs="Arial"/>
          <w:sz w:val="24"/>
          <w:szCs w:val="24"/>
        </w:rPr>
        <w:t>, Colgate</w:t>
      </w:r>
      <w:r w:rsidR="002731C7">
        <w:rPr>
          <w:rFonts w:ascii="Arial" w:hAnsi="Arial" w:cs="Arial"/>
          <w:sz w:val="24"/>
          <w:szCs w:val="24"/>
        </w:rPr>
        <w:t>.</w:t>
      </w:r>
    </w:p>
    <w:p w:rsidR="00CF7455" w:rsidRDefault="00CF7455" w:rsidP="007B0384">
      <w:pPr>
        <w:spacing w:line="360" w:lineRule="auto"/>
        <w:jc w:val="both"/>
        <w:rPr>
          <w:rFonts w:ascii="Arial" w:hAnsi="Arial" w:cs="Arial"/>
          <w:sz w:val="24"/>
          <w:szCs w:val="24"/>
        </w:rPr>
      </w:pPr>
    </w:p>
    <w:p w:rsidR="005C288F" w:rsidRDefault="005C288F" w:rsidP="007B0384">
      <w:pPr>
        <w:spacing w:line="360" w:lineRule="auto"/>
        <w:jc w:val="both"/>
        <w:rPr>
          <w:rFonts w:ascii="Arial" w:hAnsi="Arial" w:cs="Arial"/>
          <w:sz w:val="24"/>
          <w:szCs w:val="24"/>
        </w:rPr>
      </w:pPr>
      <w:r>
        <w:rPr>
          <w:rFonts w:ascii="Arial" w:hAnsi="Arial" w:cs="Arial"/>
          <w:sz w:val="24"/>
          <w:szCs w:val="24"/>
        </w:rPr>
        <w:t xml:space="preserve">Entre las preguntas realizadas tenemos las siguientes: </w:t>
      </w:r>
    </w:p>
    <w:p w:rsidR="00222B2A" w:rsidRDefault="003B7940" w:rsidP="007B0384">
      <w:pPr>
        <w:spacing w:line="360" w:lineRule="auto"/>
        <w:jc w:val="both"/>
        <w:rPr>
          <w:rFonts w:ascii="Arial" w:hAnsi="Arial" w:cs="Arial"/>
          <w:sz w:val="24"/>
          <w:szCs w:val="24"/>
        </w:rPr>
      </w:pPr>
      <w:r>
        <w:rPr>
          <w:rFonts w:ascii="Arial" w:hAnsi="Arial" w:cs="Arial"/>
          <w:noProof/>
          <w:sz w:val="24"/>
          <w:szCs w:val="24"/>
          <w:lang w:val="es-EC" w:eastAsia="es-EC"/>
        </w:rPr>
        <w:pict>
          <v:shapetype id="_x0000_t202" coordsize="21600,21600" o:spt="202" path="m,l,21600r21600,l21600,xe">
            <v:stroke joinstyle="miter"/>
            <v:path gradientshapeok="t" o:connecttype="rect"/>
          </v:shapetype>
          <v:shape id="_x0000_s1072" type="#_x0000_t202" style="position:absolute;left:0;text-align:left;margin-left:-7pt;margin-top:29.55pt;width:458.85pt;height:406.2pt;z-index:-251543040" filled="f" fillcolor="#666 [1936]" strokecolor="#666 [1936]" strokeweight="1pt">
            <v:fill color2="#ccc [656]" angle="-45" focus="-50%" type="gradient"/>
            <v:shadow on="t" type="perspective" color="#7f7f7f [1601]" opacity=".5" offset="1pt" offset2="-3pt"/>
            <v:textbox style="mso-next-textbox:#_x0000_s1072">
              <w:txbxContent>
                <w:p w:rsidR="00290DF6" w:rsidRDefault="00290DF6">
                  <w:pPr>
                    <w:rPr>
                      <w:lang w:val="es-EC"/>
                    </w:rPr>
                  </w:pPr>
                </w:p>
                <w:p w:rsidR="00290DF6" w:rsidRDefault="00290DF6">
                  <w:pPr>
                    <w:rPr>
                      <w:lang w:val="es-EC"/>
                    </w:rPr>
                  </w:pPr>
                </w:p>
                <w:p w:rsidR="00290DF6" w:rsidRDefault="00290DF6">
                  <w:pPr>
                    <w:rPr>
                      <w:lang w:val="es-EC"/>
                    </w:rPr>
                  </w:pPr>
                </w:p>
                <w:p w:rsidR="00290DF6" w:rsidRPr="00222B2A" w:rsidRDefault="00290DF6">
                  <w:pPr>
                    <w:rPr>
                      <w:lang w:val="es-EC"/>
                    </w:rPr>
                  </w:pPr>
                </w:p>
              </w:txbxContent>
            </v:textbox>
          </v:shape>
        </w:pict>
      </w:r>
    </w:p>
    <w:p w:rsidR="00222B2A" w:rsidRDefault="00222B2A" w:rsidP="007B0384">
      <w:pPr>
        <w:spacing w:line="360" w:lineRule="auto"/>
        <w:jc w:val="both"/>
        <w:rPr>
          <w:rFonts w:ascii="Arial" w:hAnsi="Arial" w:cs="Arial"/>
          <w:sz w:val="24"/>
          <w:szCs w:val="24"/>
        </w:rPr>
      </w:pPr>
    </w:p>
    <w:p w:rsidR="001D4BB2" w:rsidRPr="00222B2A" w:rsidRDefault="001D4BB2" w:rsidP="002B00F0">
      <w:pPr>
        <w:pStyle w:val="ecxmsonormal"/>
        <w:numPr>
          <w:ilvl w:val="0"/>
          <w:numId w:val="22"/>
        </w:numPr>
        <w:shd w:val="clear" w:color="auto" w:fill="FFFFFF"/>
        <w:spacing w:line="360" w:lineRule="auto"/>
        <w:ind w:left="426"/>
        <w:jc w:val="both"/>
        <w:rPr>
          <w:rStyle w:val="ecxapple-style-span"/>
          <w:rFonts w:ascii="Arial" w:hAnsi="Arial" w:cs="Arial"/>
          <w:bCs/>
          <w:shd w:val="clear" w:color="auto" w:fill="FFFFFF"/>
          <w:lang w:val="es-EC"/>
        </w:rPr>
      </w:pPr>
      <w:r w:rsidRPr="00222B2A">
        <w:rPr>
          <w:rStyle w:val="ecxapple-style-span"/>
          <w:rFonts w:ascii="Arial" w:hAnsi="Arial" w:cs="Arial"/>
          <w:bCs/>
          <w:shd w:val="clear" w:color="auto" w:fill="FFFFFF"/>
          <w:lang w:val="es-EC"/>
        </w:rPr>
        <w:t>¿Cómo considera usted la evolución del Marketing en el Ecuador?</w:t>
      </w:r>
    </w:p>
    <w:p w:rsidR="001D4BB2" w:rsidRPr="00222B2A" w:rsidRDefault="001D4BB2" w:rsidP="002B00F0">
      <w:pPr>
        <w:pStyle w:val="ecxmsonormal"/>
        <w:numPr>
          <w:ilvl w:val="0"/>
          <w:numId w:val="22"/>
        </w:numPr>
        <w:shd w:val="clear" w:color="auto" w:fill="FFFFFF"/>
        <w:spacing w:line="360" w:lineRule="auto"/>
        <w:ind w:left="426"/>
        <w:jc w:val="both"/>
        <w:rPr>
          <w:rStyle w:val="ecxapple-style-span"/>
          <w:rFonts w:ascii="Arial" w:hAnsi="Arial" w:cs="Arial"/>
          <w:bCs/>
          <w:shd w:val="clear" w:color="auto" w:fill="FFFFFF"/>
          <w:lang w:val="es-EC"/>
        </w:rPr>
      </w:pPr>
      <w:r w:rsidRPr="00222B2A">
        <w:rPr>
          <w:rStyle w:val="ecxapple-style-span"/>
          <w:rFonts w:ascii="Arial" w:hAnsi="Arial" w:cs="Arial"/>
          <w:bCs/>
          <w:shd w:val="clear" w:color="auto" w:fill="FFFFFF"/>
          <w:lang w:val="es-EC"/>
        </w:rPr>
        <w:t xml:space="preserve">¿Qué tan importante es para su empresa </w:t>
      </w:r>
      <w:r w:rsidR="005B5998" w:rsidRPr="00222B2A">
        <w:rPr>
          <w:rStyle w:val="ecxapple-style-span"/>
          <w:rFonts w:ascii="Arial" w:hAnsi="Arial" w:cs="Arial"/>
          <w:bCs/>
          <w:shd w:val="clear" w:color="auto" w:fill="FFFFFF"/>
          <w:lang w:val="es-EC"/>
        </w:rPr>
        <w:t>conocer a su consumidor</w:t>
      </w:r>
      <w:r w:rsidRPr="00222B2A">
        <w:rPr>
          <w:rStyle w:val="ecxapple-style-span"/>
          <w:rFonts w:ascii="Arial" w:hAnsi="Arial" w:cs="Arial"/>
          <w:bCs/>
          <w:shd w:val="clear" w:color="auto" w:fill="FFFFFF"/>
          <w:lang w:val="es-EC"/>
        </w:rPr>
        <w:t>?</w:t>
      </w:r>
    </w:p>
    <w:p w:rsidR="005C288F" w:rsidRPr="00222B2A" w:rsidRDefault="001D4BB2" w:rsidP="002B00F0">
      <w:pPr>
        <w:pStyle w:val="ecxmsonormal"/>
        <w:numPr>
          <w:ilvl w:val="0"/>
          <w:numId w:val="22"/>
        </w:numPr>
        <w:shd w:val="clear" w:color="auto" w:fill="FFFFFF"/>
        <w:spacing w:line="360" w:lineRule="auto"/>
        <w:ind w:left="426"/>
        <w:jc w:val="both"/>
        <w:rPr>
          <w:rFonts w:ascii="Arial" w:hAnsi="Arial" w:cs="Arial"/>
          <w:bCs/>
          <w:shd w:val="clear" w:color="auto" w:fill="FFFFFF"/>
          <w:lang w:val="es-EC"/>
        </w:rPr>
      </w:pPr>
      <w:r w:rsidRPr="00222B2A">
        <w:rPr>
          <w:rStyle w:val="ecxapple-style-span"/>
          <w:rFonts w:ascii="Arial" w:hAnsi="Arial" w:cs="Arial"/>
          <w:bCs/>
          <w:shd w:val="clear" w:color="auto" w:fill="FFFFFF"/>
          <w:lang w:val="es-EC"/>
        </w:rPr>
        <w:t>¿Considera usted que los estudios de mercado realizados por las consultoras en Ecuador son suficientes para entender realmente al consumidor?</w:t>
      </w:r>
    </w:p>
    <w:p w:rsidR="005C288F" w:rsidRPr="00222B2A" w:rsidRDefault="001D4BB2" w:rsidP="002B00F0">
      <w:pPr>
        <w:pStyle w:val="ecxmsonormal"/>
        <w:numPr>
          <w:ilvl w:val="0"/>
          <w:numId w:val="22"/>
        </w:numPr>
        <w:shd w:val="clear" w:color="auto" w:fill="FFFFFF"/>
        <w:spacing w:line="360" w:lineRule="auto"/>
        <w:ind w:left="426"/>
        <w:jc w:val="both"/>
        <w:rPr>
          <w:rFonts w:ascii="Arial" w:hAnsi="Arial" w:cs="Arial"/>
          <w:bCs/>
          <w:shd w:val="clear" w:color="auto" w:fill="FFFFFF"/>
          <w:lang w:val="es-EC"/>
        </w:rPr>
      </w:pPr>
      <w:r w:rsidRPr="00222B2A">
        <w:rPr>
          <w:rFonts w:ascii="Arial" w:hAnsi="Arial" w:cs="Arial"/>
          <w:bCs/>
          <w:shd w:val="clear" w:color="auto" w:fill="FFFFFF"/>
        </w:rPr>
        <w:t xml:space="preserve">¿Había usted escuchado en alguna ocasión anterior a cerca </w:t>
      </w:r>
      <w:r w:rsidR="00A7515B" w:rsidRPr="00222B2A">
        <w:rPr>
          <w:rFonts w:ascii="Arial" w:hAnsi="Arial" w:cs="Arial"/>
          <w:bCs/>
          <w:shd w:val="clear" w:color="auto" w:fill="FFFFFF"/>
        </w:rPr>
        <w:t>de estudios realizados para analizar el comportamiento del consumidor? ¿</w:t>
      </w:r>
      <w:r w:rsidRPr="00222B2A">
        <w:rPr>
          <w:rFonts w:ascii="Arial" w:hAnsi="Arial" w:cs="Arial"/>
          <w:bCs/>
          <w:shd w:val="clear" w:color="auto" w:fill="FFFFFF"/>
        </w:rPr>
        <w:t>Conoce usted de alguna empresa en el Ecuador que lo</w:t>
      </w:r>
      <w:r w:rsidR="00A7515B" w:rsidRPr="00222B2A">
        <w:rPr>
          <w:rFonts w:ascii="Arial" w:hAnsi="Arial" w:cs="Arial"/>
          <w:bCs/>
          <w:shd w:val="clear" w:color="auto" w:fill="FFFFFF"/>
        </w:rPr>
        <w:t xml:space="preserve">s realice? </w:t>
      </w:r>
    </w:p>
    <w:p w:rsidR="00DF0AA4" w:rsidRPr="00222B2A" w:rsidRDefault="00DF0AA4" w:rsidP="000A3796">
      <w:pPr>
        <w:pStyle w:val="ecxmsonormal"/>
        <w:shd w:val="clear" w:color="auto" w:fill="FFFFFF"/>
        <w:spacing w:after="0" w:line="360" w:lineRule="auto"/>
        <w:ind w:left="426"/>
        <w:jc w:val="both"/>
        <w:rPr>
          <w:rFonts w:ascii="Arial" w:hAnsi="Arial" w:cs="Arial"/>
          <w:bCs/>
          <w:shd w:val="clear" w:color="auto" w:fill="FFFFFF"/>
        </w:rPr>
      </w:pPr>
      <w:r w:rsidRPr="00222B2A">
        <w:rPr>
          <w:rFonts w:ascii="Arial" w:hAnsi="Arial" w:cs="Arial"/>
          <w:bCs/>
          <w:shd w:val="clear" w:color="auto" w:fill="FFFFFF"/>
        </w:rPr>
        <w:t>Luego de realizar estas preguntas se procede a explicar un breve resumen de nuestro proyecto para realizar la siguiente pregunta</w:t>
      </w:r>
      <w:r w:rsidR="000373F1" w:rsidRPr="00222B2A">
        <w:rPr>
          <w:rFonts w:ascii="Arial" w:hAnsi="Arial" w:cs="Arial"/>
          <w:bCs/>
          <w:shd w:val="clear" w:color="auto" w:fill="FFFFFF"/>
        </w:rPr>
        <w:t>:</w:t>
      </w:r>
    </w:p>
    <w:p w:rsidR="00DF0AA4" w:rsidRPr="00222B2A" w:rsidRDefault="00DF0AA4" w:rsidP="000A3796">
      <w:pPr>
        <w:pStyle w:val="ecxmsonormal"/>
        <w:shd w:val="clear" w:color="auto" w:fill="FFFFFF"/>
        <w:spacing w:after="0" w:line="360" w:lineRule="auto"/>
        <w:ind w:left="426"/>
        <w:jc w:val="both"/>
        <w:rPr>
          <w:rFonts w:ascii="Arial" w:hAnsi="Arial" w:cs="Arial"/>
          <w:bCs/>
          <w:shd w:val="clear" w:color="auto" w:fill="FFFFFF"/>
          <w:lang w:val="es-EC"/>
        </w:rPr>
      </w:pPr>
    </w:p>
    <w:p w:rsidR="001D4BB2" w:rsidRPr="00222B2A" w:rsidRDefault="000373F1" w:rsidP="002B00F0">
      <w:pPr>
        <w:pStyle w:val="ecxmsonormal"/>
        <w:numPr>
          <w:ilvl w:val="0"/>
          <w:numId w:val="22"/>
        </w:numPr>
        <w:shd w:val="clear" w:color="auto" w:fill="FFFFFF"/>
        <w:spacing w:line="360" w:lineRule="auto"/>
        <w:ind w:left="426"/>
        <w:jc w:val="both"/>
        <w:rPr>
          <w:rStyle w:val="ecxapple-style-span"/>
          <w:rFonts w:ascii="Arial" w:hAnsi="Arial" w:cs="Arial"/>
          <w:bCs/>
          <w:shd w:val="clear" w:color="auto" w:fill="FFFFFF"/>
          <w:lang w:val="es-EC"/>
        </w:rPr>
      </w:pPr>
      <w:r w:rsidRPr="00222B2A">
        <w:rPr>
          <w:rStyle w:val="ecxapple-style-span"/>
          <w:rFonts w:ascii="Arial" w:hAnsi="Arial" w:cs="Arial"/>
          <w:bCs/>
          <w:shd w:val="clear" w:color="auto" w:fill="FFFFFF"/>
          <w:lang w:val="es-EC"/>
        </w:rPr>
        <w:t>¿</w:t>
      </w:r>
      <w:r w:rsidR="00DF0AA4" w:rsidRPr="00222B2A">
        <w:rPr>
          <w:rStyle w:val="ecxapple-style-span"/>
          <w:rFonts w:ascii="Arial" w:hAnsi="Arial" w:cs="Arial"/>
          <w:bCs/>
          <w:shd w:val="clear" w:color="auto" w:fill="FFFFFF"/>
          <w:lang w:val="es-EC"/>
        </w:rPr>
        <w:t>Qué acogida podría tener la introducción de un</w:t>
      </w:r>
      <w:r w:rsidR="00236641" w:rsidRPr="00222B2A">
        <w:rPr>
          <w:rStyle w:val="ecxapple-style-span"/>
          <w:rFonts w:ascii="Arial" w:hAnsi="Arial" w:cs="Arial"/>
          <w:bCs/>
          <w:shd w:val="clear" w:color="auto" w:fill="FFFFFF"/>
          <w:lang w:val="es-EC"/>
        </w:rPr>
        <w:t>a</w:t>
      </w:r>
      <w:r w:rsidR="00DF0AA4" w:rsidRPr="00222B2A">
        <w:rPr>
          <w:rStyle w:val="ecxapple-style-span"/>
          <w:rFonts w:ascii="Arial" w:hAnsi="Arial" w:cs="Arial"/>
          <w:bCs/>
          <w:shd w:val="clear" w:color="auto" w:fill="FFFFFF"/>
          <w:lang w:val="es-EC"/>
        </w:rPr>
        <w:t xml:space="preserve"> </w:t>
      </w:r>
      <w:r w:rsidR="00236641" w:rsidRPr="00222B2A">
        <w:rPr>
          <w:rStyle w:val="ecxapple-style-span"/>
          <w:rFonts w:ascii="Arial" w:hAnsi="Arial" w:cs="Arial"/>
          <w:bCs/>
          <w:shd w:val="clear" w:color="auto" w:fill="FFFFFF"/>
          <w:lang w:val="es-EC"/>
        </w:rPr>
        <w:t>Empresa</w:t>
      </w:r>
      <w:r w:rsidR="00DF0AA4" w:rsidRPr="00222B2A">
        <w:rPr>
          <w:rStyle w:val="ecxapple-style-span"/>
          <w:rFonts w:ascii="Arial" w:hAnsi="Arial" w:cs="Arial"/>
          <w:bCs/>
          <w:shd w:val="clear" w:color="auto" w:fill="FFFFFF"/>
          <w:lang w:val="es-EC"/>
        </w:rPr>
        <w:t xml:space="preserve"> que realice este tipo de investigaciones del comportamiento del Consumidor?</w:t>
      </w:r>
    </w:p>
    <w:p w:rsidR="00D43B4B" w:rsidRDefault="008A4E70" w:rsidP="008A4E70">
      <w:pPr>
        <w:tabs>
          <w:tab w:val="left" w:pos="2917"/>
        </w:tabs>
        <w:spacing w:line="480" w:lineRule="auto"/>
        <w:rPr>
          <w:rFonts w:ascii="Arial" w:hAnsi="Arial" w:cs="Arial"/>
          <w:b/>
          <w:sz w:val="24"/>
          <w:szCs w:val="24"/>
        </w:rPr>
      </w:pPr>
      <w:r>
        <w:rPr>
          <w:rFonts w:ascii="Arial" w:hAnsi="Arial" w:cs="Arial"/>
          <w:b/>
          <w:sz w:val="24"/>
          <w:szCs w:val="24"/>
        </w:rPr>
        <w:tab/>
      </w:r>
    </w:p>
    <w:p w:rsidR="00B16110" w:rsidRDefault="00B16110" w:rsidP="00D43B4B">
      <w:pPr>
        <w:spacing w:line="480" w:lineRule="auto"/>
        <w:rPr>
          <w:rFonts w:ascii="Arial" w:hAnsi="Arial" w:cs="Arial"/>
          <w:b/>
          <w:sz w:val="24"/>
          <w:szCs w:val="24"/>
        </w:rPr>
      </w:pPr>
    </w:p>
    <w:p w:rsidR="00B16110" w:rsidRDefault="00B16110" w:rsidP="00D43B4B">
      <w:pPr>
        <w:spacing w:line="480" w:lineRule="auto"/>
        <w:rPr>
          <w:rFonts w:ascii="Arial" w:hAnsi="Arial" w:cs="Arial"/>
          <w:b/>
          <w:sz w:val="24"/>
          <w:szCs w:val="24"/>
        </w:rPr>
      </w:pPr>
    </w:p>
    <w:p w:rsidR="008A4E70" w:rsidRDefault="008A4E70" w:rsidP="00D43B4B">
      <w:pPr>
        <w:spacing w:line="480" w:lineRule="auto"/>
        <w:rPr>
          <w:rFonts w:ascii="Arial" w:hAnsi="Arial" w:cs="Arial"/>
          <w:b/>
          <w:sz w:val="24"/>
          <w:szCs w:val="24"/>
        </w:rPr>
      </w:pPr>
    </w:p>
    <w:p w:rsidR="00D1025A" w:rsidRDefault="00D1025A" w:rsidP="00D43B4B">
      <w:pPr>
        <w:spacing w:line="480" w:lineRule="auto"/>
        <w:rPr>
          <w:rFonts w:ascii="Arial" w:hAnsi="Arial" w:cs="Arial"/>
          <w:b/>
          <w:sz w:val="24"/>
          <w:szCs w:val="24"/>
        </w:rPr>
      </w:pPr>
    </w:p>
    <w:p w:rsidR="009122F9" w:rsidRPr="007F5970" w:rsidRDefault="000A3796" w:rsidP="00D1025A">
      <w:pPr>
        <w:pStyle w:val="Prrafodelista"/>
        <w:numPr>
          <w:ilvl w:val="1"/>
          <w:numId w:val="30"/>
        </w:numPr>
        <w:spacing w:line="360" w:lineRule="auto"/>
        <w:outlineLvl w:val="1"/>
        <w:rPr>
          <w:rFonts w:ascii="Arial" w:hAnsi="Arial" w:cs="Arial"/>
          <w:b/>
          <w:sz w:val="24"/>
          <w:szCs w:val="24"/>
        </w:rPr>
      </w:pPr>
      <w:bookmarkStart w:id="56" w:name="_Toc317374799"/>
      <w:r w:rsidRPr="007F5970">
        <w:rPr>
          <w:rFonts w:ascii="Arial" w:hAnsi="Arial" w:cs="Arial"/>
          <w:b/>
          <w:sz w:val="24"/>
          <w:szCs w:val="24"/>
        </w:rPr>
        <w:t>ANÁLISIS DE RESULTADOS</w:t>
      </w:r>
      <w:bookmarkEnd w:id="56"/>
    </w:p>
    <w:p w:rsidR="00FC3852" w:rsidRDefault="00FC3852" w:rsidP="001032CB">
      <w:pPr>
        <w:spacing w:after="0" w:line="360" w:lineRule="auto"/>
        <w:ind w:firstLine="708"/>
        <w:jc w:val="both"/>
        <w:rPr>
          <w:rFonts w:ascii="Arial" w:hAnsi="Arial" w:cs="Arial"/>
          <w:sz w:val="24"/>
          <w:szCs w:val="24"/>
        </w:rPr>
      </w:pPr>
      <w:r w:rsidRPr="007F5970">
        <w:rPr>
          <w:rFonts w:ascii="Arial" w:hAnsi="Arial" w:cs="Arial"/>
          <w:sz w:val="24"/>
          <w:szCs w:val="24"/>
        </w:rPr>
        <w:t xml:space="preserve">En Base a las entrevistas realizadas hemos resumido las opiniones en el siguiente cuadro </w:t>
      </w:r>
      <w:r w:rsidR="00C55E84">
        <w:rPr>
          <w:rFonts w:ascii="Arial" w:hAnsi="Arial" w:cs="Arial"/>
          <w:sz w:val="24"/>
          <w:szCs w:val="24"/>
        </w:rPr>
        <w:t>que filtra</w:t>
      </w:r>
      <w:r w:rsidR="00426172">
        <w:rPr>
          <w:rFonts w:ascii="Arial" w:hAnsi="Arial" w:cs="Arial"/>
          <w:sz w:val="24"/>
          <w:szCs w:val="24"/>
        </w:rPr>
        <w:t xml:space="preserve"> los </w:t>
      </w:r>
      <w:r w:rsidR="005B5998">
        <w:rPr>
          <w:rFonts w:ascii="Arial" w:hAnsi="Arial" w:cs="Arial"/>
          <w:sz w:val="24"/>
          <w:szCs w:val="24"/>
        </w:rPr>
        <w:t>puntos en común mencionados por nuestros entrevistados.</w:t>
      </w:r>
    </w:p>
    <w:p w:rsidR="008C6CD3" w:rsidRDefault="008C6CD3" w:rsidP="007B0384">
      <w:pPr>
        <w:spacing w:after="0" w:line="360" w:lineRule="auto"/>
        <w:jc w:val="both"/>
        <w:rPr>
          <w:rFonts w:ascii="Arial" w:hAnsi="Arial" w:cs="Arial"/>
          <w:sz w:val="24"/>
          <w:szCs w:val="24"/>
        </w:rPr>
      </w:pPr>
    </w:p>
    <w:p w:rsidR="00D43B4B" w:rsidRPr="007F5970" w:rsidRDefault="00D43B4B" w:rsidP="007B0384">
      <w:pPr>
        <w:spacing w:after="0" w:line="360" w:lineRule="auto"/>
        <w:jc w:val="both"/>
        <w:rPr>
          <w:rFonts w:ascii="Arial" w:hAnsi="Arial" w:cs="Arial"/>
          <w:sz w:val="24"/>
          <w:szCs w:val="24"/>
        </w:rPr>
      </w:pPr>
    </w:p>
    <w:p w:rsidR="009E7E26" w:rsidRDefault="009E7E26" w:rsidP="007B0384">
      <w:pPr>
        <w:spacing w:after="0" w:line="360" w:lineRule="auto"/>
        <w:jc w:val="center"/>
        <w:rPr>
          <w:rFonts w:ascii="Arial" w:hAnsi="Arial" w:cs="Arial"/>
          <w:i/>
          <w:sz w:val="20"/>
          <w:szCs w:val="20"/>
        </w:rPr>
      </w:pPr>
      <w:r w:rsidRPr="009E7E26">
        <w:rPr>
          <w:rFonts w:ascii="Arial" w:hAnsi="Arial" w:cs="Arial"/>
          <w:i/>
          <w:sz w:val="20"/>
          <w:szCs w:val="20"/>
        </w:rPr>
        <w:t>Tabla No.</w:t>
      </w:r>
      <w:r w:rsidR="003E05CB">
        <w:rPr>
          <w:rFonts w:ascii="Arial" w:hAnsi="Arial" w:cs="Arial"/>
          <w:i/>
          <w:sz w:val="20"/>
          <w:szCs w:val="20"/>
        </w:rPr>
        <w:t>4</w:t>
      </w:r>
    </w:p>
    <w:p w:rsidR="00EC6CE2" w:rsidRDefault="00EC6CE2" w:rsidP="007B0384">
      <w:pPr>
        <w:spacing w:after="0" w:line="360" w:lineRule="auto"/>
        <w:jc w:val="center"/>
        <w:rPr>
          <w:rFonts w:ascii="Arial" w:hAnsi="Arial" w:cs="Arial"/>
          <w:i/>
          <w:sz w:val="20"/>
          <w:szCs w:val="20"/>
        </w:rPr>
      </w:pPr>
    </w:p>
    <w:p w:rsidR="00E97DA2" w:rsidRPr="009E7E26" w:rsidRDefault="00E97DA2" w:rsidP="007B0384">
      <w:pPr>
        <w:spacing w:after="0" w:line="360" w:lineRule="auto"/>
        <w:jc w:val="center"/>
        <w:rPr>
          <w:rFonts w:ascii="Arial" w:hAnsi="Arial" w:cs="Arial"/>
          <w:i/>
          <w:sz w:val="20"/>
          <w:szCs w:val="20"/>
        </w:rPr>
      </w:pPr>
    </w:p>
    <w:tbl>
      <w:tblPr>
        <w:tblStyle w:val="Sombreadomedio1-nfasis11"/>
        <w:tblW w:w="8472" w:type="dxa"/>
        <w:tblInd w:w="108" w:type="dxa"/>
        <w:tblLayout w:type="fixed"/>
        <w:tblLook w:val="04A0"/>
      </w:tblPr>
      <w:tblGrid>
        <w:gridCol w:w="8472"/>
      </w:tblGrid>
      <w:tr w:rsidR="008C6CD3" w:rsidRPr="007F5970" w:rsidTr="008C6CD3">
        <w:trPr>
          <w:cnfStyle w:val="100000000000"/>
          <w:trHeight w:val="20"/>
        </w:trPr>
        <w:tc>
          <w:tcPr>
            <w:cnfStyle w:val="001000000000"/>
            <w:tcW w:w="8472" w:type="dxa"/>
            <w:vAlign w:val="center"/>
          </w:tcPr>
          <w:p w:rsidR="008C6CD3" w:rsidRPr="007F5970" w:rsidRDefault="00B16110" w:rsidP="008C6CD3">
            <w:pPr>
              <w:spacing w:before="240" w:line="480" w:lineRule="auto"/>
              <w:jc w:val="center"/>
              <w:rPr>
                <w:rFonts w:ascii="Arial" w:hAnsi="Arial" w:cs="Arial"/>
                <w:b w:val="0"/>
                <w:bCs w:val="0"/>
                <w:sz w:val="24"/>
                <w:szCs w:val="24"/>
              </w:rPr>
            </w:pPr>
            <w:r>
              <w:rPr>
                <w:rFonts w:ascii="Arial" w:hAnsi="Arial" w:cs="Arial"/>
                <w:b w:val="0"/>
                <w:bCs w:val="0"/>
                <w:sz w:val="24"/>
                <w:szCs w:val="24"/>
              </w:rPr>
              <w:t>ANÁLISIS</w:t>
            </w:r>
          </w:p>
        </w:tc>
      </w:tr>
      <w:tr w:rsidR="008C6CD3" w:rsidRPr="007F5970" w:rsidTr="008C6CD3">
        <w:trPr>
          <w:cnfStyle w:val="000000100000"/>
          <w:trHeight w:val="20"/>
        </w:trPr>
        <w:tc>
          <w:tcPr>
            <w:cnfStyle w:val="001000000000"/>
            <w:tcW w:w="8472" w:type="dxa"/>
            <w:vAlign w:val="center"/>
          </w:tcPr>
          <w:p w:rsidR="008C6CD3" w:rsidRPr="008C6CD3" w:rsidRDefault="008C6CD3" w:rsidP="008C6CD3">
            <w:pPr>
              <w:spacing w:before="240" w:line="480" w:lineRule="auto"/>
              <w:jc w:val="center"/>
              <w:rPr>
                <w:rFonts w:ascii="Arial" w:hAnsi="Arial" w:cs="Arial"/>
                <w:bCs w:val="0"/>
                <w:sz w:val="24"/>
                <w:szCs w:val="24"/>
              </w:rPr>
            </w:pPr>
            <w:r w:rsidRPr="008C6CD3">
              <w:rPr>
                <w:rFonts w:ascii="Arial" w:hAnsi="Arial" w:cs="Arial"/>
                <w:bCs w:val="0"/>
                <w:sz w:val="24"/>
                <w:szCs w:val="24"/>
              </w:rPr>
              <w:t>EL Marketing en el Ecuador</w:t>
            </w:r>
          </w:p>
        </w:tc>
      </w:tr>
      <w:tr w:rsidR="008C6CD3" w:rsidRPr="007F5970" w:rsidTr="008C6CD3">
        <w:trPr>
          <w:cnfStyle w:val="000000010000"/>
          <w:trHeight w:val="20"/>
        </w:trPr>
        <w:tc>
          <w:tcPr>
            <w:cnfStyle w:val="001000000000"/>
            <w:tcW w:w="8472" w:type="dxa"/>
            <w:vAlign w:val="center"/>
          </w:tcPr>
          <w:p w:rsidR="008C6CD3" w:rsidRPr="008C6CD3" w:rsidRDefault="008C6CD3" w:rsidP="008C6CD3">
            <w:pPr>
              <w:spacing w:before="240" w:line="360" w:lineRule="auto"/>
              <w:jc w:val="both"/>
              <w:rPr>
                <w:rFonts w:ascii="Arial" w:hAnsi="Arial" w:cs="Arial"/>
                <w:b w:val="0"/>
                <w:sz w:val="24"/>
                <w:szCs w:val="24"/>
              </w:rPr>
            </w:pPr>
            <w:r w:rsidRPr="008C6CD3">
              <w:rPr>
                <w:rFonts w:ascii="Arial" w:hAnsi="Arial" w:cs="Arial"/>
                <w:b w:val="0"/>
                <w:sz w:val="24"/>
                <w:szCs w:val="24"/>
              </w:rPr>
              <w:t>Todos los entrevistados coinciden en que el Marketing a pesar de ser la ciencia que se preocupa por el activo más preciado de la empresa, (los clientes), no está plenamente desarrollado como debería ser, las personas en nuestro país creen que el marketing y la publicidad son lo mismo, cuando en realidad no lo son, restándole su debida importancia.</w:t>
            </w:r>
          </w:p>
          <w:p w:rsidR="00B16110" w:rsidRDefault="008C6CD3" w:rsidP="00D43B4B">
            <w:pPr>
              <w:spacing w:before="240" w:line="360" w:lineRule="auto"/>
              <w:jc w:val="both"/>
              <w:rPr>
                <w:rFonts w:ascii="Arial" w:hAnsi="Arial" w:cs="Arial"/>
                <w:b w:val="0"/>
                <w:sz w:val="24"/>
                <w:szCs w:val="24"/>
              </w:rPr>
            </w:pPr>
            <w:r w:rsidRPr="008C6CD3">
              <w:rPr>
                <w:rFonts w:ascii="Arial" w:hAnsi="Arial" w:cs="Arial"/>
                <w:b w:val="0"/>
                <w:sz w:val="24"/>
                <w:szCs w:val="24"/>
              </w:rPr>
              <w:t>Lo ven como un gasto obligado en el que tienen que incurrir, sin saber a ciencia cierta si tuvieron resultados tangibles.</w:t>
            </w:r>
          </w:p>
          <w:p w:rsidR="00B16110" w:rsidRPr="007F5970" w:rsidRDefault="00B16110" w:rsidP="003E05CB">
            <w:pPr>
              <w:spacing w:before="240" w:line="360" w:lineRule="auto"/>
              <w:jc w:val="both"/>
              <w:rPr>
                <w:rFonts w:ascii="Arial" w:hAnsi="Arial" w:cs="Arial"/>
                <w:sz w:val="24"/>
                <w:szCs w:val="24"/>
              </w:rPr>
            </w:pPr>
            <w:r>
              <w:rPr>
                <w:rFonts w:ascii="Arial" w:hAnsi="Arial" w:cs="Arial"/>
                <w:b w:val="0"/>
                <w:sz w:val="24"/>
                <w:szCs w:val="24"/>
              </w:rPr>
              <w:t xml:space="preserve">El grave error ha sido de generar marketing y publicidad sin retorno, </w:t>
            </w:r>
            <w:r>
              <w:rPr>
                <w:rFonts w:ascii="Arial" w:hAnsi="Arial" w:cs="Arial"/>
                <w:b w:val="0"/>
                <w:sz w:val="24"/>
                <w:szCs w:val="24"/>
              </w:rPr>
              <w:lastRenderedPageBreak/>
              <w:t>traduciéndose a una pérdida de dinero por malas decisiones.</w:t>
            </w:r>
          </w:p>
        </w:tc>
      </w:tr>
      <w:tr w:rsidR="008C6CD3" w:rsidRPr="007F5970" w:rsidTr="008C6CD3">
        <w:trPr>
          <w:cnfStyle w:val="000000100000"/>
          <w:trHeight w:val="20"/>
        </w:trPr>
        <w:tc>
          <w:tcPr>
            <w:cnfStyle w:val="001000000000"/>
            <w:tcW w:w="8472" w:type="dxa"/>
            <w:vAlign w:val="center"/>
          </w:tcPr>
          <w:p w:rsidR="008C6CD3" w:rsidRPr="008C6CD3" w:rsidRDefault="008C6CD3" w:rsidP="008C6CD3">
            <w:pPr>
              <w:spacing w:before="240" w:line="480" w:lineRule="auto"/>
              <w:jc w:val="center"/>
              <w:rPr>
                <w:rFonts w:ascii="Arial" w:hAnsi="Arial" w:cs="Arial"/>
                <w:bCs w:val="0"/>
                <w:sz w:val="24"/>
                <w:szCs w:val="24"/>
              </w:rPr>
            </w:pPr>
            <w:r w:rsidRPr="008C6CD3">
              <w:rPr>
                <w:rFonts w:ascii="Arial" w:hAnsi="Arial" w:cs="Arial"/>
                <w:bCs w:val="0"/>
                <w:sz w:val="24"/>
                <w:szCs w:val="24"/>
              </w:rPr>
              <w:lastRenderedPageBreak/>
              <w:t>Importancia de conocer al Consumidor</w:t>
            </w:r>
          </w:p>
        </w:tc>
      </w:tr>
      <w:tr w:rsidR="008C6CD3" w:rsidRPr="007F5970" w:rsidTr="008C6CD3">
        <w:trPr>
          <w:cnfStyle w:val="000000010000"/>
          <w:trHeight w:val="4928"/>
        </w:trPr>
        <w:tc>
          <w:tcPr>
            <w:cnfStyle w:val="001000000000"/>
            <w:tcW w:w="8472" w:type="dxa"/>
            <w:vAlign w:val="center"/>
          </w:tcPr>
          <w:p w:rsidR="008C6CD3" w:rsidRPr="008C6CD3" w:rsidRDefault="008C6CD3" w:rsidP="008C6CD3">
            <w:pPr>
              <w:spacing w:before="240" w:line="360" w:lineRule="auto"/>
              <w:jc w:val="both"/>
              <w:rPr>
                <w:rFonts w:ascii="Arial" w:hAnsi="Arial" w:cs="Arial"/>
                <w:b w:val="0"/>
                <w:sz w:val="24"/>
                <w:szCs w:val="24"/>
              </w:rPr>
            </w:pPr>
            <w:r w:rsidRPr="008C6CD3">
              <w:rPr>
                <w:rFonts w:ascii="Arial" w:hAnsi="Arial" w:cs="Arial"/>
                <w:b w:val="0"/>
                <w:sz w:val="24"/>
                <w:szCs w:val="24"/>
              </w:rPr>
              <w:t>El día en que se encuentre la fórmula mágica que de la respuesta a cerca de lo que el consumidor quiere realmente no habrá producto que no se venda.</w:t>
            </w:r>
          </w:p>
          <w:p w:rsidR="008C6CD3" w:rsidRPr="008C6CD3" w:rsidRDefault="008C6CD3" w:rsidP="008C6CD3">
            <w:pPr>
              <w:spacing w:before="240" w:line="360" w:lineRule="auto"/>
              <w:jc w:val="both"/>
              <w:rPr>
                <w:rFonts w:ascii="Arial" w:hAnsi="Arial" w:cs="Arial"/>
                <w:b w:val="0"/>
                <w:sz w:val="24"/>
                <w:szCs w:val="24"/>
              </w:rPr>
            </w:pPr>
            <w:r w:rsidRPr="008C6CD3">
              <w:rPr>
                <w:rFonts w:ascii="Arial" w:hAnsi="Arial" w:cs="Arial"/>
                <w:b w:val="0"/>
                <w:sz w:val="24"/>
                <w:szCs w:val="24"/>
              </w:rPr>
              <w:t>Realmente el cliente tiene la clave en el éxito o fracaso de un producto, por eso es sumamente importante contar con la mayor cantidad de información posible.</w:t>
            </w:r>
          </w:p>
          <w:p w:rsidR="008C6CD3" w:rsidRPr="007F5970" w:rsidRDefault="008C6CD3" w:rsidP="008C6CD3">
            <w:pPr>
              <w:spacing w:before="240" w:line="360" w:lineRule="auto"/>
              <w:jc w:val="both"/>
              <w:rPr>
                <w:rFonts w:ascii="Arial" w:hAnsi="Arial" w:cs="Arial"/>
                <w:sz w:val="24"/>
                <w:szCs w:val="24"/>
              </w:rPr>
            </w:pPr>
            <w:r w:rsidRPr="008C6CD3">
              <w:rPr>
                <w:rFonts w:ascii="Arial" w:hAnsi="Arial" w:cs="Arial"/>
                <w:b w:val="0"/>
                <w:sz w:val="24"/>
                <w:szCs w:val="24"/>
              </w:rPr>
              <w:t>Crear lealtad del consumidor hacia con nosotros es clave para el futuro para las empresas, es ahí donde principalmente se debe trabajar, darle lo que ellos quieren, y no lo que no necesitan.</w:t>
            </w:r>
          </w:p>
        </w:tc>
      </w:tr>
      <w:tr w:rsidR="008C6CD3" w:rsidRPr="007F5970" w:rsidTr="008C6CD3">
        <w:trPr>
          <w:cnfStyle w:val="000000100000"/>
          <w:trHeight w:val="91"/>
        </w:trPr>
        <w:tc>
          <w:tcPr>
            <w:cnfStyle w:val="001000000000"/>
            <w:tcW w:w="8472" w:type="dxa"/>
            <w:vAlign w:val="center"/>
          </w:tcPr>
          <w:p w:rsidR="008C6CD3" w:rsidRDefault="008C6CD3" w:rsidP="008C6CD3">
            <w:pPr>
              <w:spacing w:before="240" w:line="360" w:lineRule="auto"/>
              <w:jc w:val="center"/>
              <w:rPr>
                <w:rFonts w:ascii="Arial" w:hAnsi="Arial" w:cs="Arial"/>
                <w:sz w:val="24"/>
                <w:szCs w:val="24"/>
              </w:rPr>
            </w:pPr>
            <w:r>
              <w:rPr>
                <w:rFonts w:ascii="Arial" w:hAnsi="Arial" w:cs="Arial"/>
                <w:sz w:val="24"/>
                <w:szCs w:val="24"/>
              </w:rPr>
              <w:t>Eficiencia en el trabajo de los Estudios de Mercado</w:t>
            </w:r>
          </w:p>
        </w:tc>
      </w:tr>
      <w:tr w:rsidR="008C6CD3" w:rsidRPr="007F5970" w:rsidTr="008C6CD3">
        <w:trPr>
          <w:cnfStyle w:val="000000010000"/>
          <w:trHeight w:val="20"/>
        </w:trPr>
        <w:tc>
          <w:tcPr>
            <w:cnfStyle w:val="001000000000"/>
            <w:tcW w:w="8472" w:type="dxa"/>
            <w:vAlign w:val="center"/>
          </w:tcPr>
          <w:p w:rsidR="008C6CD3" w:rsidRDefault="008C6CD3" w:rsidP="008C6CD3">
            <w:pPr>
              <w:spacing w:before="240" w:line="360" w:lineRule="auto"/>
              <w:jc w:val="both"/>
              <w:rPr>
                <w:rFonts w:ascii="Arial" w:hAnsi="Arial" w:cs="Arial"/>
                <w:b w:val="0"/>
                <w:sz w:val="24"/>
                <w:szCs w:val="24"/>
              </w:rPr>
            </w:pPr>
            <w:r w:rsidRPr="008C6CD3">
              <w:rPr>
                <w:rFonts w:ascii="Arial" w:hAnsi="Arial" w:cs="Arial"/>
                <w:b w:val="0"/>
                <w:sz w:val="24"/>
                <w:szCs w:val="24"/>
              </w:rPr>
              <w:t xml:space="preserve">En realidad lo que los estudios de mercado dan en su mayoría de veces se basa en información histórica, encuestas y </w:t>
            </w:r>
            <w:proofErr w:type="spellStart"/>
            <w:r w:rsidRPr="008C6CD3">
              <w:rPr>
                <w:rFonts w:ascii="Arial" w:hAnsi="Arial" w:cs="Arial"/>
                <w:b w:val="0"/>
                <w:sz w:val="24"/>
                <w:szCs w:val="24"/>
              </w:rPr>
              <w:t>focus</w:t>
            </w:r>
            <w:proofErr w:type="spellEnd"/>
            <w:r w:rsidRPr="008C6CD3">
              <w:rPr>
                <w:rFonts w:ascii="Arial" w:hAnsi="Arial" w:cs="Arial"/>
                <w:b w:val="0"/>
                <w:sz w:val="24"/>
                <w:szCs w:val="24"/>
              </w:rPr>
              <w:t xml:space="preserve"> </w:t>
            </w:r>
            <w:proofErr w:type="spellStart"/>
            <w:r w:rsidRPr="008C6CD3">
              <w:rPr>
                <w:rFonts w:ascii="Arial" w:hAnsi="Arial" w:cs="Arial"/>
                <w:b w:val="0"/>
                <w:sz w:val="24"/>
                <w:szCs w:val="24"/>
              </w:rPr>
              <w:t>groups</w:t>
            </w:r>
            <w:proofErr w:type="spellEnd"/>
            <w:r w:rsidRPr="008C6CD3">
              <w:rPr>
                <w:rFonts w:ascii="Arial" w:hAnsi="Arial" w:cs="Arial"/>
                <w:b w:val="0"/>
                <w:sz w:val="24"/>
                <w:szCs w:val="24"/>
              </w:rPr>
              <w:t>, que en muchas ocasiones acierta con lo que realmente hace el consumidor. Quienes realizan estos estudios hacen muy bien su trabajo, pero no se preocupan por ir más allá de lo que dicen los papeles y de las respuestas que dan los encuestados, que en algunas ocasiones no son tan reales.</w:t>
            </w:r>
          </w:p>
          <w:p w:rsidR="00EC6CE2" w:rsidRDefault="00EC6CE2" w:rsidP="008C6CD3">
            <w:pPr>
              <w:spacing w:before="240" w:line="360" w:lineRule="auto"/>
              <w:jc w:val="both"/>
              <w:rPr>
                <w:rFonts w:ascii="Arial" w:hAnsi="Arial" w:cs="Arial"/>
                <w:b w:val="0"/>
                <w:sz w:val="24"/>
                <w:szCs w:val="24"/>
              </w:rPr>
            </w:pPr>
          </w:p>
          <w:p w:rsidR="00EC6CE2" w:rsidRPr="008C6CD3" w:rsidRDefault="00EC6CE2" w:rsidP="008C6CD3">
            <w:pPr>
              <w:spacing w:before="240" w:line="360" w:lineRule="auto"/>
              <w:jc w:val="both"/>
              <w:rPr>
                <w:rFonts w:ascii="Arial" w:hAnsi="Arial" w:cs="Arial"/>
                <w:b w:val="0"/>
                <w:sz w:val="24"/>
                <w:szCs w:val="24"/>
              </w:rPr>
            </w:pPr>
          </w:p>
        </w:tc>
      </w:tr>
      <w:tr w:rsidR="008C6CD3" w:rsidRPr="007F5970" w:rsidTr="008C6CD3">
        <w:trPr>
          <w:cnfStyle w:val="000000100000"/>
          <w:trHeight w:val="20"/>
        </w:trPr>
        <w:tc>
          <w:tcPr>
            <w:cnfStyle w:val="001000000000"/>
            <w:tcW w:w="8472" w:type="dxa"/>
            <w:vAlign w:val="center"/>
          </w:tcPr>
          <w:p w:rsidR="008C6CD3" w:rsidRDefault="008C6CD3" w:rsidP="008C6CD3">
            <w:pPr>
              <w:spacing w:before="240" w:line="360" w:lineRule="auto"/>
              <w:jc w:val="center"/>
              <w:rPr>
                <w:rFonts w:ascii="Arial" w:hAnsi="Arial" w:cs="Arial"/>
                <w:sz w:val="24"/>
                <w:szCs w:val="24"/>
              </w:rPr>
            </w:pPr>
            <w:r>
              <w:rPr>
                <w:rFonts w:ascii="Arial" w:hAnsi="Arial" w:cs="Arial"/>
                <w:sz w:val="24"/>
                <w:szCs w:val="24"/>
              </w:rPr>
              <w:lastRenderedPageBreak/>
              <w:t>Estudios de comportamiento del Consumidor en el Ecuador</w:t>
            </w:r>
          </w:p>
        </w:tc>
      </w:tr>
      <w:tr w:rsidR="008C6CD3" w:rsidRPr="007F5970" w:rsidTr="008C6CD3">
        <w:trPr>
          <w:cnfStyle w:val="000000010000"/>
          <w:trHeight w:val="20"/>
        </w:trPr>
        <w:tc>
          <w:tcPr>
            <w:cnfStyle w:val="001000000000"/>
            <w:tcW w:w="8472" w:type="dxa"/>
            <w:vAlign w:val="center"/>
          </w:tcPr>
          <w:p w:rsidR="008C6CD3" w:rsidRPr="008C6CD3" w:rsidRDefault="008C6CD3" w:rsidP="008C6CD3">
            <w:pPr>
              <w:spacing w:before="240" w:line="360" w:lineRule="auto"/>
              <w:jc w:val="both"/>
              <w:rPr>
                <w:rFonts w:ascii="Arial" w:hAnsi="Arial" w:cs="Arial"/>
                <w:b w:val="0"/>
                <w:sz w:val="24"/>
                <w:szCs w:val="24"/>
              </w:rPr>
            </w:pPr>
            <w:r w:rsidRPr="008C6CD3">
              <w:rPr>
                <w:rFonts w:ascii="Arial" w:hAnsi="Arial" w:cs="Arial"/>
                <w:b w:val="0"/>
                <w:sz w:val="24"/>
                <w:szCs w:val="24"/>
              </w:rPr>
              <w:t xml:space="preserve">Todos los entrevistados han escuchado a cerca del </w:t>
            </w:r>
            <w:proofErr w:type="spellStart"/>
            <w:r w:rsidRPr="008C6CD3">
              <w:rPr>
                <w:rFonts w:ascii="Arial" w:hAnsi="Arial" w:cs="Arial"/>
                <w:b w:val="0"/>
                <w:sz w:val="24"/>
                <w:szCs w:val="24"/>
              </w:rPr>
              <w:t>Neuromarketing</w:t>
            </w:r>
            <w:proofErr w:type="spellEnd"/>
            <w:r w:rsidRPr="008C6CD3">
              <w:rPr>
                <w:rFonts w:ascii="Arial" w:hAnsi="Arial" w:cs="Arial"/>
                <w:b w:val="0"/>
                <w:sz w:val="24"/>
                <w:szCs w:val="24"/>
              </w:rPr>
              <w:t>, y de sus aplicaciones en el exterior, saben que muchos negocios se preocupan por llamar la atención de sus clientes mediante olores, publicidades y otras técnicas deducidas a partir de pruebas.</w:t>
            </w:r>
          </w:p>
          <w:p w:rsidR="008C6CD3" w:rsidRDefault="008C6CD3" w:rsidP="008C6CD3">
            <w:pPr>
              <w:spacing w:before="240" w:line="360" w:lineRule="auto"/>
              <w:jc w:val="both"/>
              <w:rPr>
                <w:rFonts w:ascii="Arial" w:hAnsi="Arial" w:cs="Arial"/>
                <w:sz w:val="24"/>
                <w:szCs w:val="24"/>
              </w:rPr>
            </w:pPr>
            <w:r w:rsidRPr="008C6CD3">
              <w:rPr>
                <w:rFonts w:ascii="Arial" w:hAnsi="Arial" w:cs="Arial"/>
                <w:b w:val="0"/>
                <w:sz w:val="24"/>
                <w:szCs w:val="24"/>
              </w:rPr>
              <w:t>En muchos casos las empresas contratan a empresas extranjeras para recibir información del posicionamiento de sus marcas, pero en el Ecuador no ofertan este tipo de investigaciones.</w:t>
            </w:r>
          </w:p>
        </w:tc>
      </w:tr>
      <w:tr w:rsidR="008C6CD3" w:rsidRPr="007F5970" w:rsidTr="008C6CD3">
        <w:trPr>
          <w:cnfStyle w:val="000000100000"/>
          <w:trHeight w:val="20"/>
        </w:trPr>
        <w:tc>
          <w:tcPr>
            <w:cnfStyle w:val="001000000000"/>
            <w:tcW w:w="8472" w:type="dxa"/>
            <w:vAlign w:val="center"/>
          </w:tcPr>
          <w:p w:rsidR="008C6CD3" w:rsidRDefault="008C6CD3" w:rsidP="006440F3">
            <w:pPr>
              <w:spacing w:before="240" w:line="360" w:lineRule="auto"/>
              <w:jc w:val="center"/>
              <w:rPr>
                <w:rFonts w:ascii="Arial" w:hAnsi="Arial" w:cs="Arial"/>
                <w:sz w:val="24"/>
                <w:szCs w:val="24"/>
              </w:rPr>
            </w:pPr>
            <w:r>
              <w:rPr>
                <w:rFonts w:ascii="Arial" w:hAnsi="Arial" w:cs="Arial"/>
                <w:sz w:val="24"/>
                <w:szCs w:val="24"/>
              </w:rPr>
              <w:t xml:space="preserve">Interés de </w:t>
            </w:r>
            <w:r w:rsidR="006440F3">
              <w:rPr>
                <w:rFonts w:ascii="Arial" w:hAnsi="Arial" w:cs="Arial"/>
                <w:sz w:val="24"/>
                <w:szCs w:val="24"/>
              </w:rPr>
              <w:t>o</w:t>
            </w:r>
            <w:r>
              <w:rPr>
                <w:rFonts w:ascii="Arial" w:hAnsi="Arial" w:cs="Arial"/>
                <w:sz w:val="24"/>
                <w:szCs w:val="24"/>
              </w:rPr>
              <w:t>btener este tipo de Información</w:t>
            </w:r>
          </w:p>
        </w:tc>
      </w:tr>
      <w:tr w:rsidR="008C6CD3" w:rsidRPr="007F5970" w:rsidTr="008C6CD3">
        <w:trPr>
          <w:cnfStyle w:val="000000010000"/>
          <w:trHeight w:val="2118"/>
        </w:trPr>
        <w:tc>
          <w:tcPr>
            <w:cnfStyle w:val="001000000000"/>
            <w:tcW w:w="8472" w:type="dxa"/>
            <w:vAlign w:val="center"/>
          </w:tcPr>
          <w:p w:rsidR="008C6CD3" w:rsidRPr="008C6CD3" w:rsidRDefault="008C6CD3" w:rsidP="008C6CD3">
            <w:pPr>
              <w:spacing w:before="240" w:line="360" w:lineRule="auto"/>
              <w:jc w:val="both"/>
              <w:rPr>
                <w:rFonts w:ascii="Arial" w:hAnsi="Arial" w:cs="Arial"/>
                <w:b w:val="0"/>
                <w:sz w:val="24"/>
                <w:szCs w:val="24"/>
              </w:rPr>
            </w:pPr>
            <w:r w:rsidRPr="008C6CD3">
              <w:rPr>
                <w:rFonts w:ascii="Arial" w:hAnsi="Arial" w:cs="Arial"/>
                <w:b w:val="0"/>
                <w:sz w:val="24"/>
                <w:szCs w:val="24"/>
              </w:rPr>
              <w:t>Más de la mitad de los entrevistados piensan que es una propuesta interesante, que hay que saber presentarla; sería un importante paso para el desarrollo del Marketing en el Ecuador.</w:t>
            </w:r>
          </w:p>
          <w:p w:rsidR="008C6CD3" w:rsidRPr="008C6CD3" w:rsidRDefault="008C6CD3" w:rsidP="008C6CD3">
            <w:pPr>
              <w:spacing w:before="240" w:line="360" w:lineRule="auto"/>
              <w:jc w:val="both"/>
              <w:rPr>
                <w:rFonts w:ascii="Arial" w:hAnsi="Arial" w:cs="Arial"/>
                <w:b w:val="0"/>
                <w:sz w:val="24"/>
                <w:szCs w:val="24"/>
              </w:rPr>
            </w:pPr>
            <w:r w:rsidRPr="008C6CD3">
              <w:rPr>
                <w:rFonts w:ascii="Arial" w:hAnsi="Arial" w:cs="Arial"/>
                <w:b w:val="0"/>
                <w:sz w:val="24"/>
                <w:szCs w:val="24"/>
              </w:rPr>
              <w:t>Por otro lado creen que podrían existir ciertos problemas al momento de implementar esta idea, ya que el desconocimiento de estas ciencias y estudios podría ocasionar dificultades al momento de conseguir personas que estén dispuestas a participar en los estudios.</w:t>
            </w:r>
          </w:p>
          <w:p w:rsidR="008C6CD3" w:rsidRDefault="008C6CD3" w:rsidP="008C6CD3">
            <w:pPr>
              <w:spacing w:before="240" w:line="360" w:lineRule="auto"/>
              <w:jc w:val="both"/>
              <w:rPr>
                <w:rFonts w:ascii="Arial" w:hAnsi="Arial" w:cs="Arial"/>
                <w:sz w:val="24"/>
                <w:szCs w:val="24"/>
              </w:rPr>
            </w:pPr>
            <w:r w:rsidRPr="008C6CD3">
              <w:rPr>
                <w:rFonts w:ascii="Arial" w:hAnsi="Arial" w:cs="Arial"/>
                <w:b w:val="0"/>
                <w:sz w:val="24"/>
                <w:szCs w:val="24"/>
              </w:rPr>
              <w:t>Creen que se necesitaría una fuerte inversión en equipos y en personal altamente calificado.</w:t>
            </w:r>
          </w:p>
        </w:tc>
      </w:tr>
    </w:tbl>
    <w:p w:rsidR="003E05CB" w:rsidRPr="003F5CDE" w:rsidRDefault="003E05CB" w:rsidP="003E05CB">
      <w:pPr>
        <w:jc w:val="center"/>
        <w:rPr>
          <w:rFonts w:ascii="Arial" w:hAnsi="Arial" w:cs="Arial"/>
          <w:i/>
          <w:sz w:val="20"/>
          <w:szCs w:val="20"/>
        </w:rPr>
      </w:pPr>
      <w:r>
        <w:rPr>
          <w:rFonts w:ascii="Arial" w:hAnsi="Arial" w:cs="Arial"/>
          <w:i/>
          <w:sz w:val="20"/>
          <w:szCs w:val="20"/>
        </w:rPr>
        <w:t>Elaborado por los autores</w:t>
      </w:r>
    </w:p>
    <w:p w:rsidR="00EC6CE2" w:rsidRDefault="00EC6CE2" w:rsidP="007B0384">
      <w:pPr>
        <w:spacing w:line="360" w:lineRule="auto"/>
        <w:rPr>
          <w:rFonts w:ascii="Arial" w:hAnsi="Arial" w:cs="Arial"/>
          <w:b/>
          <w:sz w:val="24"/>
          <w:szCs w:val="24"/>
        </w:rPr>
      </w:pPr>
    </w:p>
    <w:p w:rsidR="00EC6CE2" w:rsidRDefault="00EC6CE2" w:rsidP="007B0384">
      <w:pPr>
        <w:spacing w:line="360" w:lineRule="auto"/>
        <w:rPr>
          <w:rFonts w:ascii="Arial" w:hAnsi="Arial" w:cs="Arial"/>
          <w:b/>
          <w:sz w:val="24"/>
          <w:szCs w:val="24"/>
        </w:rPr>
      </w:pPr>
    </w:p>
    <w:p w:rsidR="004718D4" w:rsidRDefault="004718D4" w:rsidP="007B0384">
      <w:pPr>
        <w:spacing w:line="360" w:lineRule="auto"/>
        <w:rPr>
          <w:rFonts w:ascii="Arial" w:hAnsi="Arial" w:cs="Arial"/>
          <w:b/>
          <w:sz w:val="24"/>
          <w:szCs w:val="24"/>
        </w:rPr>
      </w:pPr>
    </w:p>
    <w:p w:rsidR="004718D4" w:rsidRDefault="004718D4" w:rsidP="007B0384">
      <w:pPr>
        <w:spacing w:line="360" w:lineRule="auto"/>
        <w:rPr>
          <w:rFonts w:ascii="Arial" w:hAnsi="Arial" w:cs="Arial"/>
          <w:b/>
          <w:sz w:val="24"/>
          <w:szCs w:val="24"/>
        </w:rPr>
      </w:pPr>
    </w:p>
    <w:p w:rsidR="004718D4" w:rsidRDefault="004718D4" w:rsidP="007B0384">
      <w:pPr>
        <w:spacing w:line="360" w:lineRule="auto"/>
        <w:rPr>
          <w:rFonts w:ascii="Arial" w:hAnsi="Arial" w:cs="Arial"/>
          <w:b/>
          <w:sz w:val="24"/>
          <w:szCs w:val="24"/>
        </w:rPr>
      </w:pPr>
    </w:p>
    <w:p w:rsidR="00E60D4D" w:rsidRPr="00726FA6" w:rsidRDefault="0076701C" w:rsidP="00D1025A">
      <w:pPr>
        <w:pStyle w:val="Prrafodelista"/>
        <w:numPr>
          <w:ilvl w:val="1"/>
          <w:numId w:val="30"/>
        </w:numPr>
        <w:spacing w:line="360" w:lineRule="auto"/>
        <w:outlineLvl w:val="1"/>
        <w:rPr>
          <w:rFonts w:ascii="Arial" w:hAnsi="Arial" w:cs="Arial"/>
          <w:b/>
          <w:sz w:val="24"/>
          <w:szCs w:val="24"/>
        </w:rPr>
      </w:pPr>
      <w:bookmarkStart w:id="57" w:name="_Toc317374800"/>
      <w:r w:rsidRPr="00726FA6">
        <w:rPr>
          <w:rFonts w:ascii="Arial" w:hAnsi="Arial" w:cs="Arial"/>
          <w:b/>
          <w:sz w:val="24"/>
          <w:szCs w:val="24"/>
        </w:rPr>
        <w:t>CONCLUSIÓN DE ANÁLISIS</w:t>
      </w:r>
      <w:bookmarkEnd w:id="57"/>
    </w:p>
    <w:p w:rsidR="009122F9" w:rsidRPr="007F5970" w:rsidRDefault="00FC3852" w:rsidP="001032CB">
      <w:pPr>
        <w:spacing w:line="360" w:lineRule="auto"/>
        <w:ind w:firstLine="708"/>
        <w:jc w:val="both"/>
        <w:rPr>
          <w:rFonts w:ascii="Arial" w:hAnsi="Arial" w:cs="Arial"/>
          <w:sz w:val="24"/>
          <w:szCs w:val="24"/>
        </w:rPr>
      </w:pPr>
      <w:r w:rsidRPr="007F5970">
        <w:rPr>
          <w:rFonts w:ascii="Arial" w:hAnsi="Arial" w:cs="Arial"/>
          <w:sz w:val="24"/>
          <w:szCs w:val="24"/>
        </w:rPr>
        <w:t xml:space="preserve">Luego de analizar las respuestas y los resultados podemos deducir que los resultados son favorables, existen preocupaciones </w:t>
      </w:r>
      <w:proofErr w:type="spellStart"/>
      <w:r w:rsidRPr="007F5970">
        <w:rPr>
          <w:rFonts w:ascii="Arial" w:hAnsi="Arial" w:cs="Arial"/>
          <w:sz w:val="24"/>
          <w:szCs w:val="24"/>
        </w:rPr>
        <w:t>a cerca</w:t>
      </w:r>
      <w:proofErr w:type="spellEnd"/>
      <w:r w:rsidRPr="007F5970">
        <w:rPr>
          <w:rFonts w:ascii="Arial" w:hAnsi="Arial" w:cs="Arial"/>
          <w:sz w:val="24"/>
          <w:szCs w:val="24"/>
        </w:rPr>
        <w:t xml:space="preserve"> de las fuentes de información, y mencionan los costos de mantenimiento e inversión. Pero a su vez reconocen el impulso que sería a la evolución del Marketing en el país, la innovación y la diferenciación del servicio.</w:t>
      </w:r>
    </w:p>
    <w:p w:rsidR="004E64E0" w:rsidRPr="007F5970" w:rsidRDefault="00FA5E08" w:rsidP="007B0384">
      <w:pPr>
        <w:spacing w:line="360" w:lineRule="auto"/>
        <w:jc w:val="both"/>
        <w:rPr>
          <w:rFonts w:ascii="Arial" w:hAnsi="Arial" w:cs="Arial"/>
          <w:sz w:val="24"/>
          <w:szCs w:val="24"/>
        </w:rPr>
      </w:pPr>
      <w:r w:rsidRPr="007F5970">
        <w:rPr>
          <w:rFonts w:ascii="Arial" w:hAnsi="Arial" w:cs="Arial"/>
          <w:sz w:val="24"/>
          <w:szCs w:val="24"/>
        </w:rPr>
        <w:t>L</w:t>
      </w:r>
      <w:r w:rsidR="00FC3852" w:rsidRPr="007F5970">
        <w:rPr>
          <w:rFonts w:ascii="Arial" w:hAnsi="Arial" w:cs="Arial"/>
          <w:sz w:val="24"/>
          <w:szCs w:val="24"/>
        </w:rPr>
        <w:t>a recomendación general sería saber presentar el proyecto y vender el servicio, las empresas si invierten en estudios de sus consumidores, pero con empresas extranjeras.</w:t>
      </w:r>
    </w:p>
    <w:p w:rsidR="0076701C" w:rsidRDefault="0076701C" w:rsidP="0076701C">
      <w:pPr>
        <w:spacing w:line="360" w:lineRule="auto"/>
        <w:rPr>
          <w:rFonts w:ascii="Arial" w:hAnsi="Arial" w:cs="Arial"/>
          <w:b/>
          <w:sz w:val="24"/>
          <w:szCs w:val="24"/>
        </w:rPr>
      </w:pPr>
    </w:p>
    <w:p w:rsidR="0076701C" w:rsidRDefault="0076701C" w:rsidP="0076701C">
      <w:pPr>
        <w:spacing w:line="360" w:lineRule="auto"/>
        <w:rPr>
          <w:rFonts w:ascii="Arial" w:hAnsi="Arial" w:cs="Arial"/>
          <w:b/>
          <w:sz w:val="24"/>
          <w:szCs w:val="24"/>
        </w:rPr>
      </w:pPr>
    </w:p>
    <w:p w:rsidR="0076701C" w:rsidRDefault="0076701C" w:rsidP="0076701C">
      <w:pPr>
        <w:spacing w:line="360" w:lineRule="auto"/>
        <w:rPr>
          <w:rFonts w:ascii="Arial" w:hAnsi="Arial" w:cs="Arial"/>
          <w:b/>
          <w:sz w:val="24"/>
          <w:szCs w:val="24"/>
        </w:rPr>
      </w:pPr>
    </w:p>
    <w:p w:rsidR="0076701C" w:rsidRDefault="0076701C" w:rsidP="0076701C">
      <w:pPr>
        <w:spacing w:line="360" w:lineRule="auto"/>
        <w:rPr>
          <w:rFonts w:ascii="Arial" w:hAnsi="Arial" w:cs="Arial"/>
          <w:b/>
          <w:sz w:val="24"/>
          <w:szCs w:val="24"/>
        </w:rPr>
      </w:pPr>
    </w:p>
    <w:p w:rsidR="0076701C" w:rsidRDefault="0076701C" w:rsidP="0076701C">
      <w:pPr>
        <w:spacing w:line="360" w:lineRule="auto"/>
        <w:rPr>
          <w:rFonts w:ascii="Arial" w:hAnsi="Arial" w:cs="Arial"/>
          <w:b/>
          <w:sz w:val="24"/>
          <w:szCs w:val="24"/>
        </w:rPr>
      </w:pPr>
    </w:p>
    <w:p w:rsidR="0076701C" w:rsidRDefault="0076701C" w:rsidP="0076701C">
      <w:pPr>
        <w:spacing w:line="360" w:lineRule="auto"/>
        <w:rPr>
          <w:rFonts w:ascii="Arial" w:hAnsi="Arial" w:cs="Arial"/>
          <w:b/>
          <w:sz w:val="24"/>
          <w:szCs w:val="24"/>
        </w:rPr>
      </w:pPr>
    </w:p>
    <w:p w:rsidR="0076701C" w:rsidRDefault="0076701C" w:rsidP="0076701C">
      <w:pPr>
        <w:spacing w:line="360" w:lineRule="auto"/>
        <w:rPr>
          <w:rFonts w:ascii="Arial" w:hAnsi="Arial" w:cs="Arial"/>
          <w:b/>
          <w:sz w:val="24"/>
          <w:szCs w:val="24"/>
        </w:rPr>
      </w:pPr>
    </w:p>
    <w:p w:rsidR="0076701C" w:rsidRDefault="0076701C" w:rsidP="0076701C">
      <w:pPr>
        <w:spacing w:line="360" w:lineRule="auto"/>
        <w:rPr>
          <w:rFonts w:ascii="Arial" w:hAnsi="Arial" w:cs="Arial"/>
          <w:b/>
          <w:sz w:val="24"/>
          <w:szCs w:val="24"/>
        </w:rPr>
      </w:pPr>
    </w:p>
    <w:p w:rsidR="0076701C" w:rsidRDefault="0076701C" w:rsidP="0076701C">
      <w:pPr>
        <w:spacing w:line="360" w:lineRule="auto"/>
        <w:rPr>
          <w:rFonts w:ascii="Arial" w:hAnsi="Arial" w:cs="Arial"/>
          <w:b/>
          <w:sz w:val="24"/>
          <w:szCs w:val="24"/>
        </w:rPr>
      </w:pPr>
    </w:p>
    <w:p w:rsidR="0076701C" w:rsidRDefault="0076701C" w:rsidP="0076701C">
      <w:pPr>
        <w:spacing w:line="360" w:lineRule="auto"/>
        <w:rPr>
          <w:rFonts w:ascii="Arial" w:hAnsi="Arial" w:cs="Arial"/>
          <w:b/>
          <w:sz w:val="24"/>
          <w:szCs w:val="24"/>
        </w:rPr>
      </w:pPr>
    </w:p>
    <w:p w:rsidR="0076701C" w:rsidRDefault="0076701C" w:rsidP="0076701C">
      <w:pPr>
        <w:spacing w:line="360" w:lineRule="auto"/>
        <w:rPr>
          <w:rFonts w:ascii="Arial" w:hAnsi="Arial" w:cs="Arial"/>
          <w:b/>
          <w:sz w:val="24"/>
          <w:szCs w:val="24"/>
        </w:rPr>
      </w:pPr>
    </w:p>
    <w:p w:rsidR="0076701C" w:rsidRDefault="0076701C" w:rsidP="0076701C">
      <w:pPr>
        <w:spacing w:line="360" w:lineRule="auto"/>
        <w:rPr>
          <w:rFonts w:ascii="Arial" w:hAnsi="Arial" w:cs="Arial"/>
          <w:b/>
          <w:sz w:val="24"/>
          <w:szCs w:val="24"/>
        </w:rPr>
      </w:pPr>
    </w:p>
    <w:p w:rsidR="00E17312" w:rsidRPr="007F5970" w:rsidRDefault="0076701C" w:rsidP="00D1025A">
      <w:pPr>
        <w:pStyle w:val="Prrafodelista"/>
        <w:numPr>
          <w:ilvl w:val="1"/>
          <w:numId w:val="30"/>
        </w:numPr>
        <w:spacing w:line="360" w:lineRule="auto"/>
        <w:outlineLvl w:val="1"/>
        <w:rPr>
          <w:rFonts w:ascii="Arial" w:hAnsi="Arial" w:cs="Arial"/>
          <w:b/>
          <w:sz w:val="24"/>
          <w:szCs w:val="24"/>
        </w:rPr>
      </w:pPr>
      <w:bookmarkStart w:id="58" w:name="_Toc317374801"/>
      <w:r w:rsidRPr="007F5970">
        <w:rPr>
          <w:rFonts w:ascii="Arial" w:hAnsi="Arial" w:cs="Arial"/>
          <w:b/>
          <w:sz w:val="24"/>
          <w:szCs w:val="24"/>
        </w:rPr>
        <w:t>MATRIZ BCG</w:t>
      </w:r>
      <w:bookmarkEnd w:id="58"/>
    </w:p>
    <w:p w:rsidR="00FA5E08" w:rsidRPr="007F5970" w:rsidRDefault="00D5710A" w:rsidP="001032CB">
      <w:pPr>
        <w:spacing w:line="360" w:lineRule="auto"/>
        <w:ind w:firstLine="708"/>
        <w:jc w:val="both"/>
        <w:rPr>
          <w:rFonts w:ascii="Arial" w:hAnsi="Arial" w:cs="Arial"/>
          <w:sz w:val="24"/>
          <w:szCs w:val="24"/>
        </w:rPr>
      </w:pPr>
      <w:r w:rsidRPr="007F5970">
        <w:rPr>
          <w:rFonts w:ascii="Arial" w:hAnsi="Arial" w:cs="Arial"/>
          <w:sz w:val="24"/>
          <w:szCs w:val="24"/>
        </w:rPr>
        <w:t>Esta herramienta es una m</w:t>
      </w:r>
      <w:r w:rsidR="00FC3852" w:rsidRPr="007F5970">
        <w:rPr>
          <w:rFonts w:ascii="Arial" w:hAnsi="Arial" w:cs="Arial"/>
          <w:sz w:val="24"/>
          <w:szCs w:val="24"/>
        </w:rPr>
        <w:t xml:space="preserve">atriz de crecimiento - participación, conocida como Matriz BCG, es un método gráfico de análisis de cartera de negocios </w:t>
      </w:r>
    </w:p>
    <w:p w:rsidR="00FC3852" w:rsidRDefault="00FC3852" w:rsidP="0076701C">
      <w:pPr>
        <w:spacing w:line="360" w:lineRule="auto"/>
        <w:jc w:val="both"/>
        <w:rPr>
          <w:rFonts w:ascii="Arial" w:hAnsi="Arial" w:cs="Arial"/>
          <w:sz w:val="24"/>
          <w:szCs w:val="24"/>
        </w:rPr>
      </w:pPr>
      <w:r w:rsidRPr="007F5970">
        <w:rPr>
          <w:rFonts w:ascii="Arial" w:hAnsi="Arial" w:cs="Arial"/>
          <w:sz w:val="24"/>
          <w:szCs w:val="24"/>
        </w:rPr>
        <w:t>El eje vertical de la matriz define el crecimiento en el mercado, y el horizontal la cuota de mercado.</w:t>
      </w:r>
    </w:p>
    <w:p w:rsidR="00B04739" w:rsidRDefault="00B04739" w:rsidP="0076701C">
      <w:pPr>
        <w:spacing w:line="360" w:lineRule="auto"/>
        <w:jc w:val="both"/>
        <w:rPr>
          <w:rFonts w:ascii="Arial" w:hAnsi="Arial" w:cs="Arial"/>
          <w:b/>
          <w:sz w:val="24"/>
          <w:szCs w:val="24"/>
        </w:rPr>
      </w:pPr>
      <w:r w:rsidRPr="007F5970">
        <w:rPr>
          <w:rFonts w:ascii="Arial" w:hAnsi="Arial" w:cs="Arial"/>
          <w:b/>
          <w:sz w:val="24"/>
          <w:szCs w:val="24"/>
        </w:rPr>
        <w:t>Cuadrantes de la matriz</w:t>
      </w:r>
    </w:p>
    <w:p w:rsidR="00B04739" w:rsidRDefault="00B04739" w:rsidP="0076701C">
      <w:pPr>
        <w:pStyle w:val="NormalWeb"/>
        <w:shd w:val="clear" w:color="auto" w:fill="FFFFFF"/>
        <w:spacing w:before="0" w:beforeAutospacing="0" w:after="240" w:afterAutospacing="0" w:line="360" w:lineRule="auto"/>
        <w:jc w:val="both"/>
        <w:rPr>
          <w:rFonts w:ascii="Arial" w:hAnsi="Arial" w:cs="Arial"/>
        </w:rPr>
      </w:pPr>
      <w:r w:rsidRPr="007F5970">
        <w:rPr>
          <w:rFonts w:ascii="Arial" w:hAnsi="Arial" w:cs="Arial"/>
          <w:b/>
          <w:bCs/>
        </w:rPr>
        <w:t>Estrella:</w:t>
      </w:r>
      <w:r w:rsidRPr="007F5970">
        <w:rPr>
          <w:rStyle w:val="apple-converted-space"/>
          <w:rFonts w:ascii="Arial" w:hAnsi="Arial" w:cs="Arial"/>
        </w:rPr>
        <w:t> </w:t>
      </w:r>
      <w:r w:rsidR="008A4E70">
        <w:rPr>
          <w:rFonts w:ascii="Arial" w:hAnsi="Arial" w:cs="Arial"/>
        </w:rPr>
        <w:t>Gran crecimiento y g</w:t>
      </w:r>
      <w:r w:rsidRPr="007F5970">
        <w:rPr>
          <w:rFonts w:ascii="Arial" w:hAnsi="Arial" w:cs="Arial"/>
        </w:rPr>
        <w:t>ran participación de mercado. Se recomienda potenciar al máximo dicha área de negocio hasta que el mercado se vuelva maduro, y la UEA se convierta en vaca lechera.</w:t>
      </w:r>
    </w:p>
    <w:p w:rsidR="00726FA6" w:rsidRDefault="00B04739" w:rsidP="0076701C">
      <w:pPr>
        <w:pStyle w:val="NormalWeb"/>
        <w:shd w:val="clear" w:color="auto" w:fill="FFFFFF"/>
        <w:spacing w:before="0" w:beforeAutospacing="0" w:after="240" w:afterAutospacing="0" w:line="360" w:lineRule="auto"/>
        <w:jc w:val="both"/>
        <w:rPr>
          <w:rFonts w:ascii="Arial" w:hAnsi="Arial" w:cs="Arial"/>
        </w:rPr>
      </w:pPr>
      <w:r w:rsidRPr="007F5970">
        <w:rPr>
          <w:rFonts w:ascii="Arial" w:hAnsi="Arial" w:cs="Arial"/>
          <w:b/>
          <w:bCs/>
        </w:rPr>
        <w:t>Incógnita:</w:t>
      </w:r>
      <w:r w:rsidRPr="007F5970">
        <w:rPr>
          <w:rStyle w:val="apple-converted-space"/>
          <w:rFonts w:ascii="Arial" w:hAnsi="Arial" w:cs="Arial"/>
        </w:rPr>
        <w:t> </w:t>
      </w:r>
      <w:r w:rsidR="008A4E70">
        <w:rPr>
          <w:rFonts w:ascii="Arial" w:hAnsi="Arial" w:cs="Arial"/>
        </w:rPr>
        <w:t>Gran crecimiento y p</w:t>
      </w:r>
      <w:r w:rsidRPr="007F5970">
        <w:rPr>
          <w:rFonts w:ascii="Arial" w:hAnsi="Arial" w:cs="Arial"/>
        </w:rPr>
        <w:t>oca participación de mercado. Hay que reevaluar la estrategia en dicha área, que eventualmente se puede convertir en una estrella o en un perro.</w:t>
      </w:r>
    </w:p>
    <w:p w:rsidR="00726FA6" w:rsidRDefault="00B04739" w:rsidP="0076701C">
      <w:pPr>
        <w:pStyle w:val="NormalWeb"/>
        <w:shd w:val="clear" w:color="auto" w:fill="FFFFFF"/>
        <w:spacing w:before="0" w:beforeAutospacing="0" w:after="240" w:afterAutospacing="0" w:line="360" w:lineRule="auto"/>
        <w:jc w:val="both"/>
        <w:rPr>
          <w:rFonts w:ascii="Arial" w:hAnsi="Arial" w:cs="Arial"/>
        </w:rPr>
      </w:pPr>
      <w:r w:rsidRPr="007F5970">
        <w:rPr>
          <w:rFonts w:ascii="Arial" w:hAnsi="Arial" w:cs="Arial"/>
          <w:b/>
          <w:bCs/>
        </w:rPr>
        <w:t>Vaca:</w:t>
      </w:r>
      <w:r w:rsidRPr="007F5970">
        <w:rPr>
          <w:rStyle w:val="apple-converted-space"/>
          <w:rFonts w:ascii="Arial" w:hAnsi="Arial" w:cs="Arial"/>
        </w:rPr>
        <w:t> </w:t>
      </w:r>
      <w:r w:rsidRPr="007F5970">
        <w:rPr>
          <w:rFonts w:ascii="Arial" w:hAnsi="Arial" w:cs="Arial"/>
        </w:rPr>
        <w:t>Poco crecimiento y alta participación de mercado. Se trata de un área de negocio que servirá para generar efectivo necesario para crear nuevas estrellas.</w:t>
      </w:r>
    </w:p>
    <w:p w:rsidR="00B04739" w:rsidRPr="007F5970" w:rsidRDefault="00B04739" w:rsidP="0076701C">
      <w:pPr>
        <w:pStyle w:val="NormalWeb"/>
        <w:shd w:val="clear" w:color="auto" w:fill="FFFFFF"/>
        <w:spacing w:before="0" w:beforeAutospacing="0" w:after="240" w:afterAutospacing="0" w:line="360" w:lineRule="auto"/>
        <w:jc w:val="both"/>
        <w:rPr>
          <w:rFonts w:ascii="Arial" w:hAnsi="Arial" w:cs="Arial"/>
        </w:rPr>
      </w:pPr>
      <w:r w:rsidRPr="007F5970">
        <w:rPr>
          <w:rFonts w:ascii="Arial" w:hAnsi="Arial" w:cs="Arial"/>
          <w:b/>
          <w:bCs/>
        </w:rPr>
        <w:t>Perro:</w:t>
      </w:r>
      <w:r w:rsidRPr="007F5970">
        <w:rPr>
          <w:rStyle w:val="apple-converted-space"/>
          <w:rFonts w:ascii="Arial" w:hAnsi="Arial" w:cs="Arial"/>
        </w:rPr>
        <w:t> </w:t>
      </w:r>
      <w:r w:rsidRPr="007F5970">
        <w:rPr>
          <w:rFonts w:ascii="Arial" w:hAnsi="Arial" w:cs="Arial"/>
        </w:rPr>
        <w:t xml:space="preserve">Poco crecimiento y poca participación de mercado. Áreas de negocio con baja rentabilidad o incluso negativa. Se recomienda deshacerse de ella cuando sea posible. Generalmente son negocios </w:t>
      </w:r>
      <w:r w:rsidR="006D7488">
        <w:rPr>
          <w:rFonts w:ascii="Arial" w:hAnsi="Arial" w:cs="Arial"/>
        </w:rPr>
        <w:t>o</w:t>
      </w:r>
      <w:r w:rsidRPr="007F5970">
        <w:rPr>
          <w:rFonts w:ascii="Arial" w:hAnsi="Arial" w:cs="Arial"/>
        </w:rPr>
        <w:t xml:space="preserve"> productos en su última etapa de vida. Raras veces conviene mantenerlos en el portafolio de la empresa.</w:t>
      </w:r>
    </w:p>
    <w:p w:rsidR="007F6423" w:rsidRDefault="007F6423" w:rsidP="007B0384">
      <w:pPr>
        <w:spacing w:line="360" w:lineRule="auto"/>
        <w:ind w:firstLine="708"/>
        <w:rPr>
          <w:rFonts w:ascii="Arial" w:hAnsi="Arial" w:cs="Arial"/>
          <w:noProof/>
          <w:sz w:val="24"/>
          <w:szCs w:val="24"/>
        </w:rPr>
      </w:pPr>
    </w:p>
    <w:p w:rsidR="007F6423" w:rsidRDefault="007F6423" w:rsidP="007B0384">
      <w:pPr>
        <w:spacing w:line="360" w:lineRule="auto"/>
        <w:ind w:firstLine="708"/>
        <w:rPr>
          <w:rFonts w:ascii="Arial" w:hAnsi="Arial" w:cs="Arial"/>
          <w:noProof/>
          <w:sz w:val="24"/>
          <w:szCs w:val="24"/>
        </w:rPr>
      </w:pPr>
    </w:p>
    <w:p w:rsidR="007F6423" w:rsidRPr="007F6423" w:rsidRDefault="007F6423" w:rsidP="007B0384">
      <w:pPr>
        <w:spacing w:after="0" w:line="240" w:lineRule="auto"/>
        <w:ind w:firstLine="709"/>
        <w:rPr>
          <w:rFonts w:ascii="Arial" w:hAnsi="Arial" w:cs="Arial"/>
          <w:i/>
          <w:noProof/>
          <w:sz w:val="20"/>
          <w:szCs w:val="20"/>
        </w:rPr>
      </w:pPr>
    </w:p>
    <w:p w:rsidR="007F6423" w:rsidRDefault="007F6423"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6D7488" w:rsidP="006D7488">
      <w:pPr>
        <w:spacing w:after="0" w:line="240" w:lineRule="auto"/>
        <w:ind w:firstLine="709"/>
        <w:jc w:val="center"/>
        <w:rPr>
          <w:rFonts w:ascii="Arial" w:hAnsi="Arial" w:cs="Arial"/>
          <w:b/>
          <w:i/>
          <w:sz w:val="20"/>
          <w:szCs w:val="20"/>
        </w:rPr>
      </w:pPr>
      <w:r w:rsidRPr="007F6423">
        <w:rPr>
          <w:rFonts w:ascii="Arial" w:hAnsi="Arial" w:cs="Arial"/>
          <w:i/>
          <w:noProof/>
          <w:sz w:val="20"/>
          <w:szCs w:val="20"/>
        </w:rPr>
        <w:t>Figura No.</w:t>
      </w:r>
      <w:r>
        <w:rPr>
          <w:rFonts w:ascii="Arial" w:hAnsi="Arial" w:cs="Arial"/>
          <w:i/>
          <w:noProof/>
          <w:sz w:val="20"/>
          <w:szCs w:val="20"/>
        </w:rPr>
        <w:t xml:space="preserve"> 7</w:t>
      </w:r>
    </w:p>
    <w:p w:rsidR="002A4371" w:rsidRDefault="002A4371" w:rsidP="007B0384">
      <w:pPr>
        <w:spacing w:after="0" w:line="240" w:lineRule="auto"/>
        <w:ind w:firstLine="709"/>
        <w:rPr>
          <w:rFonts w:ascii="Arial" w:hAnsi="Arial" w:cs="Arial"/>
          <w:b/>
          <w:i/>
          <w:sz w:val="20"/>
          <w:szCs w:val="20"/>
        </w:rPr>
      </w:pPr>
    </w:p>
    <w:p w:rsidR="002A4371" w:rsidRDefault="006D7488" w:rsidP="007B0384">
      <w:pPr>
        <w:spacing w:after="0" w:line="240" w:lineRule="auto"/>
        <w:ind w:firstLine="709"/>
        <w:rPr>
          <w:rFonts w:ascii="Arial" w:hAnsi="Arial" w:cs="Arial"/>
          <w:b/>
          <w:i/>
          <w:sz w:val="20"/>
          <w:szCs w:val="20"/>
        </w:rPr>
      </w:pPr>
      <w:r>
        <w:rPr>
          <w:rFonts w:ascii="Arial" w:hAnsi="Arial" w:cs="Arial"/>
          <w:b/>
          <w:i/>
          <w:noProof/>
          <w:sz w:val="20"/>
          <w:szCs w:val="20"/>
          <w:lang w:val="es-EC" w:eastAsia="es-EC"/>
        </w:rPr>
        <w:drawing>
          <wp:anchor distT="0" distB="0" distL="114300" distR="114300" simplePos="0" relativeHeight="251656704" behindDoc="1" locked="0" layoutInCell="1" allowOverlap="1">
            <wp:simplePos x="0" y="0"/>
            <wp:positionH relativeFrom="column">
              <wp:posOffset>1595120</wp:posOffset>
            </wp:positionH>
            <wp:positionV relativeFrom="paragraph">
              <wp:posOffset>-1905</wp:posOffset>
            </wp:positionV>
            <wp:extent cx="2487295" cy="2202815"/>
            <wp:effectExtent l="19050" t="19050" r="27305" b="26035"/>
            <wp:wrapThrough wrapText="bothSides">
              <wp:wrapPolygon edited="0">
                <wp:start x="-165" y="-187"/>
                <wp:lineTo x="-165" y="21855"/>
                <wp:lineTo x="21837" y="21855"/>
                <wp:lineTo x="21837" y="-187"/>
                <wp:lineTo x="-165" y="-187"/>
              </wp:wrapPolygon>
            </wp:wrapThrough>
            <wp:docPr id="10" name="Imagen 1" descr="http://4.bp.blogspot.com/_XWvJwbYzF6c/TDjaGz1-VvI/AAAAAAAAAC8/wMtcwHtchnM/s1600/BCG+BGG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4.bp.blogspot.com/_XWvJwbYzF6c/TDjaGz1-VvI/AAAAAAAAAC8/wMtcwHtchnM/s1600/BCG+BGGG.gif"/>
                    <pic:cNvPicPr>
                      <a:picLocks noChangeAspect="1" noChangeArrowheads="1"/>
                    </pic:cNvPicPr>
                  </pic:nvPicPr>
                  <pic:blipFill>
                    <a:blip r:embed="rId40" cstate="print"/>
                    <a:srcRect/>
                    <a:stretch>
                      <a:fillRect/>
                    </a:stretch>
                  </pic:blipFill>
                  <pic:spPr bwMode="auto">
                    <a:xfrm>
                      <a:off x="0" y="0"/>
                      <a:ext cx="2487295" cy="2202815"/>
                    </a:xfrm>
                    <a:prstGeom prst="rect">
                      <a:avLst/>
                    </a:prstGeom>
                    <a:noFill/>
                    <a:ln w="9525">
                      <a:solidFill>
                        <a:schemeClr val="tx1"/>
                      </a:solidFill>
                      <a:miter lim="800000"/>
                      <a:headEnd/>
                      <a:tailEnd/>
                    </a:ln>
                  </pic:spPr>
                </pic:pic>
              </a:graphicData>
            </a:graphic>
          </wp:anchor>
        </w:drawing>
      </w: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2A4371" w:rsidRDefault="002A4371" w:rsidP="007B0384">
      <w:pPr>
        <w:spacing w:after="0" w:line="240" w:lineRule="auto"/>
        <w:ind w:firstLine="709"/>
        <w:rPr>
          <w:rFonts w:ascii="Arial" w:hAnsi="Arial" w:cs="Arial"/>
          <w:b/>
          <w:i/>
          <w:sz w:val="20"/>
          <w:szCs w:val="20"/>
        </w:rPr>
      </w:pPr>
    </w:p>
    <w:p w:rsidR="00726FA6" w:rsidRPr="00121159" w:rsidRDefault="00E96044" w:rsidP="007B0384">
      <w:pPr>
        <w:spacing w:line="360" w:lineRule="auto"/>
        <w:ind w:firstLine="708"/>
        <w:jc w:val="center"/>
        <w:rPr>
          <w:rFonts w:ascii="Arial" w:hAnsi="Arial" w:cs="Arial"/>
          <w:i/>
          <w:noProof/>
          <w:sz w:val="20"/>
          <w:szCs w:val="20"/>
          <w:lang w:val="es-EC"/>
        </w:rPr>
      </w:pPr>
      <w:r w:rsidRPr="00121159">
        <w:rPr>
          <w:rFonts w:ascii="Arial" w:hAnsi="Arial" w:cs="Arial"/>
          <w:i/>
          <w:noProof/>
          <w:sz w:val="20"/>
          <w:szCs w:val="20"/>
          <w:lang w:val="es-EC"/>
        </w:rPr>
        <w:t>Elaborado por: The</w:t>
      </w:r>
      <w:r w:rsidRPr="00121159">
        <w:rPr>
          <w:i/>
          <w:noProof/>
          <w:sz w:val="20"/>
          <w:szCs w:val="20"/>
          <w:lang w:val="es-EC"/>
        </w:rPr>
        <w:t> </w:t>
      </w:r>
      <w:hyperlink r:id="rId41" w:tooltip="Boston Consulting Group (aún no redactado)" w:history="1">
        <w:r w:rsidRPr="00121159">
          <w:rPr>
            <w:noProof/>
            <w:sz w:val="20"/>
            <w:szCs w:val="20"/>
            <w:lang w:val="es-EC"/>
          </w:rPr>
          <w:t>Boston Consulting Group</w:t>
        </w:r>
      </w:hyperlink>
      <w:r w:rsidRPr="00121159">
        <w:rPr>
          <w:i/>
          <w:noProof/>
          <w:sz w:val="20"/>
          <w:szCs w:val="20"/>
          <w:lang w:val="es-EC"/>
        </w:rPr>
        <w:t> </w:t>
      </w:r>
    </w:p>
    <w:p w:rsidR="00E96044" w:rsidRPr="00121159" w:rsidRDefault="00726FA6" w:rsidP="007B0384">
      <w:pPr>
        <w:spacing w:after="0" w:line="240" w:lineRule="auto"/>
        <w:ind w:firstLine="709"/>
        <w:rPr>
          <w:rFonts w:ascii="Arial" w:hAnsi="Arial" w:cs="Arial"/>
          <w:i/>
          <w:noProof/>
          <w:sz w:val="20"/>
          <w:szCs w:val="20"/>
          <w:lang w:val="es-EC"/>
        </w:rPr>
      </w:pPr>
      <w:r w:rsidRPr="00121159">
        <w:rPr>
          <w:rFonts w:ascii="Arial" w:hAnsi="Arial" w:cs="Arial"/>
          <w:i/>
          <w:noProof/>
          <w:sz w:val="20"/>
          <w:szCs w:val="20"/>
          <w:lang w:val="es-EC"/>
        </w:rPr>
        <w:tab/>
      </w:r>
      <w:r w:rsidRPr="00121159">
        <w:rPr>
          <w:rFonts w:ascii="Arial" w:hAnsi="Arial" w:cs="Arial"/>
          <w:i/>
          <w:noProof/>
          <w:sz w:val="20"/>
          <w:szCs w:val="20"/>
          <w:lang w:val="es-EC"/>
        </w:rPr>
        <w:tab/>
      </w:r>
      <w:r w:rsidRPr="00121159">
        <w:rPr>
          <w:rFonts w:ascii="Arial" w:hAnsi="Arial" w:cs="Arial"/>
          <w:i/>
          <w:noProof/>
          <w:sz w:val="20"/>
          <w:szCs w:val="20"/>
          <w:lang w:val="es-EC"/>
        </w:rPr>
        <w:tab/>
      </w:r>
      <w:r w:rsidRPr="00121159">
        <w:rPr>
          <w:rFonts w:ascii="Arial" w:hAnsi="Arial" w:cs="Arial"/>
          <w:i/>
          <w:noProof/>
          <w:sz w:val="20"/>
          <w:szCs w:val="20"/>
          <w:lang w:val="es-EC"/>
        </w:rPr>
        <w:tab/>
      </w:r>
      <w:r w:rsidRPr="00121159">
        <w:rPr>
          <w:rFonts w:ascii="Arial" w:hAnsi="Arial" w:cs="Arial"/>
          <w:i/>
          <w:noProof/>
          <w:sz w:val="20"/>
          <w:szCs w:val="20"/>
          <w:lang w:val="es-EC"/>
        </w:rPr>
        <w:tab/>
      </w:r>
    </w:p>
    <w:p w:rsidR="00E96044" w:rsidRPr="00121159" w:rsidRDefault="00E96044" w:rsidP="007B0384">
      <w:pPr>
        <w:spacing w:after="0" w:line="240" w:lineRule="auto"/>
        <w:ind w:firstLine="709"/>
        <w:rPr>
          <w:rFonts w:ascii="Arial" w:hAnsi="Arial" w:cs="Arial"/>
          <w:i/>
          <w:noProof/>
          <w:sz w:val="20"/>
          <w:szCs w:val="20"/>
          <w:lang w:val="es-EC"/>
        </w:rPr>
      </w:pPr>
    </w:p>
    <w:p w:rsidR="007F6423" w:rsidRPr="007F6423" w:rsidRDefault="007F6423" w:rsidP="00E96044">
      <w:pPr>
        <w:spacing w:after="0" w:line="240" w:lineRule="auto"/>
        <w:ind w:firstLine="709"/>
        <w:jc w:val="center"/>
        <w:rPr>
          <w:rFonts w:ascii="Arial" w:hAnsi="Arial" w:cs="Arial"/>
          <w:i/>
          <w:noProof/>
          <w:sz w:val="20"/>
          <w:szCs w:val="20"/>
        </w:rPr>
      </w:pPr>
      <w:r w:rsidRPr="007F6423">
        <w:rPr>
          <w:rFonts w:ascii="Arial" w:hAnsi="Arial" w:cs="Arial"/>
          <w:i/>
          <w:noProof/>
          <w:sz w:val="20"/>
          <w:szCs w:val="20"/>
        </w:rPr>
        <w:t>Figura No.</w:t>
      </w:r>
      <w:r w:rsidR="00FF21EF">
        <w:rPr>
          <w:rFonts w:ascii="Arial" w:hAnsi="Arial" w:cs="Arial"/>
          <w:i/>
          <w:noProof/>
          <w:sz w:val="20"/>
          <w:szCs w:val="20"/>
        </w:rPr>
        <w:t>8</w:t>
      </w:r>
    </w:p>
    <w:p w:rsidR="007F6423" w:rsidRPr="007F6423" w:rsidRDefault="006D7488" w:rsidP="007B0384">
      <w:pPr>
        <w:spacing w:after="0" w:line="240" w:lineRule="auto"/>
        <w:ind w:firstLine="709"/>
        <w:rPr>
          <w:rFonts w:ascii="Arial" w:hAnsi="Arial" w:cs="Arial"/>
          <w:i/>
          <w:noProof/>
          <w:sz w:val="20"/>
          <w:szCs w:val="20"/>
        </w:rPr>
      </w:pPr>
      <w:r>
        <w:rPr>
          <w:rFonts w:ascii="Arial" w:hAnsi="Arial" w:cs="Arial"/>
          <w:i/>
          <w:noProof/>
          <w:sz w:val="20"/>
          <w:szCs w:val="20"/>
          <w:lang w:val="es-EC" w:eastAsia="es-EC"/>
        </w:rPr>
        <w:drawing>
          <wp:anchor distT="0" distB="0" distL="114300" distR="114300" simplePos="0" relativeHeight="251657728" behindDoc="1" locked="0" layoutInCell="1" allowOverlap="1">
            <wp:simplePos x="0" y="0"/>
            <wp:positionH relativeFrom="column">
              <wp:posOffset>1333500</wp:posOffset>
            </wp:positionH>
            <wp:positionV relativeFrom="paragraph">
              <wp:posOffset>122555</wp:posOffset>
            </wp:positionV>
            <wp:extent cx="2956560" cy="2259965"/>
            <wp:effectExtent l="19050" t="19050" r="15240" b="26035"/>
            <wp:wrapThrough wrapText="bothSides">
              <wp:wrapPolygon edited="0">
                <wp:start x="-139" y="-182"/>
                <wp:lineTo x="-139" y="21849"/>
                <wp:lineTo x="21711" y="21849"/>
                <wp:lineTo x="21711" y="-182"/>
                <wp:lineTo x="-139" y="-182"/>
              </wp:wrapPolygon>
            </wp:wrapThrough>
            <wp:docPr id="9" name="Imagen 2" descr="http://www.estudi-ou.com/eoblog/wp-content/uploads/2010/07/matriz_b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estudi-ou.com/eoblog/wp-content/uploads/2010/07/matriz_bcg.jpg"/>
                    <pic:cNvPicPr>
                      <a:picLocks noChangeAspect="1" noChangeArrowheads="1"/>
                    </pic:cNvPicPr>
                  </pic:nvPicPr>
                  <pic:blipFill>
                    <a:blip r:embed="rId42" cstate="print"/>
                    <a:srcRect/>
                    <a:stretch>
                      <a:fillRect/>
                    </a:stretch>
                  </pic:blipFill>
                  <pic:spPr bwMode="auto">
                    <a:xfrm>
                      <a:off x="0" y="0"/>
                      <a:ext cx="2956560" cy="2259965"/>
                    </a:xfrm>
                    <a:prstGeom prst="rect">
                      <a:avLst/>
                    </a:prstGeom>
                    <a:noFill/>
                    <a:ln w="9525">
                      <a:solidFill>
                        <a:schemeClr val="tx1"/>
                      </a:solidFill>
                      <a:miter lim="800000"/>
                      <a:headEnd/>
                      <a:tailEnd/>
                    </a:ln>
                  </pic:spPr>
                </pic:pic>
              </a:graphicData>
            </a:graphic>
          </wp:anchor>
        </w:drawing>
      </w:r>
    </w:p>
    <w:p w:rsidR="00E17312" w:rsidRPr="007F5970" w:rsidRDefault="00E17312" w:rsidP="007B0384">
      <w:pPr>
        <w:spacing w:line="360" w:lineRule="auto"/>
        <w:ind w:firstLine="708"/>
        <w:jc w:val="both"/>
        <w:rPr>
          <w:rFonts w:ascii="Arial" w:hAnsi="Arial" w:cs="Arial"/>
          <w:sz w:val="24"/>
          <w:szCs w:val="24"/>
        </w:rPr>
      </w:pPr>
    </w:p>
    <w:p w:rsidR="00D5710A" w:rsidRPr="007F5970" w:rsidRDefault="00D5710A" w:rsidP="007B0384">
      <w:pPr>
        <w:spacing w:line="360" w:lineRule="auto"/>
        <w:ind w:firstLine="708"/>
        <w:jc w:val="both"/>
        <w:rPr>
          <w:rFonts w:ascii="Arial" w:hAnsi="Arial" w:cs="Arial"/>
          <w:b/>
          <w:sz w:val="24"/>
          <w:szCs w:val="24"/>
        </w:rPr>
      </w:pPr>
    </w:p>
    <w:p w:rsidR="00FA5E08" w:rsidRDefault="00FA5E08" w:rsidP="007B0384">
      <w:pPr>
        <w:spacing w:line="360" w:lineRule="auto"/>
        <w:rPr>
          <w:rFonts w:ascii="Arial" w:hAnsi="Arial" w:cs="Arial"/>
          <w:b/>
          <w:sz w:val="24"/>
          <w:szCs w:val="24"/>
        </w:rPr>
      </w:pPr>
    </w:p>
    <w:p w:rsidR="00F23B0A" w:rsidRDefault="00F23B0A" w:rsidP="007B0384">
      <w:pPr>
        <w:spacing w:line="360" w:lineRule="auto"/>
        <w:rPr>
          <w:rFonts w:ascii="Arial" w:hAnsi="Arial" w:cs="Arial"/>
          <w:b/>
          <w:sz w:val="24"/>
          <w:szCs w:val="24"/>
        </w:rPr>
      </w:pPr>
    </w:p>
    <w:p w:rsidR="00F23B0A" w:rsidRDefault="00F23B0A" w:rsidP="007B0384">
      <w:pPr>
        <w:spacing w:line="360" w:lineRule="auto"/>
        <w:rPr>
          <w:rFonts w:ascii="Arial" w:hAnsi="Arial" w:cs="Arial"/>
          <w:b/>
          <w:sz w:val="24"/>
          <w:szCs w:val="24"/>
        </w:rPr>
      </w:pPr>
    </w:p>
    <w:p w:rsidR="00F23B0A" w:rsidRDefault="00F23B0A" w:rsidP="007B0384">
      <w:pPr>
        <w:spacing w:line="360" w:lineRule="auto"/>
        <w:rPr>
          <w:rFonts w:ascii="Arial" w:hAnsi="Arial" w:cs="Arial"/>
          <w:b/>
          <w:sz w:val="24"/>
          <w:szCs w:val="24"/>
        </w:rPr>
      </w:pPr>
    </w:p>
    <w:p w:rsidR="00E96044" w:rsidRPr="00121159" w:rsidRDefault="00E96044" w:rsidP="00E96044">
      <w:pPr>
        <w:spacing w:line="360" w:lineRule="auto"/>
        <w:ind w:firstLine="708"/>
        <w:jc w:val="center"/>
        <w:rPr>
          <w:rFonts w:ascii="Arial" w:hAnsi="Arial" w:cs="Arial"/>
          <w:i/>
          <w:noProof/>
          <w:sz w:val="20"/>
          <w:szCs w:val="20"/>
          <w:lang w:val="es-EC"/>
        </w:rPr>
      </w:pPr>
      <w:r w:rsidRPr="00121159">
        <w:rPr>
          <w:rFonts w:ascii="Arial" w:hAnsi="Arial" w:cs="Arial"/>
          <w:i/>
          <w:noProof/>
          <w:sz w:val="20"/>
          <w:szCs w:val="20"/>
          <w:lang w:val="es-EC"/>
        </w:rPr>
        <w:t>Elaborado por: The</w:t>
      </w:r>
      <w:r w:rsidRPr="00121159">
        <w:rPr>
          <w:i/>
          <w:noProof/>
          <w:sz w:val="20"/>
          <w:szCs w:val="20"/>
          <w:lang w:val="es-EC"/>
        </w:rPr>
        <w:t> </w:t>
      </w:r>
      <w:hyperlink r:id="rId43" w:tooltip="Boston Consulting Group (aún no redactado)" w:history="1">
        <w:r w:rsidRPr="00121159">
          <w:rPr>
            <w:noProof/>
            <w:sz w:val="20"/>
            <w:szCs w:val="20"/>
            <w:lang w:val="es-EC"/>
          </w:rPr>
          <w:t>Boston Consulting Group</w:t>
        </w:r>
      </w:hyperlink>
      <w:r w:rsidRPr="00121159">
        <w:rPr>
          <w:i/>
          <w:noProof/>
          <w:sz w:val="20"/>
          <w:szCs w:val="20"/>
          <w:lang w:val="es-EC"/>
        </w:rPr>
        <w:t> </w:t>
      </w:r>
    </w:p>
    <w:p w:rsidR="006D7488" w:rsidRPr="00121159" w:rsidRDefault="006D7488" w:rsidP="007B0384">
      <w:pPr>
        <w:spacing w:line="360" w:lineRule="auto"/>
        <w:rPr>
          <w:rFonts w:ascii="Arial" w:hAnsi="Arial" w:cs="Arial"/>
          <w:b/>
          <w:sz w:val="24"/>
          <w:szCs w:val="24"/>
          <w:lang w:val="es-EC"/>
        </w:rPr>
      </w:pPr>
    </w:p>
    <w:p w:rsidR="006D7488" w:rsidRPr="00121159" w:rsidRDefault="006D7488" w:rsidP="007B0384">
      <w:pPr>
        <w:spacing w:line="360" w:lineRule="auto"/>
        <w:rPr>
          <w:rFonts w:ascii="Arial" w:hAnsi="Arial" w:cs="Arial"/>
          <w:b/>
          <w:sz w:val="24"/>
          <w:szCs w:val="24"/>
          <w:lang w:val="es-EC"/>
        </w:rPr>
      </w:pPr>
    </w:p>
    <w:p w:rsidR="006D7488" w:rsidRPr="00121159" w:rsidRDefault="006D7488" w:rsidP="007B0384">
      <w:pPr>
        <w:spacing w:line="360" w:lineRule="auto"/>
        <w:rPr>
          <w:rFonts w:ascii="Arial" w:hAnsi="Arial" w:cs="Arial"/>
          <w:b/>
          <w:sz w:val="24"/>
          <w:szCs w:val="24"/>
          <w:lang w:val="es-EC"/>
        </w:rPr>
      </w:pPr>
    </w:p>
    <w:p w:rsidR="004112D2" w:rsidRPr="00121159" w:rsidRDefault="004112D2" w:rsidP="007B0384">
      <w:pPr>
        <w:spacing w:line="360" w:lineRule="auto"/>
        <w:rPr>
          <w:rFonts w:ascii="Arial" w:hAnsi="Arial" w:cs="Arial"/>
          <w:b/>
          <w:sz w:val="24"/>
          <w:szCs w:val="24"/>
          <w:lang w:val="es-EC"/>
        </w:rPr>
      </w:pPr>
    </w:p>
    <w:p w:rsidR="006D7488" w:rsidRPr="00121159" w:rsidRDefault="006D7488" w:rsidP="007B0384">
      <w:pPr>
        <w:spacing w:line="360" w:lineRule="auto"/>
        <w:rPr>
          <w:rFonts w:ascii="Arial" w:hAnsi="Arial" w:cs="Arial"/>
          <w:b/>
          <w:sz w:val="24"/>
          <w:szCs w:val="24"/>
          <w:lang w:val="es-EC"/>
        </w:rPr>
      </w:pPr>
    </w:p>
    <w:p w:rsidR="00E17312" w:rsidRPr="007F5970" w:rsidRDefault="0076701C" w:rsidP="00D1025A">
      <w:pPr>
        <w:pStyle w:val="Prrafodelista"/>
        <w:numPr>
          <w:ilvl w:val="1"/>
          <w:numId w:val="30"/>
        </w:numPr>
        <w:spacing w:line="360" w:lineRule="auto"/>
        <w:outlineLvl w:val="1"/>
        <w:rPr>
          <w:rFonts w:ascii="Arial" w:hAnsi="Arial" w:cs="Arial"/>
          <w:b/>
          <w:sz w:val="24"/>
          <w:szCs w:val="24"/>
        </w:rPr>
      </w:pPr>
      <w:bookmarkStart w:id="59" w:name="_Toc317374802"/>
      <w:r w:rsidRPr="007F5970">
        <w:rPr>
          <w:rFonts w:ascii="Arial" w:hAnsi="Arial" w:cs="Arial"/>
          <w:b/>
          <w:sz w:val="24"/>
          <w:szCs w:val="24"/>
        </w:rPr>
        <w:t>ANÁLISIS</w:t>
      </w:r>
      <w:bookmarkEnd w:id="59"/>
    </w:p>
    <w:p w:rsidR="008A58C3" w:rsidRPr="007F5970" w:rsidRDefault="00236641" w:rsidP="001032CB">
      <w:pPr>
        <w:spacing w:line="360" w:lineRule="auto"/>
        <w:ind w:firstLine="708"/>
        <w:jc w:val="both"/>
        <w:rPr>
          <w:rFonts w:ascii="Arial" w:hAnsi="Arial" w:cs="Arial"/>
          <w:sz w:val="24"/>
          <w:szCs w:val="24"/>
        </w:rPr>
      </w:pPr>
      <w:r>
        <w:rPr>
          <w:rFonts w:ascii="Arial" w:hAnsi="Arial" w:cs="Arial"/>
          <w:sz w:val="24"/>
          <w:szCs w:val="24"/>
        </w:rPr>
        <w:t>Esta Empresa</w:t>
      </w:r>
      <w:r w:rsidR="00E17312" w:rsidRPr="007F5970">
        <w:rPr>
          <w:rFonts w:ascii="Arial" w:hAnsi="Arial" w:cs="Arial"/>
          <w:sz w:val="24"/>
          <w:szCs w:val="24"/>
        </w:rPr>
        <w:t xml:space="preserve"> es interrogante /estrella </w:t>
      </w:r>
      <w:r w:rsidR="008A58C3" w:rsidRPr="007F5970">
        <w:rPr>
          <w:rFonts w:ascii="Arial" w:hAnsi="Arial" w:cs="Arial"/>
          <w:sz w:val="24"/>
          <w:szCs w:val="24"/>
        </w:rPr>
        <w:t>ya que</w:t>
      </w:r>
      <w:r w:rsidR="00E17312" w:rsidRPr="007F5970">
        <w:rPr>
          <w:rFonts w:ascii="Arial" w:hAnsi="Arial" w:cs="Arial"/>
          <w:sz w:val="24"/>
          <w:szCs w:val="24"/>
        </w:rPr>
        <w:t xml:space="preserve"> es</w:t>
      </w:r>
      <w:r w:rsidR="008A58C3" w:rsidRPr="007F5970">
        <w:rPr>
          <w:rFonts w:ascii="Arial" w:hAnsi="Arial" w:cs="Arial"/>
          <w:sz w:val="24"/>
          <w:szCs w:val="24"/>
        </w:rPr>
        <w:t xml:space="preserve"> un proyecto</w:t>
      </w:r>
      <w:r w:rsidR="00E17312" w:rsidRPr="007F5970">
        <w:rPr>
          <w:rFonts w:ascii="Arial" w:hAnsi="Arial" w:cs="Arial"/>
          <w:sz w:val="24"/>
          <w:szCs w:val="24"/>
        </w:rPr>
        <w:t xml:space="preserve"> nuevo </w:t>
      </w:r>
      <w:r w:rsidR="008A58C3" w:rsidRPr="007F5970">
        <w:rPr>
          <w:rFonts w:ascii="Arial" w:hAnsi="Arial" w:cs="Arial"/>
          <w:sz w:val="24"/>
          <w:szCs w:val="24"/>
        </w:rPr>
        <w:t xml:space="preserve">en el cual se invertirá </w:t>
      </w:r>
      <w:r w:rsidR="00E17312" w:rsidRPr="007F5970">
        <w:rPr>
          <w:rFonts w:ascii="Arial" w:hAnsi="Arial" w:cs="Arial"/>
          <w:sz w:val="24"/>
          <w:szCs w:val="24"/>
        </w:rPr>
        <w:t>en tecnología y desarrollo</w:t>
      </w:r>
      <w:r w:rsidR="008A58C3" w:rsidRPr="007F5970">
        <w:rPr>
          <w:rFonts w:ascii="Arial" w:hAnsi="Arial" w:cs="Arial"/>
          <w:sz w:val="24"/>
          <w:szCs w:val="24"/>
        </w:rPr>
        <w:t>. P</w:t>
      </w:r>
      <w:r w:rsidR="00E17312" w:rsidRPr="007F5970">
        <w:rPr>
          <w:rFonts w:ascii="Arial" w:hAnsi="Arial" w:cs="Arial"/>
          <w:sz w:val="24"/>
          <w:szCs w:val="24"/>
        </w:rPr>
        <w:t>or</w:t>
      </w:r>
      <w:r w:rsidR="008A58C3" w:rsidRPr="007F5970">
        <w:rPr>
          <w:rFonts w:ascii="Arial" w:hAnsi="Arial" w:cs="Arial"/>
          <w:sz w:val="24"/>
          <w:szCs w:val="24"/>
        </w:rPr>
        <w:t xml:space="preserve"> esta principal razón se considera que</w:t>
      </w:r>
      <w:r w:rsidR="00E17312" w:rsidRPr="007F5970">
        <w:rPr>
          <w:rFonts w:ascii="Arial" w:hAnsi="Arial" w:cs="Arial"/>
          <w:sz w:val="24"/>
          <w:szCs w:val="24"/>
        </w:rPr>
        <w:t xml:space="preserve"> está en la etapa de crecimiento. </w:t>
      </w:r>
    </w:p>
    <w:p w:rsidR="008A58C3" w:rsidRPr="007F5970" w:rsidRDefault="008A58C3" w:rsidP="007B0384">
      <w:pPr>
        <w:spacing w:line="360" w:lineRule="auto"/>
        <w:jc w:val="both"/>
        <w:rPr>
          <w:rFonts w:ascii="Arial" w:hAnsi="Arial" w:cs="Arial"/>
          <w:sz w:val="24"/>
          <w:szCs w:val="24"/>
        </w:rPr>
      </w:pPr>
      <w:r w:rsidRPr="007F5970">
        <w:rPr>
          <w:rFonts w:ascii="Arial" w:hAnsi="Arial" w:cs="Arial"/>
          <w:sz w:val="24"/>
          <w:szCs w:val="24"/>
        </w:rPr>
        <w:t>E</w:t>
      </w:r>
      <w:r w:rsidR="00E17312" w:rsidRPr="007F5970">
        <w:rPr>
          <w:rFonts w:ascii="Arial" w:hAnsi="Arial" w:cs="Arial"/>
          <w:sz w:val="24"/>
          <w:szCs w:val="24"/>
        </w:rPr>
        <w:t>l estar en etapa de inicio re</w:t>
      </w:r>
      <w:r w:rsidRPr="007F5970">
        <w:rPr>
          <w:rFonts w:ascii="Arial" w:hAnsi="Arial" w:cs="Arial"/>
          <w:sz w:val="24"/>
          <w:szCs w:val="24"/>
        </w:rPr>
        <w:t>quiere de mucha inversión pero cabe recalcar</w:t>
      </w:r>
      <w:r w:rsidR="00E17312" w:rsidRPr="007F5970">
        <w:rPr>
          <w:rFonts w:ascii="Arial" w:hAnsi="Arial" w:cs="Arial"/>
          <w:sz w:val="24"/>
          <w:szCs w:val="24"/>
        </w:rPr>
        <w:t xml:space="preserve"> que es algo innovador y con valor agregado</w:t>
      </w:r>
      <w:r w:rsidRPr="007F5970">
        <w:rPr>
          <w:rFonts w:ascii="Arial" w:hAnsi="Arial" w:cs="Arial"/>
          <w:sz w:val="24"/>
          <w:szCs w:val="24"/>
        </w:rPr>
        <w:t>,</w:t>
      </w:r>
      <w:r w:rsidR="00E17312" w:rsidRPr="007F5970">
        <w:rPr>
          <w:rFonts w:ascii="Arial" w:hAnsi="Arial" w:cs="Arial"/>
          <w:sz w:val="24"/>
          <w:szCs w:val="24"/>
        </w:rPr>
        <w:t xml:space="preserve"> lo que en un futuro cercano se convertirá en estrella y así podrá dar una alta rentabilidad y la participación en el </w:t>
      </w:r>
      <w:r w:rsidRPr="007F5970">
        <w:rPr>
          <w:rFonts w:ascii="Arial" w:hAnsi="Arial" w:cs="Arial"/>
          <w:sz w:val="24"/>
          <w:szCs w:val="24"/>
        </w:rPr>
        <w:t>mercado sería altamente activa.</w:t>
      </w:r>
    </w:p>
    <w:p w:rsidR="00602B5E" w:rsidRDefault="008A58C3" w:rsidP="007B0384">
      <w:pPr>
        <w:spacing w:line="360" w:lineRule="auto"/>
        <w:jc w:val="both"/>
        <w:rPr>
          <w:rFonts w:ascii="Arial" w:hAnsi="Arial" w:cs="Arial"/>
          <w:sz w:val="24"/>
          <w:szCs w:val="24"/>
        </w:rPr>
      </w:pPr>
      <w:r w:rsidRPr="007F5970">
        <w:rPr>
          <w:rFonts w:ascii="Arial" w:hAnsi="Arial" w:cs="Arial"/>
          <w:sz w:val="24"/>
          <w:szCs w:val="24"/>
        </w:rPr>
        <w:t>N</w:t>
      </w:r>
      <w:r w:rsidR="00E17312" w:rsidRPr="007F5970">
        <w:rPr>
          <w:rFonts w:ascii="Arial" w:hAnsi="Arial" w:cs="Arial"/>
          <w:sz w:val="24"/>
          <w:szCs w:val="24"/>
        </w:rPr>
        <w:t>osotros entramos</w:t>
      </w:r>
      <w:r w:rsidRPr="007F5970">
        <w:rPr>
          <w:rFonts w:ascii="Arial" w:hAnsi="Arial" w:cs="Arial"/>
          <w:sz w:val="24"/>
          <w:szCs w:val="24"/>
        </w:rPr>
        <w:t xml:space="preserve"> al mercado</w:t>
      </w:r>
      <w:r w:rsidR="00E17312" w:rsidRPr="007F5970">
        <w:rPr>
          <w:rFonts w:ascii="Arial" w:hAnsi="Arial" w:cs="Arial"/>
          <w:sz w:val="24"/>
          <w:szCs w:val="24"/>
        </w:rPr>
        <w:t xml:space="preserve"> con </w:t>
      </w:r>
      <w:r w:rsidRPr="007F5970">
        <w:rPr>
          <w:rFonts w:ascii="Arial" w:hAnsi="Arial" w:cs="Arial"/>
          <w:sz w:val="24"/>
          <w:szCs w:val="24"/>
        </w:rPr>
        <w:t>la estrategia de</w:t>
      </w:r>
      <w:r w:rsidR="00E17312" w:rsidRPr="007F5970">
        <w:rPr>
          <w:rFonts w:ascii="Arial" w:hAnsi="Arial" w:cs="Arial"/>
          <w:sz w:val="24"/>
          <w:szCs w:val="24"/>
        </w:rPr>
        <w:t xml:space="preserve"> océano azul</w:t>
      </w:r>
      <w:r w:rsidRPr="007F5970">
        <w:rPr>
          <w:rFonts w:ascii="Arial" w:hAnsi="Arial" w:cs="Arial"/>
          <w:sz w:val="24"/>
          <w:szCs w:val="24"/>
        </w:rPr>
        <w:t>,</w:t>
      </w:r>
      <w:r w:rsidR="00E17312" w:rsidRPr="007F5970">
        <w:rPr>
          <w:rFonts w:ascii="Arial" w:hAnsi="Arial" w:cs="Arial"/>
          <w:sz w:val="24"/>
          <w:szCs w:val="24"/>
        </w:rPr>
        <w:t xml:space="preserve"> el cual es una innovación en un mercado totalmente nuevo. La tasa d</w:t>
      </w:r>
      <w:r w:rsidRPr="007F5970">
        <w:rPr>
          <w:rFonts w:ascii="Arial" w:hAnsi="Arial" w:cs="Arial"/>
          <w:sz w:val="24"/>
          <w:szCs w:val="24"/>
        </w:rPr>
        <w:t>el mercado seria mayor al 10%</w:t>
      </w:r>
      <w:r w:rsidR="00E17312" w:rsidRPr="007F5970">
        <w:rPr>
          <w:rFonts w:ascii="Arial" w:hAnsi="Arial" w:cs="Arial"/>
          <w:sz w:val="24"/>
          <w:szCs w:val="24"/>
        </w:rPr>
        <w:t>, puesto a que seriamos líderes con un</w:t>
      </w:r>
      <w:r w:rsidR="00C45176">
        <w:rPr>
          <w:rFonts w:ascii="Arial" w:hAnsi="Arial" w:cs="Arial"/>
          <w:sz w:val="24"/>
          <w:szCs w:val="24"/>
        </w:rPr>
        <w:t>a</w:t>
      </w:r>
      <w:r w:rsidR="00E17312" w:rsidRPr="007F5970">
        <w:rPr>
          <w:rFonts w:ascii="Arial" w:hAnsi="Arial" w:cs="Arial"/>
          <w:sz w:val="24"/>
          <w:szCs w:val="24"/>
        </w:rPr>
        <w:t xml:space="preserve"> </w:t>
      </w:r>
      <w:r w:rsidR="00C45176">
        <w:rPr>
          <w:rFonts w:ascii="Arial" w:hAnsi="Arial" w:cs="Arial"/>
          <w:sz w:val="24"/>
          <w:szCs w:val="24"/>
        </w:rPr>
        <w:t>empresa</w:t>
      </w:r>
      <w:r w:rsidR="00E17312" w:rsidRPr="007F5970">
        <w:rPr>
          <w:rFonts w:ascii="Arial" w:hAnsi="Arial" w:cs="Arial"/>
          <w:sz w:val="24"/>
          <w:szCs w:val="24"/>
        </w:rPr>
        <w:t xml:space="preserve"> </w:t>
      </w:r>
      <w:r w:rsidR="00236641">
        <w:rPr>
          <w:rFonts w:ascii="Arial" w:hAnsi="Arial" w:cs="Arial"/>
          <w:sz w:val="24"/>
          <w:szCs w:val="24"/>
        </w:rPr>
        <w:t>totalmente nueva</w:t>
      </w:r>
      <w:r w:rsidRPr="007F5970">
        <w:rPr>
          <w:rFonts w:ascii="Arial" w:hAnsi="Arial" w:cs="Arial"/>
          <w:sz w:val="24"/>
          <w:szCs w:val="24"/>
        </w:rPr>
        <w:t xml:space="preserve"> en el mercado e</w:t>
      </w:r>
      <w:r w:rsidR="00E17312" w:rsidRPr="007F5970">
        <w:rPr>
          <w:rFonts w:ascii="Arial" w:hAnsi="Arial" w:cs="Arial"/>
          <w:sz w:val="24"/>
          <w:szCs w:val="24"/>
        </w:rPr>
        <w:t>cuatoriano.</w:t>
      </w:r>
    </w:p>
    <w:p w:rsidR="003C3039" w:rsidRPr="007F5970" w:rsidRDefault="0076701C" w:rsidP="00D1025A">
      <w:pPr>
        <w:pStyle w:val="Prrafodelista"/>
        <w:numPr>
          <w:ilvl w:val="1"/>
          <w:numId w:val="30"/>
        </w:numPr>
        <w:spacing w:line="360" w:lineRule="auto"/>
        <w:outlineLvl w:val="1"/>
        <w:rPr>
          <w:rFonts w:ascii="Arial" w:hAnsi="Arial" w:cs="Arial"/>
          <w:b/>
          <w:sz w:val="24"/>
          <w:szCs w:val="24"/>
        </w:rPr>
      </w:pPr>
      <w:bookmarkStart w:id="60" w:name="_Toc317374803"/>
      <w:r w:rsidRPr="007F5970">
        <w:rPr>
          <w:rFonts w:ascii="Arial" w:hAnsi="Arial" w:cs="Arial"/>
          <w:b/>
          <w:sz w:val="24"/>
          <w:szCs w:val="24"/>
        </w:rPr>
        <w:t>MATRIZ IMPLICACIÓN</w:t>
      </w:r>
      <w:bookmarkEnd w:id="60"/>
    </w:p>
    <w:p w:rsidR="001A584D" w:rsidRPr="007F5970" w:rsidRDefault="001A584D" w:rsidP="001032CB">
      <w:pPr>
        <w:spacing w:line="360" w:lineRule="auto"/>
        <w:ind w:firstLine="708"/>
        <w:jc w:val="both"/>
        <w:rPr>
          <w:rFonts w:ascii="Arial" w:hAnsi="Arial" w:cs="Arial"/>
          <w:b/>
          <w:sz w:val="24"/>
          <w:szCs w:val="24"/>
        </w:rPr>
      </w:pPr>
      <w:r w:rsidRPr="007F5970">
        <w:rPr>
          <w:rFonts w:ascii="Arial" w:hAnsi="Arial" w:cs="Arial"/>
          <w:sz w:val="24"/>
          <w:szCs w:val="24"/>
        </w:rPr>
        <w:t>La matriz FCB relaciona la implicación de compra del consumidor con la motivación de compra predominante entre la razón y la emoción.</w:t>
      </w:r>
    </w:p>
    <w:p w:rsidR="00B04739" w:rsidRDefault="00B04739" w:rsidP="007B0384">
      <w:pPr>
        <w:spacing w:line="360" w:lineRule="auto"/>
        <w:jc w:val="both"/>
        <w:rPr>
          <w:rStyle w:val="a"/>
          <w:rFonts w:ascii="Arial" w:hAnsi="Arial" w:cs="Arial"/>
          <w:sz w:val="24"/>
          <w:szCs w:val="24"/>
          <w:bdr w:val="none" w:sz="0" w:space="0" w:color="auto" w:frame="1"/>
          <w:shd w:val="clear" w:color="auto" w:fill="FFFFFF"/>
        </w:rPr>
      </w:pPr>
      <w:r w:rsidRPr="007F5970">
        <w:rPr>
          <w:rStyle w:val="a"/>
          <w:rFonts w:ascii="Arial" w:hAnsi="Arial" w:cs="Arial"/>
          <w:sz w:val="24"/>
          <w:szCs w:val="24"/>
          <w:bdr w:val="none" w:sz="0" w:space="0" w:color="auto" w:frame="1"/>
          <w:shd w:val="clear" w:color="auto" w:fill="FFFFFF"/>
        </w:rPr>
        <w:t>A través de esta matriz se puede analizar el comportamiento de compra del servicio por parte de las empresas, al momento de investigar correctamente a sus consumidores reales y potenciales.</w:t>
      </w:r>
    </w:p>
    <w:p w:rsidR="00F8447C" w:rsidRDefault="00F8447C" w:rsidP="007B0384">
      <w:pPr>
        <w:spacing w:line="360" w:lineRule="auto"/>
        <w:jc w:val="both"/>
        <w:rPr>
          <w:rStyle w:val="a"/>
          <w:rFonts w:ascii="Arial" w:hAnsi="Arial" w:cs="Arial"/>
          <w:sz w:val="24"/>
          <w:szCs w:val="24"/>
          <w:bdr w:val="none" w:sz="0" w:space="0" w:color="auto" w:frame="1"/>
          <w:shd w:val="clear" w:color="auto" w:fill="FFFFFF"/>
        </w:rPr>
      </w:pPr>
    </w:p>
    <w:p w:rsidR="002A4371" w:rsidRDefault="002A4371" w:rsidP="007B0384">
      <w:pPr>
        <w:spacing w:line="360" w:lineRule="auto"/>
        <w:jc w:val="both"/>
        <w:rPr>
          <w:rStyle w:val="a"/>
          <w:rFonts w:ascii="Arial" w:hAnsi="Arial" w:cs="Arial"/>
          <w:sz w:val="24"/>
          <w:szCs w:val="24"/>
          <w:bdr w:val="none" w:sz="0" w:space="0" w:color="auto" w:frame="1"/>
          <w:shd w:val="clear" w:color="auto" w:fill="FFFFFF"/>
        </w:rPr>
      </w:pPr>
    </w:p>
    <w:p w:rsidR="002A4371" w:rsidRDefault="002A4371" w:rsidP="007B0384">
      <w:pPr>
        <w:spacing w:line="360" w:lineRule="auto"/>
        <w:jc w:val="both"/>
        <w:rPr>
          <w:rStyle w:val="a"/>
          <w:rFonts w:ascii="Arial" w:hAnsi="Arial" w:cs="Arial"/>
          <w:sz w:val="24"/>
          <w:szCs w:val="24"/>
          <w:bdr w:val="none" w:sz="0" w:space="0" w:color="auto" w:frame="1"/>
          <w:shd w:val="clear" w:color="auto" w:fill="FFFFFF"/>
        </w:rPr>
      </w:pPr>
    </w:p>
    <w:p w:rsidR="004112D2" w:rsidRDefault="004112D2" w:rsidP="007B0384">
      <w:pPr>
        <w:spacing w:line="360" w:lineRule="auto"/>
        <w:jc w:val="both"/>
        <w:rPr>
          <w:rStyle w:val="a"/>
          <w:rFonts w:ascii="Arial" w:hAnsi="Arial" w:cs="Arial"/>
          <w:sz w:val="24"/>
          <w:szCs w:val="24"/>
          <w:bdr w:val="none" w:sz="0" w:space="0" w:color="auto" w:frame="1"/>
          <w:shd w:val="clear" w:color="auto" w:fill="FFFFFF"/>
        </w:rPr>
      </w:pPr>
    </w:p>
    <w:p w:rsidR="002A4371" w:rsidRDefault="00E96044" w:rsidP="007B0384">
      <w:pPr>
        <w:spacing w:line="360" w:lineRule="auto"/>
        <w:jc w:val="both"/>
        <w:rPr>
          <w:rStyle w:val="a"/>
          <w:rFonts w:ascii="Arial" w:hAnsi="Arial" w:cs="Arial"/>
          <w:sz w:val="24"/>
          <w:szCs w:val="24"/>
          <w:bdr w:val="none" w:sz="0" w:space="0" w:color="auto" w:frame="1"/>
          <w:shd w:val="clear" w:color="auto" w:fill="FFFFFF"/>
        </w:rPr>
      </w:pPr>
      <w:r>
        <w:rPr>
          <w:rFonts w:ascii="Arial" w:hAnsi="Arial" w:cs="Arial"/>
          <w:noProof/>
          <w:sz w:val="24"/>
          <w:szCs w:val="24"/>
          <w:lang w:val="es-EC" w:eastAsia="es-EC"/>
        </w:rPr>
        <w:drawing>
          <wp:anchor distT="0" distB="0" distL="114300" distR="114300" simplePos="0" relativeHeight="251654656" behindDoc="1" locked="0" layoutInCell="1" allowOverlap="1">
            <wp:simplePos x="0" y="0"/>
            <wp:positionH relativeFrom="margin">
              <wp:posOffset>269240</wp:posOffset>
            </wp:positionH>
            <wp:positionV relativeFrom="margin">
              <wp:posOffset>627380</wp:posOffset>
            </wp:positionV>
            <wp:extent cx="4935220" cy="2377440"/>
            <wp:effectExtent l="19050" t="19050" r="17780" b="22860"/>
            <wp:wrapThrough wrapText="bothSides">
              <wp:wrapPolygon edited="0">
                <wp:start x="-83" y="-173"/>
                <wp:lineTo x="-83" y="21808"/>
                <wp:lineTo x="21678" y="21808"/>
                <wp:lineTo x="21678" y="-173"/>
                <wp:lineTo x="-83" y="-173"/>
              </wp:wrapPolygon>
            </wp:wrapThrough>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cstate="print"/>
                    <a:srcRect/>
                    <a:stretch>
                      <a:fillRect/>
                    </a:stretch>
                  </pic:blipFill>
                  <pic:spPr bwMode="auto">
                    <a:xfrm>
                      <a:off x="0" y="0"/>
                      <a:ext cx="4935220" cy="2377440"/>
                    </a:xfrm>
                    <a:prstGeom prst="rect">
                      <a:avLst/>
                    </a:prstGeom>
                    <a:noFill/>
                    <a:ln w="9525">
                      <a:solidFill>
                        <a:schemeClr val="tx1"/>
                      </a:solidFill>
                      <a:miter lim="800000"/>
                      <a:headEnd/>
                      <a:tailEnd/>
                    </a:ln>
                  </pic:spPr>
                </pic:pic>
              </a:graphicData>
            </a:graphic>
          </wp:anchor>
        </w:drawing>
      </w:r>
    </w:p>
    <w:p w:rsidR="002F0451" w:rsidRPr="00953758" w:rsidRDefault="00953758" w:rsidP="007B0384">
      <w:pPr>
        <w:jc w:val="center"/>
        <w:rPr>
          <w:rFonts w:ascii="Arial" w:hAnsi="Arial" w:cs="Arial"/>
          <w:i/>
          <w:sz w:val="20"/>
          <w:szCs w:val="20"/>
        </w:rPr>
      </w:pPr>
      <w:r w:rsidRPr="00953758">
        <w:rPr>
          <w:rFonts w:ascii="Arial" w:hAnsi="Arial" w:cs="Arial"/>
          <w:i/>
          <w:sz w:val="20"/>
          <w:szCs w:val="20"/>
        </w:rPr>
        <w:t>Figura No.</w:t>
      </w:r>
      <w:r w:rsidR="00FF21EF">
        <w:rPr>
          <w:rFonts w:ascii="Arial" w:hAnsi="Arial" w:cs="Arial"/>
          <w:i/>
          <w:sz w:val="20"/>
          <w:szCs w:val="20"/>
        </w:rPr>
        <w:t>9</w:t>
      </w:r>
    </w:p>
    <w:p w:rsidR="002A4371" w:rsidRPr="00BD3D89" w:rsidRDefault="0092259F" w:rsidP="00BD3D89">
      <w:pPr>
        <w:jc w:val="center"/>
        <w:rPr>
          <w:rFonts w:ascii="Arial" w:hAnsi="Arial" w:cs="Arial"/>
          <w:i/>
          <w:sz w:val="20"/>
          <w:szCs w:val="20"/>
        </w:rPr>
      </w:pPr>
      <w:r w:rsidRPr="00BD3D89">
        <w:rPr>
          <w:rFonts w:ascii="Arial" w:hAnsi="Arial" w:cs="Arial"/>
          <w:i/>
          <w:sz w:val="20"/>
          <w:szCs w:val="20"/>
        </w:rPr>
        <w:t>Elaborad</w:t>
      </w:r>
      <w:r w:rsidR="004112D2" w:rsidRPr="00BD3D89">
        <w:rPr>
          <w:rFonts w:ascii="Arial" w:hAnsi="Arial" w:cs="Arial"/>
          <w:i/>
          <w:sz w:val="20"/>
          <w:szCs w:val="20"/>
        </w:rPr>
        <w:t>o</w:t>
      </w:r>
      <w:r w:rsidR="00BD3D89">
        <w:rPr>
          <w:rFonts w:ascii="Arial" w:hAnsi="Arial" w:cs="Arial"/>
          <w:i/>
          <w:sz w:val="20"/>
          <w:szCs w:val="20"/>
        </w:rPr>
        <w:t xml:space="preserve"> por los Autores</w:t>
      </w:r>
    </w:p>
    <w:p w:rsidR="00BD3D89" w:rsidRDefault="00BD3D89" w:rsidP="007B0384">
      <w:pPr>
        <w:jc w:val="both"/>
        <w:rPr>
          <w:rFonts w:ascii="Arial" w:hAnsi="Arial" w:cs="Arial"/>
          <w:b/>
          <w:sz w:val="24"/>
          <w:szCs w:val="24"/>
        </w:rPr>
      </w:pPr>
    </w:p>
    <w:p w:rsidR="001C71B3" w:rsidRPr="007F5970" w:rsidRDefault="0076701C" w:rsidP="00D1025A">
      <w:pPr>
        <w:pStyle w:val="Prrafodelista"/>
        <w:numPr>
          <w:ilvl w:val="1"/>
          <w:numId w:val="30"/>
        </w:numPr>
        <w:spacing w:line="360" w:lineRule="auto"/>
        <w:outlineLvl w:val="1"/>
        <w:rPr>
          <w:rFonts w:ascii="Arial" w:hAnsi="Arial" w:cs="Arial"/>
          <w:b/>
          <w:sz w:val="24"/>
          <w:szCs w:val="24"/>
        </w:rPr>
      </w:pPr>
      <w:bookmarkStart w:id="61" w:name="_Toc317374804"/>
      <w:r w:rsidRPr="007F5970">
        <w:rPr>
          <w:rFonts w:ascii="Arial" w:hAnsi="Arial" w:cs="Arial"/>
          <w:b/>
          <w:sz w:val="24"/>
          <w:szCs w:val="24"/>
        </w:rPr>
        <w:t>ANÁLISIS:</w:t>
      </w:r>
      <w:bookmarkEnd w:id="61"/>
    </w:p>
    <w:p w:rsidR="001A584D" w:rsidRPr="007F5970" w:rsidRDefault="00B75F07" w:rsidP="001032CB">
      <w:pPr>
        <w:spacing w:line="360" w:lineRule="auto"/>
        <w:ind w:firstLine="708"/>
        <w:jc w:val="both"/>
        <w:rPr>
          <w:rFonts w:ascii="Arial" w:hAnsi="Arial" w:cs="Arial"/>
          <w:sz w:val="24"/>
          <w:szCs w:val="24"/>
        </w:rPr>
      </w:pPr>
      <w:r w:rsidRPr="007F5970">
        <w:rPr>
          <w:rFonts w:ascii="Arial" w:hAnsi="Arial" w:cs="Arial"/>
          <w:sz w:val="24"/>
          <w:szCs w:val="24"/>
        </w:rPr>
        <w:t xml:space="preserve">Nosotros dentro de la </w:t>
      </w:r>
      <w:r w:rsidR="00236641">
        <w:rPr>
          <w:rFonts w:ascii="Arial" w:hAnsi="Arial" w:cs="Arial"/>
          <w:sz w:val="24"/>
          <w:szCs w:val="24"/>
        </w:rPr>
        <w:t xml:space="preserve">matriz de implicación ubicamos </w:t>
      </w:r>
      <w:r w:rsidRPr="007F5970">
        <w:rPr>
          <w:rFonts w:ascii="Arial" w:hAnsi="Arial" w:cs="Arial"/>
          <w:sz w:val="24"/>
          <w:szCs w:val="24"/>
        </w:rPr>
        <w:t>l</w:t>
      </w:r>
      <w:r w:rsidR="00236641">
        <w:rPr>
          <w:rFonts w:ascii="Arial" w:hAnsi="Arial" w:cs="Arial"/>
          <w:sz w:val="24"/>
          <w:szCs w:val="24"/>
        </w:rPr>
        <w:t>a</w:t>
      </w:r>
      <w:r w:rsidRPr="007F5970">
        <w:rPr>
          <w:rFonts w:ascii="Arial" w:hAnsi="Arial" w:cs="Arial"/>
          <w:sz w:val="24"/>
          <w:szCs w:val="24"/>
        </w:rPr>
        <w:t xml:space="preserve"> </w:t>
      </w:r>
      <w:r w:rsidR="00236641">
        <w:rPr>
          <w:rFonts w:ascii="Arial" w:hAnsi="Arial" w:cs="Arial"/>
          <w:sz w:val="24"/>
          <w:szCs w:val="24"/>
        </w:rPr>
        <w:t>empresa</w:t>
      </w:r>
      <w:r w:rsidRPr="007F5970">
        <w:rPr>
          <w:rFonts w:ascii="Arial" w:hAnsi="Arial" w:cs="Arial"/>
          <w:sz w:val="24"/>
          <w:szCs w:val="24"/>
        </w:rPr>
        <w:t xml:space="preserve"> en el cuadrante numero uno.</w:t>
      </w:r>
    </w:p>
    <w:p w:rsidR="001A584D" w:rsidRPr="007F5970" w:rsidRDefault="00B75F07" w:rsidP="007B0384">
      <w:pPr>
        <w:spacing w:line="360" w:lineRule="auto"/>
        <w:jc w:val="both"/>
        <w:rPr>
          <w:rFonts w:ascii="Arial" w:hAnsi="Arial" w:cs="Arial"/>
          <w:sz w:val="24"/>
          <w:szCs w:val="24"/>
        </w:rPr>
      </w:pPr>
      <w:r w:rsidRPr="007F5970">
        <w:rPr>
          <w:rFonts w:ascii="Arial" w:hAnsi="Arial" w:cs="Arial"/>
          <w:sz w:val="24"/>
          <w:szCs w:val="24"/>
        </w:rPr>
        <w:t>En</w:t>
      </w:r>
      <w:r w:rsidR="001A584D" w:rsidRPr="007F5970">
        <w:rPr>
          <w:rFonts w:ascii="Arial" w:hAnsi="Arial" w:cs="Arial"/>
          <w:sz w:val="24"/>
          <w:szCs w:val="24"/>
        </w:rPr>
        <w:t xml:space="preserve"> dicho cuadrante </w:t>
      </w:r>
      <w:r w:rsidRPr="007F5970">
        <w:rPr>
          <w:rFonts w:ascii="Arial" w:hAnsi="Arial" w:cs="Arial"/>
          <w:sz w:val="24"/>
          <w:szCs w:val="24"/>
        </w:rPr>
        <w:t>denota</w:t>
      </w:r>
      <w:r w:rsidR="001A584D" w:rsidRPr="007F5970">
        <w:rPr>
          <w:rFonts w:ascii="Arial" w:hAnsi="Arial" w:cs="Arial"/>
          <w:sz w:val="24"/>
          <w:szCs w:val="24"/>
        </w:rPr>
        <w:t xml:space="preserve"> por</w:t>
      </w:r>
      <w:r w:rsidRPr="007F5970">
        <w:rPr>
          <w:rFonts w:ascii="Arial" w:hAnsi="Arial" w:cs="Arial"/>
          <w:sz w:val="24"/>
          <w:szCs w:val="24"/>
        </w:rPr>
        <w:t xml:space="preserve"> ser de gran importancia por su valor agregado, tiene un alto precio y el consumidor corporativo lo tomaría en cuenta como una decisión racional. </w:t>
      </w:r>
      <w:r w:rsidR="0038318D">
        <w:rPr>
          <w:rFonts w:ascii="Arial" w:hAnsi="Arial" w:cs="Arial"/>
          <w:sz w:val="24"/>
          <w:szCs w:val="24"/>
        </w:rPr>
        <w:t>Esto</w:t>
      </w:r>
      <w:r w:rsidR="001A584D" w:rsidRPr="007F5970">
        <w:rPr>
          <w:rFonts w:ascii="Arial" w:hAnsi="Arial" w:cs="Arial"/>
          <w:sz w:val="24"/>
          <w:szCs w:val="24"/>
        </w:rPr>
        <w:t xml:space="preserve"> pues, porque su procedimiento de decisión de compra sería que</w:t>
      </w:r>
      <w:r w:rsidRPr="007F5970">
        <w:rPr>
          <w:rFonts w:ascii="Arial" w:hAnsi="Arial" w:cs="Arial"/>
          <w:sz w:val="24"/>
          <w:szCs w:val="24"/>
        </w:rPr>
        <w:t xml:space="preserve"> primero la evaluaría, la consultaría y luego utilizaría nuestros servicios. </w:t>
      </w:r>
    </w:p>
    <w:p w:rsidR="00953758" w:rsidRDefault="00953758" w:rsidP="007B0384">
      <w:pPr>
        <w:spacing w:line="360" w:lineRule="auto"/>
        <w:ind w:firstLine="708"/>
        <w:jc w:val="center"/>
        <w:rPr>
          <w:rFonts w:ascii="Arial" w:eastAsiaTheme="minorHAnsi" w:hAnsi="Arial" w:cs="Arial"/>
          <w:b/>
          <w:sz w:val="24"/>
          <w:szCs w:val="24"/>
        </w:rPr>
      </w:pPr>
    </w:p>
    <w:p w:rsidR="006519B1" w:rsidRDefault="006519B1" w:rsidP="007B0384">
      <w:pPr>
        <w:spacing w:line="360" w:lineRule="auto"/>
        <w:ind w:firstLine="708"/>
        <w:jc w:val="center"/>
        <w:rPr>
          <w:rFonts w:ascii="Arial" w:eastAsiaTheme="minorHAnsi" w:hAnsi="Arial" w:cs="Arial"/>
          <w:b/>
          <w:sz w:val="24"/>
          <w:szCs w:val="24"/>
        </w:rPr>
      </w:pPr>
    </w:p>
    <w:p w:rsidR="002A4371" w:rsidRDefault="002A4371" w:rsidP="007B0384">
      <w:pPr>
        <w:spacing w:line="360" w:lineRule="auto"/>
        <w:ind w:firstLine="708"/>
        <w:jc w:val="center"/>
        <w:rPr>
          <w:rFonts w:ascii="Arial" w:eastAsiaTheme="minorHAnsi" w:hAnsi="Arial" w:cs="Arial"/>
          <w:b/>
          <w:sz w:val="24"/>
          <w:szCs w:val="24"/>
        </w:rPr>
      </w:pPr>
    </w:p>
    <w:p w:rsidR="002A4371" w:rsidRDefault="002A4371" w:rsidP="007B0384">
      <w:pPr>
        <w:spacing w:line="360" w:lineRule="auto"/>
        <w:ind w:firstLine="708"/>
        <w:jc w:val="center"/>
        <w:rPr>
          <w:rFonts w:ascii="Arial" w:eastAsiaTheme="minorHAnsi" w:hAnsi="Arial" w:cs="Arial"/>
          <w:b/>
          <w:sz w:val="24"/>
          <w:szCs w:val="24"/>
        </w:rPr>
      </w:pPr>
    </w:p>
    <w:p w:rsidR="001A584D" w:rsidRPr="004718D4" w:rsidRDefault="001A584D" w:rsidP="00D1025A">
      <w:pPr>
        <w:pStyle w:val="Prrafodelista"/>
        <w:numPr>
          <w:ilvl w:val="1"/>
          <w:numId w:val="30"/>
        </w:numPr>
        <w:spacing w:line="360" w:lineRule="auto"/>
        <w:outlineLvl w:val="1"/>
        <w:rPr>
          <w:rFonts w:ascii="Arial" w:hAnsi="Arial" w:cs="Arial"/>
          <w:b/>
          <w:sz w:val="24"/>
          <w:szCs w:val="24"/>
        </w:rPr>
      </w:pPr>
      <w:bookmarkStart w:id="62" w:name="_Toc317374805"/>
      <w:r w:rsidRPr="004718D4">
        <w:rPr>
          <w:rFonts w:ascii="Arial" w:hAnsi="Arial" w:cs="Arial"/>
          <w:b/>
          <w:sz w:val="24"/>
          <w:szCs w:val="24"/>
        </w:rPr>
        <w:t>SEGMENTACION DEL MERCADO</w:t>
      </w:r>
      <w:bookmarkEnd w:id="62"/>
    </w:p>
    <w:p w:rsidR="002C3C81" w:rsidRDefault="002C3C81" w:rsidP="001032CB">
      <w:pPr>
        <w:spacing w:line="360" w:lineRule="auto"/>
        <w:ind w:firstLine="708"/>
        <w:jc w:val="both"/>
        <w:rPr>
          <w:rFonts w:ascii="Arial" w:hAnsi="Arial" w:cs="Arial"/>
          <w:sz w:val="24"/>
          <w:szCs w:val="24"/>
          <w:shd w:val="clear" w:color="auto" w:fill="FFFFFF"/>
        </w:rPr>
      </w:pPr>
      <w:r w:rsidRPr="007F5970">
        <w:rPr>
          <w:rFonts w:ascii="Arial" w:hAnsi="Arial" w:cs="Arial"/>
          <w:sz w:val="24"/>
          <w:szCs w:val="24"/>
          <w:shd w:val="clear" w:color="auto" w:fill="FFFFFF"/>
        </w:rPr>
        <w:t>La</w:t>
      </w:r>
      <w:r w:rsidRPr="007F5970">
        <w:rPr>
          <w:rStyle w:val="apple-converted-space"/>
          <w:rFonts w:ascii="Arial" w:hAnsi="Arial" w:cs="Arial"/>
          <w:sz w:val="24"/>
          <w:szCs w:val="24"/>
          <w:shd w:val="clear" w:color="auto" w:fill="FFFFFF"/>
        </w:rPr>
        <w:t> </w:t>
      </w:r>
      <w:r w:rsidRPr="007F5970">
        <w:rPr>
          <w:rFonts w:ascii="Arial" w:hAnsi="Arial" w:cs="Arial"/>
          <w:bCs/>
          <w:sz w:val="24"/>
          <w:szCs w:val="24"/>
          <w:shd w:val="clear" w:color="auto" w:fill="FFFFFF"/>
        </w:rPr>
        <w:t>segmentación de mercado</w:t>
      </w:r>
      <w:r w:rsidRPr="007F5970">
        <w:rPr>
          <w:rStyle w:val="apple-converted-space"/>
          <w:rFonts w:ascii="Arial" w:hAnsi="Arial" w:cs="Arial"/>
          <w:sz w:val="24"/>
          <w:szCs w:val="24"/>
          <w:shd w:val="clear" w:color="auto" w:fill="FFFFFF"/>
        </w:rPr>
        <w:t> </w:t>
      </w:r>
      <w:r w:rsidRPr="007F5970">
        <w:rPr>
          <w:rFonts w:ascii="Arial" w:hAnsi="Arial" w:cs="Arial"/>
          <w:sz w:val="24"/>
          <w:szCs w:val="24"/>
          <w:shd w:val="clear" w:color="auto" w:fill="FFFFFF"/>
        </w:rPr>
        <w:t>es el proceso de dividir un</w:t>
      </w:r>
      <w:r w:rsidRPr="007F5970">
        <w:rPr>
          <w:rStyle w:val="apple-converted-space"/>
          <w:rFonts w:ascii="Arial" w:hAnsi="Arial" w:cs="Arial"/>
          <w:sz w:val="24"/>
          <w:szCs w:val="24"/>
          <w:shd w:val="clear" w:color="auto" w:fill="FFFFFF"/>
        </w:rPr>
        <w:t> </w:t>
      </w:r>
      <w:r w:rsidRPr="007F5970">
        <w:rPr>
          <w:rFonts w:ascii="Arial" w:hAnsi="Arial" w:cs="Arial"/>
          <w:sz w:val="24"/>
          <w:szCs w:val="24"/>
          <w:shd w:val="clear" w:color="auto" w:fill="FFFFFF"/>
        </w:rPr>
        <w:t>mercado</w:t>
      </w:r>
      <w:r w:rsidRPr="007F5970">
        <w:rPr>
          <w:rStyle w:val="apple-converted-space"/>
          <w:rFonts w:ascii="Arial" w:hAnsi="Arial" w:cs="Arial"/>
          <w:sz w:val="24"/>
          <w:szCs w:val="24"/>
          <w:shd w:val="clear" w:color="auto" w:fill="FFFFFF"/>
        </w:rPr>
        <w:t> </w:t>
      </w:r>
      <w:r w:rsidRPr="007F5970">
        <w:rPr>
          <w:rFonts w:ascii="Arial" w:hAnsi="Arial" w:cs="Arial"/>
          <w:sz w:val="24"/>
          <w:szCs w:val="24"/>
          <w:shd w:val="clear" w:color="auto" w:fill="FFFFFF"/>
        </w:rPr>
        <w:t xml:space="preserve">en grupos uniformes más pequeños que tengan características y necesidades semejantes. </w:t>
      </w:r>
    </w:p>
    <w:p w:rsidR="00F60E86" w:rsidRPr="007F5970" w:rsidRDefault="00F60E86" w:rsidP="007B0384">
      <w:pPr>
        <w:spacing w:line="360" w:lineRule="auto"/>
        <w:jc w:val="both"/>
        <w:rPr>
          <w:rFonts w:ascii="Arial" w:hAnsi="Arial" w:cs="Arial"/>
          <w:b/>
          <w:sz w:val="24"/>
          <w:szCs w:val="24"/>
        </w:rPr>
      </w:pPr>
      <w:r w:rsidRPr="007F5970">
        <w:rPr>
          <w:rFonts w:ascii="Arial" w:hAnsi="Arial" w:cs="Arial"/>
          <w:b/>
          <w:sz w:val="24"/>
          <w:szCs w:val="24"/>
        </w:rPr>
        <w:t xml:space="preserve">Macro </w:t>
      </w:r>
      <w:r w:rsidR="0073465F" w:rsidRPr="007F5970">
        <w:rPr>
          <w:rFonts w:ascii="Arial" w:hAnsi="Arial" w:cs="Arial"/>
          <w:b/>
          <w:sz w:val="24"/>
          <w:szCs w:val="24"/>
        </w:rPr>
        <w:t>S</w:t>
      </w:r>
      <w:r w:rsidR="00B75F07" w:rsidRPr="007F5970">
        <w:rPr>
          <w:rFonts w:ascii="Arial" w:hAnsi="Arial" w:cs="Arial"/>
          <w:b/>
          <w:sz w:val="24"/>
          <w:szCs w:val="24"/>
        </w:rPr>
        <w:t>egmentación</w:t>
      </w:r>
    </w:p>
    <w:p w:rsidR="002C3C81" w:rsidRDefault="002C3C81" w:rsidP="001032CB">
      <w:pPr>
        <w:spacing w:line="360" w:lineRule="auto"/>
        <w:ind w:firstLine="708"/>
        <w:jc w:val="both"/>
        <w:rPr>
          <w:rFonts w:ascii="Arial" w:hAnsi="Arial" w:cs="Arial"/>
          <w:sz w:val="24"/>
          <w:szCs w:val="24"/>
          <w:shd w:val="clear" w:color="auto" w:fill="F6F6F6"/>
        </w:rPr>
      </w:pPr>
      <w:r w:rsidRPr="007F5970">
        <w:rPr>
          <w:rFonts w:ascii="Arial" w:hAnsi="Arial" w:cs="Arial"/>
          <w:sz w:val="24"/>
          <w:szCs w:val="24"/>
          <w:shd w:val="clear" w:color="auto" w:fill="F6F6F6"/>
        </w:rPr>
        <w:t>La macro segmentación es una división del mercado de referencia en productos-mercado. Es más un troceado que una segmentación del mercado. Este proceso de segmentación tiene una importancia estratégica para la empresa ya que conduce a definir su campo de actividad e identificar los factores clave a controlar para consolidarse en estos mercados objetivos en lo que desea competir.</w:t>
      </w:r>
    </w:p>
    <w:p w:rsidR="00B2545B" w:rsidRPr="007F5970" w:rsidRDefault="00B2545B" w:rsidP="007B0384">
      <w:pPr>
        <w:spacing w:line="360" w:lineRule="auto"/>
        <w:jc w:val="both"/>
        <w:rPr>
          <w:rFonts w:ascii="Arial" w:hAnsi="Arial" w:cs="Arial"/>
          <w:b/>
          <w:sz w:val="24"/>
          <w:szCs w:val="24"/>
        </w:rPr>
      </w:pPr>
    </w:p>
    <w:p w:rsidR="0073465F" w:rsidRPr="00953758" w:rsidRDefault="00F8447C" w:rsidP="007B0384">
      <w:pPr>
        <w:spacing w:line="360" w:lineRule="auto"/>
        <w:ind w:firstLine="708"/>
        <w:jc w:val="center"/>
        <w:rPr>
          <w:rFonts w:ascii="Arial" w:hAnsi="Arial" w:cs="Arial"/>
          <w:i/>
          <w:sz w:val="20"/>
          <w:szCs w:val="20"/>
        </w:rPr>
      </w:pPr>
      <w:r>
        <w:rPr>
          <w:rFonts w:ascii="Arial" w:hAnsi="Arial" w:cs="Arial"/>
          <w:i/>
          <w:noProof/>
          <w:sz w:val="20"/>
          <w:szCs w:val="20"/>
          <w:lang w:val="es-EC" w:eastAsia="es-EC"/>
        </w:rPr>
        <w:drawing>
          <wp:anchor distT="0" distB="0" distL="114300" distR="114300" simplePos="0" relativeHeight="251655680" behindDoc="0" locked="0" layoutInCell="1" allowOverlap="1">
            <wp:simplePos x="0" y="0"/>
            <wp:positionH relativeFrom="column">
              <wp:posOffset>770255</wp:posOffset>
            </wp:positionH>
            <wp:positionV relativeFrom="paragraph">
              <wp:posOffset>214630</wp:posOffset>
            </wp:positionV>
            <wp:extent cx="4033520" cy="2390775"/>
            <wp:effectExtent l="19050" t="19050" r="24130" b="28575"/>
            <wp:wrapThrough wrapText="bothSides">
              <wp:wrapPolygon edited="0">
                <wp:start x="-102" y="-172"/>
                <wp:lineTo x="-102" y="21858"/>
                <wp:lineTo x="21729" y="21858"/>
                <wp:lineTo x="21729" y="-172"/>
                <wp:lineTo x="-102" y="-172"/>
              </wp:wrapPolygon>
            </wp:wrapThrough>
            <wp:docPr id="7" name="Imagen 12" descr="C:\Users\usuario\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uario\Desktop\Sin título.png"/>
                    <pic:cNvPicPr>
                      <a:picLocks noChangeAspect="1" noChangeArrowheads="1"/>
                    </pic:cNvPicPr>
                  </pic:nvPicPr>
                  <pic:blipFill>
                    <a:blip r:embed="rId45" cstate="print"/>
                    <a:srcRect/>
                    <a:stretch>
                      <a:fillRect/>
                    </a:stretch>
                  </pic:blipFill>
                  <pic:spPr bwMode="auto">
                    <a:xfrm>
                      <a:off x="0" y="0"/>
                      <a:ext cx="4033520" cy="2390775"/>
                    </a:xfrm>
                    <a:prstGeom prst="rect">
                      <a:avLst/>
                    </a:prstGeom>
                    <a:noFill/>
                    <a:ln w="9525">
                      <a:solidFill>
                        <a:schemeClr val="tx1"/>
                      </a:solidFill>
                      <a:miter lim="800000"/>
                      <a:headEnd/>
                      <a:tailEnd/>
                    </a:ln>
                  </pic:spPr>
                </pic:pic>
              </a:graphicData>
            </a:graphic>
          </wp:anchor>
        </w:drawing>
      </w:r>
      <w:r w:rsidR="002C3C81" w:rsidRPr="00953758">
        <w:rPr>
          <w:rFonts w:ascii="Arial" w:hAnsi="Arial" w:cs="Arial"/>
          <w:i/>
          <w:sz w:val="20"/>
          <w:szCs w:val="20"/>
        </w:rPr>
        <w:t>Figura</w:t>
      </w:r>
      <w:r w:rsidR="00953758" w:rsidRPr="00953758">
        <w:rPr>
          <w:rFonts w:ascii="Arial" w:hAnsi="Arial" w:cs="Arial"/>
          <w:i/>
          <w:sz w:val="20"/>
          <w:szCs w:val="20"/>
        </w:rPr>
        <w:t xml:space="preserve"> No.</w:t>
      </w:r>
      <w:r w:rsidR="0076701C">
        <w:rPr>
          <w:rFonts w:ascii="Arial" w:hAnsi="Arial" w:cs="Arial"/>
          <w:i/>
          <w:sz w:val="20"/>
          <w:szCs w:val="20"/>
        </w:rPr>
        <w:t xml:space="preserve"> 1</w:t>
      </w:r>
      <w:r w:rsidR="00FF21EF">
        <w:rPr>
          <w:rFonts w:ascii="Arial" w:hAnsi="Arial" w:cs="Arial"/>
          <w:i/>
          <w:sz w:val="20"/>
          <w:szCs w:val="20"/>
        </w:rPr>
        <w:t>0</w:t>
      </w:r>
    </w:p>
    <w:p w:rsidR="0038662A" w:rsidRPr="007F5970" w:rsidRDefault="0038662A" w:rsidP="007B0384">
      <w:pPr>
        <w:spacing w:line="360" w:lineRule="auto"/>
        <w:rPr>
          <w:rFonts w:ascii="Trebuchet MS" w:hAnsi="Trebuchet MS"/>
          <w:b/>
          <w:sz w:val="24"/>
          <w:szCs w:val="24"/>
        </w:rPr>
      </w:pPr>
    </w:p>
    <w:p w:rsidR="0038662A" w:rsidRPr="007F5970" w:rsidRDefault="0038662A" w:rsidP="007B0384">
      <w:pPr>
        <w:spacing w:line="360" w:lineRule="auto"/>
        <w:rPr>
          <w:rFonts w:ascii="Trebuchet MS" w:hAnsi="Trebuchet MS"/>
          <w:b/>
          <w:sz w:val="24"/>
          <w:szCs w:val="24"/>
        </w:rPr>
      </w:pPr>
    </w:p>
    <w:p w:rsidR="0038662A" w:rsidRPr="007F5970" w:rsidRDefault="0038662A" w:rsidP="007B0384">
      <w:pPr>
        <w:spacing w:line="360" w:lineRule="auto"/>
        <w:rPr>
          <w:rFonts w:ascii="Trebuchet MS" w:hAnsi="Trebuchet MS"/>
          <w:b/>
          <w:sz w:val="24"/>
          <w:szCs w:val="24"/>
        </w:rPr>
      </w:pPr>
    </w:p>
    <w:p w:rsidR="0038662A" w:rsidRPr="007F5970" w:rsidRDefault="0038662A" w:rsidP="007B0384">
      <w:pPr>
        <w:spacing w:line="360" w:lineRule="auto"/>
        <w:rPr>
          <w:rFonts w:ascii="Trebuchet MS" w:hAnsi="Trebuchet MS"/>
          <w:b/>
          <w:sz w:val="24"/>
          <w:szCs w:val="24"/>
        </w:rPr>
      </w:pPr>
    </w:p>
    <w:p w:rsidR="0038662A" w:rsidRPr="007F5970" w:rsidRDefault="0038662A" w:rsidP="007B0384">
      <w:pPr>
        <w:spacing w:after="0" w:line="240" w:lineRule="auto"/>
        <w:rPr>
          <w:rFonts w:ascii="Trebuchet MS" w:hAnsi="Trebuchet MS"/>
          <w:b/>
          <w:sz w:val="24"/>
          <w:szCs w:val="24"/>
        </w:rPr>
      </w:pPr>
    </w:p>
    <w:p w:rsidR="0038662A" w:rsidRDefault="0038662A" w:rsidP="007B0384">
      <w:pPr>
        <w:spacing w:after="0" w:line="240" w:lineRule="auto"/>
        <w:rPr>
          <w:rFonts w:ascii="Trebuchet MS" w:hAnsi="Trebuchet MS"/>
          <w:b/>
          <w:sz w:val="24"/>
          <w:szCs w:val="24"/>
        </w:rPr>
      </w:pPr>
    </w:p>
    <w:p w:rsidR="00B2545B" w:rsidRDefault="00B2545B" w:rsidP="007B0384">
      <w:pPr>
        <w:spacing w:after="0" w:line="240" w:lineRule="auto"/>
        <w:jc w:val="center"/>
        <w:rPr>
          <w:rFonts w:ascii="Arial" w:hAnsi="Arial" w:cs="Arial"/>
          <w:i/>
          <w:sz w:val="20"/>
          <w:szCs w:val="20"/>
        </w:rPr>
      </w:pPr>
    </w:p>
    <w:p w:rsidR="00B2545B" w:rsidRDefault="00B2545B" w:rsidP="007B0384">
      <w:pPr>
        <w:spacing w:after="0" w:line="240" w:lineRule="auto"/>
        <w:jc w:val="center"/>
        <w:rPr>
          <w:rFonts w:ascii="Arial" w:hAnsi="Arial" w:cs="Arial"/>
          <w:i/>
          <w:sz w:val="20"/>
          <w:szCs w:val="20"/>
        </w:rPr>
      </w:pPr>
    </w:p>
    <w:p w:rsidR="00B2545B" w:rsidRDefault="00B2545B" w:rsidP="007B0384">
      <w:pPr>
        <w:spacing w:after="0" w:line="240" w:lineRule="auto"/>
        <w:jc w:val="center"/>
        <w:rPr>
          <w:rFonts w:ascii="Arial" w:hAnsi="Arial" w:cs="Arial"/>
          <w:i/>
          <w:sz w:val="20"/>
          <w:szCs w:val="20"/>
        </w:rPr>
      </w:pPr>
    </w:p>
    <w:p w:rsidR="00B2545B" w:rsidRPr="00B2545B" w:rsidRDefault="00B2545B" w:rsidP="007B0384">
      <w:pPr>
        <w:spacing w:after="0" w:line="240" w:lineRule="auto"/>
        <w:jc w:val="center"/>
        <w:rPr>
          <w:rFonts w:ascii="Arial" w:hAnsi="Arial" w:cs="Arial"/>
          <w:i/>
          <w:sz w:val="20"/>
          <w:szCs w:val="20"/>
        </w:rPr>
      </w:pPr>
      <w:r w:rsidRPr="00B2545B">
        <w:rPr>
          <w:rFonts w:ascii="Arial" w:hAnsi="Arial" w:cs="Arial"/>
          <w:i/>
          <w:sz w:val="20"/>
          <w:szCs w:val="20"/>
        </w:rPr>
        <w:t>Elaborado por: Eco</w:t>
      </w:r>
      <w:r w:rsidR="0056428A">
        <w:rPr>
          <w:rFonts w:ascii="Arial" w:hAnsi="Arial" w:cs="Arial"/>
          <w:i/>
          <w:sz w:val="20"/>
          <w:szCs w:val="20"/>
        </w:rPr>
        <w:t>n</w:t>
      </w:r>
      <w:r w:rsidRPr="00B2545B">
        <w:rPr>
          <w:rFonts w:ascii="Arial" w:hAnsi="Arial" w:cs="Arial"/>
          <w:i/>
          <w:sz w:val="20"/>
          <w:szCs w:val="20"/>
        </w:rPr>
        <w:t xml:space="preserve">. Danny </w:t>
      </w:r>
      <w:proofErr w:type="spellStart"/>
      <w:r w:rsidRPr="00B2545B">
        <w:rPr>
          <w:rFonts w:ascii="Arial" w:hAnsi="Arial" w:cs="Arial"/>
          <w:i/>
          <w:sz w:val="20"/>
          <w:szCs w:val="20"/>
        </w:rPr>
        <w:t>Barbery</w:t>
      </w:r>
      <w:proofErr w:type="spellEnd"/>
      <w:r w:rsidR="0092259F">
        <w:rPr>
          <w:rFonts w:ascii="Arial" w:hAnsi="Arial" w:cs="Arial"/>
          <w:i/>
          <w:sz w:val="20"/>
          <w:szCs w:val="20"/>
        </w:rPr>
        <w:t>.</w:t>
      </w:r>
    </w:p>
    <w:p w:rsidR="00953758" w:rsidRDefault="00953758" w:rsidP="007B0384">
      <w:pPr>
        <w:spacing w:line="360" w:lineRule="auto"/>
        <w:jc w:val="both"/>
        <w:rPr>
          <w:rFonts w:ascii="Arial" w:hAnsi="Arial" w:cs="Arial"/>
          <w:sz w:val="24"/>
          <w:szCs w:val="24"/>
        </w:rPr>
      </w:pPr>
    </w:p>
    <w:p w:rsidR="00953758" w:rsidRDefault="00953758" w:rsidP="007B0384">
      <w:pPr>
        <w:spacing w:line="360" w:lineRule="auto"/>
        <w:jc w:val="both"/>
        <w:rPr>
          <w:rFonts w:ascii="Arial" w:hAnsi="Arial" w:cs="Arial"/>
          <w:sz w:val="24"/>
          <w:szCs w:val="24"/>
        </w:rPr>
      </w:pPr>
      <w:r w:rsidRPr="007F5970">
        <w:rPr>
          <w:rFonts w:ascii="Arial" w:hAnsi="Arial" w:cs="Arial"/>
          <w:sz w:val="24"/>
          <w:szCs w:val="24"/>
        </w:rPr>
        <w:lastRenderedPageBreak/>
        <w:t>Además en la tabla que demostramos a continuación tenemos la clasificación de los sectores y sus necesidades</w:t>
      </w:r>
      <w:r>
        <w:rPr>
          <w:rFonts w:ascii="Arial" w:hAnsi="Arial" w:cs="Arial"/>
          <w:sz w:val="24"/>
          <w:szCs w:val="24"/>
        </w:rPr>
        <w:t>.</w:t>
      </w:r>
    </w:p>
    <w:p w:rsidR="00953758" w:rsidRPr="00953758" w:rsidRDefault="00953758" w:rsidP="007B0384">
      <w:pPr>
        <w:spacing w:line="360" w:lineRule="auto"/>
        <w:ind w:firstLine="708"/>
        <w:jc w:val="center"/>
        <w:rPr>
          <w:rFonts w:ascii="Arial" w:hAnsi="Arial" w:cs="Arial"/>
          <w:i/>
          <w:sz w:val="20"/>
          <w:szCs w:val="20"/>
        </w:rPr>
      </w:pPr>
      <w:r w:rsidRPr="00953758">
        <w:rPr>
          <w:rFonts w:ascii="Arial" w:hAnsi="Arial" w:cs="Arial"/>
          <w:i/>
          <w:sz w:val="20"/>
          <w:szCs w:val="20"/>
        </w:rPr>
        <w:t>Tabla</w:t>
      </w:r>
      <w:r w:rsidR="003E05CB">
        <w:rPr>
          <w:rFonts w:ascii="Arial" w:hAnsi="Arial" w:cs="Arial"/>
          <w:i/>
          <w:sz w:val="20"/>
          <w:szCs w:val="20"/>
        </w:rPr>
        <w:t xml:space="preserve"> No 5</w:t>
      </w:r>
    </w:p>
    <w:tbl>
      <w:tblPr>
        <w:tblStyle w:val="Listaclara-nfasis11"/>
        <w:tblW w:w="0" w:type="auto"/>
        <w:tblLook w:val="04A0"/>
      </w:tblPr>
      <w:tblGrid>
        <w:gridCol w:w="3794"/>
        <w:gridCol w:w="2693"/>
        <w:gridCol w:w="2207"/>
      </w:tblGrid>
      <w:tr w:rsidR="00953758" w:rsidRPr="007F5970" w:rsidTr="00DD6332">
        <w:trPr>
          <w:cnfStyle w:val="100000000000"/>
        </w:trPr>
        <w:tc>
          <w:tcPr>
            <w:cnfStyle w:val="001000000000"/>
            <w:tcW w:w="3794" w:type="dxa"/>
            <w:vAlign w:val="center"/>
          </w:tcPr>
          <w:p w:rsidR="00953758" w:rsidRPr="007F5970" w:rsidRDefault="00B04AF3" w:rsidP="00B04AF3">
            <w:pPr>
              <w:spacing w:before="240" w:line="360" w:lineRule="auto"/>
              <w:jc w:val="center"/>
              <w:rPr>
                <w:rFonts w:ascii="Arial" w:hAnsi="Arial" w:cs="Arial"/>
                <w:b w:val="0"/>
                <w:bCs w:val="0"/>
                <w:sz w:val="24"/>
                <w:szCs w:val="24"/>
              </w:rPr>
            </w:pPr>
            <w:r>
              <w:rPr>
                <w:rFonts w:ascii="Arial" w:hAnsi="Arial" w:cs="Arial"/>
                <w:b w:val="0"/>
                <w:bCs w:val="0"/>
                <w:sz w:val="24"/>
                <w:szCs w:val="24"/>
                <w:lang w:val="es-EC" w:eastAsia="en-US"/>
              </w:rPr>
              <w:t>Grupo de Compradores a Q</w:t>
            </w:r>
            <w:r w:rsidR="00953758" w:rsidRPr="007F5970">
              <w:rPr>
                <w:rFonts w:ascii="Arial" w:hAnsi="Arial" w:cs="Arial"/>
                <w:b w:val="0"/>
                <w:bCs w:val="0"/>
                <w:sz w:val="24"/>
                <w:szCs w:val="24"/>
                <w:lang w:val="es-EC" w:eastAsia="en-US"/>
              </w:rPr>
              <w:t xml:space="preserve">uien </w:t>
            </w:r>
            <w:r>
              <w:rPr>
                <w:rFonts w:ascii="Arial" w:hAnsi="Arial" w:cs="Arial"/>
                <w:b w:val="0"/>
                <w:bCs w:val="0"/>
                <w:sz w:val="24"/>
                <w:szCs w:val="24"/>
                <w:lang w:val="es-EC" w:eastAsia="en-US"/>
              </w:rPr>
              <w:t>S</w:t>
            </w:r>
            <w:r w:rsidR="00953758" w:rsidRPr="007F5970">
              <w:rPr>
                <w:rFonts w:ascii="Arial" w:hAnsi="Arial" w:cs="Arial"/>
                <w:b w:val="0"/>
                <w:bCs w:val="0"/>
                <w:sz w:val="24"/>
                <w:szCs w:val="24"/>
                <w:lang w:val="es-EC" w:eastAsia="en-US"/>
              </w:rPr>
              <w:t>atisfacer</w:t>
            </w:r>
          </w:p>
        </w:tc>
        <w:tc>
          <w:tcPr>
            <w:tcW w:w="2693" w:type="dxa"/>
            <w:vAlign w:val="center"/>
          </w:tcPr>
          <w:p w:rsidR="00953758" w:rsidRPr="007F5970" w:rsidRDefault="00B04AF3" w:rsidP="00DD6332">
            <w:pPr>
              <w:spacing w:before="240" w:line="360" w:lineRule="auto"/>
              <w:jc w:val="center"/>
              <w:cnfStyle w:val="100000000000"/>
              <w:rPr>
                <w:rFonts w:ascii="Arial" w:hAnsi="Arial" w:cs="Arial"/>
                <w:b w:val="0"/>
                <w:bCs w:val="0"/>
                <w:sz w:val="24"/>
                <w:szCs w:val="24"/>
              </w:rPr>
            </w:pPr>
            <w:r>
              <w:rPr>
                <w:rFonts w:ascii="Arial" w:hAnsi="Arial" w:cs="Arial"/>
                <w:b w:val="0"/>
                <w:bCs w:val="0"/>
                <w:sz w:val="24"/>
                <w:szCs w:val="24"/>
                <w:lang w:val="es-EC" w:eastAsia="en-US"/>
              </w:rPr>
              <w:t>Funciones o N</w:t>
            </w:r>
            <w:r w:rsidR="00953758" w:rsidRPr="007F5970">
              <w:rPr>
                <w:rFonts w:ascii="Arial" w:hAnsi="Arial" w:cs="Arial"/>
                <w:b w:val="0"/>
                <w:bCs w:val="0"/>
                <w:sz w:val="24"/>
                <w:szCs w:val="24"/>
                <w:lang w:val="es-EC" w:eastAsia="en-US"/>
              </w:rPr>
              <w:t>ecesidades</w:t>
            </w:r>
          </w:p>
        </w:tc>
        <w:tc>
          <w:tcPr>
            <w:tcW w:w="2207" w:type="dxa"/>
            <w:vAlign w:val="center"/>
          </w:tcPr>
          <w:p w:rsidR="00953758" w:rsidRPr="007F5970" w:rsidRDefault="00953758" w:rsidP="00DD6332">
            <w:pPr>
              <w:spacing w:before="240" w:line="360" w:lineRule="auto"/>
              <w:jc w:val="center"/>
              <w:cnfStyle w:val="100000000000"/>
              <w:rPr>
                <w:rFonts w:ascii="Arial" w:hAnsi="Arial" w:cs="Arial"/>
                <w:b w:val="0"/>
                <w:bCs w:val="0"/>
                <w:sz w:val="24"/>
                <w:szCs w:val="24"/>
              </w:rPr>
            </w:pPr>
            <w:r w:rsidRPr="007F5970">
              <w:rPr>
                <w:rFonts w:ascii="Arial" w:hAnsi="Arial" w:cs="Arial"/>
                <w:b w:val="0"/>
                <w:bCs w:val="0"/>
                <w:sz w:val="24"/>
                <w:szCs w:val="24"/>
                <w:lang w:val="es-EC" w:eastAsia="en-US"/>
              </w:rPr>
              <w:t>Tecnologías o Usos</w:t>
            </w:r>
          </w:p>
        </w:tc>
      </w:tr>
      <w:tr w:rsidR="00953758" w:rsidRPr="007F5970" w:rsidTr="00DD6332">
        <w:trPr>
          <w:cnfStyle w:val="000000100000"/>
          <w:trHeight w:val="1104"/>
        </w:trPr>
        <w:tc>
          <w:tcPr>
            <w:cnfStyle w:val="001000000000"/>
            <w:tcW w:w="3794" w:type="dxa"/>
            <w:vAlign w:val="center"/>
          </w:tcPr>
          <w:p w:rsidR="00953758" w:rsidRPr="007F5970" w:rsidRDefault="00953758" w:rsidP="00DD6332">
            <w:pPr>
              <w:spacing w:before="240" w:line="360" w:lineRule="auto"/>
              <w:jc w:val="center"/>
              <w:rPr>
                <w:rFonts w:ascii="Arial" w:hAnsi="Arial" w:cs="Arial"/>
                <w:b w:val="0"/>
                <w:bCs w:val="0"/>
                <w:sz w:val="24"/>
                <w:szCs w:val="24"/>
              </w:rPr>
            </w:pPr>
            <w:r w:rsidRPr="007F5970">
              <w:rPr>
                <w:rFonts w:ascii="Arial" w:hAnsi="Arial" w:cs="Arial"/>
                <w:b w:val="0"/>
                <w:bCs w:val="0"/>
                <w:sz w:val="24"/>
                <w:szCs w:val="24"/>
                <w:lang w:val="es-EC"/>
              </w:rPr>
              <w:t>Sector Primario</w:t>
            </w:r>
          </w:p>
        </w:tc>
        <w:tc>
          <w:tcPr>
            <w:tcW w:w="2693" w:type="dxa"/>
            <w:vAlign w:val="center"/>
          </w:tcPr>
          <w:p w:rsidR="00953758" w:rsidRPr="007F5970" w:rsidRDefault="00953758" w:rsidP="00DD6332">
            <w:pPr>
              <w:spacing w:before="240" w:line="360" w:lineRule="auto"/>
              <w:jc w:val="center"/>
              <w:cnfStyle w:val="000000100000"/>
              <w:rPr>
                <w:rFonts w:ascii="Arial" w:eastAsia="Calibri" w:hAnsi="Arial" w:cs="Arial"/>
                <w:b/>
                <w:sz w:val="24"/>
                <w:szCs w:val="24"/>
              </w:rPr>
            </w:pPr>
            <w:r w:rsidRPr="007F5970">
              <w:rPr>
                <w:rFonts w:ascii="Arial" w:eastAsia="Calibri" w:hAnsi="Arial" w:cs="Arial"/>
                <w:sz w:val="24"/>
                <w:szCs w:val="24"/>
                <w:lang w:val="es-EC"/>
              </w:rPr>
              <w:t>Investigación de Mercado</w:t>
            </w:r>
          </w:p>
        </w:tc>
        <w:tc>
          <w:tcPr>
            <w:tcW w:w="2207" w:type="dxa"/>
            <w:vAlign w:val="center"/>
          </w:tcPr>
          <w:p w:rsidR="00953758" w:rsidRPr="007F5970" w:rsidRDefault="00953758" w:rsidP="00DD6332">
            <w:pPr>
              <w:spacing w:before="240" w:line="360" w:lineRule="auto"/>
              <w:jc w:val="center"/>
              <w:cnfStyle w:val="000000100000"/>
              <w:rPr>
                <w:rFonts w:ascii="Arial" w:eastAsia="Calibri" w:hAnsi="Arial" w:cs="Arial"/>
                <w:b/>
                <w:sz w:val="24"/>
                <w:szCs w:val="24"/>
              </w:rPr>
            </w:pPr>
            <w:r w:rsidRPr="007F5970">
              <w:rPr>
                <w:rFonts w:ascii="Arial" w:eastAsia="Calibri" w:hAnsi="Arial" w:cs="Arial"/>
                <w:sz w:val="24"/>
                <w:szCs w:val="24"/>
                <w:lang w:val="es-EC"/>
              </w:rPr>
              <w:t>Cantidad</w:t>
            </w:r>
            <w:r>
              <w:rPr>
                <w:rFonts w:ascii="Arial" w:eastAsia="Calibri" w:hAnsi="Arial" w:cs="Arial"/>
                <w:sz w:val="24"/>
                <w:szCs w:val="24"/>
                <w:lang w:val="es-EC"/>
              </w:rPr>
              <w:t xml:space="preserve"> </w:t>
            </w:r>
            <w:r w:rsidRPr="007F5970">
              <w:rPr>
                <w:rFonts w:ascii="Arial" w:eastAsia="Calibri" w:hAnsi="Arial" w:cs="Arial"/>
                <w:sz w:val="24"/>
                <w:szCs w:val="24"/>
                <w:lang w:val="es-EC"/>
              </w:rPr>
              <w:t>de consumidores</w:t>
            </w:r>
          </w:p>
        </w:tc>
      </w:tr>
      <w:tr w:rsidR="00953758" w:rsidRPr="007F5970" w:rsidTr="00DD6332">
        <w:tc>
          <w:tcPr>
            <w:cnfStyle w:val="001000000000"/>
            <w:tcW w:w="3794" w:type="dxa"/>
            <w:vAlign w:val="center"/>
          </w:tcPr>
          <w:p w:rsidR="00953758" w:rsidRPr="007F5970" w:rsidRDefault="00953758" w:rsidP="00DD6332">
            <w:pPr>
              <w:spacing w:before="240" w:line="360" w:lineRule="auto"/>
              <w:jc w:val="center"/>
              <w:rPr>
                <w:rFonts w:ascii="Arial" w:hAnsi="Arial" w:cs="Arial"/>
                <w:b w:val="0"/>
                <w:bCs w:val="0"/>
                <w:sz w:val="24"/>
                <w:szCs w:val="24"/>
              </w:rPr>
            </w:pPr>
            <w:r w:rsidRPr="007F5970">
              <w:rPr>
                <w:rFonts w:ascii="Arial" w:hAnsi="Arial" w:cs="Arial"/>
                <w:b w:val="0"/>
                <w:bCs w:val="0"/>
                <w:sz w:val="24"/>
                <w:szCs w:val="24"/>
                <w:lang w:val="es-EC"/>
              </w:rPr>
              <w:t>Sector Secundario</w:t>
            </w:r>
          </w:p>
        </w:tc>
        <w:tc>
          <w:tcPr>
            <w:tcW w:w="2693" w:type="dxa"/>
            <w:vAlign w:val="center"/>
          </w:tcPr>
          <w:p w:rsidR="00953758" w:rsidRPr="007F5970" w:rsidRDefault="00953758" w:rsidP="00DD6332">
            <w:pPr>
              <w:spacing w:before="240" w:line="360" w:lineRule="auto"/>
              <w:jc w:val="center"/>
              <w:cnfStyle w:val="000000000000"/>
              <w:rPr>
                <w:rFonts w:ascii="Arial" w:eastAsia="Calibri" w:hAnsi="Arial" w:cs="Arial"/>
                <w:b/>
                <w:sz w:val="24"/>
                <w:szCs w:val="24"/>
              </w:rPr>
            </w:pPr>
            <w:proofErr w:type="spellStart"/>
            <w:r w:rsidRPr="007F5970">
              <w:rPr>
                <w:rFonts w:ascii="Arial" w:eastAsia="Calibri" w:hAnsi="Arial" w:cs="Arial"/>
                <w:sz w:val="24"/>
                <w:szCs w:val="24"/>
                <w:lang w:val="es-EC"/>
              </w:rPr>
              <w:t>Neuromarketing</w:t>
            </w:r>
            <w:proofErr w:type="spellEnd"/>
            <w:r w:rsidRPr="007F5970">
              <w:rPr>
                <w:rFonts w:ascii="Arial" w:eastAsia="Calibri" w:hAnsi="Arial" w:cs="Arial"/>
                <w:sz w:val="24"/>
                <w:szCs w:val="24"/>
                <w:lang w:val="es-EC"/>
              </w:rPr>
              <w:t>,   investigación del Comportamiento del Consumidor</w:t>
            </w:r>
          </w:p>
        </w:tc>
        <w:tc>
          <w:tcPr>
            <w:tcW w:w="2207" w:type="dxa"/>
            <w:vAlign w:val="center"/>
          </w:tcPr>
          <w:p w:rsidR="00953758" w:rsidRPr="007F5970" w:rsidRDefault="00953758" w:rsidP="00DD6332">
            <w:pPr>
              <w:spacing w:before="240" w:line="360" w:lineRule="auto"/>
              <w:jc w:val="center"/>
              <w:cnfStyle w:val="000000000000"/>
              <w:rPr>
                <w:rFonts w:ascii="Arial" w:eastAsia="Calibri" w:hAnsi="Arial" w:cs="Arial"/>
                <w:b/>
                <w:sz w:val="24"/>
                <w:szCs w:val="24"/>
              </w:rPr>
            </w:pPr>
            <w:r w:rsidRPr="007F5970">
              <w:rPr>
                <w:rFonts w:ascii="Arial" w:eastAsia="Calibri" w:hAnsi="Arial" w:cs="Arial"/>
                <w:sz w:val="24"/>
                <w:szCs w:val="24"/>
                <w:lang w:val="es-EC"/>
              </w:rPr>
              <w:t>Ayuda para la fabricación</w:t>
            </w:r>
          </w:p>
        </w:tc>
      </w:tr>
      <w:tr w:rsidR="00953758" w:rsidRPr="007F5970" w:rsidTr="00DD6332">
        <w:trPr>
          <w:cnfStyle w:val="000000100000"/>
        </w:trPr>
        <w:tc>
          <w:tcPr>
            <w:cnfStyle w:val="001000000000"/>
            <w:tcW w:w="3794" w:type="dxa"/>
            <w:vAlign w:val="center"/>
          </w:tcPr>
          <w:p w:rsidR="00953758" w:rsidRPr="007F5970" w:rsidRDefault="00953758" w:rsidP="00DD6332">
            <w:pPr>
              <w:spacing w:before="240" w:line="360" w:lineRule="auto"/>
              <w:jc w:val="center"/>
              <w:rPr>
                <w:rFonts w:ascii="Arial" w:hAnsi="Arial" w:cs="Arial"/>
                <w:b w:val="0"/>
                <w:bCs w:val="0"/>
                <w:sz w:val="24"/>
                <w:szCs w:val="24"/>
              </w:rPr>
            </w:pPr>
            <w:r w:rsidRPr="007F5970">
              <w:rPr>
                <w:rFonts w:ascii="Arial" w:hAnsi="Arial" w:cs="Arial"/>
                <w:b w:val="0"/>
                <w:bCs w:val="0"/>
                <w:sz w:val="24"/>
                <w:szCs w:val="24"/>
                <w:lang w:val="es-EC"/>
              </w:rPr>
              <w:t>Sector Terciario , Empresas comerciales   o de servicios</w:t>
            </w:r>
          </w:p>
        </w:tc>
        <w:tc>
          <w:tcPr>
            <w:tcW w:w="2693" w:type="dxa"/>
            <w:vAlign w:val="center"/>
          </w:tcPr>
          <w:p w:rsidR="00953758" w:rsidRPr="007F5970" w:rsidRDefault="00953758" w:rsidP="00DD6332">
            <w:pPr>
              <w:spacing w:before="240" w:line="360" w:lineRule="auto"/>
              <w:jc w:val="center"/>
              <w:cnfStyle w:val="000000100000"/>
              <w:rPr>
                <w:rFonts w:ascii="Arial" w:eastAsia="Calibri" w:hAnsi="Arial" w:cs="Arial"/>
                <w:b/>
                <w:sz w:val="24"/>
                <w:szCs w:val="24"/>
              </w:rPr>
            </w:pPr>
            <w:r w:rsidRPr="007F5970">
              <w:rPr>
                <w:rFonts w:ascii="Arial" w:eastAsia="Calibri" w:hAnsi="Arial" w:cs="Arial"/>
                <w:sz w:val="24"/>
                <w:szCs w:val="24"/>
                <w:lang w:val="es-EC"/>
              </w:rPr>
              <w:t xml:space="preserve">Herramientas de CRM y </w:t>
            </w:r>
            <w:proofErr w:type="spellStart"/>
            <w:r w:rsidRPr="007F5970">
              <w:rPr>
                <w:rFonts w:ascii="Arial" w:eastAsia="Calibri" w:hAnsi="Arial" w:cs="Arial"/>
                <w:sz w:val="24"/>
                <w:szCs w:val="24"/>
                <w:lang w:val="es-EC"/>
              </w:rPr>
              <w:t>MisteryShopper</w:t>
            </w:r>
            <w:proofErr w:type="spellEnd"/>
          </w:p>
        </w:tc>
        <w:tc>
          <w:tcPr>
            <w:tcW w:w="2207" w:type="dxa"/>
            <w:vAlign w:val="center"/>
          </w:tcPr>
          <w:p w:rsidR="00953758" w:rsidRPr="007F5970" w:rsidRDefault="00953758" w:rsidP="00DD6332">
            <w:pPr>
              <w:spacing w:before="240" w:line="360" w:lineRule="auto"/>
              <w:jc w:val="center"/>
              <w:cnfStyle w:val="000000100000"/>
              <w:rPr>
                <w:rFonts w:ascii="Arial" w:eastAsia="Calibri" w:hAnsi="Arial" w:cs="Arial"/>
                <w:b/>
                <w:sz w:val="24"/>
                <w:szCs w:val="24"/>
              </w:rPr>
            </w:pPr>
            <w:r>
              <w:rPr>
                <w:rFonts w:ascii="Arial" w:eastAsia="Calibri" w:hAnsi="Arial" w:cs="Arial"/>
                <w:sz w:val="24"/>
                <w:szCs w:val="24"/>
                <w:lang w:val="es-EC"/>
              </w:rPr>
              <w:t>D</w:t>
            </w:r>
            <w:r w:rsidRPr="007F5970">
              <w:rPr>
                <w:rFonts w:ascii="Arial" w:eastAsia="Calibri" w:hAnsi="Arial" w:cs="Arial"/>
                <w:sz w:val="24"/>
                <w:szCs w:val="24"/>
                <w:lang w:val="es-EC"/>
              </w:rPr>
              <w:t>irecta con el consumidor</w:t>
            </w:r>
          </w:p>
        </w:tc>
      </w:tr>
    </w:tbl>
    <w:p w:rsidR="002A4371" w:rsidRDefault="0092259F" w:rsidP="007C6FF8">
      <w:pPr>
        <w:spacing w:before="240" w:after="120" w:line="360" w:lineRule="auto"/>
        <w:jc w:val="center"/>
        <w:rPr>
          <w:rFonts w:ascii="Arial" w:hAnsi="Arial" w:cs="Arial"/>
          <w:i/>
          <w:sz w:val="20"/>
          <w:szCs w:val="20"/>
        </w:rPr>
      </w:pPr>
      <w:r w:rsidRPr="0092259F">
        <w:rPr>
          <w:rFonts w:ascii="Arial" w:hAnsi="Arial" w:cs="Arial"/>
          <w:i/>
          <w:sz w:val="20"/>
          <w:szCs w:val="20"/>
        </w:rPr>
        <w:t>Elaborado por los autores</w:t>
      </w:r>
      <w:r>
        <w:rPr>
          <w:rFonts w:ascii="Arial" w:hAnsi="Arial" w:cs="Arial"/>
          <w:i/>
          <w:sz w:val="20"/>
          <w:szCs w:val="20"/>
        </w:rPr>
        <w:t>.</w:t>
      </w:r>
    </w:p>
    <w:p w:rsidR="0092259F" w:rsidRDefault="0092259F" w:rsidP="007B0384">
      <w:pPr>
        <w:spacing w:after="120" w:line="360" w:lineRule="auto"/>
        <w:jc w:val="both"/>
        <w:rPr>
          <w:rFonts w:ascii="Arial" w:hAnsi="Arial" w:cs="Arial"/>
          <w:i/>
          <w:sz w:val="20"/>
          <w:szCs w:val="20"/>
        </w:rPr>
      </w:pPr>
    </w:p>
    <w:p w:rsidR="00C953FF" w:rsidRPr="0092259F" w:rsidRDefault="00C953FF" w:rsidP="007B0384">
      <w:pPr>
        <w:spacing w:after="120" w:line="360" w:lineRule="auto"/>
        <w:jc w:val="both"/>
        <w:rPr>
          <w:rFonts w:ascii="Arial" w:hAnsi="Arial" w:cs="Arial"/>
          <w:i/>
          <w:sz w:val="20"/>
          <w:szCs w:val="20"/>
        </w:rPr>
      </w:pPr>
    </w:p>
    <w:p w:rsidR="00E75192" w:rsidRDefault="00E75192" w:rsidP="007B0384">
      <w:pPr>
        <w:spacing w:after="120" w:line="360" w:lineRule="auto"/>
        <w:jc w:val="both"/>
        <w:rPr>
          <w:rFonts w:ascii="Arial" w:hAnsi="Arial" w:cs="Arial"/>
          <w:sz w:val="24"/>
          <w:szCs w:val="24"/>
        </w:rPr>
      </w:pPr>
      <w:r w:rsidRPr="007F5970">
        <w:rPr>
          <w:rFonts w:ascii="Arial" w:hAnsi="Arial" w:cs="Arial"/>
          <w:sz w:val="24"/>
          <w:szCs w:val="24"/>
        </w:rPr>
        <w:t>Debido a que el target de nuestros servicios son multinacionales y empresas grandes e importantes del Ecuador hemos consid</w:t>
      </w:r>
      <w:r w:rsidR="007F5970" w:rsidRPr="007F5970">
        <w:rPr>
          <w:rFonts w:ascii="Arial" w:hAnsi="Arial" w:cs="Arial"/>
          <w:sz w:val="24"/>
          <w:szCs w:val="24"/>
        </w:rPr>
        <w:t>erado la siguiente información a acerca de las empresas en el Ecuador:</w:t>
      </w:r>
    </w:p>
    <w:p w:rsidR="00C953FF" w:rsidRDefault="00C953FF" w:rsidP="007B0384">
      <w:pPr>
        <w:spacing w:after="120" w:line="360" w:lineRule="auto"/>
        <w:jc w:val="both"/>
        <w:rPr>
          <w:rFonts w:ascii="Arial" w:hAnsi="Arial" w:cs="Arial"/>
          <w:sz w:val="24"/>
          <w:szCs w:val="24"/>
        </w:rPr>
      </w:pPr>
    </w:p>
    <w:p w:rsidR="00C953FF" w:rsidRDefault="00C953FF" w:rsidP="007B0384">
      <w:pPr>
        <w:spacing w:after="120" w:line="360" w:lineRule="auto"/>
        <w:jc w:val="both"/>
        <w:rPr>
          <w:rFonts w:ascii="Arial" w:hAnsi="Arial" w:cs="Arial"/>
          <w:sz w:val="24"/>
          <w:szCs w:val="24"/>
        </w:rPr>
      </w:pPr>
    </w:p>
    <w:p w:rsidR="00C953FF" w:rsidRDefault="00C953FF" w:rsidP="007B0384">
      <w:pPr>
        <w:spacing w:after="120" w:line="360" w:lineRule="auto"/>
        <w:jc w:val="both"/>
        <w:rPr>
          <w:rFonts w:ascii="Arial" w:hAnsi="Arial" w:cs="Arial"/>
          <w:sz w:val="24"/>
          <w:szCs w:val="24"/>
        </w:rPr>
      </w:pPr>
    </w:p>
    <w:p w:rsidR="00C953FF" w:rsidRDefault="00C953FF" w:rsidP="007B0384">
      <w:pPr>
        <w:spacing w:after="120" w:line="360" w:lineRule="auto"/>
        <w:jc w:val="both"/>
        <w:rPr>
          <w:rFonts w:ascii="Arial" w:hAnsi="Arial" w:cs="Arial"/>
          <w:sz w:val="24"/>
          <w:szCs w:val="24"/>
        </w:rPr>
      </w:pPr>
    </w:p>
    <w:p w:rsidR="008724A8" w:rsidRPr="00953758" w:rsidRDefault="008724A8" w:rsidP="007B0384">
      <w:pPr>
        <w:spacing w:line="360" w:lineRule="auto"/>
        <w:jc w:val="center"/>
        <w:rPr>
          <w:rFonts w:ascii="Arial" w:hAnsi="Arial" w:cs="Arial"/>
          <w:i/>
          <w:sz w:val="20"/>
          <w:szCs w:val="20"/>
          <w:lang w:eastAsia="es-EC"/>
        </w:rPr>
      </w:pPr>
      <w:r w:rsidRPr="00953758">
        <w:rPr>
          <w:rFonts w:ascii="Arial" w:hAnsi="Arial" w:cs="Arial"/>
          <w:i/>
          <w:sz w:val="20"/>
          <w:szCs w:val="20"/>
          <w:lang w:eastAsia="es-EC"/>
        </w:rPr>
        <w:t>Tabla</w:t>
      </w:r>
      <w:r w:rsidR="00953758" w:rsidRPr="00953758">
        <w:rPr>
          <w:rFonts w:ascii="Arial" w:hAnsi="Arial" w:cs="Arial"/>
          <w:i/>
          <w:sz w:val="20"/>
          <w:szCs w:val="20"/>
          <w:lang w:eastAsia="es-EC"/>
        </w:rPr>
        <w:t xml:space="preserve"> No.</w:t>
      </w:r>
      <w:r w:rsidR="003E05CB">
        <w:rPr>
          <w:rFonts w:ascii="Arial" w:hAnsi="Arial" w:cs="Arial"/>
          <w:i/>
          <w:sz w:val="20"/>
          <w:szCs w:val="20"/>
          <w:lang w:eastAsia="es-EC"/>
        </w:rPr>
        <w:t>6</w:t>
      </w:r>
    </w:p>
    <w:tbl>
      <w:tblPr>
        <w:tblStyle w:val="Listaclara-nfasis11"/>
        <w:tblW w:w="0" w:type="auto"/>
        <w:tblLook w:val="04A0"/>
      </w:tblPr>
      <w:tblGrid>
        <w:gridCol w:w="2965"/>
        <w:gridCol w:w="2898"/>
        <w:gridCol w:w="2898"/>
      </w:tblGrid>
      <w:tr w:rsidR="008724A8" w:rsidRPr="007F5970" w:rsidTr="00C953FF">
        <w:trPr>
          <w:cnfStyle w:val="100000000000"/>
        </w:trPr>
        <w:tc>
          <w:tcPr>
            <w:cnfStyle w:val="001000000000"/>
            <w:tcW w:w="2898" w:type="dxa"/>
            <w:vAlign w:val="center"/>
          </w:tcPr>
          <w:p w:rsidR="008724A8" w:rsidRPr="007F5970" w:rsidRDefault="008724A8" w:rsidP="00C953FF">
            <w:pPr>
              <w:spacing w:before="240" w:line="360" w:lineRule="auto"/>
              <w:jc w:val="center"/>
              <w:rPr>
                <w:rFonts w:ascii="Arial" w:hAnsi="Arial" w:cs="Arial"/>
                <w:b w:val="0"/>
                <w:bCs w:val="0"/>
                <w:sz w:val="24"/>
                <w:szCs w:val="24"/>
                <w:lang w:eastAsia="es-EC"/>
              </w:rPr>
            </w:pPr>
          </w:p>
        </w:tc>
        <w:tc>
          <w:tcPr>
            <w:tcW w:w="2898" w:type="dxa"/>
            <w:vAlign w:val="center"/>
          </w:tcPr>
          <w:p w:rsidR="008724A8" w:rsidRPr="007F5970" w:rsidRDefault="008724A8" w:rsidP="00C953FF">
            <w:pPr>
              <w:spacing w:before="240" w:line="360" w:lineRule="auto"/>
              <w:jc w:val="center"/>
              <w:cnfStyle w:val="100000000000"/>
              <w:rPr>
                <w:rFonts w:ascii="Arial" w:hAnsi="Arial" w:cs="Arial"/>
                <w:b w:val="0"/>
                <w:bCs w:val="0"/>
                <w:sz w:val="24"/>
                <w:szCs w:val="24"/>
                <w:lang w:eastAsia="es-EC"/>
              </w:rPr>
            </w:pPr>
            <w:r w:rsidRPr="007F5970">
              <w:rPr>
                <w:rFonts w:ascii="Arial" w:hAnsi="Arial" w:cs="Arial"/>
                <w:b w:val="0"/>
                <w:bCs w:val="0"/>
                <w:sz w:val="24"/>
                <w:szCs w:val="24"/>
                <w:lang w:eastAsia="es-EC"/>
              </w:rPr>
              <w:t>Activas</w:t>
            </w:r>
          </w:p>
        </w:tc>
        <w:tc>
          <w:tcPr>
            <w:tcW w:w="2898" w:type="dxa"/>
            <w:vAlign w:val="center"/>
          </w:tcPr>
          <w:p w:rsidR="008724A8" w:rsidRPr="007F5970" w:rsidRDefault="008724A8" w:rsidP="00C953FF">
            <w:pPr>
              <w:spacing w:before="240" w:line="360" w:lineRule="auto"/>
              <w:jc w:val="center"/>
              <w:cnfStyle w:val="100000000000"/>
              <w:rPr>
                <w:rFonts w:ascii="Arial" w:hAnsi="Arial" w:cs="Arial"/>
                <w:b w:val="0"/>
                <w:bCs w:val="0"/>
                <w:sz w:val="24"/>
                <w:szCs w:val="24"/>
                <w:lang w:eastAsia="es-EC"/>
              </w:rPr>
            </w:pPr>
            <w:r w:rsidRPr="007F5970">
              <w:rPr>
                <w:rFonts w:ascii="Arial" w:hAnsi="Arial" w:cs="Arial"/>
                <w:b w:val="0"/>
                <w:bCs w:val="0"/>
                <w:sz w:val="24"/>
                <w:szCs w:val="24"/>
                <w:lang w:eastAsia="es-EC"/>
              </w:rPr>
              <w:t>Totales</w:t>
            </w:r>
          </w:p>
        </w:tc>
      </w:tr>
      <w:tr w:rsidR="008724A8" w:rsidRPr="007F5970" w:rsidTr="00C953FF">
        <w:trPr>
          <w:cnfStyle w:val="000000100000"/>
        </w:trPr>
        <w:tc>
          <w:tcPr>
            <w:cnfStyle w:val="001000000000"/>
            <w:tcW w:w="2898" w:type="dxa"/>
            <w:vAlign w:val="center"/>
          </w:tcPr>
          <w:p w:rsidR="008724A8" w:rsidRPr="007F5970" w:rsidRDefault="008724A8" w:rsidP="00C953FF">
            <w:pPr>
              <w:spacing w:before="240" w:line="360" w:lineRule="auto"/>
              <w:jc w:val="center"/>
              <w:rPr>
                <w:rFonts w:ascii="Arial" w:hAnsi="Arial" w:cs="Arial"/>
                <w:b w:val="0"/>
                <w:bCs w:val="0"/>
                <w:sz w:val="24"/>
                <w:szCs w:val="24"/>
                <w:lang w:eastAsia="es-EC"/>
              </w:rPr>
            </w:pPr>
            <w:r w:rsidRPr="007F5970">
              <w:rPr>
                <w:rFonts w:ascii="Arial" w:hAnsi="Arial" w:cs="Arial"/>
                <w:b w:val="0"/>
                <w:bCs w:val="0"/>
                <w:sz w:val="24"/>
                <w:szCs w:val="24"/>
                <w:lang w:eastAsia="es-EC"/>
              </w:rPr>
              <w:t>Sociedad Anónima</w:t>
            </w:r>
          </w:p>
        </w:tc>
        <w:tc>
          <w:tcPr>
            <w:tcW w:w="2898" w:type="dxa"/>
            <w:vAlign w:val="center"/>
          </w:tcPr>
          <w:p w:rsidR="008724A8" w:rsidRPr="007F5970" w:rsidRDefault="008724A8" w:rsidP="00C953FF">
            <w:pPr>
              <w:spacing w:before="240" w:line="360" w:lineRule="auto"/>
              <w:jc w:val="center"/>
              <w:cnfStyle w:val="000000100000"/>
              <w:rPr>
                <w:rFonts w:ascii="Arial" w:hAnsi="Arial" w:cs="Arial"/>
                <w:sz w:val="24"/>
                <w:szCs w:val="24"/>
                <w:lang w:eastAsia="es-EC"/>
              </w:rPr>
            </w:pPr>
            <w:r w:rsidRPr="007F5970">
              <w:rPr>
                <w:rFonts w:ascii="Arial" w:hAnsi="Arial" w:cs="Arial"/>
                <w:sz w:val="24"/>
                <w:szCs w:val="24"/>
                <w:lang w:eastAsia="es-EC"/>
              </w:rPr>
              <w:t>40604</w:t>
            </w:r>
          </w:p>
        </w:tc>
        <w:tc>
          <w:tcPr>
            <w:tcW w:w="2898" w:type="dxa"/>
            <w:vAlign w:val="center"/>
          </w:tcPr>
          <w:p w:rsidR="008724A8" w:rsidRPr="007F5970" w:rsidRDefault="008724A8" w:rsidP="00C953FF">
            <w:pPr>
              <w:spacing w:before="240" w:line="360" w:lineRule="auto"/>
              <w:jc w:val="center"/>
              <w:cnfStyle w:val="000000100000"/>
              <w:rPr>
                <w:rFonts w:ascii="Arial" w:hAnsi="Arial" w:cs="Arial"/>
                <w:sz w:val="24"/>
                <w:szCs w:val="24"/>
                <w:lang w:eastAsia="es-EC"/>
              </w:rPr>
            </w:pPr>
            <w:r w:rsidRPr="007F5970">
              <w:rPr>
                <w:rFonts w:ascii="Arial" w:hAnsi="Arial" w:cs="Arial"/>
                <w:sz w:val="24"/>
                <w:szCs w:val="24"/>
                <w:lang w:eastAsia="es-EC"/>
              </w:rPr>
              <w:t>98417</w:t>
            </w:r>
          </w:p>
        </w:tc>
      </w:tr>
      <w:tr w:rsidR="008724A8" w:rsidRPr="007F5970" w:rsidTr="00C953FF">
        <w:tc>
          <w:tcPr>
            <w:cnfStyle w:val="001000000000"/>
            <w:tcW w:w="2898" w:type="dxa"/>
            <w:vAlign w:val="center"/>
          </w:tcPr>
          <w:p w:rsidR="008724A8" w:rsidRPr="007F5970" w:rsidRDefault="008724A8" w:rsidP="00C953FF">
            <w:pPr>
              <w:spacing w:before="240" w:line="360" w:lineRule="auto"/>
              <w:jc w:val="center"/>
              <w:rPr>
                <w:rFonts w:ascii="Arial" w:hAnsi="Arial" w:cs="Arial"/>
                <w:b w:val="0"/>
                <w:bCs w:val="0"/>
                <w:sz w:val="24"/>
                <w:szCs w:val="24"/>
                <w:lang w:eastAsia="es-EC"/>
              </w:rPr>
            </w:pPr>
            <w:r w:rsidRPr="007F5970">
              <w:rPr>
                <w:rFonts w:ascii="Arial" w:hAnsi="Arial" w:cs="Arial"/>
                <w:b w:val="0"/>
                <w:bCs w:val="0"/>
                <w:sz w:val="24"/>
                <w:szCs w:val="24"/>
                <w:lang w:eastAsia="es-EC"/>
              </w:rPr>
              <w:t>Responsabilidad Limitada</w:t>
            </w:r>
          </w:p>
        </w:tc>
        <w:tc>
          <w:tcPr>
            <w:tcW w:w="2898" w:type="dxa"/>
            <w:vAlign w:val="center"/>
          </w:tcPr>
          <w:p w:rsidR="008724A8" w:rsidRPr="007F5970" w:rsidRDefault="008724A8" w:rsidP="00C953FF">
            <w:pPr>
              <w:spacing w:before="240" w:line="360" w:lineRule="auto"/>
              <w:jc w:val="center"/>
              <w:cnfStyle w:val="000000000000"/>
              <w:rPr>
                <w:rFonts w:ascii="Arial" w:hAnsi="Arial" w:cs="Arial"/>
                <w:sz w:val="24"/>
                <w:szCs w:val="24"/>
                <w:lang w:eastAsia="es-EC"/>
              </w:rPr>
            </w:pPr>
            <w:r w:rsidRPr="007F5970">
              <w:rPr>
                <w:rFonts w:ascii="Arial" w:hAnsi="Arial" w:cs="Arial"/>
                <w:sz w:val="24"/>
                <w:szCs w:val="24"/>
                <w:lang w:eastAsia="es-EC"/>
              </w:rPr>
              <w:t>17597</w:t>
            </w:r>
          </w:p>
        </w:tc>
        <w:tc>
          <w:tcPr>
            <w:tcW w:w="2898" w:type="dxa"/>
            <w:vAlign w:val="center"/>
          </w:tcPr>
          <w:p w:rsidR="008724A8" w:rsidRPr="007F5970" w:rsidRDefault="008724A8" w:rsidP="00C953FF">
            <w:pPr>
              <w:spacing w:before="240" w:line="360" w:lineRule="auto"/>
              <w:jc w:val="center"/>
              <w:cnfStyle w:val="000000000000"/>
              <w:rPr>
                <w:rFonts w:ascii="Arial" w:hAnsi="Arial" w:cs="Arial"/>
                <w:sz w:val="24"/>
                <w:szCs w:val="24"/>
                <w:lang w:eastAsia="es-EC"/>
              </w:rPr>
            </w:pPr>
            <w:r w:rsidRPr="007F5970">
              <w:rPr>
                <w:rFonts w:ascii="Arial" w:hAnsi="Arial" w:cs="Arial"/>
                <w:sz w:val="24"/>
                <w:szCs w:val="24"/>
                <w:lang w:eastAsia="es-EC"/>
              </w:rPr>
              <w:t>43734</w:t>
            </w:r>
          </w:p>
        </w:tc>
      </w:tr>
      <w:tr w:rsidR="008724A8" w:rsidRPr="007F5970" w:rsidTr="00C953FF">
        <w:trPr>
          <w:cnfStyle w:val="000000100000"/>
        </w:trPr>
        <w:tc>
          <w:tcPr>
            <w:cnfStyle w:val="001000000000"/>
            <w:tcW w:w="2898" w:type="dxa"/>
            <w:vAlign w:val="center"/>
          </w:tcPr>
          <w:p w:rsidR="008724A8" w:rsidRPr="007F5970" w:rsidRDefault="008724A8" w:rsidP="00C953FF">
            <w:pPr>
              <w:spacing w:before="240" w:line="360" w:lineRule="auto"/>
              <w:jc w:val="center"/>
              <w:rPr>
                <w:rFonts w:ascii="Arial" w:hAnsi="Arial" w:cs="Arial"/>
                <w:b w:val="0"/>
                <w:bCs w:val="0"/>
                <w:sz w:val="24"/>
                <w:szCs w:val="24"/>
                <w:lang w:eastAsia="es-EC"/>
              </w:rPr>
            </w:pPr>
            <w:r w:rsidRPr="007F5970">
              <w:rPr>
                <w:rFonts w:ascii="Arial" w:hAnsi="Arial" w:cs="Arial"/>
                <w:b w:val="0"/>
                <w:bCs w:val="0"/>
                <w:sz w:val="24"/>
                <w:szCs w:val="24"/>
                <w:lang w:eastAsia="es-EC"/>
              </w:rPr>
              <w:t>Economía Mixta</w:t>
            </w:r>
          </w:p>
        </w:tc>
        <w:tc>
          <w:tcPr>
            <w:tcW w:w="2898" w:type="dxa"/>
            <w:vAlign w:val="center"/>
          </w:tcPr>
          <w:p w:rsidR="008724A8" w:rsidRPr="007F5970" w:rsidRDefault="008724A8" w:rsidP="00C953FF">
            <w:pPr>
              <w:spacing w:before="240" w:line="360" w:lineRule="auto"/>
              <w:jc w:val="center"/>
              <w:cnfStyle w:val="000000100000"/>
              <w:rPr>
                <w:rFonts w:ascii="Arial" w:hAnsi="Arial" w:cs="Arial"/>
                <w:sz w:val="24"/>
                <w:szCs w:val="24"/>
                <w:lang w:eastAsia="es-EC"/>
              </w:rPr>
            </w:pPr>
            <w:r w:rsidRPr="007F5970">
              <w:rPr>
                <w:rFonts w:ascii="Arial" w:hAnsi="Arial" w:cs="Arial"/>
                <w:sz w:val="24"/>
                <w:szCs w:val="24"/>
                <w:lang w:eastAsia="es-EC"/>
              </w:rPr>
              <w:t>42</w:t>
            </w:r>
          </w:p>
        </w:tc>
        <w:tc>
          <w:tcPr>
            <w:tcW w:w="2898" w:type="dxa"/>
            <w:vAlign w:val="center"/>
          </w:tcPr>
          <w:p w:rsidR="008724A8" w:rsidRPr="007F5970" w:rsidRDefault="008724A8" w:rsidP="00C953FF">
            <w:pPr>
              <w:spacing w:before="240" w:line="360" w:lineRule="auto"/>
              <w:jc w:val="center"/>
              <w:cnfStyle w:val="000000100000"/>
              <w:rPr>
                <w:rFonts w:ascii="Arial" w:hAnsi="Arial" w:cs="Arial"/>
                <w:sz w:val="24"/>
                <w:szCs w:val="24"/>
                <w:lang w:eastAsia="es-EC"/>
              </w:rPr>
            </w:pPr>
            <w:r w:rsidRPr="007F5970">
              <w:rPr>
                <w:rFonts w:ascii="Arial" w:hAnsi="Arial" w:cs="Arial"/>
                <w:sz w:val="24"/>
                <w:szCs w:val="24"/>
                <w:lang w:eastAsia="es-EC"/>
              </w:rPr>
              <w:t>110</w:t>
            </w:r>
          </w:p>
        </w:tc>
      </w:tr>
    </w:tbl>
    <w:p w:rsidR="008724A8" w:rsidRDefault="0038318D" w:rsidP="00C953FF">
      <w:pPr>
        <w:spacing w:before="240" w:line="360" w:lineRule="auto"/>
        <w:rPr>
          <w:rFonts w:ascii="Arial" w:hAnsi="Arial" w:cs="Arial"/>
          <w:i/>
          <w:sz w:val="20"/>
          <w:szCs w:val="20"/>
        </w:rPr>
      </w:pPr>
      <w:r w:rsidRPr="0038318D">
        <w:rPr>
          <w:rFonts w:ascii="Arial" w:hAnsi="Arial" w:cs="Arial"/>
          <w:i/>
          <w:sz w:val="20"/>
          <w:szCs w:val="20"/>
        </w:rPr>
        <w:t>Elaborado por los autores</w:t>
      </w:r>
      <w:r w:rsidR="0092259F">
        <w:rPr>
          <w:rFonts w:ascii="Arial" w:hAnsi="Arial" w:cs="Arial"/>
          <w:i/>
          <w:sz w:val="20"/>
          <w:szCs w:val="20"/>
        </w:rPr>
        <w:t>.</w:t>
      </w:r>
    </w:p>
    <w:p w:rsidR="0092259F" w:rsidRPr="0038318D" w:rsidRDefault="0092259F" w:rsidP="007B0384">
      <w:pPr>
        <w:spacing w:line="360" w:lineRule="auto"/>
        <w:rPr>
          <w:rFonts w:ascii="Arial" w:hAnsi="Arial" w:cs="Arial"/>
          <w:i/>
          <w:sz w:val="20"/>
          <w:szCs w:val="20"/>
        </w:rPr>
      </w:pPr>
    </w:p>
    <w:p w:rsidR="00602B5E" w:rsidRPr="007F5970" w:rsidRDefault="0073465F" w:rsidP="007B0384">
      <w:pPr>
        <w:spacing w:line="360" w:lineRule="auto"/>
        <w:rPr>
          <w:rFonts w:ascii="Arial" w:hAnsi="Arial" w:cs="Arial"/>
          <w:b/>
          <w:sz w:val="24"/>
          <w:szCs w:val="24"/>
        </w:rPr>
      </w:pPr>
      <w:r w:rsidRPr="007F5970">
        <w:rPr>
          <w:rFonts w:ascii="Arial" w:hAnsi="Arial" w:cs="Arial"/>
          <w:b/>
          <w:sz w:val="24"/>
          <w:szCs w:val="24"/>
        </w:rPr>
        <w:t>Micro Segmentación</w:t>
      </w:r>
    </w:p>
    <w:p w:rsidR="00B4683D" w:rsidRDefault="007F5970" w:rsidP="001032CB">
      <w:pPr>
        <w:spacing w:line="360" w:lineRule="auto"/>
        <w:ind w:firstLine="708"/>
        <w:jc w:val="both"/>
        <w:rPr>
          <w:rFonts w:ascii="Arial" w:hAnsi="Arial" w:cs="Arial"/>
          <w:sz w:val="24"/>
          <w:szCs w:val="24"/>
        </w:rPr>
      </w:pPr>
      <w:r w:rsidRPr="007F5970">
        <w:rPr>
          <w:rFonts w:ascii="Arial" w:hAnsi="Arial" w:cs="Arial"/>
          <w:sz w:val="24"/>
          <w:szCs w:val="24"/>
        </w:rPr>
        <w:t>El mercado objetivo cuantificable son aproximadamente 500 empresas que necesitarían de nuestro servicio. Referencia tomada del ranking 2010 de las 500 mayores empresas.</w:t>
      </w:r>
      <w:r w:rsidR="00953758">
        <w:rPr>
          <w:rFonts w:ascii="Arial" w:hAnsi="Arial" w:cs="Arial"/>
          <w:sz w:val="24"/>
          <w:szCs w:val="24"/>
        </w:rPr>
        <w:t xml:space="preserve"> </w:t>
      </w:r>
    </w:p>
    <w:p w:rsidR="00B75F07" w:rsidRDefault="007F5970" w:rsidP="007B0384">
      <w:pPr>
        <w:spacing w:line="360" w:lineRule="auto"/>
        <w:jc w:val="both"/>
        <w:rPr>
          <w:rFonts w:ascii="Arial" w:hAnsi="Arial" w:cs="Arial"/>
          <w:sz w:val="24"/>
          <w:szCs w:val="24"/>
        </w:rPr>
      </w:pPr>
      <w:r w:rsidRPr="007F5970">
        <w:rPr>
          <w:rFonts w:ascii="Arial" w:hAnsi="Arial" w:cs="Arial"/>
          <w:sz w:val="24"/>
          <w:szCs w:val="24"/>
        </w:rPr>
        <w:t>Cuentan con un alto valor de capital, liquidez y</w:t>
      </w:r>
      <w:r w:rsidR="00953758">
        <w:rPr>
          <w:rFonts w:ascii="Arial" w:hAnsi="Arial" w:cs="Arial"/>
          <w:sz w:val="24"/>
          <w:szCs w:val="24"/>
        </w:rPr>
        <w:t xml:space="preserve"> posicionamiento en el mercado a</w:t>
      </w:r>
      <w:r w:rsidRPr="007F5970">
        <w:rPr>
          <w:rFonts w:ascii="Arial" w:hAnsi="Arial" w:cs="Arial"/>
          <w:sz w:val="24"/>
          <w:szCs w:val="24"/>
        </w:rPr>
        <w:t>demás de una larga trayectoria. Nuestro mercado objetivo son estas grandes corporaciones que tienen un alto posicionamiento de marca y luchan  por aumentar su participación de mercado ayudándolas en la estrategia defensiva u ofensiva</w:t>
      </w:r>
      <w:r w:rsidR="00953758">
        <w:rPr>
          <w:rFonts w:ascii="Arial" w:hAnsi="Arial" w:cs="Arial"/>
          <w:sz w:val="24"/>
          <w:szCs w:val="24"/>
        </w:rPr>
        <w:t>. De este total hemos considerado que 170 de estas empresas son de Guayaquil.</w:t>
      </w:r>
    </w:p>
    <w:p w:rsidR="00665ABF" w:rsidRDefault="00665ABF" w:rsidP="007B0384">
      <w:pPr>
        <w:spacing w:line="360" w:lineRule="auto"/>
        <w:jc w:val="both"/>
        <w:rPr>
          <w:rFonts w:ascii="Arial" w:hAnsi="Arial" w:cs="Arial"/>
          <w:sz w:val="24"/>
          <w:szCs w:val="24"/>
        </w:rPr>
      </w:pPr>
    </w:p>
    <w:p w:rsidR="00F60E86" w:rsidRDefault="00B4683D" w:rsidP="00D1025A">
      <w:pPr>
        <w:pStyle w:val="Prrafodelista"/>
        <w:numPr>
          <w:ilvl w:val="1"/>
          <w:numId w:val="30"/>
        </w:numPr>
        <w:spacing w:line="360" w:lineRule="auto"/>
        <w:outlineLvl w:val="1"/>
        <w:rPr>
          <w:rFonts w:ascii="Arial" w:hAnsi="Arial" w:cs="Arial"/>
          <w:b/>
          <w:sz w:val="24"/>
          <w:szCs w:val="24"/>
        </w:rPr>
      </w:pPr>
      <w:bookmarkStart w:id="63" w:name="_Toc317374806"/>
      <w:r w:rsidRPr="007F5970">
        <w:rPr>
          <w:rFonts w:ascii="Arial" w:hAnsi="Arial" w:cs="Arial"/>
          <w:b/>
          <w:sz w:val="24"/>
          <w:szCs w:val="24"/>
        </w:rPr>
        <w:lastRenderedPageBreak/>
        <w:t>FUERZAS DE PORTER</w:t>
      </w:r>
      <w:bookmarkEnd w:id="63"/>
    </w:p>
    <w:p w:rsidR="000A088F" w:rsidRPr="001032CB" w:rsidRDefault="00E82E0C" w:rsidP="001032CB">
      <w:pPr>
        <w:spacing w:line="360" w:lineRule="auto"/>
        <w:ind w:firstLine="708"/>
        <w:jc w:val="both"/>
        <w:rPr>
          <w:rFonts w:ascii="Arial" w:hAnsi="Arial" w:cs="Arial"/>
          <w:sz w:val="24"/>
          <w:szCs w:val="24"/>
        </w:rPr>
      </w:pPr>
      <w:r w:rsidRPr="001032CB">
        <w:rPr>
          <w:rFonts w:ascii="Arial" w:hAnsi="Arial" w:cs="Arial"/>
          <w:sz w:val="24"/>
          <w:szCs w:val="24"/>
        </w:rPr>
        <w:t>Esta herramienta consiste en la elaboración de un análisis de las cinco fuerzas existentes que determinan las consecuencias de rentabilidad a largo plazo de un mercado o de algún segmento</w:t>
      </w:r>
      <w:r w:rsidR="000A088F" w:rsidRPr="001032CB">
        <w:rPr>
          <w:rFonts w:ascii="Arial" w:hAnsi="Arial" w:cs="Arial"/>
          <w:sz w:val="24"/>
          <w:szCs w:val="24"/>
        </w:rPr>
        <w:t>.</w:t>
      </w:r>
    </w:p>
    <w:p w:rsidR="00B75F07" w:rsidRPr="00E82E0C" w:rsidRDefault="003C3039" w:rsidP="002B00F0">
      <w:pPr>
        <w:pStyle w:val="Prrafodelista"/>
        <w:numPr>
          <w:ilvl w:val="0"/>
          <w:numId w:val="16"/>
        </w:numPr>
        <w:spacing w:line="360" w:lineRule="auto"/>
        <w:ind w:left="426"/>
        <w:rPr>
          <w:rFonts w:ascii="Arial" w:hAnsi="Arial" w:cs="Arial"/>
          <w:b/>
          <w:sz w:val="24"/>
          <w:szCs w:val="24"/>
        </w:rPr>
      </w:pPr>
      <w:r w:rsidRPr="00E82E0C">
        <w:rPr>
          <w:rFonts w:ascii="Arial" w:hAnsi="Arial" w:cs="Arial"/>
          <w:b/>
          <w:sz w:val="24"/>
          <w:szCs w:val="24"/>
        </w:rPr>
        <w:t xml:space="preserve">Poder de Negociación de </w:t>
      </w:r>
      <w:r w:rsidR="00F3313A">
        <w:rPr>
          <w:rFonts w:ascii="Arial" w:hAnsi="Arial" w:cs="Arial"/>
          <w:b/>
          <w:sz w:val="24"/>
          <w:szCs w:val="24"/>
        </w:rPr>
        <w:t xml:space="preserve">los </w:t>
      </w:r>
      <w:r w:rsidRPr="00E82E0C">
        <w:rPr>
          <w:rFonts w:ascii="Arial" w:hAnsi="Arial" w:cs="Arial"/>
          <w:b/>
          <w:sz w:val="24"/>
          <w:szCs w:val="24"/>
        </w:rPr>
        <w:t>Compradores</w:t>
      </w:r>
    </w:p>
    <w:p w:rsidR="00425910" w:rsidRPr="007F5970" w:rsidRDefault="00425910" w:rsidP="00B4683D">
      <w:pPr>
        <w:spacing w:line="360" w:lineRule="auto"/>
        <w:ind w:left="426"/>
        <w:jc w:val="both"/>
        <w:rPr>
          <w:rFonts w:ascii="Arial" w:hAnsi="Arial" w:cs="Arial"/>
          <w:sz w:val="24"/>
          <w:szCs w:val="24"/>
        </w:rPr>
      </w:pPr>
      <w:r w:rsidRPr="007F5970">
        <w:rPr>
          <w:rFonts w:ascii="Arial" w:hAnsi="Arial" w:cs="Arial"/>
          <w:sz w:val="24"/>
          <w:szCs w:val="24"/>
        </w:rPr>
        <w:t xml:space="preserve">Es </w:t>
      </w:r>
      <w:r w:rsidR="0003625F">
        <w:rPr>
          <w:rFonts w:ascii="Arial" w:hAnsi="Arial" w:cs="Arial"/>
          <w:sz w:val="24"/>
          <w:szCs w:val="24"/>
        </w:rPr>
        <w:t>alta</w:t>
      </w:r>
      <w:r w:rsidRPr="007F5970">
        <w:rPr>
          <w:rFonts w:ascii="Arial" w:hAnsi="Arial" w:cs="Arial"/>
          <w:sz w:val="24"/>
          <w:szCs w:val="24"/>
        </w:rPr>
        <w:t xml:space="preserve">, pues debido al poco desarrollo del Marketing en el país, </w:t>
      </w:r>
      <w:r w:rsidR="0003625F">
        <w:rPr>
          <w:rFonts w:ascii="Arial" w:hAnsi="Arial" w:cs="Arial"/>
          <w:sz w:val="24"/>
          <w:szCs w:val="24"/>
        </w:rPr>
        <w:t>tendríamos que hacer fuertes campañas para que estas empresas se interesen por nuestro servicio</w:t>
      </w:r>
      <w:r w:rsidRPr="007F5970">
        <w:rPr>
          <w:rFonts w:ascii="Arial" w:hAnsi="Arial" w:cs="Arial"/>
          <w:sz w:val="24"/>
          <w:szCs w:val="24"/>
        </w:rPr>
        <w:t xml:space="preserve">, </w:t>
      </w:r>
      <w:r w:rsidR="0003625F">
        <w:rPr>
          <w:rFonts w:ascii="Arial" w:hAnsi="Arial" w:cs="Arial"/>
          <w:sz w:val="24"/>
          <w:szCs w:val="24"/>
        </w:rPr>
        <w:t xml:space="preserve">pues el alto riesgo que tenemos es el desconocimiento de estas ciencias, </w:t>
      </w:r>
    </w:p>
    <w:p w:rsidR="003C3039" w:rsidRPr="00E82E0C" w:rsidRDefault="003C3039" w:rsidP="002B00F0">
      <w:pPr>
        <w:pStyle w:val="Prrafodelista"/>
        <w:numPr>
          <w:ilvl w:val="0"/>
          <w:numId w:val="16"/>
        </w:numPr>
        <w:spacing w:line="360" w:lineRule="auto"/>
        <w:ind w:left="426"/>
        <w:rPr>
          <w:rFonts w:ascii="Arial" w:hAnsi="Arial" w:cs="Arial"/>
          <w:b/>
          <w:sz w:val="24"/>
          <w:szCs w:val="24"/>
        </w:rPr>
      </w:pPr>
      <w:r w:rsidRPr="00E82E0C">
        <w:rPr>
          <w:rFonts w:ascii="Arial" w:hAnsi="Arial" w:cs="Arial"/>
          <w:b/>
          <w:sz w:val="24"/>
          <w:szCs w:val="24"/>
        </w:rPr>
        <w:t xml:space="preserve">Poder de Negociación de </w:t>
      </w:r>
      <w:r w:rsidR="00F3313A">
        <w:rPr>
          <w:rFonts w:ascii="Arial" w:hAnsi="Arial" w:cs="Arial"/>
          <w:b/>
          <w:sz w:val="24"/>
          <w:szCs w:val="24"/>
        </w:rPr>
        <w:t xml:space="preserve">los </w:t>
      </w:r>
      <w:r w:rsidRPr="00E82E0C">
        <w:rPr>
          <w:rFonts w:ascii="Arial" w:hAnsi="Arial" w:cs="Arial"/>
          <w:b/>
          <w:sz w:val="24"/>
          <w:szCs w:val="24"/>
        </w:rPr>
        <w:t>Proveedores</w:t>
      </w:r>
    </w:p>
    <w:p w:rsidR="00E75192" w:rsidRPr="007F5970" w:rsidRDefault="00425910" w:rsidP="00B4683D">
      <w:pPr>
        <w:spacing w:line="360" w:lineRule="auto"/>
        <w:ind w:left="426"/>
        <w:jc w:val="both"/>
        <w:rPr>
          <w:rFonts w:ascii="Arial" w:hAnsi="Arial" w:cs="Arial"/>
          <w:sz w:val="24"/>
          <w:szCs w:val="24"/>
        </w:rPr>
      </w:pPr>
      <w:r w:rsidRPr="007F5970">
        <w:rPr>
          <w:rFonts w:ascii="Arial" w:hAnsi="Arial" w:cs="Arial"/>
          <w:sz w:val="24"/>
          <w:szCs w:val="24"/>
        </w:rPr>
        <w:t>En este caso se ha considerado como proveedores a las personas que contribuirán en nuestros estudios, pues dependerá de su colaboración que cada</w:t>
      </w:r>
      <w:r w:rsidR="00CE6621">
        <w:rPr>
          <w:rFonts w:ascii="Arial" w:hAnsi="Arial" w:cs="Arial"/>
          <w:sz w:val="24"/>
          <w:szCs w:val="24"/>
        </w:rPr>
        <w:t xml:space="preserve"> </w:t>
      </w:r>
      <w:r w:rsidRPr="007F5970">
        <w:rPr>
          <w:rFonts w:ascii="Arial" w:hAnsi="Arial" w:cs="Arial"/>
          <w:sz w:val="24"/>
          <w:szCs w:val="24"/>
        </w:rPr>
        <w:t xml:space="preserve">uno de estos </w:t>
      </w:r>
      <w:proofErr w:type="spellStart"/>
      <w:r w:rsidRPr="007F5970">
        <w:rPr>
          <w:rFonts w:ascii="Arial" w:hAnsi="Arial" w:cs="Arial"/>
          <w:sz w:val="24"/>
          <w:szCs w:val="24"/>
        </w:rPr>
        <w:t>testeos</w:t>
      </w:r>
      <w:proofErr w:type="spellEnd"/>
      <w:r w:rsidRPr="007F5970">
        <w:rPr>
          <w:rFonts w:ascii="Arial" w:hAnsi="Arial" w:cs="Arial"/>
          <w:sz w:val="24"/>
          <w:szCs w:val="24"/>
        </w:rPr>
        <w:t xml:space="preserve"> se lleve a cabo. Pueden existir inconvenientes debido a la falta de confianza y temor hacia las pruebas que les serán realizadas. Quedará en nuestra responsabilidad que esta fuerza que hemos considerado moderada/alta sea disminuida</w:t>
      </w:r>
    </w:p>
    <w:p w:rsidR="003C3039" w:rsidRPr="00E82E0C" w:rsidRDefault="00F3313A" w:rsidP="002B00F0">
      <w:pPr>
        <w:pStyle w:val="Prrafodelista"/>
        <w:numPr>
          <w:ilvl w:val="0"/>
          <w:numId w:val="16"/>
        </w:numPr>
        <w:spacing w:line="360" w:lineRule="auto"/>
        <w:ind w:left="426"/>
        <w:rPr>
          <w:rFonts w:ascii="Arial" w:hAnsi="Arial" w:cs="Arial"/>
          <w:b/>
          <w:sz w:val="24"/>
          <w:szCs w:val="24"/>
        </w:rPr>
      </w:pPr>
      <w:r>
        <w:rPr>
          <w:rFonts w:ascii="Arial" w:hAnsi="Arial" w:cs="Arial"/>
          <w:b/>
          <w:sz w:val="24"/>
          <w:szCs w:val="24"/>
        </w:rPr>
        <w:t xml:space="preserve">Amenaza de </w:t>
      </w:r>
      <w:r w:rsidR="003C3039" w:rsidRPr="00E82E0C">
        <w:rPr>
          <w:rFonts w:ascii="Arial" w:hAnsi="Arial" w:cs="Arial"/>
          <w:b/>
          <w:sz w:val="24"/>
          <w:szCs w:val="24"/>
        </w:rPr>
        <w:t>Productos Substitutos</w:t>
      </w:r>
    </w:p>
    <w:p w:rsidR="003C3039" w:rsidRDefault="00CE6621" w:rsidP="00B4683D">
      <w:pPr>
        <w:spacing w:line="360" w:lineRule="auto"/>
        <w:ind w:left="426"/>
        <w:jc w:val="both"/>
        <w:rPr>
          <w:rFonts w:ascii="Arial" w:hAnsi="Arial" w:cs="Arial"/>
          <w:sz w:val="24"/>
          <w:szCs w:val="24"/>
        </w:rPr>
      </w:pPr>
      <w:r>
        <w:rPr>
          <w:rFonts w:ascii="Arial" w:hAnsi="Arial" w:cs="Arial"/>
          <w:sz w:val="24"/>
          <w:szCs w:val="24"/>
        </w:rPr>
        <w:t xml:space="preserve">EL </w:t>
      </w:r>
      <w:r w:rsidR="003C3039" w:rsidRPr="007F5970">
        <w:rPr>
          <w:rFonts w:ascii="Arial" w:hAnsi="Arial" w:cs="Arial"/>
          <w:sz w:val="24"/>
          <w:szCs w:val="24"/>
        </w:rPr>
        <w:t>poder</w:t>
      </w:r>
      <w:r>
        <w:rPr>
          <w:rFonts w:ascii="Arial" w:hAnsi="Arial" w:cs="Arial"/>
          <w:sz w:val="24"/>
          <w:szCs w:val="24"/>
        </w:rPr>
        <w:t xml:space="preserve"> productos</w:t>
      </w:r>
      <w:r w:rsidR="003C3039" w:rsidRPr="007F5970">
        <w:rPr>
          <w:rFonts w:ascii="Arial" w:hAnsi="Arial" w:cs="Arial"/>
          <w:sz w:val="24"/>
          <w:szCs w:val="24"/>
        </w:rPr>
        <w:t xml:space="preserve"> sustitutos</w:t>
      </w:r>
      <w:r>
        <w:rPr>
          <w:rFonts w:ascii="Arial" w:hAnsi="Arial" w:cs="Arial"/>
          <w:sz w:val="24"/>
          <w:szCs w:val="24"/>
        </w:rPr>
        <w:t xml:space="preserve">, que en nuestro caso sería servicios, </w:t>
      </w:r>
      <w:r w:rsidR="003C3039" w:rsidRPr="007F5970">
        <w:rPr>
          <w:rFonts w:ascii="Arial" w:hAnsi="Arial" w:cs="Arial"/>
          <w:sz w:val="24"/>
          <w:szCs w:val="24"/>
        </w:rPr>
        <w:t xml:space="preserve">es </w:t>
      </w:r>
      <w:r w:rsidR="00222B2A">
        <w:rPr>
          <w:rFonts w:ascii="Arial" w:hAnsi="Arial" w:cs="Arial"/>
          <w:sz w:val="24"/>
          <w:szCs w:val="24"/>
        </w:rPr>
        <w:t>alto</w:t>
      </w:r>
      <w:r w:rsidR="003C3039" w:rsidRPr="007F5970">
        <w:rPr>
          <w:rFonts w:ascii="Arial" w:hAnsi="Arial" w:cs="Arial"/>
          <w:sz w:val="24"/>
          <w:szCs w:val="24"/>
        </w:rPr>
        <w:t xml:space="preserve">, </w:t>
      </w:r>
      <w:r>
        <w:rPr>
          <w:rFonts w:ascii="Arial" w:hAnsi="Arial" w:cs="Arial"/>
          <w:sz w:val="24"/>
          <w:szCs w:val="24"/>
        </w:rPr>
        <w:t>ya que estos serían las</w:t>
      </w:r>
      <w:r w:rsidR="00222B2A">
        <w:rPr>
          <w:rFonts w:ascii="Arial" w:hAnsi="Arial" w:cs="Arial"/>
          <w:sz w:val="24"/>
          <w:szCs w:val="24"/>
        </w:rPr>
        <w:t xml:space="preserve"> Consultoras de Marketing y</w:t>
      </w:r>
      <w:r w:rsidR="003C3039" w:rsidRPr="007F5970">
        <w:rPr>
          <w:rFonts w:ascii="Arial" w:hAnsi="Arial" w:cs="Arial"/>
          <w:sz w:val="24"/>
          <w:szCs w:val="24"/>
        </w:rPr>
        <w:t xml:space="preserve"> Publicidad que al estar ya establecidas en el país podrán influir en la participación de mercado que nos corresponda, disminuyéndolo,</w:t>
      </w:r>
      <w:r w:rsidR="00425910" w:rsidRPr="007F5970">
        <w:rPr>
          <w:rFonts w:ascii="Arial" w:hAnsi="Arial" w:cs="Arial"/>
          <w:sz w:val="24"/>
          <w:szCs w:val="24"/>
        </w:rPr>
        <w:t xml:space="preserve"> según </w:t>
      </w:r>
      <w:r w:rsidR="00222B2A" w:rsidRPr="007F5970">
        <w:rPr>
          <w:rFonts w:ascii="Arial" w:hAnsi="Arial" w:cs="Arial"/>
          <w:sz w:val="24"/>
          <w:szCs w:val="24"/>
        </w:rPr>
        <w:t>la ventaja</w:t>
      </w:r>
      <w:r w:rsidR="00425910" w:rsidRPr="007F5970">
        <w:rPr>
          <w:rFonts w:ascii="Arial" w:hAnsi="Arial" w:cs="Arial"/>
          <w:sz w:val="24"/>
          <w:szCs w:val="24"/>
        </w:rPr>
        <w:t xml:space="preserve"> en precios de los servicios</w:t>
      </w:r>
      <w:r w:rsidR="003C3039" w:rsidRPr="007F5970">
        <w:rPr>
          <w:rFonts w:ascii="Arial" w:hAnsi="Arial" w:cs="Arial"/>
          <w:sz w:val="24"/>
          <w:szCs w:val="24"/>
        </w:rPr>
        <w:t xml:space="preserve"> que ellos ofrezcan en comparación a est</w:t>
      </w:r>
      <w:r w:rsidR="00236641">
        <w:rPr>
          <w:rFonts w:ascii="Arial" w:hAnsi="Arial" w:cs="Arial"/>
          <w:sz w:val="24"/>
          <w:szCs w:val="24"/>
        </w:rPr>
        <w:t>a</w:t>
      </w:r>
      <w:r w:rsidR="003C3039" w:rsidRPr="007F5970">
        <w:rPr>
          <w:rFonts w:ascii="Arial" w:hAnsi="Arial" w:cs="Arial"/>
          <w:sz w:val="24"/>
          <w:szCs w:val="24"/>
        </w:rPr>
        <w:t xml:space="preserve"> </w:t>
      </w:r>
      <w:r w:rsidR="00236641">
        <w:rPr>
          <w:rFonts w:ascii="Arial" w:hAnsi="Arial" w:cs="Arial"/>
          <w:sz w:val="24"/>
          <w:szCs w:val="24"/>
        </w:rPr>
        <w:t>Empresa</w:t>
      </w:r>
      <w:r w:rsidR="003C3039" w:rsidRPr="007F5970">
        <w:rPr>
          <w:rFonts w:ascii="Arial" w:hAnsi="Arial" w:cs="Arial"/>
          <w:sz w:val="24"/>
          <w:szCs w:val="24"/>
        </w:rPr>
        <w:t>.</w:t>
      </w:r>
    </w:p>
    <w:p w:rsidR="00665ABF" w:rsidRDefault="00665ABF" w:rsidP="00B4683D">
      <w:pPr>
        <w:spacing w:line="360" w:lineRule="auto"/>
        <w:ind w:left="426"/>
        <w:jc w:val="both"/>
        <w:rPr>
          <w:rFonts w:ascii="Arial" w:hAnsi="Arial" w:cs="Arial"/>
          <w:sz w:val="24"/>
          <w:szCs w:val="24"/>
        </w:rPr>
      </w:pPr>
    </w:p>
    <w:p w:rsidR="00665ABF" w:rsidRPr="007F5970" w:rsidRDefault="00665ABF" w:rsidP="00B4683D">
      <w:pPr>
        <w:spacing w:line="360" w:lineRule="auto"/>
        <w:ind w:left="426"/>
        <w:jc w:val="both"/>
        <w:rPr>
          <w:rFonts w:ascii="Arial" w:hAnsi="Arial" w:cs="Arial"/>
          <w:sz w:val="24"/>
          <w:szCs w:val="24"/>
        </w:rPr>
      </w:pPr>
    </w:p>
    <w:p w:rsidR="003C3039" w:rsidRPr="00E82E0C" w:rsidRDefault="003C3039" w:rsidP="002B00F0">
      <w:pPr>
        <w:pStyle w:val="Prrafodelista"/>
        <w:numPr>
          <w:ilvl w:val="0"/>
          <w:numId w:val="16"/>
        </w:numPr>
        <w:spacing w:line="360" w:lineRule="auto"/>
        <w:ind w:left="426"/>
        <w:rPr>
          <w:rFonts w:ascii="Arial" w:hAnsi="Arial" w:cs="Arial"/>
          <w:b/>
          <w:sz w:val="24"/>
          <w:szCs w:val="24"/>
        </w:rPr>
      </w:pPr>
      <w:r w:rsidRPr="00E82E0C">
        <w:rPr>
          <w:rFonts w:ascii="Arial" w:hAnsi="Arial" w:cs="Arial"/>
          <w:b/>
          <w:sz w:val="24"/>
          <w:szCs w:val="24"/>
        </w:rPr>
        <w:lastRenderedPageBreak/>
        <w:t>Amenaza de Nuevos Entrantes</w:t>
      </w:r>
    </w:p>
    <w:p w:rsidR="00425910" w:rsidRDefault="00425910" w:rsidP="00B4683D">
      <w:pPr>
        <w:spacing w:line="360" w:lineRule="auto"/>
        <w:ind w:left="426"/>
        <w:jc w:val="both"/>
        <w:rPr>
          <w:rFonts w:ascii="Arial" w:hAnsi="Arial" w:cs="Arial"/>
          <w:sz w:val="24"/>
          <w:szCs w:val="24"/>
        </w:rPr>
      </w:pPr>
      <w:r w:rsidRPr="007F5970">
        <w:rPr>
          <w:rFonts w:ascii="Arial" w:hAnsi="Arial" w:cs="Arial"/>
          <w:sz w:val="24"/>
          <w:szCs w:val="24"/>
        </w:rPr>
        <w:t>Es relativamente baja por dos aspectos principales. El primero que el Ecuador es un país donde el Marketing no ha sido desarrollado en su totalidad</w:t>
      </w:r>
      <w:r w:rsidR="00CE6621">
        <w:rPr>
          <w:rFonts w:ascii="Arial" w:hAnsi="Arial" w:cs="Arial"/>
          <w:sz w:val="24"/>
          <w:szCs w:val="24"/>
        </w:rPr>
        <w:t xml:space="preserve"> por lo que no existen proyectos de este tipo; </w:t>
      </w:r>
      <w:r w:rsidRPr="007F5970">
        <w:rPr>
          <w:rFonts w:ascii="Arial" w:hAnsi="Arial" w:cs="Arial"/>
          <w:sz w:val="24"/>
          <w:szCs w:val="24"/>
        </w:rPr>
        <w:t xml:space="preserve">el segundo que </w:t>
      </w:r>
      <w:r w:rsidR="00CE6621">
        <w:rPr>
          <w:rFonts w:ascii="Arial" w:hAnsi="Arial" w:cs="Arial"/>
          <w:sz w:val="24"/>
          <w:szCs w:val="24"/>
        </w:rPr>
        <w:t>al ser un área relativamente nueva n</w:t>
      </w:r>
      <w:r w:rsidR="00A7515B" w:rsidRPr="007F5970">
        <w:rPr>
          <w:rFonts w:ascii="Arial" w:hAnsi="Arial" w:cs="Arial"/>
          <w:sz w:val="24"/>
          <w:szCs w:val="24"/>
        </w:rPr>
        <w:t>o exist</w:t>
      </w:r>
      <w:r w:rsidR="00CE6621">
        <w:rPr>
          <w:rFonts w:ascii="Arial" w:hAnsi="Arial" w:cs="Arial"/>
          <w:sz w:val="24"/>
          <w:szCs w:val="24"/>
        </w:rPr>
        <w:t>en estándares de investigación, l</w:t>
      </w:r>
      <w:r w:rsidR="00A7515B" w:rsidRPr="007F5970">
        <w:rPr>
          <w:rFonts w:ascii="Arial" w:hAnsi="Arial" w:cs="Arial"/>
          <w:sz w:val="24"/>
          <w:szCs w:val="24"/>
        </w:rPr>
        <w:t xml:space="preserve">a profundidad y complejidad de las técnicas de Investigación </w:t>
      </w:r>
      <w:r w:rsidR="00CE6621">
        <w:rPr>
          <w:rFonts w:ascii="Arial" w:hAnsi="Arial" w:cs="Arial"/>
          <w:sz w:val="24"/>
          <w:szCs w:val="24"/>
        </w:rPr>
        <w:t>hacen que no un servicios tan fácil de implementar.</w:t>
      </w:r>
    </w:p>
    <w:p w:rsidR="003C3039" w:rsidRPr="00E82E0C" w:rsidRDefault="003C3039" w:rsidP="002B00F0">
      <w:pPr>
        <w:pStyle w:val="Prrafodelista"/>
        <w:numPr>
          <w:ilvl w:val="0"/>
          <w:numId w:val="16"/>
        </w:numPr>
        <w:spacing w:line="360" w:lineRule="auto"/>
        <w:ind w:left="426"/>
        <w:rPr>
          <w:rFonts w:ascii="Arial" w:hAnsi="Arial" w:cs="Arial"/>
          <w:b/>
          <w:sz w:val="24"/>
          <w:szCs w:val="24"/>
        </w:rPr>
      </w:pPr>
      <w:r w:rsidRPr="00E82E0C">
        <w:rPr>
          <w:rFonts w:ascii="Arial" w:hAnsi="Arial" w:cs="Arial"/>
          <w:b/>
          <w:sz w:val="24"/>
          <w:szCs w:val="24"/>
        </w:rPr>
        <w:t>Rivalidad entre</w:t>
      </w:r>
      <w:r w:rsidR="00F3313A">
        <w:rPr>
          <w:rFonts w:ascii="Arial" w:hAnsi="Arial" w:cs="Arial"/>
          <w:b/>
          <w:sz w:val="24"/>
          <w:szCs w:val="24"/>
        </w:rPr>
        <w:t xml:space="preserve"> los</w:t>
      </w:r>
      <w:r w:rsidRPr="00E82E0C">
        <w:rPr>
          <w:rFonts w:ascii="Arial" w:hAnsi="Arial" w:cs="Arial"/>
          <w:b/>
          <w:sz w:val="24"/>
          <w:szCs w:val="24"/>
        </w:rPr>
        <w:t xml:space="preserve"> competidores</w:t>
      </w:r>
    </w:p>
    <w:p w:rsidR="003C3039" w:rsidRPr="007F5970" w:rsidRDefault="00425910" w:rsidP="00B4683D">
      <w:pPr>
        <w:spacing w:line="360" w:lineRule="auto"/>
        <w:ind w:left="426"/>
        <w:jc w:val="both"/>
        <w:rPr>
          <w:rFonts w:ascii="Arial" w:hAnsi="Arial" w:cs="Arial"/>
          <w:sz w:val="24"/>
          <w:szCs w:val="24"/>
        </w:rPr>
      </w:pPr>
      <w:r w:rsidRPr="007F5970">
        <w:rPr>
          <w:rFonts w:ascii="Arial" w:hAnsi="Arial" w:cs="Arial"/>
          <w:sz w:val="24"/>
          <w:szCs w:val="24"/>
        </w:rPr>
        <w:t>Consideramos esta fuerza como baja pues somos pioneros en esta área de investigación, por lo tanto no contamos con competencia directa.</w:t>
      </w:r>
    </w:p>
    <w:p w:rsidR="00F60E86" w:rsidRPr="00045239" w:rsidRDefault="00B4683D" w:rsidP="00D1025A">
      <w:pPr>
        <w:pStyle w:val="Prrafodelista"/>
        <w:numPr>
          <w:ilvl w:val="1"/>
          <w:numId w:val="30"/>
        </w:numPr>
        <w:spacing w:line="360" w:lineRule="auto"/>
        <w:outlineLvl w:val="1"/>
        <w:rPr>
          <w:rFonts w:ascii="Arial" w:hAnsi="Arial" w:cs="Arial"/>
          <w:b/>
          <w:sz w:val="24"/>
          <w:szCs w:val="24"/>
        </w:rPr>
      </w:pPr>
      <w:bookmarkStart w:id="64" w:name="_Toc317374807"/>
      <w:r w:rsidRPr="00045239">
        <w:rPr>
          <w:rFonts w:ascii="Arial" w:hAnsi="Arial" w:cs="Arial"/>
          <w:b/>
          <w:sz w:val="24"/>
          <w:szCs w:val="24"/>
        </w:rPr>
        <w:t>MARKETING MIX</w:t>
      </w:r>
      <w:bookmarkEnd w:id="64"/>
    </w:p>
    <w:p w:rsidR="0003625F" w:rsidRDefault="0003625F" w:rsidP="001032CB">
      <w:pPr>
        <w:spacing w:line="360" w:lineRule="auto"/>
        <w:ind w:firstLine="708"/>
        <w:jc w:val="both"/>
        <w:rPr>
          <w:rFonts w:ascii="Arial" w:hAnsi="Arial" w:cs="Arial"/>
          <w:sz w:val="24"/>
          <w:szCs w:val="24"/>
          <w:shd w:val="clear" w:color="auto" w:fill="FFFFFF"/>
        </w:rPr>
      </w:pPr>
      <w:r w:rsidRPr="0003625F">
        <w:rPr>
          <w:rFonts w:ascii="Arial" w:hAnsi="Arial" w:cs="Arial"/>
          <w:sz w:val="24"/>
          <w:szCs w:val="24"/>
          <w:shd w:val="clear" w:color="auto" w:fill="FFFFFF"/>
        </w:rPr>
        <w:t>Se denomina</w:t>
      </w:r>
      <w:r w:rsidRPr="0003625F">
        <w:rPr>
          <w:rStyle w:val="apple-converted-space"/>
          <w:rFonts w:ascii="Arial" w:hAnsi="Arial" w:cs="Arial"/>
          <w:sz w:val="24"/>
          <w:szCs w:val="24"/>
          <w:shd w:val="clear" w:color="auto" w:fill="FFFFFF"/>
        </w:rPr>
        <w:t> </w:t>
      </w:r>
      <w:r w:rsidRPr="0003625F">
        <w:rPr>
          <w:rFonts w:ascii="Arial" w:hAnsi="Arial" w:cs="Arial"/>
          <w:bCs/>
          <w:sz w:val="24"/>
          <w:szCs w:val="24"/>
          <w:shd w:val="clear" w:color="auto" w:fill="FFFFFF"/>
        </w:rPr>
        <w:t>Mezcla de Mercadotecnia</w:t>
      </w:r>
      <w:r w:rsidRPr="0003625F">
        <w:rPr>
          <w:rStyle w:val="apple-converted-space"/>
          <w:rFonts w:ascii="Arial" w:hAnsi="Arial" w:cs="Arial"/>
          <w:sz w:val="24"/>
          <w:szCs w:val="24"/>
          <w:shd w:val="clear" w:color="auto" w:fill="FFFFFF"/>
        </w:rPr>
        <w:t> </w:t>
      </w:r>
      <w:r>
        <w:rPr>
          <w:rFonts w:ascii="Arial" w:hAnsi="Arial" w:cs="Arial"/>
          <w:sz w:val="24"/>
          <w:szCs w:val="24"/>
          <w:shd w:val="clear" w:color="auto" w:fill="FFFFFF"/>
        </w:rPr>
        <w:t>o</w:t>
      </w:r>
      <w:r w:rsidRPr="0003625F">
        <w:rPr>
          <w:rFonts w:ascii="Arial" w:hAnsi="Arial" w:cs="Arial"/>
          <w:sz w:val="24"/>
          <w:szCs w:val="24"/>
          <w:shd w:val="clear" w:color="auto" w:fill="FFFFFF"/>
        </w:rPr>
        <w:t xml:space="preserve"> Marketing </w:t>
      </w:r>
      <w:proofErr w:type="spellStart"/>
      <w:r w:rsidRPr="0003625F">
        <w:rPr>
          <w:rFonts w:ascii="Arial" w:hAnsi="Arial" w:cs="Arial"/>
          <w:sz w:val="24"/>
          <w:szCs w:val="24"/>
          <w:shd w:val="clear" w:color="auto" w:fill="FFFFFF"/>
        </w:rPr>
        <w:t>Mix</w:t>
      </w:r>
      <w:proofErr w:type="spellEnd"/>
      <w:r w:rsidRPr="0003625F">
        <w:rPr>
          <w:rFonts w:ascii="Arial" w:hAnsi="Arial" w:cs="Arial"/>
          <w:sz w:val="24"/>
          <w:szCs w:val="24"/>
          <w:shd w:val="clear" w:color="auto" w:fill="FFFFFF"/>
        </w:rPr>
        <w:t xml:space="preserve">, a las herramientas o variables de las que dispone el responsable de la mercadotecnia para cumplir con los objetivos de la compañía. </w:t>
      </w:r>
    </w:p>
    <w:p w:rsidR="00587AE5" w:rsidRDefault="00BD3D89" w:rsidP="007B0384">
      <w:pPr>
        <w:rPr>
          <w:rFonts w:ascii="Arial" w:hAnsi="Arial" w:cs="Arial"/>
          <w:b/>
          <w:sz w:val="24"/>
          <w:szCs w:val="24"/>
        </w:rPr>
      </w:pPr>
      <w:r w:rsidRPr="00045239">
        <w:rPr>
          <w:rFonts w:ascii="Arial" w:hAnsi="Arial" w:cs="Arial"/>
          <w:b/>
          <w:sz w:val="24"/>
          <w:szCs w:val="24"/>
        </w:rPr>
        <w:t>PRODUCTO</w:t>
      </w:r>
    </w:p>
    <w:p w:rsidR="009F3354" w:rsidRDefault="009F3354" w:rsidP="007B0384">
      <w:pPr>
        <w:spacing w:line="360" w:lineRule="auto"/>
        <w:jc w:val="both"/>
        <w:rPr>
          <w:rFonts w:ascii="Arial" w:hAnsi="Arial" w:cs="Arial"/>
          <w:sz w:val="24"/>
          <w:szCs w:val="24"/>
        </w:rPr>
      </w:pPr>
      <w:r>
        <w:rPr>
          <w:rFonts w:ascii="Arial" w:hAnsi="Arial" w:cs="Arial"/>
          <w:sz w:val="24"/>
          <w:szCs w:val="24"/>
        </w:rPr>
        <w:t xml:space="preserve">Los estudios realizados son </w:t>
      </w:r>
      <w:r w:rsidR="00222B2A">
        <w:rPr>
          <w:rFonts w:ascii="Arial" w:hAnsi="Arial" w:cs="Arial"/>
          <w:sz w:val="24"/>
          <w:szCs w:val="24"/>
        </w:rPr>
        <w:t>completos</w:t>
      </w:r>
      <w:r>
        <w:rPr>
          <w:rFonts w:ascii="Arial" w:hAnsi="Arial" w:cs="Arial"/>
          <w:sz w:val="24"/>
          <w:szCs w:val="24"/>
        </w:rPr>
        <w:t xml:space="preserve"> y sus procesos empiezan desde el análisis de la situación actual del cliente hasta la recomendación y planteamiento de nuevas estrategias acorde a las necesidades del cliente.</w:t>
      </w:r>
    </w:p>
    <w:p w:rsidR="0038318D" w:rsidRDefault="00236641" w:rsidP="007B0384">
      <w:pPr>
        <w:spacing w:line="360" w:lineRule="auto"/>
        <w:jc w:val="both"/>
        <w:rPr>
          <w:rFonts w:ascii="Arial" w:hAnsi="Arial" w:cs="Arial"/>
          <w:sz w:val="24"/>
          <w:szCs w:val="24"/>
          <w:lang w:val="es-MX"/>
        </w:rPr>
      </w:pPr>
      <w:r>
        <w:rPr>
          <w:rFonts w:ascii="Arial" w:hAnsi="Arial" w:cs="Arial"/>
          <w:sz w:val="24"/>
          <w:szCs w:val="24"/>
          <w:lang w:val="es-MX"/>
        </w:rPr>
        <w:t>Los estudios realizados por la</w:t>
      </w:r>
      <w:r w:rsidR="0038318D">
        <w:rPr>
          <w:rFonts w:ascii="Arial" w:hAnsi="Arial" w:cs="Arial"/>
          <w:sz w:val="24"/>
          <w:szCs w:val="24"/>
          <w:lang w:val="es-MX"/>
        </w:rPr>
        <w:t xml:space="preserve"> </w:t>
      </w:r>
      <w:r>
        <w:rPr>
          <w:rFonts w:ascii="Arial" w:hAnsi="Arial" w:cs="Arial"/>
          <w:sz w:val="24"/>
          <w:szCs w:val="24"/>
          <w:lang w:val="es-MX"/>
        </w:rPr>
        <w:t>Empresa</w:t>
      </w:r>
      <w:r w:rsidR="0038318D">
        <w:rPr>
          <w:rFonts w:ascii="Arial" w:hAnsi="Arial" w:cs="Arial"/>
          <w:sz w:val="24"/>
          <w:szCs w:val="24"/>
          <w:lang w:val="es-MX"/>
        </w:rPr>
        <w:t xml:space="preserve"> serán:</w:t>
      </w:r>
    </w:p>
    <w:p w:rsidR="0038318D" w:rsidRPr="00B4683D" w:rsidRDefault="0038318D" w:rsidP="007B0384">
      <w:pPr>
        <w:spacing w:line="360" w:lineRule="auto"/>
        <w:jc w:val="both"/>
        <w:rPr>
          <w:rFonts w:ascii="Arial" w:hAnsi="Arial" w:cs="Arial"/>
          <w:i/>
          <w:sz w:val="24"/>
          <w:szCs w:val="24"/>
          <w:lang w:val="es-MX"/>
        </w:rPr>
      </w:pPr>
      <w:r w:rsidRPr="00B4683D">
        <w:rPr>
          <w:rFonts w:ascii="Arial" w:hAnsi="Arial" w:cs="Arial"/>
          <w:b/>
          <w:i/>
          <w:sz w:val="24"/>
          <w:szCs w:val="24"/>
          <w:u w:val="single"/>
          <w:lang w:val="es-MX"/>
        </w:rPr>
        <w:t>Estudios de marca</w:t>
      </w:r>
    </w:p>
    <w:p w:rsidR="00EC74CD" w:rsidRDefault="00EC74CD" w:rsidP="007B0384">
      <w:pPr>
        <w:rPr>
          <w:rFonts w:ascii="Arial" w:hAnsi="Arial" w:cs="Arial"/>
          <w:bCs/>
          <w:sz w:val="24"/>
          <w:szCs w:val="24"/>
          <w:lang w:val="es-MX"/>
        </w:rPr>
      </w:pPr>
      <w:r w:rsidRPr="00D52291">
        <w:rPr>
          <w:rFonts w:ascii="Arial" w:hAnsi="Arial" w:cs="Arial"/>
          <w:bCs/>
          <w:sz w:val="24"/>
          <w:szCs w:val="24"/>
          <w:lang w:val="es-MX"/>
        </w:rPr>
        <w:t>No se trata de que el producto sea la experiencia en sí, sino que el producto sea parte de ella.</w:t>
      </w:r>
      <w:r w:rsidR="00F52566">
        <w:rPr>
          <w:rFonts w:ascii="Arial" w:hAnsi="Arial" w:cs="Arial"/>
          <w:bCs/>
          <w:sz w:val="24"/>
          <w:szCs w:val="24"/>
          <w:lang w:val="es-MX"/>
        </w:rPr>
        <w:t xml:space="preserve"> En este estudio se utilizara las máquinas de </w:t>
      </w:r>
      <w:proofErr w:type="spellStart"/>
      <w:r w:rsidR="00F52566">
        <w:rPr>
          <w:rFonts w:ascii="Arial" w:hAnsi="Arial" w:cs="Arial"/>
          <w:bCs/>
          <w:sz w:val="24"/>
          <w:szCs w:val="24"/>
          <w:lang w:val="es-MX"/>
        </w:rPr>
        <w:t>Neuromarketing</w:t>
      </w:r>
      <w:proofErr w:type="spellEnd"/>
      <w:r w:rsidR="00F52566">
        <w:rPr>
          <w:rFonts w:ascii="Arial" w:hAnsi="Arial" w:cs="Arial"/>
          <w:bCs/>
          <w:sz w:val="24"/>
          <w:szCs w:val="24"/>
          <w:lang w:val="es-MX"/>
        </w:rPr>
        <w:t>.</w:t>
      </w:r>
    </w:p>
    <w:p w:rsidR="00EC74CD" w:rsidRDefault="00236641" w:rsidP="007B0384">
      <w:pPr>
        <w:rPr>
          <w:rFonts w:ascii="Arial" w:hAnsi="Arial" w:cs="Arial"/>
          <w:bCs/>
          <w:sz w:val="24"/>
          <w:szCs w:val="24"/>
          <w:lang w:val="es-MX"/>
        </w:rPr>
      </w:pPr>
      <w:r>
        <w:rPr>
          <w:rFonts w:ascii="Arial" w:hAnsi="Arial" w:cs="Arial"/>
          <w:bCs/>
          <w:sz w:val="24"/>
          <w:szCs w:val="24"/>
          <w:lang w:val="es-MX"/>
        </w:rPr>
        <w:t>La</w:t>
      </w:r>
      <w:r w:rsidR="00EC74CD">
        <w:rPr>
          <w:rFonts w:ascii="Arial" w:hAnsi="Arial" w:cs="Arial"/>
          <w:bCs/>
          <w:sz w:val="24"/>
          <w:szCs w:val="24"/>
          <w:lang w:val="es-MX"/>
        </w:rPr>
        <w:t xml:space="preserve"> </w:t>
      </w:r>
      <w:r>
        <w:rPr>
          <w:rFonts w:ascii="Arial" w:hAnsi="Arial" w:cs="Arial"/>
          <w:bCs/>
          <w:sz w:val="24"/>
          <w:szCs w:val="24"/>
          <w:lang w:val="es-MX"/>
        </w:rPr>
        <w:t>Empresa</w:t>
      </w:r>
      <w:r w:rsidR="00EC74CD">
        <w:rPr>
          <w:rFonts w:ascii="Arial" w:hAnsi="Arial" w:cs="Arial"/>
          <w:bCs/>
          <w:sz w:val="24"/>
          <w:szCs w:val="24"/>
          <w:lang w:val="es-MX"/>
        </w:rPr>
        <w:t xml:space="preserve"> ofrece:</w:t>
      </w:r>
    </w:p>
    <w:p w:rsidR="0038318D" w:rsidRPr="00C953FF" w:rsidRDefault="0038318D" w:rsidP="002B00F0">
      <w:pPr>
        <w:pStyle w:val="Prrafodelista"/>
        <w:numPr>
          <w:ilvl w:val="0"/>
          <w:numId w:val="28"/>
        </w:numPr>
        <w:spacing w:after="0" w:line="360" w:lineRule="auto"/>
        <w:jc w:val="both"/>
        <w:rPr>
          <w:rFonts w:ascii="Arial" w:hAnsi="Arial" w:cs="Arial"/>
          <w:sz w:val="24"/>
          <w:szCs w:val="24"/>
          <w:lang w:val="es-MX"/>
        </w:rPr>
      </w:pPr>
      <w:r w:rsidRPr="00C953FF">
        <w:rPr>
          <w:rFonts w:ascii="Arial" w:hAnsi="Arial" w:cs="Arial"/>
          <w:sz w:val="24"/>
          <w:szCs w:val="24"/>
          <w:lang w:val="es-MX"/>
        </w:rPr>
        <w:lastRenderedPageBreak/>
        <w:t xml:space="preserve">Creación de experiencia de marca: Crear lazos para que el consumidor fortalezca sus lazos de fidelidad hacia la empresa, generando impactos emocionales positivos. </w:t>
      </w:r>
    </w:p>
    <w:p w:rsidR="0038318D" w:rsidRPr="00C953FF" w:rsidRDefault="0038318D" w:rsidP="002B00F0">
      <w:pPr>
        <w:pStyle w:val="Prrafodelista"/>
        <w:numPr>
          <w:ilvl w:val="0"/>
          <w:numId w:val="28"/>
        </w:numPr>
        <w:spacing w:after="0" w:line="360" w:lineRule="auto"/>
        <w:jc w:val="both"/>
        <w:rPr>
          <w:rFonts w:ascii="Arial" w:hAnsi="Arial" w:cs="Arial"/>
          <w:sz w:val="24"/>
          <w:szCs w:val="24"/>
          <w:lang w:val="es-MX"/>
        </w:rPr>
      </w:pPr>
      <w:r w:rsidRPr="00C953FF">
        <w:rPr>
          <w:rFonts w:ascii="Arial" w:hAnsi="Arial" w:cs="Arial"/>
          <w:sz w:val="24"/>
          <w:szCs w:val="24"/>
          <w:lang w:val="es-MX"/>
        </w:rPr>
        <w:t>Diseño de estrategias de Marketing: Diseño de estrategias para aumentar la satisfacción y fidelidad del consumidor</w:t>
      </w:r>
      <w:r w:rsidR="00A06EBF" w:rsidRPr="00C953FF">
        <w:rPr>
          <w:rFonts w:ascii="Arial" w:hAnsi="Arial" w:cs="Arial"/>
          <w:sz w:val="24"/>
          <w:szCs w:val="24"/>
          <w:lang w:val="es-MX"/>
        </w:rPr>
        <w:t xml:space="preserve"> por medio de las maquinarias. En las cuales se mide que tan apegado está el consumidor a la marca. El posicionamiento y que tan activa </w:t>
      </w:r>
      <w:proofErr w:type="spellStart"/>
      <w:r w:rsidR="00A06EBF" w:rsidRPr="00C953FF">
        <w:rPr>
          <w:rFonts w:ascii="Arial" w:hAnsi="Arial" w:cs="Arial"/>
          <w:sz w:val="24"/>
          <w:szCs w:val="24"/>
          <w:lang w:val="es-MX"/>
        </w:rPr>
        <w:t>esta</w:t>
      </w:r>
      <w:proofErr w:type="spellEnd"/>
      <w:r w:rsidR="00A06EBF" w:rsidRPr="00C953FF">
        <w:rPr>
          <w:rFonts w:ascii="Arial" w:hAnsi="Arial" w:cs="Arial"/>
          <w:sz w:val="24"/>
          <w:szCs w:val="24"/>
          <w:lang w:val="es-MX"/>
        </w:rPr>
        <w:t xml:space="preserve"> la marcar en el mercado.</w:t>
      </w:r>
    </w:p>
    <w:p w:rsidR="0038318D" w:rsidRPr="00C953FF" w:rsidRDefault="0038318D" w:rsidP="002B00F0">
      <w:pPr>
        <w:pStyle w:val="Prrafodelista"/>
        <w:numPr>
          <w:ilvl w:val="0"/>
          <w:numId w:val="28"/>
        </w:numPr>
        <w:spacing w:after="0" w:line="360" w:lineRule="auto"/>
        <w:jc w:val="both"/>
        <w:rPr>
          <w:rFonts w:ascii="Arial" w:hAnsi="Arial" w:cs="Arial"/>
          <w:sz w:val="24"/>
          <w:szCs w:val="24"/>
          <w:lang w:val="es-MX"/>
        </w:rPr>
      </w:pPr>
      <w:r w:rsidRPr="00C953FF">
        <w:rPr>
          <w:rFonts w:ascii="Arial" w:hAnsi="Arial" w:cs="Arial"/>
          <w:sz w:val="24"/>
          <w:szCs w:val="24"/>
          <w:lang w:val="es-MX"/>
        </w:rPr>
        <w:t>Comportamiento del Consumidor: Estudio de comportamiento del consumidor en relación a la marca principal y marcas sustitutas complementarias. Identificación de necesidades, expectativas y percepciones.</w:t>
      </w:r>
    </w:p>
    <w:p w:rsidR="0038318D" w:rsidRPr="00C953FF" w:rsidRDefault="0038318D" w:rsidP="002B00F0">
      <w:pPr>
        <w:pStyle w:val="Prrafodelista"/>
        <w:numPr>
          <w:ilvl w:val="0"/>
          <w:numId w:val="28"/>
        </w:numPr>
        <w:spacing w:after="0" w:line="360" w:lineRule="auto"/>
        <w:jc w:val="both"/>
        <w:rPr>
          <w:rFonts w:ascii="Arial" w:hAnsi="Arial" w:cs="Arial"/>
          <w:sz w:val="24"/>
          <w:szCs w:val="24"/>
          <w:lang w:val="es-MX"/>
        </w:rPr>
      </w:pPr>
      <w:r w:rsidRPr="00C953FF">
        <w:rPr>
          <w:rFonts w:ascii="Arial" w:hAnsi="Arial" w:cs="Arial"/>
          <w:sz w:val="24"/>
          <w:szCs w:val="24"/>
          <w:lang w:val="es-MX"/>
        </w:rPr>
        <w:t>Satisfacción del Consumidor: Medición de la satisfacción del consumidor e identificación de puntos clave para superar expectativas y ofrecer un mejor producto o servicio.</w:t>
      </w:r>
    </w:p>
    <w:p w:rsidR="0038318D" w:rsidRPr="00C953FF" w:rsidRDefault="0038318D" w:rsidP="002B00F0">
      <w:pPr>
        <w:pStyle w:val="Prrafodelista"/>
        <w:numPr>
          <w:ilvl w:val="0"/>
          <w:numId w:val="28"/>
        </w:numPr>
        <w:spacing w:after="0" w:line="360" w:lineRule="auto"/>
        <w:jc w:val="both"/>
        <w:rPr>
          <w:rFonts w:ascii="Arial" w:hAnsi="Arial" w:cs="Arial"/>
          <w:sz w:val="24"/>
          <w:szCs w:val="24"/>
          <w:lang w:val="es-MX"/>
        </w:rPr>
      </w:pPr>
      <w:proofErr w:type="spellStart"/>
      <w:r w:rsidRPr="00C953FF">
        <w:rPr>
          <w:rFonts w:ascii="Arial" w:hAnsi="Arial" w:cs="Arial"/>
          <w:sz w:val="24"/>
          <w:szCs w:val="24"/>
          <w:lang w:val="es-MX"/>
        </w:rPr>
        <w:t>Neuromarketing</w:t>
      </w:r>
      <w:proofErr w:type="spellEnd"/>
      <w:r w:rsidRPr="00C953FF">
        <w:rPr>
          <w:rFonts w:ascii="Arial" w:hAnsi="Arial" w:cs="Arial"/>
          <w:sz w:val="24"/>
          <w:szCs w:val="24"/>
          <w:lang w:val="es-MX"/>
        </w:rPr>
        <w:t>: Estudios del consumidor y ofrecimiento de las mejores alternativas para diseñar estrategias que generen recordación, impacto y satisfacción, b</w:t>
      </w:r>
      <w:r w:rsidR="00A06EBF" w:rsidRPr="00C953FF">
        <w:rPr>
          <w:rFonts w:ascii="Arial" w:hAnsi="Arial" w:cs="Arial"/>
          <w:sz w:val="24"/>
          <w:szCs w:val="24"/>
          <w:lang w:val="es-MX"/>
        </w:rPr>
        <w:t>asado en investigaciones al consumidor. Las cuales se realizaran a través de las máquinas de nuestra empresa.</w:t>
      </w:r>
    </w:p>
    <w:p w:rsidR="0038318D" w:rsidRPr="00C953FF" w:rsidRDefault="0038318D" w:rsidP="002B00F0">
      <w:pPr>
        <w:pStyle w:val="Prrafodelista"/>
        <w:numPr>
          <w:ilvl w:val="0"/>
          <w:numId w:val="28"/>
        </w:numPr>
        <w:spacing w:line="360" w:lineRule="auto"/>
        <w:jc w:val="both"/>
        <w:rPr>
          <w:rFonts w:ascii="Arial" w:hAnsi="Arial" w:cs="Arial"/>
          <w:sz w:val="24"/>
          <w:szCs w:val="24"/>
          <w:lang w:val="es-MX"/>
        </w:rPr>
      </w:pPr>
      <w:r w:rsidRPr="00C953FF">
        <w:rPr>
          <w:rFonts w:ascii="Arial" w:hAnsi="Arial" w:cs="Arial"/>
          <w:sz w:val="24"/>
          <w:szCs w:val="24"/>
          <w:lang w:val="es-MX"/>
        </w:rPr>
        <w:t xml:space="preserve">Diseño de identidad de Marca: Diseño de la identidad corporativa basado en conocimientos del mercado, consumidores objetivos y análisis científicos.  </w:t>
      </w:r>
    </w:p>
    <w:p w:rsidR="0038318D" w:rsidRDefault="0038318D" w:rsidP="007B0384">
      <w:pPr>
        <w:spacing w:line="360" w:lineRule="auto"/>
        <w:jc w:val="both"/>
        <w:rPr>
          <w:rFonts w:ascii="Arial" w:hAnsi="Arial" w:cs="Arial"/>
          <w:sz w:val="24"/>
          <w:szCs w:val="24"/>
          <w:lang w:val="es-MX"/>
        </w:rPr>
      </w:pPr>
      <w:r w:rsidRPr="00BC2298">
        <w:rPr>
          <w:rFonts w:ascii="Arial" w:hAnsi="Arial" w:cs="Arial"/>
          <w:b/>
          <w:i/>
          <w:sz w:val="24"/>
          <w:szCs w:val="24"/>
          <w:u w:val="single"/>
          <w:lang w:val="es-MX"/>
        </w:rPr>
        <w:t>Estudios de plaza</w:t>
      </w:r>
      <w:r w:rsidRPr="00BC2298">
        <w:rPr>
          <w:rFonts w:ascii="Arial" w:hAnsi="Arial" w:cs="Arial"/>
          <w:sz w:val="24"/>
          <w:szCs w:val="24"/>
          <w:lang w:val="es-MX"/>
        </w:rPr>
        <w:t>:</w:t>
      </w:r>
    </w:p>
    <w:p w:rsidR="00EC74CD" w:rsidRPr="00EC74CD" w:rsidRDefault="00EC74CD" w:rsidP="007B0384">
      <w:pPr>
        <w:spacing w:line="360" w:lineRule="auto"/>
        <w:jc w:val="both"/>
        <w:rPr>
          <w:rFonts w:ascii="Arial" w:hAnsi="Arial" w:cs="Arial"/>
          <w:bCs/>
          <w:sz w:val="24"/>
          <w:szCs w:val="24"/>
          <w:lang w:val="es-MX"/>
        </w:rPr>
      </w:pPr>
      <w:r>
        <w:rPr>
          <w:rFonts w:ascii="Arial" w:hAnsi="Arial" w:cs="Arial"/>
          <w:bCs/>
          <w:sz w:val="24"/>
          <w:szCs w:val="24"/>
          <w:lang w:val="es-MX"/>
        </w:rPr>
        <w:t xml:space="preserve">Es fundamental además </w:t>
      </w:r>
      <w:r w:rsidRPr="00EC74CD">
        <w:rPr>
          <w:rFonts w:ascii="Arial" w:hAnsi="Arial" w:cs="Arial"/>
          <w:bCs/>
          <w:sz w:val="24"/>
          <w:szCs w:val="24"/>
          <w:lang w:val="es-MX"/>
        </w:rPr>
        <w:t>la importancia que puede tener el uso de un aroma u otro en el punto de venta</w:t>
      </w:r>
      <w:r w:rsidR="00174F7F">
        <w:rPr>
          <w:rFonts w:ascii="Arial" w:hAnsi="Arial" w:cs="Arial"/>
          <w:bCs/>
          <w:sz w:val="24"/>
          <w:szCs w:val="24"/>
          <w:lang w:val="es-MX"/>
        </w:rPr>
        <w:t xml:space="preserve"> </w:t>
      </w:r>
      <w:r w:rsidR="00CA5428">
        <w:rPr>
          <w:rFonts w:ascii="Arial" w:hAnsi="Arial" w:cs="Arial"/>
          <w:bCs/>
          <w:sz w:val="24"/>
          <w:szCs w:val="24"/>
          <w:lang w:val="es-MX"/>
        </w:rPr>
        <w:t>(</w:t>
      </w:r>
      <w:proofErr w:type="spellStart"/>
      <w:r w:rsidR="00CA5428">
        <w:rPr>
          <w:rFonts w:ascii="Arial" w:hAnsi="Arial" w:cs="Arial"/>
          <w:bCs/>
          <w:sz w:val="24"/>
          <w:szCs w:val="24"/>
          <w:lang w:val="es-MX"/>
        </w:rPr>
        <w:t>odotipo</w:t>
      </w:r>
      <w:proofErr w:type="spellEnd"/>
      <w:r w:rsidR="00CA5428">
        <w:rPr>
          <w:rFonts w:ascii="Arial" w:hAnsi="Arial" w:cs="Arial"/>
          <w:bCs/>
          <w:sz w:val="24"/>
          <w:szCs w:val="24"/>
          <w:lang w:val="es-MX"/>
        </w:rPr>
        <w:t>),</w:t>
      </w:r>
      <w:r w:rsidRPr="00EC74CD">
        <w:rPr>
          <w:rFonts w:ascii="Arial" w:hAnsi="Arial" w:cs="Arial"/>
          <w:bCs/>
          <w:sz w:val="24"/>
          <w:szCs w:val="24"/>
          <w:lang w:val="es-MX"/>
        </w:rPr>
        <w:t xml:space="preserve"> a la hora de influir de alguna manera en el comportamiento del consumidor. </w:t>
      </w:r>
      <w:r>
        <w:rPr>
          <w:rFonts w:ascii="Arial" w:hAnsi="Arial" w:cs="Arial"/>
          <w:bCs/>
          <w:sz w:val="24"/>
          <w:szCs w:val="24"/>
          <w:lang w:val="es-MX"/>
        </w:rPr>
        <w:t>L</w:t>
      </w:r>
      <w:r w:rsidRPr="00EC74CD">
        <w:rPr>
          <w:rFonts w:ascii="Arial" w:hAnsi="Arial" w:cs="Arial"/>
          <w:bCs/>
          <w:sz w:val="24"/>
          <w:szCs w:val="24"/>
          <w:lang w:val="es-MX"/>
        </w:rPr>
        <w:t xml:space="preserve">a vista </w:t>
      </w:r>
      <w:r>
        <w:rPr>
          <w:rFonts w:ascii="Arial" w:hAnsi="Arial" w:cs="Arial"/>
          <w:bCs/>
          <w:sz w:val="24"/>
          <w:szCs w:val="24"/>
          <w:lang w:val="es-MX"/>
        </w:rPr>
        <w:t xml:space="preserve">también es un factor importante </w:t>
      </w:r>
      <w:r w:rsidRPr="00EC74CD">
        <w:rPr>
          <w:rFonts w:ascii="Arial" w:hAnsi="Arial" w:cs="Arial"/>
          <w:bCs/>
          <w:sz w:val="24"/>
          <w:szCs w:val="24"/>
          <w:lang w:val="es-MX"/>
        </w:rPr>
        <w:t xml:space="preserve">a la hora de ofrecer al consumidor </w:t>
      </w:r>
      <w:r>
        <w:rPr>
          <w:rFonts w:ascii="Arial" w:hAnsi="Arial" w:cs="Arial"/>
          <w:bCs/>
          <w:sz w:val="24"/>
          <w:szCs w:val="24"/>
          <w:lang w:val="es-MX"/>
        </w:rPr>
        <w:t xml:space="preserve"> los </w:t>
      </w:r>
      <w:r w:rsidRPr="00EC74CD">
        <w:rPr>
          <w:rFonts w:ascii="Arial" w:hAnsi="Arial" w:cs="Arial"/>
          <w:bCs/>
          <w:sz w:val="24"/>
          <w:szCs w:val="24"/>
          <w:lang w:val="es-MX"/>
        </w:rPr>
        <w:t>productos.</w:t>
      </w:r>
    </w:p>
    <w:p w:rsidR="00EC74CD" w:rsidRPr="00EC74CD" w:rsidRDefault="00236641" w:rsidP="007B0384">
      <w:pPr>
        <w:rPr>
          <w:rFonts w:ascii="Arial" w:hAnsi="Arial" w:cs="Arial"/>
          <w:bCs/>
          <w:sz w:val="24"/>
          <w:szCs w:val="24"/>
          <w:lang w:val="es-MX"/>
        </w:rPr>
      </w:pPr>
      <w:r>
        <w:rPr>
          <w:rFonts w:ascii="Arial" w:hAnsi="Arial" w:cs="Arial"/>
          <w:bCs/>
          <w:sz w:val="24"/>
          <w:szCs w:val="24"/>
          <w:lang w:val="es-MX"/>
        </w:rPr>
        <w:lastRenderedPageBreak/>
        <w:t>La</w:t>
      </w:r>
      <w:r w:rsidR="00EC74CD" w:rsidRPr="00EC74CD">
        <w:rPr>
          <w:rFonts w:ascii="Arial" w:hAnsi="Arial" w:cs="Arial"/>
          <w:bCs/>
          <w:sz w:val="24"/>
          <w:szCs w:val="24"/>
          <w:lang w:val="es-MX"/>
        </w:rPr>
        <w:t xml:space="preserve"> </w:t>
      </w:r>
      <w:r>
        <w:rPr>
          <w:rFonts w:ascii="Arial" w:hAnsi="Arial" w:cs="Arial"/>
          <w:bCs/>
          <w:sz w:val="24"/>
          <w:szCs w:val="24"/>
          <w:lang w:val="es-MX"/>
        </w:rPr>
        <w:t>Empresa</w:t>
      </w:r>
      <w:r w:rsidR="00EC74CD" w:rsidRPr="00EC74CD">
        <w:rPr>
          <w:rFonts w:ascii="Arial" w:hAnsi="Arial" w:cs="Arial"/>
          <w:bCs/>
          <w:sz w:val="24"/>
          <w:szCs w:val="24"/>
          <w:lang w:val="es-MX"/>
        </w:rPr>
        <w:t xml:space="preserve"> ofrece:</w:t>
      </w:r>
    </w:p>
    <w:p w:rsidR="0038318D" w:rsidRPr="00C953FF" w:rsidRDefault="0038318D" w:rsidP="002B00F0">
      <w:pPr>
        <w:pStyle w:val="Prrafodelista"/>
        <w:numPr>
          <w:ilvl w:val="0"/>
          <w:numId w:val="28"/>
        </w:numPr>
        <w:spacing w:after="0" w:line="360" w:lineRule="auto"/>
        <w:jc w:val="both"/>
        <w:rPr>
          <w:rFonts w:ascii="Arial" w:hAnsi="Arial" w:cs="Arial"/>
          <w:sz w:val="24"/>
          <w:szCs w:val="24"/>
          <w:lang w:val="es-MX"/>
        </w:rPr>
      </w:pPr>
      <w:r w:rsidRPr="00C953FF">
        <w:rPr>
          <w:rFonts w:ascii="Arial" w:hAnsi="Arial" w:cs="Arial"/>
          <w:sz w:val="24"/>
          <w:szCs w:val="24"/>
          <w:lang w:val="es-MX"/>
        </w:rPr>
        <w:t xml:space="preserve">Diseño de Identidad._ Identificación de oportunidades comerciales, </w:t>
      </w:r>
      <w:r w:rsidR="0018042D" w:rsidRPr="00C953FF">
        <w:rPr>
          <w:rFonts w:ascii="Arial" w:hAnsi="Arial" w:cs="Arial"/>
          <w:sz w:val="24"/>
          <w:szCs w:val="24"/>
          <w:lang w:val="es-MX"/>
        </w:rPr>
        <w:t xml:space="preserve">relanzamiento de estructuración del </w:t>
      </w:r>
      <w:proofErr w:type="spellStart"/>
      <w:r w:rsidR="0018042D" w:rsidRPr="00C953FF">
        <w:rPr>
          <w:rFonts w:ascii="Arial" w:hAnsi="Arial" w:cs="Arial"/>
          <w:sz w:val="24"/>
          <w:szCs w:val="24"/>
          <w:lang w:val="es-MX"/>
        </w:rPr>
        <w:t>retail</w:t>
      </w:r>
      <w:proofErr w:type="spellEnd"/>
      <w:r w:rsidR="0018042D" w:rsidRPr="00C953FF">
        <w:rPr>
          <w:rFonts w:ascii="Arial" w:hAnsi="Arial" w:cs="Arial"/>
          <w:sz w:val="24"/>
          <w:szCs w:val="24"/>
          <w:lang w:val="es-MX"/>
        </w:rPr>
        <w:t xml:space="preserve"> de ladrillos</w:t>
      </w:r>
      <w:r w:rsidRPr="00C953FF">
        <w:rPr>
          <w:rFonts w:ascii="Arial" w:hAnsi="Arial" w:cs="Arial"/>
          <w:sz w:val="24"/>
          <w:szCs w:val="24"/>
          <w:lang w:val="es-MX"/>
        </w:rPr>
        <w:t>, restructuración de imagen</w:t>
      </w:r>
    </w:p>
    <w:p w:rsidR="0038318D" w:rsidRPr="00C953FF" w:rsidRDefault="0038318D" w:rsidP="002B00F0">
      <w:pPr>
        <w:pStyle w:val="Prrafodelista"/>
        <w:numPr>
          <w:ilvl w:val="0"/>
          <w:numId w:val="28"/>
        </w:numPr>
        <w:spacing w:after="0" w:line="360" w:lineRule="auto"/>
        <w:jc w:val="both"/>
        <w:rPr>
          <w:rFonts w:ascii="Arial" w:hAnsi="Arial" w:cs="Arial"/>
          <w:sz w:val="24"/>
          <w:szCs w:val="24"/>
          <w:lang w:val="es-MX"/>
        </w:rPr>
      </w:pPr>
      <w:r w:rsidRPr="00C953FF">
        <w:rPr>
          <w:rFonts w:ascii="Arial" w:hAnsi="Arial" w:cs="Arial"/>
          <w:sz w:val="24"/>
          <w:szCs w:val="24"/>
          <w:lang w:val="es-MX"/>
        </w:rPr>
        <w:t xml:space="preserve">Percepción: Estudio de percepción visual, auditiva, sensorial, y olfativa </w:t>
      </w:r>
      <w:r w:rsidR="0018042D" w:rsidRPr="00C953FF">
        <w:rPr>
          <w:rFonts w:ascii="Arial" w:hAnsi="Arial" w:cs="Arial"/>
          <w:sz w:val="24"/>
          <w:szCs w:val="24"/>
          <w:lang w:val="es-MX"/>
        </w:rPr>
        <w:t>del consumidor, cuando este entra al punto de venta.</w:t>
      </w:r>
    </w:p>
    <w:p w:rsidR="0038318D" w:rsidRPr="00E970E9" w:rsidRDefault="0018042D" w:rsidP="002B00F0">
      <w:pPr>
        <w:pStyle w:val="Prrafodelista"/>
        <w:numPr>
          <w:ilvl w:val="0"/>
          <w:numId w:val="28"/>
        </w:numPr>
        <w:spacing w:after="0" w:line="360" w:lineRule="auto"/>
        <w:jc w:val="both"/>
        <w:rPr>
          <w:rFonts w:ascii="Arial" w:hAnsi="Arial" w:cs="Arial"/>
          <w:sz w:val="24"/>
          <w:szCs w:val="24"/>
          <w:lang w:val="es-MX"/>
        </w:rPr>
      </w:pPr>
      <w:proofErr w:type="spellStart"/>
      <w:r w:rsidRPr="00C953FF">
        <w:rPr>
          <w:rFonts w:ascii="Arial" w:hAnsi="Arial" w:cs="Arial"/>
          <w:sz w:val="24"/>
          <w:szCs w:val="24"/>
          <w:lang w:val="es-MX"/>
        </w:rPr>
        <w:t>Escaparatismo</w:t>
      </w:r>
      <w:proofErr w:type="spellEnd"/>
      <w:r w:rsidR="0038318D" w:rsidRPr="00C953FF">
        <w:rPr>
          <w:rFonts w:ascii="Arial" w:hAnsi="Arial" w:cs="Arial"/>
          <w:sz w:val="24"/>
          <w:szCs w:val="24"/>
          <w:lang w:val="es-MX"/>
        </w:rPr>
        <w:t xml:space="preserve">: </w:t>
      </w:r>
      <w:r w:rsidRPr="00C953FF">
        <w:rPr>
          <w:rFonts w:ascii="Arial" w:hAnsi="Arial" w:cs="Arial"/>
          <w:sz w:val="24"/>
          <w:szCs w:val="24"/>
          <w:lang w:val="es-MX"/>
        </w:rPr>
        <w:t>Detallar la iluminación y estructura de los puntos de venta</w:t>
      </w:r>
      <w:r w:rsidR="00E970E9">
        <w:rPr>
          <w:rFonts w:ascii="Arial" w:hAnsi="Arial" w:cs="Arial"/>
          <w:sz w:val="24"/>
          <w:szCs w:val="24"/>
          <w:lang w:val="es-MX"/>
        </w:rPr>
        <w:t>, t</w:t>
      </w:r>
      <w:r w:rsidRPr="00E970E9">
        <w:rPr>
          <w:rFonts w:ascii="Arial" w:hAnsi="Arial" w:cs="Arial"/>
          <w:sz w:val="24"/>
          <w:szCs w:val="24"/>
          <w:lang w:val="es-MX"/>
        </w:rPr>
        <w:t>omar en cuenta la ubicación de zona fría y caliente.</w:t>
      </w:r>
    </w:p>
    <w:p w:rsidR="0038318D" w:rsidRDefault="0038318D" w:rsidP="007B0384">
      <w:pPr>
        <w:spacing w:after="0" w:line="360" w:lineRule="auto"/>
        <w:jc w:val="both"/>
        <w:rPr>
          <w:rFonts w:ascii="Arial" w:hAnsi="Arial" w:cs="Arial"/>
          <w:sz w:val="24"/>
          <w:szCs w:val="24"/>
          <w:lang w:val="es-MX"/>
        </w:rPr>
      </w:pPr>
    </w:p>
    <w:p w:rsidR="0038318D" w:rsidRDefault="0025390D" w:rsidP="007B0384">
      <w:pPr>
        <w:spacing w:line="360" w:lineRule="auto"/>
        <w:jc w:val="both"/>
        <w:rPr>
          <w:rFonts w:ascii="Arial" w:hAnsi="Arial" w:cs="Arial"/>
          <w:b/>
          <w:i/>
          <w:sz w:val="24"/>
          <w:szCs w:val="24"/>
          <w:u w:val="single"/>
          <w:lang w:val="es-MX"/>
        </w:rPr>
      </w:pPr>
      <w:r>
        <w:rPr>
          <w:rFonts w:ascii="Arial" w:hAnsi="Arial" w:cs="Arial"/>
          <w:b/>
          <w:i/>
          <w:sz w:val="24"/>
          <w:szCs w:val="24"/>
          <w:u w:val="single"/>
          <w:lang w:val="es-MX"/>
        </w:rPr>
        <w:t xml:space="preserve">Estudios de competencia </w:t>
      </w:r>
      <w:r w:rsidR="00F52566">
        <w:rPr>
          <w:rFonts w:ascii="Arial" w:hAnsi="Arial" w:cs="Arial"/>
          <w:b/>
          <w:i/>
          <w:sz w:val="24"/>
          <w:szCs w:val="24"/>
          <w:u w:val="single"/>
          <w:lang w:val="es-MX"/>
        </w:rPr>
        <w:t>estratégica</w:t>
      </w:r>
    </w:p>
    <w:p w:rsidR="003A2B08" w:rsidRDefault="00F52566" w:rsidP="007B0384">
      <w:pPr>
        <w:spacing w:after="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lang w:val="es-MX"/>
        </w:rPr>
        <w:t>Se brindara una estrategia para demostrar el nivel de competitividad de la empresa. Desarrollar una estrategia que analice las oportunidades y supere las debilidades</w:t>
      </w:r>
      <w:r w:rsidR="00853F06">
        <w:rPr>
          <w:rFonts w:ascii="Arial" w:hAnsi="Arial" w:cs="Arial"/>
          <w:color w:val="000000" w:themeColor="text1"/>
          <w:sz w:val="24"/>
          <w:szCs w:val="24"/>
          <w:shd w:val="clear" w:color="auto" w:fill="FFFFFF"/>
          <w:lang w:val="es-MX"/>
        </w:rPr>
        <w:t xml:space="preserve"> del competidor</w:t>
      </w:r>
      <w:r>
        <w:rPr>
          <w:rFonts w:ascii="Arial" w:hAnsi="Arial" w:cs="Arial"/>
          <w:color w:val="000000" w:themeColor="text1"/>
          <w:sz w:val="24"/>
          <w:szCs w:val="24"/>
          <w:shd w:val="clear" w:color="auto" w:fill="FFFFFF"/>
          <w:lang w:val="es-MX"/>
        </w:rPr>
        <w:t>. Analizara la</w:t>
      </w:r>
      <w:r w:rsidR="003A2B08" w:rsidRPr="003A2B08">
        <w:rPr>
          <w:rFonts w:ascii="Arial" w:hAnsi="Arial" w:cs="Arial"/>
          <w:color w:val="000000" w:themeColor="text1"/>
          <w:sz w:val="24"/>
          <w:szCs w:val="24"/>
          <w:shd w:val="clear" w:color="auto" w:fill="FFFFFF"/>
        </w:rPr>
        <w:t xml:space="preserve"> transición desde la intención </w:t>
      </w:r>
      <w:r>
        <w:rPr>
          <w:rFonts w:ascii="Arial" w:hAnsi="Arial" w:cs="Arial"/>
          <w:color w:val="000000" w:themeColor="text1"/>
          <w:sz w:val="24"/>
          <w:szCs w:val="24"/>
          <w:shd w:val="clear" w:color="auto" w:fill="FFFFFF"/>
        </w:rPr>
        <w:t>h</w:t>
      </w:r>
      <w:r w:rsidR="003A2B08" w:rsidRPr="003A2B08">
        <w:rPr>
          <w:rFonts w:ascii="Arial" w:hAnsi="Arial" w:cs="Arial"/>
          <w:color w:val="000000" w:themeColor="text1"/>
          <w:sz w:val="24"/>
          <w:szCs w:val="24"/>
          <w:shd w:val="clear" w:color="auto" w:fill="FFFFFF"/>
        </w:rPr>
        <w:t>a</w:t>
      </w:r>
      <w:r>
        <w:rPr>
          <w:rFonts w:ascii="Arial" w:hAnsi="Arial" w:cs="Arial"/>
          <w:color w:val="000000" w:themeColor="text1"/>
          <w:sz w:val="24"/>
          <w:szCs w:val="24"/>
          <w:shd w:val="clear" w:color="auto" w:fill="FFFFFF"/>
        </w:rPr>
        <w:t>sta</w:t>
      </w:r>
      <w:r w:rsidR="003A2B08" w:rsidRPr="003A2B08">
        <w:rPr>
          <w:rFonts w:ascii="Arial" w:hAnsi="Arial" w:cs="Arial"/>
          <w:color w:val="000000" w:themeColor="text1"/>
          <w:sz w:val="24"/>
          <w:szCs w:val="24"/>
          <w:shd w:val="clear" w:color="auto" w:fill="FFFFFF"/>
        </w:rPr>
        <w:t xml:space="preserve"> la acción de compra </w:t>
      </w:r>
      <w:r>
        <w:rPr>
          <w:rFonts w:ascii="Arial" w:hAnsi="Arial" w:cs="Arial"/>
          <w:color w:val="000000" w:themeColor="text1"/>
          <w:sz w:val="24"/>
          <w:szCs w:val="24"/>
          <w:shd w:val="clear" w:color="auto" w:fill="FFFFFF"/>
        </w:rPr>
        <w:t>que el consumidor realiza a la competencia</w:t>
      </w:r>
      <w:r w:rsidR="003A2B08" w:rsidRPr="003A2B08">
        <w:rPr>
          <w:rFonts w:ascii="Arial" w:hAnsi="Arial" w:cs="Arial"/>
          <w:color w:val="000000" w:themeColor="text1"/>
          <w:sz w:val="24"/>
          <w:szCs w:val="24"/>
          <w:shd w:val="clear" w:color="auto" w:fill="FFFFFF"/>
        </w:rPr>
        <w:t>.</w:t>
      </w:r>
    </w:p>
    <w:p w:rsidR="009A2578" w:rsidRDefault="009A2578" w:rsidP="007B0384">
      <w:pPr>
        <w:spacing w:line="360" w:lineRule="auto"/>
        <w:jc w:val="both"/>
        <w:rPr>
          <w:rFonts w:ascii="Arial" w:hAnsi="Arial" w:cs="Arial"/>
          <w:bCs/>
          <w:sz w:val="24"/>
          <w:szCs w:val="24"/>
          <w:lang w:val="es-MX"/>
        </w:rPr>
      </w:pPr>
    </w:p>
    <w:p w:rsidR="008B4390" w:rsidRDefault="00236641" w:rsidP="007B0384">
      <w:pPr>
        <w:spacing w:line="360" w:lineRule="auto"/>
        <w:jc w:val="both"/>
        <w:rPr>
          <w:rFonts w:ascii="Arial" w:hAnsi="Arial" w:cs="Arial"/>
          <w:bCs/>
          <w:sz w:val="24"/>
          <w:szCs w:val="24"/>
          <w:lang w:val="es-MX"/>
        </w:rPr>
      </w:pPr>
      <w:r>
        <w:rPr>
          <w:rFonts w:ascii="Arial" w:hAnsi="Arial" w:cs="Arial"/>
          <w:bCs/>
          <w:sz w:val="24"/>
          <w:szCs w:val="24"/>
          <w:lang w:val="es-MX"/>
        </w:rPr>
        <w:t>La</w:t>
      </w:r>
      <w:r w:rsidR="008B4390">
        <w:rPr>
          <w:rFonts w:ascii="Arial" w:hAnsi="Arial" w:cs="Arial"/>
          <w:bCs/>
          <w:sz w:val="24"/>
          <w:szCs w:val="24"/>
          <w:lang w:val="es-MX"/>
        </w:rPr>
        <w:t xml:space="preserve"> </w:t>
      </w:r>
      <w:r w:rsidR="009A2578">
        <w:rPr>
          <w:rFonts w:ascii="Arial" w:hAnsi="Arial" w:cs="Arial"/>
          <w:bCs/>
          <w:sz w:val="24"/>
          <w:szCs w:val="24"/>
          <w:lang w:val="es-MX"/>
        </w:rPr>
        <w:t>e</w:t>
      </w:r>
      <w:r>
        <w:rPr>
          <w:rFonts w:ascii="Arial" w:hAnsi="Arial" w:cs="Arial"/>
          <w:bCs/>
          <w:sz w:val="24"/>
          <w:szCs w:val="24"/>
          <w:lang w:val="es-MX"/>
        </w:rPr>
        <w:t>mpresa</w:t>
      </w:r>
      <w:r w:rsidR="008B4390">
        <w:rPr>
          <w:rFonts w:ascii="Arial" w:hAnsi="Arial" w:cs="Arial"/>
          <w:bCs/>
          <w:sz w:val="24"/>
          <w:szCs w:val="24"/>
          <w:lang w:val="es-MX"/>
        </w:rPr>
        <w:t xml:space="preserve"> ofrece:</w:t>
      </w:r>
    </w:p>
    <w:p w:rsidR="0038318D" w:rsidRPr="00C953FF" w:rsidRDefault="0038318D" w:rsidP="002B00F0">
      <w:pPr>
        <w:pStyle w:val="Prrafodelista"/>
        <w:numPr>
          <w:ilvl w:val="0"/>
          <w:numId w:val="28"/>
        </w:numPr>
        <w:spacing w:after="0" w:line="360" w:lineRule="auto"/>
        <w:jc w:val="both"/>
        <w:rPr>
          <w:rFonts w:ascii="Arial" w:hAnsi="Arial" w:cs="Arial"/>
          <w:sz w:val="24"/>
          <w:szCs w:val="24"/>
          <w:lang w:val="es-MX"/>
        </w:rPr>
      </w:pPr>
      <w:r w:rsidRPr="00C953FF">
        <w:rPr>
          <w:rFonts w:ascii="Arial" w:hAnsi="Arial" w:cs="Arial"/>
          <w:sz w:val="24"/>
          <w:szCs w:val="24"/>
          <w:lang w:val="es-MX"/>
        </w:rPr>
        <w:t>Competitividad: Estudio de las alternativas que ofrece el mercado, teniendo en cuenta características de servicios, costos y beneficios para ofrecer soluciones estratégicas</w:t>
      </w:r>
    </w:p>
    <w:p w:rsidR="0038318D" w:rsidRPr="00C953FF" w:rsidRDefault="0038318D" w:rsidP="002B00F0">
      <w:pPr>
        <w:pStyle w:val="Prrafodelista"/>
        <w:numPr>
          <w:ilvl w:val="0"/>
          <w:numId w:val="28"/>
        </w:numPr>
        <w:spacing w:line="360" w:lineRule="auto"/>
        <w:jc w:val="both"/>
        <w:rPr>
          <w:rFonts w:ascii="Arial" w:hAnsi="Arial" w:cs="Arial"/>
          <w:sz w:val="24"/>
          <w:szCs w:val="24"/>
          <w:lang w:val="es-MX"/>
        </w:rPr>
      </w:pPr>
      <w:r w:rsidRPr="00C953FF">
        <w:rPr>
          <w:rFonts w:ascii="Arial" w:hAnsi="Arial" w:cs="Arial"/>
          <w:sz w:val="24"/>
          <w:szCs w:val="24"/>
          <w:lang w:val="es-MX"/>
        </w:rPr>
        <w:t>Índice de percepción: Análisis de percepción de los consumidores para determinar los atributos importantes del producto o servicio</w:t>
      </w:r>
      <w:r w:rsidR="00853F06" w:rsidRPr="00C953FF">
        <w:rPr>
          <w:rFonts w:ascii="Arial" w:hAnsi="Arial" w:cs="Arial"/>
          <w:sz w:val="24"/>
          <w:szCs w:val="24"/>
          <w:lang w:val="es-MX"/>
        </w:rPr>
        <w:t xml:space="preserve"> que ofrece la competencia y diseño de </w:t>
      </w:r>
      <w:r w:rsidRPr="00C953FF">
        <w:rPr>
          <w:rFonts w:ascii="Arial" w:hAnsi="Arial" w:cs="Arial"/>
          <w:sz w:val="24"/>
          <w:szCs w:val="24"/>
          <w:lang w:val="es-MX"/>
        </w:rPr>
        <w:t>estrategias acorde con los resultados.</w:t>
      </w:r>
    </w:p>
    <w:p w:rsidR="0038318D" w:rsidRDefault="0038318D" w:rsidP="007B0384">
      <w:pPr>
        <w:spacing w:line="360" w:lineRule="auto"/>
        <w:jc w:val="both"/>
        <w:rPr>
          <w:rFonts w:ascii="Arial" w:hAnsi="Arial" w:cs="Arial"/>
          <w:b/>
          <w:i/>
          <w:sz w:val="24"/>
          <w:szCs w:val="24"/>
          <w:u w:val="single"/>
          <w:lang w:val="es-MX"/>
        </w:rPr>
      </w:pPr>
      <w:r w:rsidRPr="00BC2298">
        <w:rPr>
          <w:rFonts w:ascii="Arial" w:hAnsi="Arial" w:cs="Arial"/>
          <w:b/>
          <w:i/>
          <w:sz w:val="24"/>
          <w:szCs w:val="24"/>
          <w:u w:val="single"/>
          <w:lang w:val="es-MX"/>
        </w:rPr>
        <w:t>Estudios de promoción</w:t>
      </w:r>
    </w:p>
    <w:p w:rsidR="00121D92" w:rsidRDefault="00853F06" w:rsidP="007B0384">
      <w:pPr>
        <w:spacing w:after="0" w:line="360" w:lineRule="auto"/>
        <w:jc w:val="both"/>
        <w:rPr>
          <w:rFonts w:ascii="Arial" w:eastAsia="Calibri" w:hAnsi="Arial" w:cs="Arial"/>
          <w:sz w:val="24"/>
          <w:szCs w:val="24"/>
          <w:lang w:val="es-MX" w:eastAsia="en-US"/>
        </w:rPr>
      </w:pPr>
      <w:r>
        <w:rPr>
          <w:rFonts w:ascii="Arial" w:hAnsi="Arial" w:cs="Arial"/>
          <w:sz w:val="24"/>
          <w:szCs w:val="24"/>
          <w:shd w:val="clear" w:color="auto" w:fill="FFFFFF"/>
        </w:rPr>
        <w:t xml:space="preserve">La reacción de los estímulos del consumidor frente a </w:t>
      </w:r>
      <w:r w:rsidR="00246ED2">
        <w:rPr>
          <w:rFonts w:ascii="Arial" w:hAnsi="Arial" w:cs="Arial"/>
          <w:sz w:val="24"/>
          <w:szCs w:val="24"/>
          <w:shd w:val="clear" w:color="auto" w:fill="FFFFFF"/>
        </w:rPr>
        <w:t>los distintos tipos de  promociones</w:t>
      </w:r>
      <w:r>
        <w:rPr>
          <w:rFonts w:ascii="Arial" w:hAnsi="Arial" w:cs="Arial"/>
          <w:sz w:val="24"/>
          <w:szCs w:val="24"/>
          <w:shd w:val="clear" w:color="auto" w:fill="FFFFFF"/>
        </w:rPr>
        <w:t>.</w:t>
      </w:r>
      <w:r w:rsidR="00246ED2">
        <w:rPr>
          <w:rFonts w:ascii="Arial" w:hAnsi="Arial" w:cs="Arial"/>
          <w:sz w:val="24"/>
          <w:szCs w:val="24"/>
          <w:shd w:val="clear" w:color="auto" w:fill="FFFFFF"/>
        </w:rPr>
        <w:t xml:space="preserve"> </w:t>
      </w:r>
      <w:r>
        <w:rPr>
          <w:rFonts w:ascii="Arial" w:hAnsi="Arial" w:cs="Arial"/>
          <w:sz w:val="24"/>
          <w:szCs w:val="24"/>
          <w:shd w:val="clear" w:color="auto" w:fill="FFFFFF"/>
        </w:rPr>
        <w:t xml:space="preserve">La </w:t>
      </w:r>
      <w:r w:rsidR="00246ED2">
        <w:rPr>
          <w:rFonts w:ascii="Arial" w:hAnsi="Arial" w:cs="Arial"/>
          <w:sz w:val="24"/>
          <w:szCs w:val="24"/>
          <w:shd w:val="clear" w:color="auto" w:fill="FFFFFF"/>
        </w:rPr>
        <w:t>intermitencia, alcance e intensidad que tendrán los medios para promocionar su producto o servicio.</w:t>
      </w:r>
    </w:p>
    <w:p w:rsidR="001869A9" w:rsidRDefault="00236641" w:rsidP="007B0384">
      <w:pPr>
        <w:rPr>
          <w:rFonts w:ascii="Arial" w:hAnsi="Arial" w:cs="Arial"/>
          <w:bCs/>
          <w:sz w:val="24"/>
          <w:szCs w:val="24"/>
          <w:lang w:val="es-MX"/>
        </w:rPr>
      </w:pPr>
      <w:r>
        <w:rPr>
          <w:rFonts w:ascii="Arial" w:hAnsi="Arial" w:cs="Arial"/>
          <w:bCs/>
          <w:sz w:val="24"/>
          <w:szCs w:val="24"/>
          <w:lang w:val="es-MX"/>
        </w:rPr>
        <w:lastRenderedPageBreak/>
        <w:t>La</w:t>
      </w:r>
      <w:r w:rsidR="001869A9">
        <w:rPr>
          <w:rFonts w:ascii="Arial" w:hAnsi="Arial" w:cs="Arial"/>
          <w:bCs/>
          <w:sz w:val="24"/>
          <w:szCs w:val="24"/>
          <w:lang w:val="es-MX"/>
        </w:rPr>
        <w:t xml:space="preserve"> </w:t>
      </w:r>
      <w:r>
        <w:rPr>
          <w:rFonts w:ascii="Arial" w:hAnsi="Arial" w:cs="Arial"/>
          <w:bCs/>
          <w:sz w:val="24"/>
          <w:szCs w:val="24"/>
          <w:lang w:val="es-MX"/>
        </w:rPr>
        <w:t>Empresa</w:t>
      </w:r>
      <w:r w:rsidR="001869A9">
        <w:rPr>
          <w:rFonts w:ascii="Arial" w:hAnsi="Arial" w:cs="Arial"/>
          <w:bCs/>
          <w:sz w:val="24"/>
          <w:szCs w:val="24"/>
          <w:lang w:val="es-MX"/>
        </w:rPr>
        <w:t xml:space="preserve"> ofrece:</w:t>
      </w:r>
    </w:p>
    <w:p w:rsidR="0038318D" w:rsidRPr="005002C4" w:rsidRDefault="0038318D" w:rsidP="002B00F0">
      <w:pPr>
        <w:pStyle w:val="Prrafodelista"/>
        <w:numPr>
          <w:ilvl w:val="0"/>
          <w:numId w:val="28"/>
        </w:numPr>
        <w:spacing w:after="0" w:line="360" w:lineRule="auto"/>
        <w:jc w:val="both"/>
        <w:rPr>
          <w:rFonts w:ascii="Arial" w:hAnsi="Arial" w:cs="Arial"/>
          <w:sz w:val="24"/>
          <w:szCs w:val="24"/>
          <w:lang w:val="es-MX"/>
        </w:rPr>
      </w:pPr>
      <w:r w:rsidRPr="005002C4">
        <w:rPr>
          <w:rFonts w:ascii="Arial" w:hAnsi="Arial" w:cs="Arial"/>
          <w:sz w:val="24"/>
          <w:szCs w:val="24"/>
          <w:lang w:val="es-MX"/>
        </w:rPr>
        <w:t>Investigación Publicitaria: Medi</w:t>
      </w:r>
      <w:r>
        <w:rPr>
          <w:rFonts w:ascii="Arial" w:hAnsi="Arial" w:cs="Arial"/>
          <w:sz w:val="24"/>
          <w:szCs w:val="24"/>
          <w:lang w:val="es-MX"/>
        </w:rPr>
        <w:t>r</w:t>
      </w:r>
      <w:r w:rsidRPr="005002C4">
        <w:rPr>
          <w:rFonts w:ascii="Arial" w:hAnsi="Arial" w:cs="Arial"/>
          <w:sz w:val="24"/>
          <w:szCs w:val="24"/>
          <w:lang w:val="es-MX"/>
        </w:rPr>
        <w:t xml:space="preserve"> el impacto de la</w:t>
      </w:r>
      <w:r w:rsidR="00121D92">
        <w:rPr>
          <w:rFonts w:ascii="Arial" w:hAnsi="Arial" w:cs="Arial"/>
          <w:sz w:val="24"/>
          <w:szCs w:val="24"/>
          <w:lang w:val="es-MX"/>
        </w:rPr>
        <w:t xml:space="preserve"> </w:t>
      </w:r>
      <w:r w:rsidRPr="005002C4">
        <w:rPr>
          <w:rFonts w:ascii="Arial" w:hAnsi="Arial" w:cs="Arial"/>
          <w:sz w:val="24"/>
          <w:szCs w:val="24"/>
          <w:lang w:val="es-MX"/>
        </w:rPr>
        <w:t>publicidad, determina</w:t>
      </w:r>
      <w:r>
        <w:rPr>
          <w:rFonts w:ascii="Arial" w:hAnsi="Arial" w:cs="Arial"/>
          <w:sz w:val="24"/>
          <w:szCs w:val="24"/>
          <w:lang w:val="es-MX"/>
        </w:rPr>
        <w:t>r</w:t>
      </w:r>
      <w:r w:rsidRPr="005002C4">
        <w:rPr>
          <w:rFonts w:ascii="Arial" w:hAnsi="Arial" w:cs="Arial"/>
          <w:sz w:val="24"/>
          <w:szCs w:val="24"/>
          <w:lang w:val="es-MX"/>
        </w:rPr>
        <w:t xml:space="preserve"> el nivel de recordación y claridad del mensaje expuesto, con el fin de crear herramientas publicitarias efectivas</w:t>
      </w:r>
      <w:r w:rsidR="005C7AD9">
        <w:rPr>
          <w:rFonts w:ascii="Arial" w:hAnsi="Arial" w:cs="Arial"/>
          <w:sz w:val="24"/>
          <w:szCs w:val="24"/>
          <w:lang w:val="es-MX"/>
        </w:rPr>
        <w:t>.</w:t>
      </w:r>
    </w:p>
    <w:p w:rsidR="0038318D" w:rsidRPr="00C953FF" w:rsidRDefault="0038318D" w:rsidP="002B00F0">
      <w:pPr>
        <w:pStyle w:val="Prrafodelista"/>
        <w:numPr>
          <w:ilvl w:val="0"/>
          <w:numId w:val="28"/>
        </w:numPr>
        <w:spacing w:after="0" w:line="360" w:lineRule="auto"/>
        <w:jc w:val="both"/>
        <w:rPr>
          <w:rFonts w:ascii="Arial" w:hAnsi="Arial" w:cs="Arial"/>
          <w:sz w:val="24"/>
          <w:szCs w:val="24"/>
          <w:lang w:val="es-MX"/>
        </w:rPr>
      </w:pPr>
      <w:r>
        <w:rPr>
          <w:rFonts w:ascii="Arial" w:hAnsi="Arial" w:cs="Arial"/>
          <w:sz w:val="24"/>
          <w:szCs w:val="24"/>
          <w:lang w:val="es-MX"/>
        </w:rPr>
        <w:t>Impacto Promocional: Determinar el impacto que generan las publicidades, promociones, y ofertas para cada producto y las reacciones de los consumidores.</w:t>
      </w:r>
    </w:p>
    <w:p w:rsidR="00B4683D" w:rsidRPr="00ED0D31" w:rsidRDefault="00B4683D" w:rsidP="007B0384">
      <w:pPr>
        <w:pStyle w:val="Prrafodelista"/>
        <w:spacing w:after="0" w:line="360" w:lineRule="auto"/>
        <w:ind w:left="0"/>
        <w:jc w:val="both"/>
        <w:rPr>
          <w:rFonts w:ascii="Arial" w:hAnsi="Arial" w:cs="Arial"/>
          <w:b/>
          <w:i/>
          <w:sz w:val="24"/>
          <w:szCs w:val="24"/>
          <w:u w:val="single"/>
          <w:lang w:val="es-MX"/>
        </w:rPr>
      </w:pPr>
    </w:p>
    <w:p w:rsidR="0038318D" w:rsidRDefault="00121D92" w:rsidP="007B0384">
      <w:pPr>
        <w:spacing w:line="360" w:lineRule="auto"/>
        <w:jc w:val="both"/>
        <w:rPr>
          <w:rFonts w:ascii="Arial" w:hAnsi="Arial" w:cs="Arial"/>
          <w:b/>
          <w:i/>
          <w:sz w:val="24"/>
          <w:szCs w:val="24"/>
          <w:u w:val="single"/>
          <w:lang w:val="es-MX"/>
        </w:rPr>
      </w:pPr>
      <w:r>
        <w:rPr>
          <w:rFonts w:ascii="Arial" w:hAnsi="Arial" w:cs="Arial"/>
          <w:b/>
          <w:i/>
          <w:sz w:val="24"/>
          <w:szCs w:val="24"/>
          <w:u w:val="single"/>
          <w:lang w:val="es-MX"/>
        </w:rPr>
        <w:t>Estudios de personas</w:t>
      </w:r>
    </w:p>
    <w:p w:rsidR="00121D92" w:rsidRDefault="00121D92" w:rsidP="007B0384">
      <w:pPr>
        <w:spacing w:line="360" w:lineRule="auto"/>
        <w:jc w:val="both"/>
        <w:rPr>
          <w:rFonts w:ascii="Arial" w:eastAsia="Calibri" w:hAnsi="Arial" w:cs="Arial"/>
          <w:sz w:val="24"/>
          <w:szCs w:val="24"/>
          <w:lang w:val="es-MX" w:eastAsia="en-US"/>
        </w:rPr>
      </w:pPr>
      <w:r w:rsidRPr="00121D92">
        <w:rPr>
          <w:rFonts w:ascii="Arial" w:eastAsia="Calibri" w:hAnsi="Arial" w:cs="Arial"/>
          <w:sz w:val="24"/>
          <w:szCs w:val="24"/>
          <w:lang w:val="es-MX" w:eastAsia="en-US"/>
        </w:rPr>
        <w:t>Cada persona es un mundo diferente, piensa, siente</w:t>
      </w:r>
      <w:r>
        <w:rPr>
          <w:rFonts w:ascii="Arial" w:eastAsia="Calibri" w:hAnsi="Arial" w:cs="Arial"/>
          <w:sz w:val="24"/>
          <w:szCs w:val="24"/>
          <w:lang w:val="es-MX" w:eastAsia="en-US"/>
        </w:rPr>
        <w:t xml:space="preserve"> pero</w:t>
      </w:r>
      <w:r w:rsidRPr="00121D92">
        <w:rPr>
          <w:rFonts w:ascii="Arial" w:eastAsia="Calibri" w:hAnsi="Arial" w:cs="Arial"/>
          <w:sz w:val="24"/>
          <w:szCs w:val="24"/>
          <w:lang w:val="es-MX" w:eastAsia="en-US"/>
        </w:rPr>
        <w:t xml:space="preserve"> sobretodo actúa y decide de manera diferente al resto. Si se intentara satisfacer a los consumidores uno por uno, debería crearse infinitas versiones de un producto, es por eso</w:t>
      </w:r>
      <w:r>
        <w:rPr>
          <w:rFonts w:ascii="Arial" w:eastAsia="Calibri" w:hAnsi="Arial" w:cs="Arial"/>
          <w:sz w:val="24"/>
          <w:szCs w:val="24"/>
          <w:lang w:val="es-MX" w:eastAsia="en-US"/>
        </w:rPr>
        <w:t xml:space="preserve"> que se puede considerar importante clasificar a los consumidores por sus hábitos y tendencias, en base a los diferentes perfiles. </w:t>
      </w:r>
      <w:r w:rsidR="003A603F">
        <w:rPr>
          <w:rFonts w:ascii="Arial" w:eastAsia="Calibri" w:hAnsi="Arial" w:cs="Arial"/>
          <w:sz w:val="24"/>
          <w:szCs w:val="24"/>
          <w:lang w:val="es-MX" w:eastAsia="en-US"/>
        </w:rPr>
        <w:t xml:space="preserve">Este estudio permitirá segmentar a los diferentes consumidores en base los estudios </w:t>
      </w:r>
      <w:proofErr w:type="spellStart"/>
      <w:r w:rsidR="003A603F">
        <w:rPr>
          <w:rFonts w:ascii="Arial" w:eastAsia="Calibri" w:hAnsi="Arial" w:cs="Arial"/>
          <w:sz w:val="24"/>
          <w:szCs w:val="24"/>
          <w:lang w:val="es-MX" w:eastAsia="en-US"/>
        </w:rPr>
        <w:t>degustativos</w:t>
      </w:r>
      <w:proofErr w:type="spellEnd"/>
      <w:r w:rsidR="003A603F">
        <w:rPr>
          <w:rFonts w:ascii="Arial" w:eastAsia="Calibri" w:hAnsi="Arial" w:cs="Arial"/>
          <w:sz w:val="24"/>
          <w:szCs w:val="24"/>
          <w:lang w:val="es-MX" w:eastAsia="en-US"/>
        </w:rPr>
        <w:t>,</w:t>
      </w:r>
      <w:r w:rsidR="00BD3D89">
        <w:rPr>
          <w:rFonts w:ascii="Arial" w:eastAsia="Calibri" w:hAnsi="Arial" w:cs="Arial"/>
          <w:sz w:val="24"/>
          <w:szCs w:val="24"/>
          <w:lang w:val="es-MX" w:eastAsia="en-US"/>
        </w:rPr>
        <w:t xml:space="preserve"> </w:t>
      </w:r>
      <w:proofErr w:type="spellStart"/>
      <w:r w:rsidR="003A603F">
        <w:rPr>
          <w:rFonts w:ascii="Arial" w:eastAsia="Calibri" w:hAnsi="Arial" w:cs="Arial"/>
          <w:sz w:val="24"/>
          <w:szCs w:val="24"/>
          <w:lang w:val="es-MX" w:eastAsia="en-US"/>
        </w:rPr>
        <w:t>focus</w:t>
      </w:r>
      <w:proofErr w:type="spellEnd"/>
      <w:r w:rsidR="003A603F">
        <w:rPr>
          <w:rFonts w:ascii="Arial" w:eastAsia="Calibri" w:hAnsi="Arial" w:cs="Arial"/>
          <w:sz w:val="24"/>
          <w:szCs w:val="24"/>
          <w:lang w:val="es-MX" w:eastAsia="en-US"/>
        </w:rPr>
        <w:t xml:space="preserve"> </w:t>
      </w:r>
      <w:proofErr w:type="spellStart"/>
      <w:r w:rsidR="003A603F">
        <w:rPr>
          <w:rFonts w:ascii="Arial" w:eastAsia="Calibri" w:hAnsi="Arial" w:cs="Arial"/>
          <w:sz w:val="24"/>
          <w:szCs w:val="24"/>
          <w:lang w:val="es-MX" w:eastAsia="en-US"/>
        </w:rPr>
        <w:t>group</w:t>
      </w:r>
      <w:proofErr w:type="spellEnd"/>
      <w:r w:rsidR="003A603F">
        <w:rPr>
          <w:rFonts w:ascii="Arial" w:eastAsia="Calibri" w:hAnsi="Arial" w:cs="Arial"/>
          <w:sz w:val="24"/>
          <w:szCs w:val="24"/>
          <w:lang w:val="es-MX" w:eastAsia="en-US"/>
        </w:rPr>
        <w:t xml:space="preserve"> y respuestas de estímulos.</w:t>
      </w:r>
    </w:p>
    <w:p w:rsidR="00121D92" w:rsidRDefault="00BD3D89" w:rsidP="007B0384">
      <w:pPr>
        <w:rPr>
          <w:rFonts w:ascii="Arial" w:hAnsi="Arial" w:cs="Arial"/>
          <w:bCs/>
          <w:sz w:val="24"/>
          <w:szCs w:val="24"/>
          <w:lang w:val="es-MX"/>
        </w:rPr>
      </w:pPr>
      <w:r>
        <w:rPr>
          <w:rFonts w:ascii="Arial" w:hAnsi="Arial" w:cs="Arial"/>
          <w:bCs/>
          <w:sz w:val="24"/>
          <w:szCs w:val="24"/>
          <w:lang w:val="es-MX"/>
        </w:rPr>
        <w:t>La e</w:t>
      </w:r>
      <w:r w:rsidR="00236641">
        <w:rPr>
          <w:rFonts w:ascii="Arial" w:hAnsi="Arial" w:cs="Arial"/>
          <w:bCs/>
          <w:sz w:val="24"/>
          <w:szCs w:val="24"/>
          <w:lang w:val="es-MX"/>
        </w:rPr>
        <w:t>mpresa</w:t>
      </w:r>
      <w:r w:rsidR="00121D92">
        <w:rPr>
          <w:rFonts w:ascii="Arial" w:hAnsi="Arial" w:cs="Arial"/>
          <w:bCs/>
          <w:sz w:val="24"/>
          <w:szCs w:val="24"/>
          <w:lang w:val="es-MX"/>
        </w:rPr>
        <w:t xml:space="preserve"> ofrece:</w:t>
      </w:r>
    </w:p>
    <w:p w:rsidR="0038318D" w:rsidRDefault="0038318D" w:rsidP="002B00F0">
      <w:pPr>
        <w:pStyle w:val="Prrafodelista"/>
        <w:numPr>
          <w:ilvl w:val="0"/>
          <w:numId w:val="28"/>
        </w:numPr>
        <w:spacing w:after="0" w:line="360" w:lineRule="auto"/>
        <w:jc w:val="both"/>
        <w:rPr>
          <w:rFonts w:ascii="Arial" w:hAnsi="Arial" w:cs="Arial"/>
          <w:sz w:val="24"/>
          <w:szCs w:val="24"/>
          <w:lang w:val="es-MX"/>
        </w:rPr>
      </w:pPr>
      <w:r w:rsidRPr="00ED0D31">
        <w:rPr>
          <w:rFonts w:ascii="Arial" w:hAnsi="Arial" w:cs="Arial"/>
          <w:sz w:val="24"/>
          <w:szCs w:val="24"/>
          <w:lang w:val="es-MX"/>
        </w:rPr>
        <w:t>Elaboración de perfiles de los consumidores</w:t>
      </w:r>
      <w:r>
        <w:rPr>
          <w:rFonts w:ascii="Arial" w:hAnsi="Arial" w:cs="Arial"/>
          <w:sz w:val="24"/>
          <w:szCs w:val="24"/>
          <w:lang w:val="es-MX"/>
        </w:rPr>
        <w:t xml:space="preserve">: Estudio de los consumidores, y obtención de perfiles </w:t>
      </w:r>
      <w:proofErr w:type="spellStart"/>
      <w:r>
        <w:rPr>
          <w:rFonts w:ascii="Arial" w:hAnsi="Arial" w:cs="Arial"/>
          <w:sz w:val="24"/>
          <w:szCs w:val="24"/>
          <w:lang w:val="es-MX"/>
        </w:rPr>
        <w:t>psicográficos</w:t>
      </w:r>
      <w:proofErr w:type="spellEnd"/>
      <w:r>
        <w:rPr>
          <w:rFonts w:ascii="Arial" w:hAnsi="Arial" w:cs="Arial"/>
          <w:sz w:val="24"/>
          <w:szCs w:val="24"/>
          <w:lang w:val="es-MX"/>
        </w:rPr>
        <w:t>, pudiendo así segmentar poblaciones objetivo, diseñando estrategias de mercado acorde a cada segmento.</w:t>
      </w:r>
    </w:p>
    <w:p w:rsidR="0038318D" w:rsidRDefault="0038318D" w:rsidP="002B00F0">
      <w:pPr>
        <w:pStyle w:val="Prrafodelista"/>
        <w:numPr>
          <w:ilvl w:val="0"/>
          <w:numId w:val="28"/>
        </w:numPr>
        <w:spacing w:after="0" w:line="360" w:lineRule="auto"/>
        <w:jc w:val="both"/>
        <w:rPr>
          <w:rFonts w:ascii="Arial" w:hAnsi="Arial" w:cs="Arial"/>
          <w:sz w:val="24"/>
          <w:szCs w:val="24"/>
          <w:lang w:val="es-MX"/>
        </w:rPr>
      </w:pPr>
      <w:r>
        <w:rPr>
          <w:rFonts w:ascii="Arial" w:hAnsi="Arial" w:cs="Arial"/>
          <w:sz w:val="24"/>
          <w:szCs w:val="24"/>
          <w:lang w:val="es-MX"/>
        </w:rPr>
        <w:t>Tendencias y Hábitos de Consumo: Investigación de las principales tendencias y hábitos de los consumidores, involucrando productos y servicios de la competencia directa, para obtener un mapa de tendencias.</w:t>
      </w:r>
    </w:p>
    <w:p w:rsidR="0038318D" w:rsidRDefault="0038318D" w:rsidP="002B00F0">
      <w:pPr>
        <w:pStyle w:val="Prrafodelista"/>
        <w:numPr>
          <w:ilvl w:val="0"/>
          <w:numId w:val="28"/>
        </w:numPr>
        <w:spacing w:after="0" w:line="360" w:lineRule="auto"/>
        <w:jc w:val="both"/>
        <w:rPr>
          <w:rFonts w:ascii="Arial" w:hAnsi="Arial" w:cs="Arial"/>
          <w:sz w:val="24"/>
          <w:szCs w:val="24"/>
          <w:lang w:val="es-MX"/>
        </w:rPr>
      </w:pPr>
      <w:r>
        <w:rPr>
          <w:rFonts w:ascii="Arial" w:hAnsi="Arial" w:cs="Arial"/>
          <w:sz w:val="24"/>
          <w:szCs w:val="24"/>
          <w:lang w:val="es-MX"/>
        </w:rPr>
        <w:t xml:space="preserve">Percepción y satisfacción de productos y servicios: La atención y servicio al cliente, la calidad del producto o servicio ofrecido, y el tiempo; </w:t>
      </w:r>
      <w:r>
        <w:rPr>
          <w:rFonts w:ascii="Arial" w:hAnsi="Arial" w:cs="Arial"/>
          <w:sz w:val="24"/>
          <w:szCs w:val="24"/>
          <w:lang w:val="es-MX"/>
        </w:rPr>
        <w:lastRenderedPageBreak/>
        <w:t>entre otras variables influye directamente en la percepción y satisfacción del consumidor hacia su marca.</w:t>
      </w:r>
    </w:p>
    <w:p w:rsidR="0038318D" w:rsidRDefault="0038318D" w:rsidP="002B00F0">
      <w:pPr>
        <w:pStyle w:val="Prrafodelista"/>
        <w:numPr>
          <w:ilvl w:val="0"/>
          <w:numId w:val="28"/>
        </w:numPr>
        <w:spacing w:after="0" w:line="360" w:lineRule="auto"/>
        <w:jc w:val="both"/>
        <w:rPr>
          <w:rFonts w:ascii="Arial" w:hAnsi="Arial" w:cs="Arial"/>
          <w:sz w:val="24"/>
          <w:szCs w:val="24"/>
          <w:lang w:val="es-MX"/>
        </w:rPr>
      </w:pPr>
      <w:r>
        <w:rPr>
          <w:rFonts w:ascii="Arial" w:hAnsi="Arial" w:cs="Arial"/>
          <w:sz w:val="24"/>
          <w:szCs w:val="24"/>
          <w:lang w:val="es-MX"/>
        </w:rPr>
        <w:t>Conocer los índices a profundidad de percepción y satisfacción le permite diseñar estrategias de posicionamiento efectivas y mejorar constantemente los servicios y productos ofrecidos.</w:t>
      </w:r>
    </w:p>
    <w:p w:rsidR="009E1FD1" w:rsidRDefault="009E1FD1" w:rsidP="007B0384">
      <w:pPr>
        <w:pStyle w:val="Prrafodelista"/>
        <w:spacing w:after="0" w:line="360" w:lineRule="auto"/>
        <w:ind w:left="0"/>
        <w:jc w:val="both"/>
        <w:rPr>
          <w:rFonts w:ascii="Arial" w:hAnsi="Arial" w:cs="Arial"/>
          <w:sz w:val="24"/>
          <w:szCs w:val="24"/>
          <w:lang w:val="es-MX"/>
        </w:rPr>
      </w:pPr>
    </w:p>
    <w:p w:rsidR="0038318D" w:rsidRDefault="0038318D" w:rsidP="007B0384">
      <w:pPr>
        <w:spacing w:line="360" w:lineRule="auto"/>
        <w:jc w:val="both"/>
        <w:rPr>
          <w:rFonts w:ascii="Arial" w:hAnsi="Arial" w:cs="Arial"/>
          <w:b/>
          <w:i/>
          <w:sz w:val="24"/>
          <w:szCs w:val="24"/>
          <w:u w:val="single"/>
          <w:lang w:val="es-MX"/>
        </w:rPr>
      </w:pPr>
      <w:r w:rsidRPr="00BC2298">
        <w:rPr>
          <w:rFonts w:ascii="Arial" w:hAnsi="Arial" w:cs="Arial"/>
          <w:b/>
          <w:i/>
          <w:sz w:val="24"/>
          <w:szCs w:val="24"/>
          <w:u w:val="single"/>
          <w:lang w:val="es-MX"/>
        </w:rPr>
        <w:t>Capacitaciones y asesorías</w:t>
      </w:r>
    </w:p>
    <w:p w:rsidR="001869A9" w:rsidRPr="001869A9" w:rsidRDefault="001869A9" w:rsidP="007B0384">
      <w:pPr>
        <w:spacing w:after="0" w:line="360" w:lineRule="auto"/>
        <w:jc w:val="both"/>
        <w:rPr>
          <w:rFonts w:ascii="Arial" w:hAnsi="Arial" w:cs="Arial"/>
          <w:sz w:val="24"/>
          <w:szCs w:val="24"/>
          <w:lang w:val="es-MX"/>
        </w:rPr>
      </w:pPr>
      <w:r w:rsidRPr="001869A9">
        <w:rPr>
          <w:rFonts w:ascii="Arial" w:hAnsi="Arial" w:cs="Arial"/>
          <w:sz w:val="24"/>
          <w:szCs w:val="24"/>
          <w:lang w:val="es-MX"/>
        </w:rPr>
        <w:t>Para que cada uno de los trabajos y estudios realizados tengan su éxito no solo a n</w:t>
      </w:r>
      <w:r>
        <w:rPr>
          <w:rFonts w:ascii="Arial" w:hAnsi="Arial" w:cs="Arial"/>
          <w:sz w:val="24"/>
          <w:szCs w:val="24"/>
          <w:lang w:val="es-MX"/>
        </w:rPr>
        <w:t>i</w:t>
      </w:r>
      <w:r w:rsidRPr="001869A9">
        <w:rPr>
          <w:rFonts w:ascii="Arial" w:hAnsi="Arial" w:cs="Arial"/>
          <w:sz w:val="24"/>
          <w:szCs w:val="24"/>
          <w:lang w:val="es-MX"/>
        </w:rPr>
        <w:t xml:space="preserve">vel corporativo, sino que contribuyan también al desarrollo del Marketing en el Ecuador es importante empezar </w:t>
      </w:r>
      <w:r>
        <w:rPr>
          <w:rFonts w:ascii="Arial" w:hAnsi="Arial" w:cs="Arial"/>
          <w:sz w:val="24"/>
          <w:szCs w:val="24"/>
          <w:lang w:val="es-MX"/>
        </w:rPr>
        <w:t>por capacitar y asesorar a las empresas e incluso a profesionales. Se podría empezar con temas como:</w:t>
      </w:r>
    </w:p>
    <w:p w:rsidR="0038318D" w:rsidRPr="00B4683D" w:rsidRDefault="0038318D" w:rsidP="002B00F0">
      <w:pPr>
        <w:pStyle w:val="Prrafodelista"/>
        <w:numPr>
          <w:ilvl w:val="0"/>
          <w:numId w:val="28"/>
        </w:numPr>
        <w:spacing w:after="0" w:line="360" w:lineRule="auto"/>
        <w:jc w:val="both"/>
        <w:rPr>
          <w:rFonts w:ascii="Arial" w:hAnsi="Arial" w:cs="Arial"/>
          <w:sz w:val="24"/>
          <w:szCs w:val="24"/>
          <w:lang w:val="es-MX"/>
        </w:rPr>
      </w:pPr>
      <w:r w:rsidRPr="00B4683D">
        <w:rPr>
          <w:rFonts w:ascii="Arial" w:hAnsi="Arial" w:cs="Arial"/>
          <w:sz w:val="24"/>
          <w:szCs w:val="24"/>
          <w:lang w:val="es-MX"/>
        </w:rPr>
        <w:t xml:space="preserve">Psicología del consumidor  </w:t>
      </w:r>
    </w:p>
    <w:p w:rsidR="0038318D" w:rsidRPr="00B4683D" w:rsidRDefault="0038318D" w:rsidP="002B00F0">
      <w:pPr>
        <w:pStyle w:val="Prrafodelista"/>
        <w:numPr>
          <w:ilvl w:val="0"/>
          <w:numId w:val="28"/>
        </w:numPr>
        <w:spacing w:after="0" w:line="360" w:lineRule="auto"/>
        <w:jc w:val="both"/>
        <w:rPr>
          <w:rFonts w:ascii="Arial" w:hAnsi="Arial" w:cs="Arial"/>
          <w:sz w:val="24"/>
          <w:szCs w:val="24"/>
          <w:lang w:val="es-MX"/>
        </w:rPr>
      </w:pPr>
      <w:proofErr w:type="spellStart"/>
      <w:r w:rsidRPr="00B4683D">
        <w:rPr>
          <w:rFonts w:ascii="Arial" w:hAnsi="Arial" w:cs="Arial"/>
          <w:sz w:val="24"/>
          <w:szCs w:val="24"/>
          <w:lang w:val="es-MX"/>
        </w:rPr>
        <w:t>Neuromarketing</w:t>
      </w:r>
      <w:proofErr w:type="spellEnd"/>
    </w:p>
    <w:p w:rsidR="0038318D" w:rsidRPr="00B4683D" w:rsidRDefault="0038318D" w:rsidP="002B00F0">
      <w:pPr>
        <w:pStyle w:val="Prrafodelista"/>
        <w:numPr>
          <w:ilvl w:val="0"/>
          <w:numId w:val="28"/>
        </w:numPr>
        <w:spacing w:after="0" w:line="360" w:lineRule="auto"/>
        <w:jc w:val="both"/>
        <w:rPr>
          <w:rFonts w:ascii="Arial" w:hAnsi="Arial" w:cs="Arial"/>
          <w:sz w:val="24"/>
          <w:szCs w:val="24"/>
          <w:lang w:val="es-MX"/>
        </w:rPr>
      </w:pPr>
      <w:r w:rsidRPr="00B4683D">
        <w:rPr>
          <w:rFonts w:ascii="Arial" w:hAnsi="Arial" w:cs="Arial"/>
          <w:sz w:val="24"/>
          <w:szCs w:val="24"/>
          <w:lang w:val="es-MX"/>
        </w:rPr>
        <w:t>El Consumidor Ecuatoriano</w:t>
      </w:r>
    </w:p>
    <w:p w:rsidR="00A825BD" w:rsidRPr="00A825BD" w:rsidRDefault="00A825BD" w:rsidP="007B0384">
      <w:pPr>
        <w:spacing w:line="360" w:lineRule="auto"/>
        <w:jc w:val="both"/>
        <w:rPr>
          <w:rFonts w:ascii="Arial" w:hAnsi="Arial" w:cs="Arial"/>
          <w:sz w:val="24"/>
          <w:szCs w:val="24"/>
          <w:lang w:val="es-MX"/>
        </w:rPr>
      </w:pPr>
      <w:r>
        <w:rPr>
          <w:rFonts w:ascii="Arial" w:hAnsi="Arial" w:cs="Arial"/>
          <w:sz w:val="24"/>
          <w:szCs w:val="24"/>
          <w:lang w:val="es-MX"/>
        </w:rPr>
        <w:t>Estas capacitaciones son dictadas en las instalaciones proporcionadas por la empresa contratante.</w:t>
      </w:r>
    </w:p>
    <w:p w:rsidR="00BC2298" w:rsidRPr="00272F4A" w:rsidRDefault="00BC2298" w:rsidP="007B0384">
      <w:pPr>
        <w:jc w:val="both"/>
        <w:rPr>
          <w:rFonts w:ascii="Arial" w:hAnsi="Arial" w:cs="Arial"/>
          <w:b/>
          <w:sz w:val="24"/>
          <w:szCs w:val="24"/>
          <w:lang w:val="es-MX"/>
        </w:rPr>
      </w:pPr>
      <w:r w:rsidRPr="00272F4A">
        <w:rPr>
          <w:rFonts w:ascii="Arial" w:hAnsi="Arial" w:cs="Arial"/>
          <w:b/>
          <w:sz w:val="24"/>
          <w:szCs w:val="24"/>
          <w:lang w:val="es-MX"/>
        </w:rPr>
        <w:t>Plazos:</w:t>
      </w:r>
    </w:p>
    <w:p w:rsidR="00BC2298" w:rsidRDefault="00BC2298" w:rsidP="007B0384">
      <w:pPr>
        <w:spacing w:line="360" w:lineRule="auto"/>
        <w:jc w:val="both"/>
        <w:rPr>
          <w:rFonts w:ascii="Arial" w:hAnsi="Arial" w:cs="Arial"/>
          <w:sz w:val="24"/>
          <w:szCs w:val="24"/>
          <w:lang w:val="es-MX"/>
        </w:rPr>
      </w:pPr>
      <w:r>
        <w:rPr>
          <w:rFonts w:ascii="Arial" w:hAnsi="Arial" w:cs="Arial"/>
          <w:sz w:val="24"/>
          <w:szCs w:val="24"/>
          <w:lang w:val="es-MX"/>
        </w:rPr>
        <w:t>Hemos fijado que los plazos de entrega de cada estudio, sería de 3 semanas, equivalente a 15 días; calculados de la siguiente manera:</w:t>
      </w:r>
    </w:p>
    <w:p w:rsidR="00BC2298" w:rsidRDefault="00BC2298" w:rsidP="007B0384">
      <w:pPr>
        <w:spacing w:line="360" w:lineRule="auto"/>
        <w:jc w:val="both"/>
        <w:rPr>
          <w:rFonts w:ascii="Arial" w:hAnsi="Arial" w:cs="Arial"/>
          <w:sz w:val="24"/>
          <w:szCs w:val="24"/>
          <w:lang w:val="es-MX"/>
        </w:rPr>
      </w:pPr>
      <w:r w:rsidRPr="00550099">
        <w:rPr>
          <w:rFonts w:ascii="Arial" w:hAnsi="Arial" w:cs="Arial"/>
          <w:b/>
          <w:sz w:val="24"/>
          <w:szCs w:val="24"/>
          <w:lang w:val="es-MX"/>
        </w:rPr>
        <w:t>Primera semana</w:t>
      </w:r>
      <w:r w:rsidR="00FF21EF">
        <w:rPr>
          <w:rFonts w:ascii="Arial" w:hAnsi="Arial" w:cs="Arial"/>
          <w:b/>
          <w:sz w:val="24"/>
          <w:szCs w:val="24"/>
          <w:lang w:val="es-MX"/>
        </w:rPr>
        <w:tab/>
      </w:r>
      <w:r>
        <w:rPr>
          <w:rFonts w:ascii="Arial" w:hAnsi="Arial" w:cs="Arial"/>
          <w:sz w:val="24"/>
          <w:szCs w:val="24"/>
          <w:lang w:val="es-MX"/>
        </w:rPr>
        <w:t>Estos primeros 5 días serán utilizados para la recopilación de información histórica e investigaciones en fuentes secundarias de información; además dentro de este plazo se deberá contactar a las personas participantes en nuestras investigaciones. Al comienzo este proceso será quizás un poco difícil, por la posible desconfianza que podría generar, pero estamos seguros que conforme pase el tiempo, este proceso de selección será más fácil debido a los testimonios de las personas que vayan participando en nuestras investigaciones y a los beneficios que recibirán.</w:t>
      </w:r>
    </w:p>
    <w:p w:rsidR="00BC2298" w:rsidRDefault="00BC2298" w:rsidP="007B0384">
      <w:pPr>
        <w:spacing w:after="0" w:line="360" w:lineRule="auto"/>
        <w:jc w:val="both"/>
        <w:rPr>
          <w:rFonts w:ascii="Arial" w:hAnsi="Arial" w:cs="Arial"/>
          <w:sz w:val="24"/>
          <w:szCs w:val="24"/>
          <w:lang w:val="es-MX"/>
        </w:rPr>
      </w:pPr>
      <w:r w:rsidRPr="003A2B08">
        <w:rPr>
          <w:rFonts w:ascii="Arial" w:hAnsi="Arial" w:cs="Arial"/>
          <w:b/>
          <w:sz w:val="24"/>
          <w:szCs w:val="24"/>
          <w:lang w:val="es-MX"/>
        </w:rPr>
        <w:lastRenderedPageBreak/>
        <w:t>Segunda semana</w:t>
      </w:r>
      <w:r w:rsidR="00FF21EF">
        <w:rPr>
          <w:rFonts w:ascii="Arial" w:hAnsi="Arial" w:cs="Arial"/>
          <w:b/>
          <w:sz w:val="24"/>
          <w:szCs w:val="24"/>
          <w:lang w:val="es-MX"/>
        </w:rPr>
        <w:tab/>
      </w:r>
      <w:r>
        <w:rPr>
          <w:rFonts w:ascii="Arial" w:hAnsi="Arial" w:cs="Arial"/>
          <w:sz w:val="24"/>
          <w:szCs w:val="24"/>
          <w:lang w:val="es-MX"/>
        </w:rPr>
        <w:t>Esta segunda etapa será utilizada para realizar las pruebas y estudios en los cuales contaremos con las personas convocadas durante la primera semana. Los estudios serán realizados dentro de</w:t>
      </w:r>
      <w:r w:rsidR="00236641">
        <w:rPr>
          <w:rFonts w:ascii="Arial" w:hAnsi="Arial" w:cs="Arial"/>
          <w:sz w:val="24"/>
          <w:szCs w:val="24"/>
          <w:lang w:val="es-MX"/>
        </w:rPr>
        <w:t xml:space="preserve"> la Empresa</w:t>
      </w:r>
      <w:r>
        <w:rPr>
          <w:rFonts w:ascii="Arial" w:hAnsi="Arial" w:cs="Arial"/>
          <w:sz w:val="24"/>
          <w:szCs w:val="24"/>
          <w:lang w:val="es-MX"/>
        </w:rPr>
        <w:t xml:space="preserve"> y utilizando los recursos con los que contamos.</w:t>
      </w:r>
    </w:p>
    <w:p w:rsidR="004342CF" w:rsidRDefault="004342CF" w:rsidP="007B0384">
      <w:pPr>
        <w:spacing w:after="0" w:line="360" w:lineRule="auto"/>
        <w:jc w:val="both"/>
        <w:rPr>
          <w:rFonts w:ascii="Arial" w:hAnsi="Arial" w:cs="Arial"/>
          <w:sz w:val="24"/>
          <w:szCs w:val="24"/>
          <w:lang w:val="es-MX"/>
        </w:rPr>
      </w:pPr>
    </w:p>
    <w:p w:rsidR="00BC2298" w:rsidRDefault="00BC2298" w:rsidP="007B0384">
      <w:pPr>
        <w:spacing w:after="0" w:line="360" w:lineRule="auto"/>
        <w:jc w:val="both"/>
        <w:rPr>
          <w:rFonts w:ascii="Arial" w:hAnsi="Arial" w:cs="Arial"/>
          <w:sz w:val="24"/>
          <w:szCs w:val="24"/>
          <w:lang w:val="es-MX"/>
        </w:rPr>
      </w:pPr>
      <w:r w:rsidRPr="003A2B08">
        <w:rPr>
          <w:rFonts w:ascii="Arial" w:hAnsi="Arial" w:cs="Arial"/>
          <w:b/>
          <w:sz w:val="24"/>
          <w:szCs w:val="24"/>
          <w:lang w:val="es-MX"/>
        </w:rPr>
        <w:t>Tercera semana</w:t>
      </w:r>
      <w:r w:rsidR="00FF21EF">
        <w:rPr>
          <w:rFonts w:ascii="Arial" w:hAnsi="Arial" w:cs="Arial"/>
          <w:sz w:val="24"/>
          <w:szCs w:val="24"/>
          <w:lang w:val="es-MX"/>
        </w:rPr>
        <w:tab/>
      </w:r>
      <w:r>
        <w:rPr>
          <w:rFonts w:ascii="Arial" w:hAnsi="Arial" w:cs="Arial"/>
          <w:sz w:val="24"/>
          <w:szCs w:val="24"/>
          <w:lang w:val="es-MX"/>
        </w:rPr>
        <w:t>Esta última semana será dedicada al análisis de información y planteamiento de estrategias, dentro de la cual se trabajará con el representante del cliente (empresa); de esta manera se ajustarán los resultados a los requerimientos y posibilidades de la empresa.</w:t>
      </w:r>
    </w:p>
    <w:p w:rsidR="009E1FD1" w:rsidRDefault="00BC2298" w:rsidP="007B0384">
      <w:pPr>
        <w:spacing w:line="360" w:lineRule="auto"/>
        <w:jc w:val="both"/>
        <w:rPr>
          <w:rFonts w:ascii="Arial" w:hAnsi="Arial" w:cs="Arial"/>
          <w:sz w:val="24"/>
          <w:szCs w:val="24"/>
          <w:lang w:val="es-MX"/>
        </w:rPr>
      </w:pPr>
      <w:r>
        <w:rPr>
          <w:rFonts w:ascii="Arial" w:hAnsi="Arial" w:cs="Arial"/>
          <w:sz w:val="24"/>
          <w:szCs w:val="24"/>
          <w:lang w:val="es-MX"/>
        </w:rPr>
        <w:t>Para el caso de los seminarios, empezaremos con los 3 temas que mencionamos anteriormente, y conforme pase el tiempo y comprobemos el interés que existe en las mismas se irán agregando más temas según las preferencias y necesidades de los clientes.</w:t>
      </w:r>
    </w:p>
    <w:p w:rsidR="00587AE5" w:rsidRPr="007F5970" w:rsidRDefault="00B4683D" w:rsidP="007B0384">
      <w:pPr>
        <w:spacing w:line="360" w:lineRule="auto"/>
        <w:rPr>
          <w:rFonts w:ascii="Arial" w:hAnsi="Arial" w:cs="Arial"/>
          <w:b/>
          <w:sz w:val="24"/>
          <w:szCs w:val="24"/>
        </w:rPr>
      </w:pPr>
      <w:r w:rsidRPr="007F5970">
        <w:rPr>
          <w:rFonts w:ascii="Arial" w:hAnsi="Arial" w:cs="Arial"/>
          <w:b/>
          <w:sz w:val="24"/>
          <w:szCs w:val="24"/>
        </w:rPr>
        <w:t xml:space="preserve">PRECIO </w:t>
      </w:r>
    </w:p>
    <w:p w:rsidR="009F3354" w:rsidRDefault="009F3354" w:rsidP="007B0384">
      <w:pPr>
        <w:spacing w:line="360" w:lineRule="auto"/>
        <w:jc w:val="both"/>
        <w:rPr>
          <w:rFonts w:ascii="Arial" w:hAnsi="Arial" w:cs="Arial"/>
          <w:sz w:val="24"/>
          <w:szCs w:val="24"/>
        </w:rPr>
      </w:pPr>
      <w:r>
        <w:rPr>
          <w:rFonts w:ascii="Arial" w:hAnsi="Arial" w:cs="Arial"/>
          <w:sz w:val="24"/>
          <w:szCs w:val="24"/>
        </w:rPr>
        <w:t>Es importante que el precio establecido vaya de acorde al tipo de estudio que se realice, el tiempo empleado y la calidad en la información y tipo de estrategias que se recomiende al cliente.</w:t>
      </w:r>
    </w:p>
    <w:p w:rsidR="00602B5E" w:rsidRDefault="009F3354" w:rsidP="007B0384">
      <w:pPr>
        <w:spacing w:line="360" w:lineRule="auto"/>
        <w:jc w:val="both"/>
        <w:rPr>
          <w:rFonts w:ascii="Arial" w:hAnsi="Arial" w:cs="Arial"/>
          <w:sz w:val="24"/>
          <w:szCs w:val="24"/>
        </w:rPr>
      </w:pPr>
      <w:r>
        <w:rPr>
          <w:rFonts w:ascii="Arial" w:hAnsi="Arial" w:cs="Arial"/>
          <w:sz w:val="24"/>
          <w:szCs w:val="24"/>
        </w:rPr>
        <w:t xml:space="preserve"> </w:t>
      </w:r>
      <w:r w:rsidR="00587AE5" w:rsidRPr="007F5970">
        <w:rPr>
          <w:rFonts w:ascii="Arial" w:hAnsi="Arial" w:cs="Arial"/>
          <w:sz w:val="24"/>
          <w:szCs w:val="24"/>
        </w:rPr>
        <w:t>Debido que este tipo de negocios es nuevo en el mercado ecuatoriano, hemos tomado como refe</w:t>
      </w:r>
      <w:r w:rsidR="00602B5E" w:rsidRPr="007F5970">
        <w:rPr>
          <w:rFonts w:ascii="Arial" w:hAnsi="Arial" w:cs="Arial"/>
          <w:sz w:val="24"/>
          <w:szCs w:val="24"/>
        </w:rPr>
        <w:t>rencia el mercado internacional y además los precios manejados en nuestros competidores indirectos como las Consultoras de Marketing.</w:t>
      </w:r>
    </w:p>
    <w:p w:rsidR="004342CF" w:rsidRDefault="004342CF" w:rsidP="007B0384">
      <w:pPr>
        <w:spacing w:line="360" w:lineRule="auto"/>
        <w:jc w:val="both"/>
        <w:rPr>
          <w:rFonts w:ascii="Arial" w:hAnsi="Arial" w:cs="Arial"/>
          <w:sz w:val="24"/>
          <w:szCs w:val="24"/>
        </w:rPr>
      </w:pPr>
      <w:r>
        <w:rPr>
          <w:rFonts w:ascii="Arial" w:hAnsi="Arial" w:cs="Arial"/>
          <w:sz w:val="24"/>
          <w:szCs w:val="24"/>
        </w:rPr>
        <w:t xml:space="preserve">Se ha considerado también que en el caso de los consultores, </w:t>
      </w:r>
      <w:r w:rsidR="00D3251C">
        <w:rPr>
          <w:rFonts w:ascii="Arial" w:hAnsi="Arial" w:cs="Arial"/>
          <w:sz w:val="24"/>
          <w:szCs w:val="24"/>
        </w:rPr>
        <w:t>establecen</w:t>
      </w:r>
      <w:r>
        <w:rPr>
          <w:rFonts w:ascii="Arial" w:hAnsi="Arial" w:cs="Arial"/>
          <w:sz w:val="24"/>
          <w:szCs w:val="24"/>
        </w:rPr>
        <w:t xml:space="preserve"> el precio de sus servicios en base a las horas de consultoría que prestan. </w:t>
      </w:r>
    </w:p>
    <w:p w:rsidR="00D3251C" w:rsidRDefault="00D3251C" w:rsidP="007B0384">
      <w:pPr>
        <w:spacing w:line="360" w:lineRule="auto"/>
        <w:jc w:val="both"/>
        <w:rPr>
          <w:rFonts w:ascii="Arial" w:hAnsi="Arial" w:cs="Arial"/>
          <w:sz w:val="24"/>
          <w:szCs w:val="24"/>
        </w:rPr>
      </w:pPr>
      <w:r>
        <w:rPr>
          <w:rFonts w:ascii="Arial" w:hAnsi="Arial" w:cs="Arial"/>
          <w:sz w:val="24"/>
          <w:szCs w:val="24"/>
        </w:rPr>
        <w:t>El precio que se establezca además de estar acorde a los costos incurridos, deberá estar acorde con el target de clientes que manejaremos.</w:t>
      </w:r>
    </w:p>
    <w:p w:rsidR="00F874E7" w:rsidRDefault="00F874E7" w:rsidP="007B0384">
      <w:pPr>
        <w:spacing w:line="360" w:lineRule="auto"/>
        <w:jc w:val="both"/>
        <w:rPr>
          <w:rFonts w:ascii="Arial" w:hAnsi="Arial" w:cs="Arial"/>
          <w:sz w:val="24"/>
          <w:szCs w:val="24"/>
        </w:rPr>
      </w:pPr>
    </w:p>
    <w:p w:rsidR="00F874E7" w:rsidRPr="00B4683D" w:rsidRDefault="00F874E7" w:rsidP="00B4683D">
      <w:pPr>
        <w:spacing w:line="360" w:lineRule="auto"/>
        <w:rPr>
          <w:rFonts w:ascii="Arial" w:hAnsi="Arial" w:cs="Arial"/>
          <w:b/>
          <w:sz w:val="24"/>
          <w:szCs w:val="24"/>
        </w:rPr>
      </w:pPr>
      <w:r w:rsidRPr="00B4683D">
        <w:rPr>
          <w:rFonts w:ascii="Arial" w:hAnsi="Arial" w:cs="Arial"/>
          <w:b/>
          <w:sz w:val="24"/>
          <w:szCs w:val="24"/>
        </w:rPr>
        <w:lastRenderedPageBreak/>
        <w:t>ESTRATEGIA DE PRECIOS</w:t>
      </w:r>
    </w:p>
    <w:p w:rsidR="00F874E7" w:rsidRPr="0099165C" w:rsidRDefault="00484773" w:rsidP="00484773">
      <w:pPr>
        <w:tabs>
          <w:tab w:val="left" w:pos="8370"/>
        </w:tabs>
        <w:jc w:val="center"/>
        <w:rPr>
          <w:rFonts w:ascii="Arial" w:hAnsi="Arial" w:cs="Arial"/>
          <w:i/>
          <w:sz w:val="20"/>
          <w:szCs w:val="20"/>
        </w:rPr>
      </w:pPr>
      <w:r w:rsidRPr="0099165C">
        <w:rPr>
          <w:rFonts w:ascii="Arial" w:hAnsi="Arial" w:cs="Arial"/>
          <w:i/>
          <w:sz w:val="20"/>
          <w:szCs w:val="20"/>
        </w:rPr>
        <w:t>Figura No. 11</w:t>
      </w:r>
    </w:p>
    <w:p w:rsidR="00F874E7" w:rsidRDefault="003B7940" w:rsidP="007B0384">
      <w:pPr>
        <w:tabs>
          <w:tab w:val="left" w:pos="2460"/>
        </w:tabs>
        <w:jc w:val="both"/>
      </w:pPr>
      <w:r>
        <w:rPr>
          <w:noProof/>
          <w:lang w:val="es-EC" w:eastAsia="es-EC"/>
        </w:rPr>
        <w:pict>
          <v:shape id="Conector recto de flecha 66" o:spid="_x0000_s1064" type="#_x0000_t32" style="position:absolute;left:0;text-align:left;margin-left:111.75pt;margin-top:24.75pt;width:11.25pt;height:75pt;flip:x;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m2RgIAAHwEAAAOAAAAZHJzL2Uyb0RvYy54bWysVMGO2yAQvVfqPyDuie3UySZWnFVlJ+1h&#10;u1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">
            <v:stroke endarrow="block"/>
          </v:shape>
        </w:pict>
      </w:r>
      <w:r>
        <w:rPr>
          <w:noProof/>
          <w:lang w:val="es-EC" w:eastAsia="es-EC"/>
        </w:rPr>
        <w:pict>
          <v:shape id="Forma libre 65" o:spid="_x0000_s1063" style="position:absolute;left:0;text-align:left;margin-left:48pt;margin-top:8.25pt;width:272.25pt;height:212.25pt;flip:y;z-index:2517560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" adj="0,,0" path="m-1,nfc11929,,21600,9670,21600,21600em-1,nsc11929,,21600,9670,21600,21600l,21600,-1,xe" filled="f">
            <v:stroke joinstyle="round"/>
            <v:formulas/>
            <v:path arrowok="t" o:extrusionok="f" o:connecttype="custom" o:connectlocs="0,0;3457575,2695575;0,2695575" o:connectangles="0,0,0"/>
          </v:shape>
        </w:pict>
      </w:r>
      <w:r>
        <w:rPr>
          <w:noProof/>
          <w:lang w:val="es-EC" w:eastAsia="es-EC"/>
        </w:rPr>
        <w:pict>
          <v:shape id="Conector recto de flecha 64" o:spid="_x0000_s1062" type="#_x0000_t32" style="position:absolute;left:0;text-align:left;margin-left:44.25pt;margin-top:4.5pt;width:0;height:220.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DRPgIAAG4EAAAOAAAAZHJzL2Uyb0RvYy54bWysVMGO2yAQvVfqPyDuWdtZJ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">
            <v:stroke endarrow="block"/>
          </v:shape>
        </w:pict>
      </w:r>
      <w:r w:rsidR="00F874E7">
        <w:tab/>
        <w:t>Imitación por precio</w:t>
      </w:r>
    </w:p>
    <w:p w:rsidR="00F874E7" w:rsidRDefault="003B7940" w:rsidP="007B0384">
      <w:pPr>
        <w:tabs>
          <w:tab w:val="left" w:pos="8370"/>
        </w:tabs>
        <w:jc w:val="both"/>
      </w:pPr>
      <w:r>
        <w:rPr>
          <w:noProof/>
          <w:lang w:val="es-EC" w:eastAsia="es-EC"/>
        </w:rPr>
        <w:pict>
          <v:shape id="Forma libre 63" o:spid="_x0000_s1061" style="position:absolute;left:0;text-align:left;margin-left:44.25pt;margin-top:22.55pt;width:308.25pt;height:158.25pt;z-index:2517570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" adj="0,,0" path="m-1,nfc11929,,21600,9670,21600,21600em-1,nsc11929,,21600,9670,21600,21600l,21600,-1,xe" filled="f">
            <v:stroke joinstyle="round"/>
            <v:formulas/>
            <v:path arrowok="t" o:extrusionok="f" o:connecttype="custom" o:connectlocs="0,0;3914775,2009775;0,2009775" o:connectangles="0,0,0"/>
          </v:shape>
        </w:pict>
      </w:r>
    </w:p>
    <w:p w:rsidR="00F874E7" w:rsidRDefault="00F874E7" w:rsidP="007B0384">
      <w:pPr>
        <w:tabs>
          <w:tab w:val="left" w:pos="1200"/>
        </w:tabs>
        <w:jc w:val="both"/>
      </w:pPr>
      <w:r>
        <w:tab/>
        <w:t>.   .               .         .</w:t>
      </w:r>
    </w:p>
    <w:p w:rsidR="00F874E7" w:rsidRDefault="003B7940" w:rsidP="007B0384">
      <w:pPr>
        <w:tabs>
          <w:tab w:val="left" w:pos="1230"/>
        </w:tabs>
        <w:jc w:val="both"/>
      </w:pPr>
      <w:r>
        <w:rPr>
          <w:noProof/>
          <w:lang w:val="es-EC" w:eastAsia="es-EC"/>
        </w:rPr>
        <w:pict>
          <v:shape id="Conector recto de flecha 62" o:spid="_x0000_s1060" type="#_x0000_t32" style="position:absolute;left:0;text-align:left;margin-left:48pt;margin-top:148.65pt;width:378pt;height:0;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zbOPAIAAG4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">
            <v:stroke endarrow="block"/>
          </v:shape>
        </w:pict>
      </w:r>
      <w:r w:rsidR="00F874E7">
        <w:tab/>
        <w:t>.         .             .         .            .        .     .</w:t>
      </w:r>
    </w:p>
    <w:p w:rsidR="00F874E7" w:rsidRDefault="00F874E7" w:rsidP="007B0384">
      <w:pPr>
        <w:tabs>
          <w:tab w:val="left" w:pos="1230"/>
        </w:tabs>
        <w:jc w:val="both"/>
      </w:pPr>
      <w:r>
        <w:tab/>
        <w:t>, .     .    . .              .          .         .     .    .   . .  .     .   .</w:t>
      </w:r>
    </w:p>
    <w:p w:rsidR="00F874E7" w:rsidRDefault="00F874E7" w:rsidP="007B0384">
      <w:pPr>
        <w:tabs>
          <w:tab w:val="left" w:pos="1230"/>
        </w:tabs>
        <w:jc w:val="both"/>
      </w:pPr>
      <w:r>
        <w:tab/>
        <w:t xml:space="preserve"> .     .      .          .                  .            .   .        .     .</w:t>
      </w:r>
    </w:p>
    <w:p w:rsidR="00F874E7" w:rsidRDefault="00F874E7" w:rsidP="007B0384">
      <w:pPr>
        <w:tabs>
          <w:tab w:val="left" w:pos="1230"/>
        </w:tabs>
        <w:jc w:val="both"/>
      </w:pPr>
      <w:r>
        <w:tab/>
        <w:t>. .       .       .        .    .     .     . .      .       .  .</w:t>
      </w:r>
    </w:p>
    <w:p w:rsidR="00F874E7" w:rsidRDefault="00F874E7" w:rsidP="007B0384">
      <w:pPr>
        <w:tabs>
          <w:tab w:val="left" w:pos="1230"/>
        </w:tabs>
        <w:jc w:val="both"/>
      </w:pPr>
      <w:r>
        <w:tab/>
        <w:t xml:space="preserve">.    .        .       .     .          .        . </w:t>
      </w:r>
    </w:p>
    <w:p w:rsidR="00F874E7" w:rsidRDefault="00F874E7" w:rsidP="007B0384">
      <w:pPr>
        <w:tabs>
          <w:tab w:val="left" w:pos="1230"/>
        </w:tabs>
        <w:jc w:val="both"/>
      </w:pPr>
      <w:r>
        <w:tab/>
        <w:t>. .      .        .</w:t>
      </w:r>
    </w:p>
    <w:p w:rsidR="00F874E7" w:rsidRPr="0099165C" w:rsidRDefault="00484773" w:rsidP="007B0384">
      <w:pPr>
        <w:jc w:val="both"/>
        <w:rPr>
          <w:rFonts w:ascii="Arial" w:hAnsi="Arial" w:cs="Arial"/>
          <w:i/>
          <w:sz w:val="20"/>
        </w:rPr>
      </w:pPr>
      <w:r w:rsidRPr="0099165C">
        <w:rPr>
          <w:rFonts w:ascii="Arial" w:hAnsi="Arial" w:cs="Arial"/>
          <w:i/>
          <w:sz w:val="20"/>
        </w:rPr>
        <w:t xml:space="preserve">Elaborado por los </w:t>
      </w:r>
      <w:r w:rsidR="0099165C" w:rsidRPr="0099165C">
        <w:rPr>
          <w:rFonts w:ascii="Arial" w:hAnsi="Arial" w:cs="Arial"/>
          <w:i/>
          <w:sz w:val="20"/>
        </w:rPr>
        <w:t>autores</w:t>
      </w:r>
    </w:p>
    <w:p w:rsidR="00F874E7" w:rsidRPr="00F874E7" w:rsidRDefault="00F874E7" w:rsidP="001032CB">
      <w:pPr>
        <w:spacing w:line="360" w:lineRule="auto"/>
        <w:ind w:firstLine="708"/>
        <w:jc w:val="both"/>
        <w:rPr>
          <w:rFonts w:ascii="Arial" w:hAnsi="Arial" w:cs="Arial"/>
          <w:sz w:val="24"/>
          <w:szCs w:val="24"/>
        </w:rPr>
      </w:pPr>
      <w:r w:rsidRPr="00F874E7">
        <w:rPr>
          <w:rFonts w:ascii="Arial" w:hAnsi="Arial" w:cs="Arial"/>
          <w:sz w:val="24"/>
          <w:szCs w:val="24"/>
        </w:rPr>
        <w:t xml:space="preserve">Imitación por precio: </w:t>
      </w:r>
      <w:r>
        <w:rPr>
          <w:rFonts w:ascii="Arial" w:hAnsi="Arial" w:cs="Arial"/>
          <w:sz w:val="24"/>
          <w:szCs w:val="24"/>
        </w:rPr>
        <w:t>U</w:t>
      </w:r>
      <w:r w:rsidRPr="00F874E7">
        <w:rPr>
          <w:rFonts w:ascii="Arial" w:hAnsi="Arial" w:cs="Arial"/>
          <w:sz w:val="24"/>
          <w:szCs w:val="24"/>
        </w:rPr>
        <w:t>tilizarí</w:t>
      </w:r>
      <w:r>
        <w:rPr>
          <w:rFonts w:ascii="Arial" w:hAnsi="Arial" w:cs="Arial"/>
          <w:sz w:val="24"/>
          <w:szCs w:val="24"/>
        </w:rPr>
        <w:t>amos esa estrategia, tomando</w:t>
      </w:r>
      <w:r w:rsidRPr="00F874E7">
        <w:rPr>
          <w:rFonts w:ascii="Arial" w:hAnsi="Arial" w:cs="Arial"/>
          <w:sz w:val="24"/>
          <w:szCs w:val="24"/>
        </w:rPr>
        <w:t xml:space="preserve"> en cuenta que es un producto nuevo </w:t>
      </w:r>
      <w:r>
        <w:rPr>
          <w:rFonts w:ascii="Arial" w:hAnsi="Arial" w:cs="Arial"/>
          <w:sz w:val="24"/>
          <w:szCs w:val="24"/>
        </w:rPr>
        <w:t xml:space="preserve">para así de esta manera adaptarnos </w:t>
      </w:r>
      <w:r w:rsidRPr="00F874E7">
        <w:rPr>
          <w:rFonts w:ascii="Arial" w:hAnsi="Arial" w:cs="Arial"/>
          <w:sz w:val="24"/>
          <w:szCs w:val="24"/>
        </w:rPr>
        <w:t>al mercado. Tomamos en cuenta los precios del mercado internacional y lo adaptamos a nuestra cultura. Claro que no sería mucho</w:t>
      </w:r>
      <w:r w:rsidR="000307FC">
        <w:rPr>
          <w:rFonts w:ascii="Arial" w:hAnsi="Arial" w:cs="Arial"/>
          <w:sz w:val="24"/>
          <w:szCs w:val="24"/>
        </w:rPr>
        <w:t xml:space="preserve"> el</w:t>
      </w:r>
      <w:r w:rsidRPr="00F874E7">
        <w:rPr>
          <w:rFonts w:ascii="Arial" w:hAnsi="Arial" w:cs="Arial"/>
          <w:sz w:val="24"/>
          <w:szCs w:val="24"/>
        </w:rPr>
        <w:t xml:space="preserve"> cambio</w:t>
      </w:r>
      <w:r w:rsidR="000307FC">
        <w:rPr>
          <w:rFonts w:ascii="Arial" w:hAnsi="Arial" w:cs="Arial"/>
          <w:sz w:val="24"/>
          <w:szCs w:val="24"/>
        </w:rPr>
        <w:t xml:space="preserve"> en el precio,</w:t>
      </w:r>
      <w:r w:rsidRPr="00F874E7">
        <w:rPr>
          <w:rFonts w:ascii="Arial" w:hAnsi="Arial" w:cs="Arial"/>
          <w:sz w:val="24"/>
          <w:szCs w:val="24"/>
        </w:rPr>
        <w:t xml:space="preserve"> puesto a que </w:t>
      </w:r>
      <w:r w:rsidR="000307FC">
        <w:rPr>
          <w:rFonts w:ascii="Arial" w:hAnsi="Arial" w:cs="Arial"/>
          <w:sz w:val="24"/>
          <w:szCs w:val="24"/>
        </w:rPr>
        <w:t>trabajare</w:t>
      </w:r>
      <w:r w:rsidRPr="00F874E7">
        <w:rPr>
          <w:rFonts w:ascii="Arial" w:hAnsi="Arial" w:cs="Arial"/>
          <w:sz w:val="24"/>
          <w:szCs w:val="24"/>
        </w:rPr>
        <w:t>mos con grandes Corporaciones y Tran</w:t>
      </w:r>
      <w:r w:rsidR="000307FC">
        <w:rPr>
          <w:rFonts w:ascii="Arial" w:hAnsi="Arial" w:cs="Arial"/>
          <w:sz w:val="24"/>
          <w:szCs w:val="24"/>
        </w:rPr>
        <w:t>snacionales</w:t>
      </w:r>
      <w:r w:rsidRPr="00F874E7">
        <w:rPr>
          <w:rFonts w:ascii="Arial" w:hAnsi="Arial" w:cs="Arial"/>
          <w:sz w:val="24"/>
          <w:szCs w:val="24"/>
        </w:rPr>
        <w:t xml:space="preserve">. </w:t>
      </w:r>
      <w:r w:rsidR="000307FC">
        <w:rPr>
          <w:rFonts w:ascii="Arial" w:hAnsi="Arial" w:cs="Arial"/>
          <w:sz w:val="24"/>
          <w:szCs w:val="24"/>
        </w:rPr>
        <w:t>Para establecer los precios de asesoría que va a dar nuestra empresa se regulara</w:t>
      </w:r>
      <w:r w:rsidRPr="00F874E7">
        <w:rPr>
          <w:rFonts w:ascii="Arial" w:hAnsi="Arial" w:cs="Arial"/>
          <w:sz w:val="24"/>
          <w:szCs w:val="24"/>
        </w:rPr>
        <w:t xml:space="preserve"> en base al mercado de </w:t>
      </w:r>
      <w:r w:rsidR="000307FC">
        <w:rPr>
          <w:rFonts w:ascii="Arial" w:hAnsi="Arial" w:cs="Arial"/>
          <w:sz w:val="24"/>
          <w:szCs w:val="24"/>
        </w:rPr>
        <w:t xml:space="preserve">las </w:t>
      </w:r>
      <w:r w:rsidR="009F335B">
        <w:rPr>
          <w:rFonts w:ascii="Arial" w:hAnsi="Arial" w:cs="Arial"/>
          <w:sz w:val="24"/>
          <w:szCs w:val="24"/>
        </w:rPr>
        <w:t>Empresas Investigadoras de</w:t>
      </w:r>
      <w:r w:rsidRPr="00F874E7">
        <w:rPr>
          <w:rFonts w:ascii="Arial" w:hAnsi="Arial" w:cs="Arial"/>
          <w:sz w:val="24"/>
          <w:szCs w:val="24"/>
        </w:rPr>
        <w:t xml:space="preserve"> </w:t>
      </w:r>
      <w:r w:rsidR="000307FC">
        <w:rPr>
          <w:rFonts w:ascii="Arial" w:hAnsi="Arial" w:cs="Arial"/>
          <w:sz w:val="24"/>
          <w:szCs w:val="24"/>
        </w:rPr>
        <w:t xml:space="preserve">Mercado </w:t>
      </w:r>
      <w:r w:rsidRPr="00F874E7">
        <w:rPr>
          <w:rFonts w:ascii="Arial" w:hAnsi="Arial" w:cs="Arial"/>
          <w:sz w:val="24"/>
          <w:szCs w:val="24"/>
        </w:rPr>
        <w:t>y</w:t>
      </w:r>
      <w:r w:rsidR="009F335B">
        <w:rPr>
          <w:rFonts w:ascii="Arial" w:hAnsi="Arial" w:cs="Arial"/>
          <w:sz w:val="24"/>
          <w:szCs w:val="24"/>
        </w:rPr>
        <w:t xml:space="preserve"> </w:t>
      </w:r>
      <w:r w:rsidR="000307FC">
        <w:rPr>
          <w:rFonts w:ascii="Arial" w:hAnsi="Arial" w:cs="Arial"/>
          <w:sz w:val="24"/>
          <w:szCs w:val="24"/>
        </w:rPr>
        <w:t xml:space="preserve"> las Consultoras</w:t>
      </w:r>
      <w:r w:rsidRPr="00F874E7">
        <w:rPr>
          <w:rFonts w:ascii="Arial" w:hAnsi="Arial" w:cs="Arial"/>
          <w:sz w:val="24"/>
          <w:szCs w:val="24"/>
        </w:rPr>
        <w:t xml:space="preserve"> de</w:t>
      </w:r>
      <w:r w:rsidR="009F335B">
        <w:rPr>
          <w:rFonts w:ascii="Arial" w:hAnsi="Arial" w:cs="Arial"/>
          <w:sz w:val="24"/>
          <w:szCs w:val="24"/>
        </w:rPr>
        <w:t>l País. Esta estrategia ayudara</w:t>
      </w:r>
      <w:r w:rsidR="00115BB0">
        <w:rPr>
          <w:rFonts w:ascii="Arial" w:hAnsi="Arial" w:cs="Arial"/>
          <w:sz w:val="24"/>
          <w:szCs w:val="24"/>
        </w:rPr>
        <w:t xml:space="preserve"> a estabilizar a la Empresa y la volverá más competente </w:t>
      </w:r>
      <w:r w:rsidRPr="00F874E7">
        <w:rPr>
          <w:rFonts w:ascii="Arial" w:hAnsi="Arial" w:cs="Arial"/>
          <w:sz w:val="24"/>
          <w:szCs w:val="24"/>
        </w:rPr>
        <w:t>en el mercado Ecuatoriano.</w:t>
      </w:r>
    </w:p>
    <w:p w:rsidR="00F874E7" w:rsidRDefault="00F874E7" w:rsidP="007B0384">
      <w:pPr>
        <w:spacing w:line="360" w:lineRule="auto"/>
        <w:jc w:val="both"/>
        <w:rPr>
          <w:rFonts w:ascii="Arial" w:hAnsi="Arial" w:cs="Arial"/>
          <w:sz w:val="24"/>
          <w:szCs w:val="24"/>
        </w:rPr>
      </w:pPr>
    </w:p>
    <w:p w:rsidR="0035134D" w:rsidRDefault="0035134D" w:rsidP="007B0384">
      <w:pPr>
        <w:spacing w:line="360" w:lineRule="auto"/>
        <w:jc w:val="both"/>
        <w:rPr>
          <w:rFonts w:ascii="Arial" w:hAnsi="Arial" w:cs="Arial"/>
          <w:sz w:val="24"/>
          <w:szCs w:val="24"/>
        </w:rPr>
      </w:pPr>
    </w:p>
    <w:p w:rsidR="00B4683D" w:rsidRDefault="00B4683D" w:rsidP="007B0384">
      <w:pPr>
        <w:jc w:val="both"/>
        <w:rPr>
          <w:rFonts w:ascii="Arial" w:hAnsi="Arial" w:cs="Arial"/>
          <w:sz w:val="24"/>
          <w:szCs w:val="24"/>
          <w:lang w:val="es-MX"/>
        </w:rPr>
      </w:pPr>
    </w:p>
    <w:p w:rsidR="0038318D" w:rsidRDefault="0038318D" w:rsidP="007B0384">
      <w:pPr>
        <w:jc w:val="both"/>
        <w:rPr>
          <w:rFonts w:ascii="Arial" w:hAnsi="Arial" w:cs="Arial"/>
          <w:sz w:val="24"/>
          <w:szCs w:val="24"/>
          <w:lang w:val="es-MX"/>
        </w:rPr>
      </w:pPr>
      <w:r>
        <w:rPr>
          <w:rFonts w:ascii="Arial" w:hAnsi="Arial" w:cs="Arial"/>
          <w:sz w:val="24"/>
          <w:szCs w:val="24"/>
          <w:lang w:val="es-MX"/>
        </w:rPr>
        <w:lastRenderedPageBreak/>
        <w:t xml:space="preserve">Los precios cobrados serán en relación </w:t>
      </w:r>
      <w:r w:rsidRPr="00B4683D">
        <w:rPr>
          <w:rFonts w:ascii="Arial" w:hAnsi="Arial" w:cs="Arial"/>
          <w:sz w:val="24"/>
          <w:szCs w:val="24"/>
          <w:lang w:val="es-MX"/>
        </w:rPr>
        <w:t>al estudio solicitado:</w:t>
      </w:r>
    </w:p>
    <w:p w:rsidR="00D3251C" w:rsidRDefault="00D3251C" w:rsidP="007B0384">
      <w:pPr>
        <w:spacing w:after="0" w:line="240" w:lineRule="auto"/>
        <w:jc w:val="center"/>
        <w:rPr>
          <w:rFonts w:ascii="Arial" w:hAnsi="Arial" w:cs="Arial"/>
          <w:i/>
          <w:sz w:val="20"/>
          <w:szCs w:val="20"/>
          <w:lang w:val="es-MX"/>
        </w:rPr>
      </w:pPr>
    </w:p>
    <w:p w:rsidR="0038318D" w:rsidRDefault="00D7304A" w:rsidP="007B0384">
      <w:pPr>
        <w:spacing w:after="0" w:line="240" w:lineRule="auto"/>
        <w:jc w:val="center"/>
        <w:rPr>
          <w:rFonts w:ascii="Arial" w:hAnsi="Arial" w:cs="Arial"/>
          <w:i/>
          <w:sz w:val="20"/>
          <w:szCs w:val="20"/>
          <w:lang w:val="es-MX"/>
        </w:rPr>
      </w:pPr>
      <w:r w:rsidRPr="004E4ED3">
        <w:rPr>
          <w:rFonts w:ascii="Arial" w:hAnsi="Arial" w:cs="Arial"/>
          <w:i/>
          <w:sz w:val="20"/>
          <w:szCs w:val="20"/>
          <w:lang w:val="es-MX"/>
        </w:rPr>
        <w:t>Tabla No.</w:t>
      </w:r>
      <w:r w:rsidR="003E05CB">
        <w:rPr>
          <w:rFonts w:ascii="Arial" w:hAnsi="Arial" w:cs="Arial"/>
          <w:i/>
          <w:sz w:val="20"/>
          <w:szCs w:val="20"/>
          <w:lang w:val="es-MX"/>
        </w:rPr>
        <w:t>7</w:t>
      </w:r>
    </w:p>
    <w:p w:rsidR="004E4ED3" w:rsidRDefault="004E4ED3" w:rsidP="007B0384">
      <w:pPr>
        <w:spacing w:after="0" w:line="240" w:lineRule="auto"/>
        <w:jc w:val="center"/>
        <w:rPr>
          <w:rFonts w:ascii="Arial" w:hAnsi="Arial" w:cs="Arial"/>
          <w:i/>
          <w:sz w:val="20"/>
          <w:szCs w:val="20"/>
          <w:lang w:val="es-MX"/>
        </w:rPr>
      </w:pPr>
      <w:r>
        <w:rPr>
          <w:rFonts w:ascii="Arial" w:hAnsi="Arial" w:cs="Arial"/>
          <w:i/>
          <w:sz w:val="20"/>
          <w:szCs w:val="20"/>
          <w:lang w:val="es-MX"/>
        </w:rPr>
        <w:t>Precios de estudios y Capacitaciones</w:t>
      </w:r>
    </w:p>
    <w:p w:rsidR="00B4683D" w:rsidRDefault="00B4683D" w:rsidP="007B0384">
      <w:pPr>
        <w:spacing w:after="0" w:line="240" w:lineRule="auto"/>
        <w:jc w:val="center"/>
        <w:rPr>
          <w:rFonts w:ascii="Arial" w:hAnsi="Arial" w:cs="Arial"/>
          <w:i/>
          <w:sz w:val="20"/>
          <w:szCs w:val="20"/>
          <w:lang w:val="es-MX"/>
        </w:rPr>
      </w:pPr>
    </w:p>
    <w:p w:rsidR="00B4683D" w:rsidRPr="004E4ED3" w:rsidRDefault="00B4683D" w:rsidP="007B0384">
      <w:pPr>
        <w:spacing w:after="0" w:line="240" w:lineRule="auto"/>
        <w:jc w:val="center"/>
        <w:rPr>
          <w:rFonts w:ascii="Arial" w:hAnsi="Arial" w:cs="Arial"/>
          <w:i/>
          <w:sz w:val="20"/>
          <w:szCs w:val="20"/>
          <w:lang w:val="es-MX"/>
        </w:rPr>
      </w:pPr>
    </w:p>
    <w:tbl>
      <w:tblPr>
        <w:tblStyle w:val="Sombreadoclaro-nfasis12"/>
        <w:tblpPr w:leftFromText="141" w:rightFromText="141" w:vertAnchor="text" w:horzAnchor="margin" w:tblpY="61"/>
        <w:tblW w:w="8897" w:type="dxa"/>
        <w:tblLayout w:type="fixed"/>
        <w:tblLook w:val="0420"/>
      </w:tblPr>
      <w:tblGrid>
        <w:gridCol w:w="4361"/>
        <w:gridCol w:w="4536"/>
      </w:tblGrid>
      <w:tr w:rsidR="00B4683D" w:rsidTr="00366945">
        <w:trPr>
          <w:cnfStyle w:val="100000000000"/>
        </w:trPr>
        <w:tc>
          <w:tcPr>
            <w:tcW w:w="4361" w:type="dxa"/>
          </w:tcPr>
          <w:p w:rsidR="00B4683D" w:rsidRPr="002A4371" w:rsidRDefault="00B4683D" w:rsidP="00B4683D">
            <w:pPr>
              <w:spacing w:after="0" w:line="360" w:lineRule="auto"/>
              <w:ind w:left="426"/>
              <w:jc w:val="center"/>
              <w:rPr>
                <w:rFonts w:ascii="Arial" w:hAnsi="Arial" w:cs="Arial"/>
                <w:b w:val="0"/>
                <w:color w:val="auto"/>
                <w:sz w:val="24"/>
                <w:szCs w:val="24"/>
                <w:lang w:val="es-MX"/>
              </w:rPr>
            </w:pPr>
          </w:p>
          <w:p w:rsidR="00B4683D" w:rsidRPr="007746E1" w:rsidRDefault="00B4683D" w:rsidP="00B4683D">
            <w:pPr>
              <w:spacing w:after="0" w:line="360" w:lineRule="auto"/>
              <w:ind w:left="426"/>
              <w:jc w:val="center"/>
              <w:rPr>
                <w:rFonts w:ascii="Arial" w:hAnsi="Arial" w:cs="Arial"/>
                <w:color w:val="auto"/>
                <w:sz w:val="24"/>
                <w:szCs w:val="24"/>
                <w:lang w:val="es-MX"/>
              </w:rPr>
            </w:pPr>
            <w:r w:rsidRPr="007746E1">
              <w:rPr>
                <w:rFonts w:ascii="Arial" w:hAnsi="Arial" w:cs="Arial"/>
                <w:color w:val="auto"/>
                <w:sz w:val="24"/>
                <w:szCs w:val="24"/>
                <w:lang w:val="es-MX"/>
              </w:rPr>
              <w:t>Estudio de Marca</w:t>
            </w:r>
          </w:p>
        </w:tc>
        <w:tc>
          <w:tcPr>
            <w:tcW w:w="4536" w:type="dxa"/>
          </w:tcPr>
          <w:p w:rsidR="00B4683D" w:rsidRPr="002A4371" w:rsidRDefault="00B4683D" w:rsidP="00B4683D">
            <w:pPr>
              <w:spacing w:after="0" w:line="360" w:lineRule="auto"/>
              <w:ind w:left="426"/>
              <w:jc w:val="both"/>
              <w:rPr>
                <w:rFonts w:ascii="Arial" w:hAnsi="Arial" w:cs="Arial"/>
                <w:b w:val="0"/>
                <w:color w:val="auto"/>
                <w:sz w:val="24"/>
                <w:szCs w:val="24"/>
                <w:lang w:val="es-MX"/>
              </w:rPr>
            </w:pPr>
          </w:p>
          <w:p w:rsidR="00B4683D" w:rsidRPr="007746E1" w:rsidRDefault="00B4683D" w:rsidP="00B4683D">
            <w:pPr>
              <w:spacing w:after="0" w:line="360" w:lineRule="auto"/>
              <w:ind w:left="426"/>
              <w:jc w:val="both"/>
              <w:rPr>
                <w:rFonts w:ascii="Arial" w:hAnsi="Arial" w:cs="Arial"/>
                <w:color w:val="auto"/>
                <w:sz w:val="24"/>
                <w:szCs w:val="24"/>
                <w:lang w:val="es-MX"/>
              </w:rPr>
            </w:pPr>
            <w:r w:rsidRPr="007746E1">
              <w:rPr>
                <w:rFonts w:ascii="Arial" w:hAnsi="Arial" w:cs="Arial"/>
                <w:color w:val="auto"/>
                <w:sz w:val="24"/>
                <w:szCs w:val="24"/>
                <w:lang w:val="es-MX"/>
              </w:rPr>
              <w:t>Estudio de Plaza</w:t>
            </w:r>
          </w:p>
        </w:tc>
      </w:tr>
      <w:tr w:rsidR="00B4683D" w:rsidTr="00366945">
        <w:trPr>
          <w:cnfStyle w:val="000000100000"/>
          <w:trHeight w:val="3522"/>
        </w:trPr>
        <w:tc>
          <w:tcPr>
            <w:tcW w:w="4361" w:type="dxa"/>
          </w:tcPr>
          <w:p w:rsidR="00B4683D" w:rsidRPr="002A4371" w:rsidRDefault="00B4683D" w:rsidP="002B00F0">
            <w:pPr>
              <w:pStyle w:val="Prrafodelista"/>
              <w:numPr>
                <w:ilvl w:val="0"/>
                <w:numId w:val="21"/>
              </w:numPr>
              <w:spacing w:before="240" w:after="0" w:line="360" w:lineRule="auto"/>
              <w:ind w:left="426"/>
              <w:jc w:val="both"/>
              <w:rPr>
                <w:rFonts w:ascii="Arial" w:hAnsi="Arial" w:cs="Arial"/>
                <w:color w:val="auto"/>
                <w:sz w:val="24"/>
                <w:szCs w:val="24"/>
                <w:lang w:val="es-MX"/>
              </w:rPr>
            </w:pPr>
            <w:r w:rsidRPr="002A4371">
              <w:rPr>
                <w:rFonts w:ascii="Arial" w:hAnsi="Arial" w:cs="Arial"/>
                <w:color w:val="auto"/>
                <w:sz w:val="24"/>
                <w:szCs w:val="24"/>
                <w:lang w:val="es-MX"/>
              </w:rPr>
              <w:t>Creación de experiencia de marca</w:t>
            </w:r>
          </w:p>
          <w:p w:rsidR="00B4683D" w:rsidRPr="002A4371" w:rsidRDefault="00B4683D" w:rsidP="002B00F0">
            <w:pPr>
              <w:pStyle w:val="Prrafodelista"/>
              <w:numPr>
                <w:ilvl w:val="0"/>
                <w:numId w:val="21"/>
              </w:numPr>
              <w:spacing w:after="0" w:line="360" w:lineRule="auto"/>
              <w:ind w:left="426"/>
              <w:rPr>
                <w:rFonts w:ascii="Arial" w:hAnsi="Arial" w:cs="Arial"/>
                <w:color w:val="auto"/>
                <w:sz w:val="24"/>
                <w:szCs w:val="24"/>
                <w:lang w:val="es-MX"/>
              </w:rPr>
            </w:pPr>
            <w:r w:rsidRPr="002A4371">
              <w:rPr>
                <w:rFonts w:ascii="Arial" w:hAnsi="Arial" w:cs="Arial"/>
                <w:color w:val="auto"/>
                <w:sz w:val="24"/>
                <w:szCs w:val="24"/>
                <w:lang w:val="es-MX"/>
              </w:rPr>
              <w:t>Diseño de estrategias de Marketing</w:t>
            </w:r>
          </w:p>
          <w:p w:rsidR="00B4683D" w:rsidRPr="002A4371" w:rsidRDefault="00B4683D" w:rsidP="002B00F0">
            <w:pPr>
              <w:pStyle w:val="Prrafodelista"/>
              <w:numPr>
                <w:ilvl w:val="0"/>
                <w:numId w:val="21"/>
              </w:numPr>
              <w:spacing w:after="0" w:line="360" w:lineRule="auto"/>
              <w:ind w:left="426"/>
              <w:jc w:val="both"/>
              <w:rPr>
                <w:rFonts w:ascii="Arial" w:hAnsi="Arial" w:cs="Arial"/>
                <w:color w:val="auto"/>
                <w:sz w:val="24"/>
                <w:szCs w:val="24"/>
                <w:lang w:val="es-MX"/>
              </w:rPr>
            </w:pPr>
            <w:r w:rsidRPr="002A4371">
              <w:rPr>
                <w:rFonts w:ascii="Arial" w:hAnsi="Arial" w:cs="Arial"/>
                <w:color w:val="auto"/>
                <w:sz w:val="24"/>
                <w:szCs w:val="24"/>
                <w:lang w:val="es-MX"/>
              </w:rPr>
              <w:t>Comportamiento del Consumidor</w:t>
            </w:r>
          </w:p>
          <w:p w:rsidR="00B4683D" w:rsidRPr="002A4371" w:rsidRDefault="00B4683D" w:rsidP="002B00F0">
            <w:pPr>
              <w:pStyle w:val="Prrafodelista"/>
              <w:numPr>
                <w:ilvl w:val="0"/>
                <w:numId w:val="21"/>
              </w:numPr>
              <w:spacing w:after="0" w:line="360" w:lineRule="auto"/>
              <w:ind w:left="426"/>
              <w:jc w:val="both"/>
              <w:rPr>
                <w:rFonts w:ascii="Arial" w:hAnsi="Arial" w:cs="Arial"/>
                <w:color w:val="auto"/>
                <w:sz w:val="24"/>
                <w:szCs w:val="24"/>
                <w:lang w:val="es-MX"/>
              </w:rPr>
            </w:pPr>
            <w:r w:rsidRPr="002A4371">
              <w:rPr>
                <w:rFonts w:ascii="Arial" w:hAnsi="Arial" w:cs="Arial"/>
                <w:color w:val="auto"/>
                <w:sz w:val="24"/>
                <w:szCs w:val="24"/>
                <w:lang w:val="es-MX"/>
              </w:rPr>
              <w:t>Satisfacción del Consumidor</w:t>
            </w:r>
          </w:p>
          <w:p w:rsidR="00B4683D" w:rsidRPr="002A4371" w:rsidRDefault="00B4683D" w:rsidP="002B00F0">
            <w:pPr>
              <w:pStyle w:val="Prrafodelista"/>
              <w:numPr>
                <w:ilvl w:val="0"/>
                <w:numId w:val="21"/>
              </w:numPr>
              <w:spacing w:after="0" w:line="360" w:lineRule="auto"/>
              <w:ind w:left="426"/>
              <w:jc w:val="both"/>
              <w:rPr>
                <w:rFonts w:ascii="Arial" w:hAnsi="Arial" w:cs="Arial"/>
                <w:color w:val="auto"/>
                <w:sz w:val="24"/>
                <w:szCs w:val="24"/>
                <w:lang w:val="es-MX"/>
              </w:rPr>
            </w:pPr>
            <w:proofErr w:type="spellStart"/>
            <w:r w:rsidRPr="002A4371">
              <w:rPr>
                <w:rFonts w:ascii="Arial" w:hAnsi="Arial" w:cs="Arial"/>
                <w:color w:val="auto"/>
                <w:sz w:val="24"/>
                <w:szCs w:val="24"/>
                <w:lang w:val="es-MX"/>
              </w:rPr>
              <w:t>Neuromarketing</w:t>
            </w:r>
            <w:proofErr w:type="spellEnd"/>
          </w:p>
          <w:p w:rsidR="00B4683D" w:rsidRPr="002A4371" w:rsidRDefault="00B4683D" w:rsidP="002B00F0">
            <w:pPr>
              <w:pStyle w:val="Prrafodelista"/>
              <w:numPr>
                <w:ilvl w:val="0"/>
                <w:numId w:val="21"/>
              </w:numPr>
              <w:spacing w:after="0" w:line="360" w:lineRule="auto"/>
              <w:ind w:left="426"/>
              <w:jc w:val="both"/>
              <w:rPr>
                <w:rFonts w:ascii="Arial" w:hAnsi="Arial" w:cs="Arial"/>
                <w:color w:val="auto"/>
                <w:sz w:val="24"/>
                <w:szCs w:val="24"/>
                <w:lang w:val="es-MX"/>
              </w:rPr>
            </w:pPr>
            <w:r w:rsidRPr="002A4371">
              <w:rPr>
                <w:rFonts w:ascii="Arial" w:hAnsi="Arial" w:cs="Arial"/>
                <w:color w:val="auto"/>
                <w:sz w:val="24"/>
                <w:szCs w:val="24"/>
                <w:lang w:val="es-MX"/>
              </w:rPr>
              <w:t>Diseño de identidad de Marca</w:t>
            </w:r>
          </w:p>
          <w:p w:rsidR="00B4683D" w:rsidRPr="002A4371" w:rsidRDefault="00B4683D" w:rsidP="007746E1">
            <w:pPr>
              <w:spacing w:after="0" w:line="360" w:lineRule="auto"/>
              <w:jc w:val="right"/>
              <w:rPr>
                <w:rFonts w:ascii="Arial" w:hAnsi="Arial" w:cs="Arial"/>
                <w:color w:val="auto"/>
                <w:sz w:val="24"/>
                <w:szCs w:val="24"/>
                <w:lang w:val="es-MX"/>
              </w:rPr>
            </w:pPr>
            <w:r w:rsidRPr="002A4371">
              <w:rPr>
                <w:rFonts w:ascii="Arial" w:hAnsi="Arial" w:cs="Arial"/>
                <w:b/>
                <w:i/>
                <w:color w:val="auto"/>
                <w:sz w:val="24"/>
                <w:szCs w:val="24"/>
                <w:lang w:val="es-MX"/>
              </w:rPr>
              <w:t>Inversión: $</w:t>
            </w:r>
            <w:r w:rsidR="007746E1">
              <w:rPr>
                <w:rFonts w:ascii="Arial" w:hAnsi="Arial" w:cs="Arial"/>
                <w:b/>
                <w:i/>
                <w:color w:val="auto"/>
                <w:sz w:val="24"/>
                <w:szCs w:val="24"/>
                <w:lang w:val="es-MX"/>
              </w:rPr>
              <w:t>4</w:t>
            </w:r>
            <w:r w:rsidRPr="002A4371">
              <w:rPr>
                <w:rFonts w:ascii="Arial" w:hAnsi="Arial" w:cs="Arial"/>
                <w:b/>
                <w:i/>
                <w:color w:val="auto"/>
                <w:sz w:val="24"/>
                <w:szCs w:val="24"/>
                <w:lang w:val="es-MX"/>
              </w:rPr>
              <w:t>,000.00</w:t>
            </w:r>
          </w:p>
        </w:tc>
        <w:tc>
          <w:tcPr>
            <w:tcW w:w="4536" w:type="dxa"/>
          </w:tcPr>
          <w:p w:rsidR="00B4683D" w:rsidRPr="002A4371" w:rsidRDefault="00B4683D" w:rsidP="002B00F0">
            <w:pPr>
              <w:pStyle w:val="Prrafodelista"/>
              <w:numPr>
                <w:ilvl w:val="0"/>
                <w:numId w:val="17"/>
              </w:numPr>
              <w:spacing w:before="240" w:after="0" w:line="360" w:lineRule="auto"/>
              <w:ind w:left="459" w:hanging="425"/>
              <w:jc w:val="both"/>
              <w:rPr>
                <w:rFonts w:ascii="Arial" w:hAnsi="Arial" w:cs="Arial"/>
                <w:color w:val="auto"/>
                <w:sz w:val="24"/>
                <w:szCs w:val="24"/>
                <w:lang w:val="es-MX"/>
              </w:rPr>
            </w:pPr>
            <w:r w:rsidRPr="002A4371">
              <w:rPr>
                <w:rFonts w:ascii="Arial" w:hAnsi="Arial" w:cs="Arial"/>
                <w:color w:val="auto"/>
                <w:sz w:val="24"/>
                <w:szCs w:val="24"/>
                <w:lang w:val="es-MX"/>
              </w:rPr>
              <w:t>Diseño de Identidad</w:t>
            </w:r>
          </w:p>
          <w:p w:rsidR="00B4683D" w:rsidRPr="002A4371" w:rsidRDefault="00B4683D" w:rsidP="002B00F0">
            <w:pPr>
              <w:pStyle w:val="Prrafodelista"/>
              <w:numPr>
                <w:ilvl w:val="0"/>
                <w:numId w:val="17"/>
              </w:numPr>
              <w:spacing w:after="0" w:line="360" w:lineRule="auto"/>
              <w:ind w:left="459" w:hanging="425"/>
              <w:jc w:val="both"/>
              <w:rPr>
                <w:rFonts w:ascii="Arial" w:hAnsi="Arial" w:cs="Arial"/>
                <w:color w:val="auto"/>
                <w:sz w:val="24"/>
                <w:szCs w:val="24"/>
                <w:lang w:val="es-MX"/>
              </w:rPr>
            </w:pPr>
            <w:r w:rsidRPr="002A4371">
              <w:rPr>
                <w:rFonts w:ascii="Arial" w:hAnsi="Arial" w:cs="Arial"/>
                <w:color w:val="auto"/>
                <w:sz w:val="24"/>
                <w:szCs w:val="24"/>
                <w:lang w:val="es-MX"/>
              </w:rPr>
              <w:t>Percepción</w:t>
            </w:r>
          </w:p>
          <w:p w:rsidR="00B4683D" w:rsidRPr="002A4371" w:rsidRDefault="00B4683D" w:rsidP="002B00F0">
            <w:pPr>
              <w:pStyle w:val="Prrafodelista"/>
              <w:numPr>
                <w:ilvl w:val="0"/>
                <w:numId w:val="17"/>
              </w:numPr>
              <w:spacing w:after="0" w:line="360" w:lineRule="auto"/>
              <w:ind w:left="459" w:hanging="425"/>
              <w:jc w:val="both"/>
              <w:rPr>
                <w:rFonts w:ascii="Arial" w:hAnsi="Arial" w:cs="Arial"/>
                <w:color w:val="auto"/>
                <w:sz w:val="24"/>
                <w:szCs w:val="24"/>
                <w:lang w:val="es-MX"/>
              </w:rPr>
            </w:pPr>
            <w:r w:rsidRPr="002A4371">
              <w:rPr>
                <w:rFonts w:ascii="Arial" w:hAnsi="Arial" w:cs="Arial"/>
                <w:color w:val="auto"/>
                <w:sz w:val="24"/>
                <w:szCs w:val="24"/>
                <w:lang w:val="es-MX"/>
              </w:rPr>
              <w:t>Posicionamiento</w:t>
            </w:r>
          </w:p>
          <w:p w:rsidR="00B4683D" w:rsidRPr="002A4371" w:rsidRDefault="00B4683D" w:rsidP="002B00F0">
            <w:pPr>
              <w:pStyle w:val="Prrafodelista"/>
              <w:numPr>
                <w:ilvl w:val="0"/>
                <w:numId w:val="17"/>
              </w:numPr>
              <w:spacing w:after="0" w:line="360" w:lineRule="auto"/>
              <w:ind w:left="459" w:hanging="425"/>
              <w:jc w:val="both"/>
              <w:rPr>
                <w:rFonts w:ascii="Arial" w:hAnsi="Arial" w:cs="Arial"/>
                <w:color w:val="auto"/>
                <w:sz w:val="24"/>
                <w:szCs w:val="24"/>
                <w:lang w:val="es-MX"/>
              </w:rPr>
            </w:pPr>
            <w:r w:rsidRPr="002A4371">
              <w:rPr>
                <w:rFonts w:ascii="Arial" w:hAnsi="Arial" w:cs="Arial"/>
                <w:color w:val="auto"/>
                <w:sz w:val="24"/>
                <w:szCs w:val="24"/>
                <w:lang w:val="es-MX"/>
              </w:rPr>
              <w:t>Laboratorios</w:t>
            </w:r>
          </w:p>
          <w:p w:rsidR="00B4683D" w:rsidRPr="002A4371" w:rsidRDefault="00B4683D" w:rsidP="00B4683D">
            <w:pPr>
              <w:spacing w:after="0" w:line="360" w:lineRule="auto"/>
              <w:jc w:val="both"/>
              <w:rPr>
                <w:rFonts w:ascii="Arial" w:hAnsi="Arial" w:cs="Arial"/>
                <w:color w:val="auto"/>
                <w:sz w:val="24"/>
                <w:szCs w:val="24"/>
                <w:lang w:val="es-MX"/>
              </w:rPr>
            </w:pPr>
          </w:p>
          <w:p w:rsidR="00B4683D" w:rsidRPr="002A4371" w:rsidRDefault="00B4683D" w:rsidP="00B4683D">
            <w:pPr>
              <w:spacing w:after="0" w:line="360" w:lineRule="auto"/>
              <w:jc w:val="both"/>
              <w:rPr>
                <w:rFonts w:ascii="Arial" w:hAnsi="Arial" w:cs="Arial"/>
                <w:color w:val="auto"/>
                <w:sz w:val="24"/>
                <w:szCs w:val="24"/>
                <w:lang w:val="es-MX"/>
              </w:rPr>
            </w:pPr>
          </w:p>
          <w:p w:rsidR="00B4683D" w:rsidRPr="002A4371" w:rsidRDefault="00B4683D" w:rsidP="00B4683D">
            <w:pPr>
              <w:spacing w:after="0" w:line="360" w:lineRule="auto"/>
              <w:jc w:val="right"/>
              <w:rPr>
                <w:rFonts w:ascii="Arial" w:hAnsi="Arial" w:cs="Arial"/>
                <w:b/>
                <w:i/>
                <w:color w:val="auto"/>
                <w:sz w:val="24"/>
                <w:szCs w:val="24"/>
                <w:lang w:val="es-MX"/>
              </w:rPr>
            </w:pPr>
          </w:p>
          <w:p w:rsidR="00B4683D" w:rsidRPr="002A4371" w:rsidRDefault="00B4683D" w:rsidP="007746E1">
            <w:pPr>
              <w:spacing w:after="0" w:line="360" w:lineRule="auto"/>
              <w:jc w:val="right"/>
              <w:rPr>
                <w:rFonts w:ascii="Arial" w:hAnsi="Arial" w:cs="Arial"/>
                <w:b/>
                <w:i/>
                <w:color w:val="auto"/>
                <w:sz w:val="24"/>
                <w:szCs w:val="24"/>
                <w:lang w:val="es-MX"/>
              </w:rPr>
            </w:pPr>
            <w:r w:rsidRPr="002A4371">
              <w:rPr>
                <w:rFonts w:ascii="Arial" w:hAnsi="Arial" w:cs="Arial"/>
                <w:b/>
                <w:i/>
                <w:color w:val="auto"/>
                <w:sz w:val="24"/>
                <w:szCs w:val="24"/>
                <w:lang w:val="es-MX"/>
              </w:rPr>
              <w:t>Inversión: $</w:t>
            </w:r>
            <w:r w:rsidR="007746E1">
              <w:rPr>
                <w:rFonts w:ascii="Arial" w:hAnsi="Arial" w:cs="Arial"/>
                <w:b/>
                <w:i/>
                <w:color w:val="auto"/>
                <w:sz w:val="24"/>
                <w:szCs w:val="24"/>
                <w:lang w:val="es-MX"/>
              </w:rPr>
              <w:t>2</w:t>
            </w:r>
            <w:r w:rsidRPr="002A4371">
              <w:rPr>
                <w:rFonts w:ascii="Arial" w:hAnsi="Arial" w:cs="Arial"/>
                <w:b/>
                <w:i/>
                <w:color w:val="auto"/>
                <w:sz w:val="24"/>
                <w:szCs w:val="24"/>
                <w:lang w:val="es-MX"/>
              </w:rPr>
              <w:t>,000.00</w:t>
            </w:r>
          </w:p>
        </w:tc>
      </w:tr>
      <w:tr w:rsidR="00B4683D" w:rsidTr="00366945">
        <w:trPr>
          <w:trHeight w:val="511"/>
        </w:trPr>
        <w:tc>
          <w:tcPr>
            <w:tcW w:w="4361" w:type="dxa"/>
          </w:tcPr>
          <w:p w:rsidR="00B4683D" w:rsidRPr="002A4371" w:rsidRDefault="00B4683D" w:rsidP="00B4683D">
            <w:pPr>
              <w:spacing w:after="0" w:line="360" w:lineRule="auto"/>
              <w:jc w:val="center"/>
              <w:rPr>
                <w:rFonts w:ascii="Arial" w:hAnsi="Arial" w:cs="Arial"/>
                <w:b/>
                <w:color w:val="auto"/>
                <w:sz w:val="24"/>
                <w:szCs w:val="24"/>
                <w:lang w:val="es-MX"/>
              </w:rPr>
            </w:pPr>
          </w:p>
          <w:p w:rsidR="00B4683D" w:rsidRPr="002A4371" w:rsidRDefault="00B4683D" w:rsidP="00B4683D">
            <w:pPr>
              <w:spacing w:after="0" w:line="360" w:lineRule="auto"/>
              <w:jc w:val="center"/>
              <w:rPr>
                <w:rFonts w:ascii="Arial" w:hAnsi="Arial" w:cs="Arial"/>
                <w:b/>
                <w:color w:val="auto"/>
                <w:sz w:val="24"/>
                <w:szCs w:val="24"/>
                <w:lang w:val="es-MX"/>
              </w:rPr>
            </w:pPr>
            <w:r w:rsidRPr="002A4371">
              <w:rPr>
                <w:rFonts w:ascii="Arial" w:hAnsi="Arial" w:cs="Arial"/>
                <w:b/>
                <w:color w:val="auto"/>
                <w:sz w:val="24"/>
                <w:szCs w:val="24"/>
                <w:lang w:val="es-MX"/>
              </w:rPr>
              <w:t>Estudios de Promoción</w:t>
            </w:r>
          </w:p>
        </w:tc>
        <w:tc>
          <w:tcPr>
            <w:tcW w:w="4536" w:type="dxa"/>
          </w:tcPr>
          <w:p w:rsidR="00B4683D" w:rsidRPr="002A4371" w:rsidRDefault="00B4683D" w:rsidP="00B4683D">
            <w:pPr>
              <w:spacing w:after="0" w:line="360" w:lineRule="auto"/>
              <w:jc w:val="center"/>
              <w:rPr>
                <w:rFonts w:ascii="Arial" w:hAnsi="Arial" w:cs="Arial"/>
                <w:b/>
                <w:color w:val="auto"/>
                <w:sz w:val="24"/>
                <w:szCs w:val="24"/>
                <w:lang w:val="es-MX"/>
              </w:rPr>
            </w:pPr>
          </w:p>
          <w:p w:rsidR="00B4683D" w:rsidRPr="002A4371" w:rsidRDefault="007746E1" w:rsidP="00B4683D">
            <w:pPr>
              <w:spacing w:after="0" w:line="360" w:lineRule="auto"/>
              <w:jc w:val="center"/>
              <w:rPr>
                <w:rFonts w:ascii="Arial" w:hAnsi="Arial" w:cs="Arial"/>
                <w:color w:val="auto"/>
                <w:sz w:val="24"/>
                <w:szCs w:val="24"/>
                <w:lang w:val="es-MX"/>
              </w:rPr>
            </w:pPr>
            <w:r>
              <w:rPr>
                <w:rFonts w:ascii="Arial" w:hAnsi="Arial" w:cs="Arial"/>
                <w:b/>
                <w:color w:val="auto"/>
                <w:sz w:val="24"/>
                <w:szCs w:val="24"/>
                <w:lang w:val="es-MX"/>
              </w:rPr>
              <w:t>Estudio de P</w:t>
            </w:r>
            <w:r w:rsidR="00B4683D" w:rsidRPr="002A4371">
              <w:rPr>
                <w:rFonts w:ascii="Arial" w:hAnsi="Arial" w:cs="Arial"/>
                <w:b/>
                <w:color w:val="auto"/>
                <w:sz w:val="24"/>
                <w:szCs w:val="24"/>
                <w:lang w:val="es-MX"/>
              </w:rPr>
              <w:t>ersonas</w:t>
            </w:r>
          </w:p>
        </w:tc>
      </w:tr>
      <w:tr w:rsidR="00B4683D" w:rsidTr="00B4683D">
        <w:trPr>
          <w:cnfStyle w:val="000000100000"/>
          <w:trHeight w:val="2971"/>
        </w:trPr>
        <w:tc>
          <w:tcPr>
            <w:tcW w:w="4361" w:type="dxa"/>
          </w:tcPr>
          <w:p w:rsidR="00B4683D" w:rsidRPr="002A4371" w:rsidRDefault="00B4683D" w:rsidP="002B00F0">
            <w:pPr>
              <w:pStyle w:val="Prrafodelista"/>
              <w:numPr>
                <w:ilvl w:val="0"/>
                <w:numId w:val="19"/>
              </w:numPr>
              <w:spacing w:before="240" w:after="0" w:line="360" w:lineRule="auto"/>
              <w:ind w:left="426"/>
              <w:jc w:val="both"/>
              <w:rPr>
                <w:rFonts w:ascii="Arial" w:hAnsi="Arial" w:cs="Arial"/>
                <w:color w:val="auto"/>
                <w:sz w:val="24"/>
                <w:szCs w:val="24"/>
                <w:lang w:val="es-MX"/>
              </w:rPr>
            </w:pPr>
            <w:r w:rsidRPr="002A4371">
              <w:rPr>
                <w:rFonts w:ascii="Arial" w:hAnsi="Arial" w:cs="Arial"/>
                <w:color w:val="auto"/>
                <w:sz w:val="24"/>
                <w:szCs w:val="24"/>
                <w:lang w:val="es-MX"/>
              </w:rPr>
              <w:t>Investigación Publicitaria</w:t>
            </w:r>
          </w:p>
          <w:p w:rsidR="00B4683D" w:rsidRPr="002A4371" w:rsidRDefault="00B4683D" w:rsidP="002B00F0">
            <w:pPr>
              <w:pStyle w:val="Prrafodelista"/>
              <w:numPr>
                <w:ilvl w:val="0"/>
                <w:numId w:val="19"/>
              </w:numPr>
              <w:spacing w:after="0" w:line="360" w:lineRule="auto"/>
              <w:ind w:left="426"/>
              <w:jc w:val="both"/>
              <w:rPr>
                <w:rFonts w:ascii="Arial" w:hAnsi="Arial" w:cs="Arial"/>
                <w:b/>
                <w:i/>
                <w:color w:val="auto"/>
                <w:sz w:val="24"/>
                <w:szCs w:val="24"/>
                <w:u w:val="single"/>
                <w:lang w:val="es-MX"/>
              </w:rPr>
            </w:pPr>
            <w:r w:rsidRPr="002A4371">
              <w:rPr>
                <w:rFonts w:ascii="Arial" w:hAnsi="Arial" w:cs="Arial"/>
                <w:color w:val="auto"/>
                <w:sz w:val="24"/>
                <w:szCs w:val="24"/>
                <w:lang w:val="es-MX"/>
              </w:rPr>
              <w:t>Impacto Promocional</w:t>
            </w:r>
          </w:p>
          <w:p w:rsidR="00B4683D" w:rsidRPr="002A4371" w:rsidRDefault="00B4683D" w:rsidP="00B4683D">
            <w:pPr>
              <w:spacing w:after="0" w:line="360" w:lineRule="auto"/>
              <w:jc w:val="right"/>
              <w:rPr>
                <w:rFonts w:ascii="Arial" w:hAnsi="Arial" w:cs="Arial"/>
                <w:color w:val="auto"/>
                <w:sz w:val="24"/>
                <w:szCs w:val="24"/>
                <w:lang w:val="es-MX"/>
              </w:rPr>
            </w:pPr>
          </w:p>
          <w:p w:rsidR="00B4683D" w:rsidRPr="002A4371" w:rsidRDefault="00B4683D" w:rsidP="00B4683D">
            <w:pPr>
              <w:spacing w:after="0" w:line="360" w:lineRule="auto"/>
              <w:jc w:val="right"/>
              <w:rPr>
                <w:rFonts w:ascii="Arial" w:hAnsi="Arial" w:cs="Arial"/>
                <w:b/>
                <w:i/>
                <w:color w:val="auto"/>
                <w:sz w:val="24"/>
                <w:szCs w:val="24"/>
                <w:lang w:val="es-MX"/>
              </w:rPr>
            </w:pPr>
          </w:p>
          <w:p w:rsidR="00B4683D" w:rsidRPr="002A4371" w:rsidRDefault="00B4683D" w:rsidP="00B4683D">
            <w:pPr>
              <w:spacing w:after="0" w:line="360" w:lineRule="auto"/>
              <w:jc w:val="right"/>
              <w:rPr>
                <w:rFonts w:ascii="Arial" w:hAnsi="Arial" w:cs="Arial"/>
                <w:b/>
                <w:i/>
                <w:color w:val="auto"/>
                <w:sz w:val="24"/>
                <w:szCs w:val="24"/>
                <w:lang w:val="es-MX"/>
              </w:rPr>
            </w:pPr>
            <w:r>
              <w:rPr>
                <w:rFonts w:ascii="Arial" w:hAnsi="Arial" w:cs="Arial"/>
                <w:color w:val="auto"/>
                <w:sz w:val="24"/>
                <w:szCs w:val="24"/>
                <w:lang w:val="es-MX"/>
              </w:rPr>
              <w:tab/>
            </w:r>
            <w:r w:rsidRPr="002A4371">
              <w:rPr>
                <w:rFonts w:ascii="Arial" w:hAnsi="Arial" w:cs="Arial"/>
                <w:b/>
                <w:i/>
                <w:color w:val="auto"/>
                <w:sz w:val="24"/>
                <w:szCs w:val="24"/>
                <w:lang w:val="es-MX"/>
              </w:rPr>
              <w:t xml:space="preserve"> </w:t>
            </w:r>
          </w:p>
          <w:p w:rsidR="00B4683D" w:rsidRPr="002A4371" w:rsidRDefault="00B4683D" w:rsidP="007746E1">
            <w:pPr>
              <w:spacing w:after="0" w:line="360" w:lineRule="auto"/>
              <w:jc w:val="right"/>
              <w:rPr>
                <w:rFonts w:ascii="Arial" w:hAnsi="Arial" w:cs="Arial"/>
                <w:b/>
                <w:i/>
                <w:color w:val="auto"/>
                <w:sz w:val="24"/>
                <w:szCs w:val="24"/>
                <w:lang w:val="es-MX"/>
              </w:rPr>
            </w:pPr>
            <w:r w:rsidRPr="002A4371">
              <w:rPr>
                <w:rFonts w:ascii="Arial" w:hAnsi="Arial" w:cs="Arial"/>
                <w:b/>
                <w:i/>
                <w:color w:val="auto"/>
                <w:sz w:val="24"/>
                <w:szCs w:val="24"/>
                <w:lang w:val="es-MX"/>
              </w:rPr>
              <w:t>Inversión: $</w:t>
            </w:r>
            <w:r w:rsidR="007746E1">
              <w:rPr>
                <w:rFonts w:ascii="Arial" w:hAnsi="Arial" w:cs="Arial"/>
                <w:b/>
                <w:i/>
                <w:color w:val="auto"/>
                <w:sz w:val="24"/>
                <w:szCs w:val="24"/>
                <w:lang w:val="es-MX"/>
              </w:rPr>
              <w:t>2</w:t>
            </w:r>
            <w:r w:rsidRPr="002A4371">
              <w:rPr>
                <w:rFonts w:ascii="Arial" w:hAnsi="Arial" w:cs="Arial"/>
                <w:b/>
                <w:i/>
                <w:color w:val="auto"/>
                <w:sz w:val="24"/>
                <w:szCs w:val="24"/>
                <w:lang w:val="es-MX"/>
              </w:rPr>
              <w:t>,000.00</w:t>
            </w:r>
          </w:p>
        </w:tc>
        <w:tc>
          <w:tcPr>
            <w:tcW w:w="4536" w:type="dxa"/>
          </w:tcPr>
          <w:p w:rsidR="00B4683D" w:rsidRPr="002A4371" w:rsidRDefault="00B4683D" w:rsidP="002B00F0">
            <w:pPr>
              <w:pStyle w:val="Prrafodelista"/>
              <w:numPr>
                <w:ilvl w:val="0"/>
                <w:numId w:val="20"/>
              </w:numPr>
              <w:spacing w:before="240" w:after="0" w:line="360" w:lineRule="auto"/>
              <w:ind w:left="317"/>
              <w:jc w:val="both"/>
              <w:rPr>
                <w:rFonts w:ascii="Arial" w:hAnsi="Arial" w:cs="Arial"/>
                <w:color w:val="auto"/>
                <w:sz w:val="24"/>
                <w:szCs w:val="24"/>
                <w:lang w:val="es-MX"/>
              </w:rPr>
            </w:pPr>
            <w:r w:rsidRPr="002A4371">
              <w:rPr>
                <w:rFonts w:ascii="Arial" w:hAnsi="Arial" w:cs="Arial"/>
                <w:color w:val="auto"/>
                <w:sz w:val="24"/>
                <w:szCs w:val="24"/>
                <w:lang w:val="es-MX"/>
              </w:rPr>
              <w:t>Elaboración de perfiles de los consumidores</w:t>
            </w:r>
          </w:p>
          <w:p w:rsidR="00B4683D" w:rsidRPr="002A4371" w:rsidRDefault="00B4683D" w:rsidP="002B00F0">
            <w:pPr>
              <w:pStyle w:val="Prrafodelista"/>
              <w:numPr>
                <w:ilvl w:val="0"/>
                <w:numId w:val="20"/>
              </w:numPr>
              <w:spacing w:after="0" w:line="360" w:lineRule="auto"/>
              <w:ind w:left="317"/>
              <w:jc w:val="both"/>
              <w:rPr>
                <w:rFonts w:ascii="Arial" w:hAnsi="Arial" w:cs="Arial"/>
                <w:color w:val="auto"/>
                <w:sz w:val="24"/>
                <w:szCs w:val="24"/>
                <w:lang w:val="es-MX"/>
              </w:rPr>
            </w:pPr>
            <w:r w:rsidRPr="002A4371">
              <w:rPr>
                <w:rFonts w:ascii="Arial" w:hAnsi="Arial" w:cs="Arial"/>
                <w:color w:val="auto"/>
                <w:sz w:val="24"/>
                <w:szCs w:val="24"/>
                <w:lang w:val="es-MX"/>
              </w:rPr>
              <w:t>Tendencias y hábitos de consumo</w:t>
            </w:r>
          </w:p>
          <w:p w:rsidR="00B4683D" w:rsidRPr="002A4371" w:rsidRDefault="00B4683D" w:rsidP="002B00F0">
            <w:pPr>
              <w:pStyle w:val="Prrafodelista"/>
              <w:numPr>
                <w:ilvl w:val="0"/>
                <w:numId w:val="20"/>
              </w:numPr>
              <w:spacing w:after="0" w:line="360" w:lineRule="auto"/>
              <w:ind w:left="317"/>
              <w:jc w:val="both"/>
              <w:rPr>
                <w:rFonts w:ascii="Arial" w:hAnsi="Arial" w:cs="Arial"/>
                <w:color w:val="auto"/>
                <w:sz w:val="24"/>
                <w:szCs w:val="24"/>
                <w:lang w:val="es-MX"/>
              </w:rPr>
            </w:pPr>
            <w:r w:rsidRPr="002A4371">
              <w:rPr>
                <w:rFonts w:ascii="Arial" w:hAnsi="Arial" w:cs="Arial"/>
                <w:color w:val="auto"/>
                <w:sz w:val="24"/>
                <w:szCs w:val="24"/>
                <w:lang w:val="es-MX"/>
              </w:rPr>
              <w:t>Percepción y satisfacción de productos y servicios</w:t>
            </w:r>
          </w:p>
          <w:p w:rsidR="00B4683D" w:rsidRPr="002A4371" w:rsidRDefault="00B4683D" w:rsidP="007746E1">
            <w:pPr>
              <w:spacing w:after="0" w:line="360" w:lineRule="auto"/>
              <w:jc w:val="right"/>
              <w:rPr>
                <w:rFonts w:ascii="Arial" w:hAnsi="Arial" w:cs="Arial"/>
                <w:color w:val="auto"/>
                <w:sz w:val="24"/>
                <w:szCs w:val="24"/>
                <w:lang w:val="es-MX"/>
              </w:rPr>
            </w:pPr>
            <w:r w:rsidRPr="002A4371">
              <w:rPr>
                <w:rFonts w:ascii="Arial" w:hAnsi="Arial" w:cs="Arial"/>
                <w:b/>
                <w:i/>
                <w:color w:val="auto"/>
                <w:sz w:val="24"/>
                <w:szCs w:val="24"/>
                <w:lang w:val="es-MX"/>
              </w:rPr>
              <w:t>Inversión: $</w:t>
            </w:r>
            <w:r w:rsidR="007746E1">
              <w:rPr>
                <w:rFonts w:ascii="Arial" w:hAnsi="Arial" w:cs="Arial"/>
                <w:b/>
                <w:i/>
                <w:color w:val="auto"/>
                <w:sz w:val="24"/>
                <w:szCs w:val="24"/>
                <w:lang w:val="es-MX"/>
              </w:rPr>
              <w:t>4</w:t>
            </w:r>
            <w:r w:rsidRPr="002A4371">
              <w:rPr>
                <w:rFonts w:ascii="Arial" w:hAnsi="Arial" w:cs="Arial"/>
                <w:b/>
                <w:i/>
                <w:color w:val="auto"/>
                <w:sz w:val="24"/>
                <w:szCs w:val="24"/>
                <w:lang w:val="es-MX"/>
              </w:rPr>
              <w:t>,000.00</w:t>
            </w:r>
          </w:p>
        </w:tc>
      </w:tr>
      <w:tr w:rsidR="00B4683D" w:rsidTr="00366945">
        <w:trPr>
          <w:trHeight w:val="540"/>
        </w:trPr>
        <w:tc>
          <w:tcPr>
            <w:tcW w:w="4361" w:type="dxa"/>
          </w:tcPr>
          <w:p w:rsidR="001A4B5A" w:rsidRDefault="001A4B5A" w:rsidP="00B4683D">
            <w:pPr>
              <w:spacing w:before="240" w:after="0" w:line="360" w:lineRule="auto"/>
              <w:jc w:val="center"/>
              <w:rPr>
                <w:rFonts w:ascii="Arial" w:hAnsi="Arial" w:cs="Arial"/>
                <w:b/>
                <w:color w:val="auto"/>
                <w:sz w:val="24"/>
                <w:szCs w:val="24"/>
                <w:lang w:val="es-MX"/>
              </w:rPr>
            </w:pPr>
          </w:p>
          <w:p w:rsidR="001A4B5A" w:rsidRDefault="001A4B5A" w:rsidP="00B4683D">
            <w:pPr>
              <w:spacing w:before="240" w:after="0" w:line="360" w:lineRule="auto"/>
              <w:jc w:val="center"/>
              <w:rPr>
                <w:rFonts w:ascii="Arial" w:hAnsi="Arial" w:cs="Arial"/>
                <w:b/>
                <w:color w:val="auto"/>
                <w:sz w:val="24"/>
                <w:szCs w:val="24"/>
                <w:lang w:val="es-MX"/>
              </w:rPr>
            </w:pPr>
          </w:p>
          <w:p w:rsidR="00B4683D" w:rsidRPr="002A4371" w:rsidRDefault="00B4683D" w:rsidP="00B4683D">
            <w:pPr>
              <w:spacing w:before="240" w:after="0" w:line="360" w:lineRule="auto"/>
              <w:jc w:val="center"/>
              <w:rPr>
                <w:rFonts w:ascii="Arial" w:hAnsi="Arial" w:cs="Arial"/>
                <w:b/>
                <w:color w:val="auto"/>
                <w:sz w:val="24"/>
                <w:szCs w:val="24"/>
                <w:lang w:val="es-MX"/>
              </w:rPr>
            </w:pPr>
            <w:r w:rsidRPr="002A4371">
              <w:rPr>
                <w:rFonts w:ascii="Arial" w:hAnsi="Arial" w:cs="Arial"/>
                <w:b/>
                <w:color w:val="auto"/>
                <w:sz w:val="24"/>
                <w:szCs w:val="24"/>
                <w:lang w:val="es-MX"/>
              </w:rPr>
              <w:lastRenderedPageBreak/>
              <w:t xml:space="preserve">Estudios de </w:t>
            </w:r>
            <w:r>
              <w:rPr>
                <w:rFonts w:ascii="Arial" w:hAnsi="Arial" w:cs="Arial"/>
                <w:b/>
                <w:color w:val="auto"/>
                <w:sz w:val="24"/>
                <w:szCs w:val="24"/>
                <w:lang w:val="es-MX"/>
              </w:rPr>
              <w:t>competencias estratégicas</w:t>
            </w:r>
          </w:p>
        </w:tc>
        <w:tc>
          <w:tcPr>
            <w:tcW w:w="4536" w:type="dxa"/>
          </w:tcPr>
          <w:p w:rsidR="001A4B5A" w:rsidRDefault="001A4B5A" w:rsidP="00B4683D">
            <w:pPr>
              <w:spacing w:before="240" w:after="0" w:line="360" w:lineRule="auto"/>
              <w:jc w:val="center"/>
              <w:rPr>
                <w:rFonts w:ascii="Arial" w:hAnsi="Arial" w:cs="Arial"/>
                <w:b/>
                <w:color w:val="auto"/>
                <w:sz w:val="24"/>
                <w:szCs w:val="24"/>
                <w:lang w:val="es-MX"/>
              </w:rPr>
            </w:pPr>
          </w:p>
          <w:p w:rsidR="001A4B5A" w:rsidRDefault="001A4B5A" w:rsidP="00B4683D">
            <w:pPr>
              <w:spacing w:before="240" w:after="0" w:line="360" w:lineRule="auto"/>
              <w:jc w:val="center"/>
              <w:rPr>
                <w:rFonts w:ascii="Arial" w:hAnsi="Arial" w:cs="Arial"/>
                <w:b/>
                <w:color w:val="auto"/>
                <w:sz w:val="24"/>
                <w:szCs w:val="24"/>
                <w:lang w:val="es-MX"/>
              </w:rPr>
            </w:pPr>
          </w:p>
          <w:p w:rsidR="00B4683D" w:rsidRPr="002A4371" w:rsidRDefault="00B4683D" w:rsidP="00B4683D">
            <w:pPr>
              <w:spacing w:before="240" w:after="0" w:line="360" w:lineRule="auto"/>
              <w:jc w:val="center"/>
              <w:rPr>
                <w:rFonts w:ascii="Arial" w:hAnsi="Arial" w:cs="Arial"/>
                <w:b/>
                <w:color w:val="auto"/>
                <w:sz w:val="24"/>
                <w:szCs w:val="24"/>
                <w:lang w:val="es-MX"/>
              </w:rPr>
            </w:pPr>
            <w:r w:rsidRPr="00B4683D">
              <w:rPr>
                <w:rFonts w:ascii="Arial" w:hAnsi="Arial" w:cs="Arial"/>
                <w:b/>
                <w:color w:val="auto"/>
                <w:sz w:val="24"/>
                <w:szCs w:val="24"/>
                <w:lang w:val="es-MX"/>
              </w:rPr>
              <w:lastRenderedPageBreak/>
              <w:t>Capacitaciones a Corporaciones</w:t>
            </w:r>
          </w:p>
        </w:tc>
      </w:tr>
      <w:tr w:rsidR="00B4683D" w:rsidTr="00366945">
        <w:trPr>
          <w:cnfStyle w:val="000000100000"/>
          <w:trHeight w:val="1950"/>
        </w:trPr>
        <w:tc>
          <w:tcPr>
            <w:tcW w:w="4361" w:type="dxa"/>
          </w:tcPr>
          <w:p w:rsidR="00B4683D" w:rsidRPr="002A4371" w:rsidRDefault="00B4683D" w:rsidP="002B00F0">
            <w:pPr>
              <w:pStyle w:val="Prrafodelista"/>
              <w:numPr>
                <w:ilvl w:val="0"/>
                <w:numId w:val="18"/>
              </w:numPr>
              <w:spacing w:before="240" w:after="0" w:line="360" w:lineRule="auto"/>
              <w:ind w:left="426"/>
              <w:rPr>
                <w:rFonts w:ascii="Arial" w:hAnsi="Arial" w:cs="Arial"/>
                <w:color w:val="auto"/>
                <w:sz w:val="24"/>
                <w:szCs w:val="24"/>
                <w:lang w:val="es-MX"/>
              </w:rPr>
            </w:pPr>
            <w:r w:rsidRPr="002A4371">
              <w:rPr>
                <w:rFonts w:ascii="Arial" w:hAnsi="Arial" w:cs="Arial"/>
                <w:color w:val="auto"/>
                <w:sz w:val="24"/>
                <w:szCs w:val="24"/>
                <w:lang w:val="es-MX"/>
              </w:rPr>
              <w:lastRenderedPageBreak/>
              <w:t>Competitividad</w:t>
            </w:r>
          </w:p>
          <w:p w:rsidR="00B4683D" w:rsidRPr="002A4371" w:rsidRDefault="00B4683D" w:rsidP="002B00F0">
            <w:pPr>
              <w:pStyle w:val="Prrafodelista"/>
              <w:numPr>
                <w:ilvl w:val="0"/>
                <w:numId w:val="18"/>
              </w:numPr>
              <w:spacing w:after="0" w:line="360" w:lineRule="auto"/>
              <w:ind w:left="426"/>
              <w:rPr>
                <w:rFonts w:ascii="Arial" w:hAnsi="Arial" w:cs="Arial"/>
                <w:color w:val="auto"/>
                <w:sz w:val="24"/>
                <w:szCs w:val="24"/>
                <w:lang w:val="es-MX"/>
              </w:rPr>
            </w:pPr>
            <w:r w:rsidRPr="002A4371">
              <w:rPr>
                <w:rFonts w:ascii="Arial" w:hAnsi="Arial" w:cs="Arial"/>
                <w:color w:val="auto"/>
                <w:sz w:val="24"/>
                <w:szCs w:val="24"/>
                <w:lang w:val="es-MX"/>
              </w:rPr>
              <w:t>Índice de percepción</w:t>
            </w:r>
          </w:p>
          <w:p w:rsidR="00B4683D" w:rsidRDefault="00B4683D" w:rsidP="00B4683D">
            <w:pPr>
              <w:spacing w:after="0" w:line="360" w:lineRule="auto"/>
              <w:rPr>
                <w:rFonts w:ascii="Arial" w:hAnsi="Arial" w:cs="Arial"/>
                <w:b/>
                <w:i/>
                <w:color w:val="auto"/>
                <w:sz w:val="24"/>
                <w:szCs w:val="24"/>
                <w:lang w:val="es-MX"/>
              </w:rPr>
            </w:pPr>
          </w:p>
          <w:p w:rsidR="00B4683D" w:rsidRPr="002A4371" w:rsidRDefault="00B4683D" w:rsidP="007746E1">
            <w:pPr>
              <w:spacing w:after="0" w:line="360" w:lineRule="auto"/>
              <w:jc w:val="right"/>
              <w:rPr>
                <w:rFonts w:ascii="Arial" w:hAnsi="Arial" w:cs="Arial"/>
                <w:b/>
                <w:i/>
                <w:color w:val="auto"/>
                <w:sz w:val="24"/>
                <w:szCs w:val="24"/>
                <w:lang w:val="es-MX"/>
              </w:rPr>
            </w:pPr>
            <w:r w:rsidRPr="002A4371">
              <w:rPr>
                <w:rFonts w:ascii="Arial" w:hAnsi="Arial" w:cs="Arial"/>
                <w:b/>
                <w:i/>
                <w:color w:val="auto"/>
                <w:sz w:val="24"/>
                <w:szCs w:val="24"/>
                <w:lang w:val="es-MX"/>
              </w:rPr>
              <w:t>Inversión: $</w:t>
            </w:r>
            <w:r w:rsidR="007746E1">
              <w:rPr>
                <w:rFonts w:ascii="Arial" w:hAnsi="Arial" w:cs="Arial"/>
                <w:b/>
                <w:i/>
                <w:color w:val="auto"/>
                <w:sz w:val="24"/>
                <w:szCs w:val="24"/>
                <w:lang w:val="es-MX"/>
              </w:rPr>
              <w:t>4</w:t>
            </w:r>
            <w:r w:rsidRPr="002A4371">
              <w:rPr>
                <w:rFonts w:ascii="Arial" w:hAnsi="Arial" w:cs="Arial"/>
                <w:b/>
                <w:i/>
                <w:color w:val="auto"/>
                <w:sz w:val="24"/>
                <w:szCs w:val="24"/>
                <w:lang w:val="es-MX"/>
              </w:rPr>
              <w:t>,000.00</w:t>
            </w:r>
          </w:p>
        </w:tc>
        <w:tc>
          <w:tcPr>
            <w:tcW w:w="4536" w:type="dxa"/>
          </w:tcPr>
          <w:p w:rsidR="00B4683D" w:rsidRPr="002A4371" w:rsidRDefault="00B4683D" w:rsidP="00B4683D">
            <w:pPr>
              <w:spacing w:before="240" w:after="0" w:line="360" w:lineRule="auto"/>
              <w:rPr>
                <w:rFonts w:ascii="Arial" w:hAnsi="Arial" w:cs="Arial"/>
                <w:i/>
                <w:color w:val="auto"/>
                <w:sz w:val="24"/>
                <w:szCs w:val="24"/>
                <w:lang w:val="es-MX"/>
              </w:rPr>
            </w:pPr>
          </w:p>
          <w:p w:rsidR="00B4683D" w:rsidRDefault="00B4683D" w:rsidP="00B4683D">
            <w:pPr>
              <w:spacing w:after="0" w:line="360" w:lineRule="auto"/>
              <w:rPr>
                <w:rFonts w:ascii="Arial" w:hAnsi="Arial" w:cs="Arial"/>
                <w:b/>
                <w:i/>
                <w:color w:val="auto"/>
                <w:sz w:val="24"/>
                <w:szCs w:val="24"/>
                <w:lang w:val="es-MX"/>
              </w:rPr>
            </w:pPr>
          </w:p>
          <w:p w:rsidR="00B4683D" w:rsidRDefault="00B4683D" w:rsidP="00B4683D">
            <w:pPr>
              <w:spacing w:after="0" w:line="360" w:lineRule="auto"/>
              <w:rPr>
                <w:rFonts w:ascii="Arial" w:hAnsi="Arial" w:cs="Arial"/>
                <w:b/>
                <w:i/>
                <w:color w:val="auto"/>
                <w:sz w:val="24"/>
                <w:szCs w:val="24"/>
                <w:lang w:val="es-MX"/>
              </w:rPr>
            </w:pPr>
          </w:p>
          <w:p w:rsidR="00B4683D" w:rsidRPr="002A4371" w:rsidRDefault="00B4683D" w:rsidP="007746E1">
            <w:pPr>
              <w:spacing w:after="0" w:line="360" w:lineRule="auto"/>
              <w:jc w:val="right"/>
              <w:rPr>
                <w:rFonts w:ascii="Arial" w:hAnsi="Arial" w:cs="Arial"/>
                <w:b/>
                <w:color w:val="auto"/>
                <w:sz w:val="24"/>
                <w:szCs w:val="24"/>
                <w:lang w:val="es-MX"/>
              </w:rPr>
            </w:pPr>
            <w:r w:rsidRPr="002A4371">
              <w:rPr>
                <w:rFonts w:ascii="Arial" w:hAnsi="Arial" w:cs="Arial"/>
                <w:b/>
                <w:i/>
                <w:color w:val="auto"/>
                <w:sz w:val="24"/>
                <w:szCs w:val="24"/>
                <w:lang w:val="es-MX"/>
              </w:rPr>
              <w:t>Inversión</w:t>
            </w:r>
            <w:r w:rsidRPr="002A4371">
              <w:rPr>
                <w:rFonts w:ascii="Arial" w:hAnsi="Arial" w:cs="Arial"/>
                <w:b/>
                <w:color w:val="auto"/>
                <w:sz w:val="24"/>
                <w:szCs w:val="24"/>
                <w:lang w:val="es-MX"/>
              </w:rPr>
              <w:t>: $</w:t>
            </w:r>
            <w:r w:rsidR="007746E1">
              <w:rPr>
                <w:rFonts w:ascii="Arial" w:hAnsi="Arial" w:cs="Arial"/>
                <w:b/>
                <w:color w:val="auto"/>
                <w:sz w:val="24"/>
                <w:szCs w:val="24"/>
                <w:lang w:val="es-MX"/>
              </w:rPr>
              <w:t>2</w:t>
            </w:r>
            <w:r w:rsidRPr="002A4371">
              <w:rPr>
                <w:rFonts w:ascii="Arial" w:hAnsi="Arial" w:cs="Arial"/>
                <w:b/>
                <w:color w:val="auto"/>
                <w:sz w:val="24"/>
                <w:szCs w:val="24"/>
                <w:lang w:val="es-MX"/>
              </w:rPr>
              <w:t>,000.00</w:t>
            </w:r>
          </w:p>
        </w:tc>
      </w:tr>
      <w:tr w:rsidR="00D7304A" w:rsidTr="00DE3221">
        <w:tc>
          <w:tcPr>
            <w:tcW w:w="4361" w:type="dxa"/>
          </w:tcPr>
          <w:p w:rsidR="00D7304A" w:rsidRPr="002A4371" w:rsidRDefault="00D7304A" w:rsidP="007B0384">
            <w:pPr>
              <w:spacing w:after="0" w:line="360" w:lineRule="auto"/>
              <w:jc w:val="center"/>
              <w:rPr>
                <w:rFonts w:ascii="Arial" w:hAnsi="Arial" w:cs="Arial"/>
                <w:b/>
                <w:color w:val="auto"/>
                <w:sz w:val="24"/>
                <w:szCs w:val="24"/>
                <w:lang w:val="es-MX"/>
              </w:rPr>
            </w:pPr>
          </w:p>
        </w:tc>
        <w:tc>
          <w:tcPr>
            <w:tcW w:w="4536" w:type="dxa"/>
          </w:tcPr>
          <w:p w:rsidR="00D7304A" w:rsidRPr="002A4371" w:rsidRDefault="00D7304A" w:rsidP="007B0384">
            <w:pPr>
              <w:spacing w:after="0" w:line="360" w:lineRule="auto"/>
              <w:jc w:val="both"/>
              <w:rPr>
                <w:rFonts w:ascii="Arial" w:hAnsi="Arial" w:cs="Arial"/>
                <w:b/>
                <w:color w:val="auto"/>
                <w:sz w:val="24"/>
                <w:szCs w:val="24"/>
                <w:lang w:val="es-MX"/>
              </w:rPr>
            </w:pPr>
          </w:p>
        </w:tc>
      </w:tr>
    </w:tbl>
    <w:p w:rsidR="0038318D" w:rsidRPr="00D7304A" w:rsidRDefault="00D7304A" w:rsidP="007B0384">
      <w:pPr>
        <w:jc w:val="both"/>
        <w:rPr>
          <w:rFonts w:ascii="Arial" w:hAnsi="Arial" w:cs="Arial"/>
          <w:i/>
          <w:sz w:val="20"/>
          <w:szCs w:val="20"/>
          <w:lang w:val="es-MX"/>
        </w:rPr>
      </w:pPr>
      <w:r w:rsidRPr="00D7304A">
        <w:rPr>
          <w:rFonts w:ascii="Arial" w:hAnsi="Arial" w:cs="Arial"/>
          <w:i/>
          <w:sz w:val="20"/>
          <w:szCs w:val="20"/>
          <w:lang w:val="es-MX"/>
        </w:rPr>
        <w:t>Elaborada por los autores</w:t>
      </w:r>
    </w:p>
    <w:p w:rsidR="00C953FF" w:rsidRDefault="00C953FF" w:rsidP="007B0384">
      <w:pPr>
        <w:spacing w:line="360" w:lineRule="auto"/>
        <w:rPr>
          <w:rFonts w:ascii="Arial" w:hAnsi="Arial" w:cs="Arial"/>
          <w:b/>
          <w:sz w:val="24"/>
          <w:szCs w:val="24"/>
        </w:rPr>
      </w:pPr>
    </w:p>
    <w:p w:rsidR="00587AE5" w:rsidRDefault="00FA7267" w:rsidP="007B0384">
      <w:pPr>
        <w:spacing w:line="360" w:lineRule="auto"/>
        <w:rPr>
          <w:rFonts w:ascii="Arial" w:hAnsi="Arial" w:cs="Arial"/>
          <w:b/>
          <w:sz w:val="24"/>
          <w:szCs w:val="24"/>
        </w:rPr>
      </w:pPr>
      <w:r w:rsidRPr="007F5970">
        <w:rPr>
          <w:rFonts w:ascii="Arial" w:hAnsi="Arial" w:cs="Arial"/>
          <w:b/>
          <w:sz w:val="24"/>
          <w:szCs w:val="24"/>
        </w:rPr>
        <w:t>PROMOCIÓN</w:t>
      </w:r>
    </w:p>
    <w:p w:rsidR="00D3251C" w:rsidRDefault="00D3251C" w:rsidP="007B0384">
      <w:pPr>
        <w:spacing w:line="360" w:lineRule="auto"/>
        <w:jc w:val="both"/>
        <w:rPr>
          <w:rFonts w:ascii="Arial" w:hAnsi="Arial" w:cs="Arial"/>
          <w:sz w:val="24"/>
          <w:szCs w:val="24"/>
        </w:rPr>
      </w:pPr>
      <w:r>
        <w:rPr>
          <w:rFonts w:ascii="Arial" w:hAnsi="Arial" w:cs="Arial"/>
          <w:sz w:val="24"/>
          <w:szCs w:val="24"/>
        </w:rPr>
        <w:t>Al ser nuestro servicio nuevo en el país, hemos establecido que será de suma importancia el conseguir nuestro primer cliente, el cual debe ser una empresa reconocida y que represente un modelo a seguir para el resto; llegamos a esta conclusión debido a nuestro estudio de mercado, en el cual varios de nuestros entrevistados afirmaron que en nuestro país ninguna empresa intenta algo nuevo, hasta que otra lo hace y le va bien.</w:t>
      </w:r>
    </w:p>
    <w:p w:rsidR="00B77AD6" w:rsidRDefault="00B77AD6" w:rsidP="007B0384">
      <w:pPr>
        <w:spacing w:line="360" w:lineRule="auto"/>
        <w:jc w:val="both"/>
        <w:rPr>
          <w:rFonts w:ascii="Arial" w:hAnsi="Arial" w:cs="Arial"/>
          <w:sz w:val="24"/>
          <w:szCs w:val="24"/>
        </w:rPr>
      </w:pPr>
      <w:r w:rsidRPr="00D3251C">
        <w:rPr>
          <w:rFonts w:ascii="Arial" w:hAnsi="Arial" w:cs="Arial"/>
          <w:sz w:val="24"/>
          <w:szCs w:val="24"/>
        </w:rPr>
        <w:t xml:space="preserve">Esta estrategia estará enfocada en </w:t>
      </w:r>
      <w:r>
        <w:rPr>
          <w:rFonts w:ascii="Arial" w:hAnsi="Arial" w:cs="Arial"/>
          <w:sz w:val="24"/>
          <w:szCs w:val="24"/>
        </w:rPr>
        <w:t>las r</w:t>
      </w:r>
      <w:r w:rsidRPr="00D3251C">
        <w:rPr>
          <w:rFonts w:ascii="Arial" w:hAnsi="Arial" w:cs="Arial"/>
          <w:sz w:val="24"/>
          <w:szCs w:val="24"/>
        </w:rPr>
        <w:t xml:space="preserve">elaciones </w:t>
      </w:r>
      <w:r>
        <w:rPr>
          <w:rFonts w:ascii="Arial" w:hAnsi="Arial" w:cs="Arial"/>
          <w:sz w:val="24"/>
          <w:szCs w:val="24"/>
        </w:rPr>
        <w:t>p</w:t>
      </w:r>
      <w:r w:rsidRPr="00D3251C">
        <w:rPr>
          <w:rFonts w:ascii="Arial" w:hAnsi="Arial" w:cs="Arial"/>
          <w:sz w:val="24"/>
          <w:szCs w:val="24"/>
        </w:rPr>
        <w:t xml:space="preserve">úblicas, entrevistas, eventos y publicidad en </w:t>
      </w:r>
      <w:r>
        <w:rPr>
          <w:rFonts w:ascii="Arial" w:hAnsi="Arial" w:cs="Arial"/>
          <w:sz w:val="24"/>
          <w:szCs w:val="24"/>
        </w:rPr>
        <w:t xml:space="preserve">los </w:t>
      </w:r>
      <w:r w:rsidRPr="00D3251C">
        <w:rPr>
          <w:rFonts w:ascii="Arial" w:hAnsi="Arial" w:cs="Arial"/>
          <w:sz w:val="24"/>
          <w:szCs w:val="24"/>
        </w:rPr>
        <w:t xml:space="preserve">medios </w:t>
      </w:r>
      <w:r>
        <w:rPr>
          <w:rFonts w:ascii="Arial" w:hAnsi="Arial" w:cs="Arial"/>
          <w:sz w:val="24"/>
          <w:szCs w:val="24"/>
        </w:rPr>
        <w:t>más frecuentes entre empresarios.</w:t>
      </w:r>
    </w:p>
    <w:p w:rsidR="00854D2D" w:rsidRPr="00FA7267" w:rsidRDefault="00A65832" w:rsidP="007B0384">
      <w:pPr>
        <w:spacing w:line="360" w:lineRule="auto"/>
        <w:jc w:val="both"/>
        <w:rPr>
          <w:rFonts w:ascii="Arial" w:hAnsi="Arial" w:cs="Arial"/>
          <w:b/>
          <w:sz w:val="24"/>
          <w:szCs w:val="24"/>
        </w:rPr>
      </w:pPr>
      <w:r w:rsidRPr="00FA7267">
        <w:rPr>
          <w:rFonts w:ascii="Arial" w:hAnsi="Arial" w:cs="Arial"/>
          <w:b/>
          <w:sz w:val="24"/>
          <w:szCs w:val="24"/>
        </w:rPr>
        <w:t>R</w:t>
      </w:r>
      <w:r w:rsidR="00854D2D" w:rsidRPr="00FA7267">
        <w:rPr>
          <w:rFonts w:ascii="Arial" w:hAnsi="Arial" w:cs="Arial"/>
          <w:b/>
          <w:sz w:val="24"/>
          <w:szCs w:val="24"/>
        </w:rPr>
        <w:t>elaciones públicas</w:t>
      </w:r>
      <w:r w:rsidRPr="00FA7267">
        <w:rPr>
          <w:rFonts w:ascii="Arial" w:hAnsi="Arial" w:cs="Arial"/>
          <w:b/>
          <w:sz w:val="24"/>
          <w:szCs w:val="24"/>
        </w:rPr>
        <w:t xml:space="preserve"> y eventos</w:t>
      </w:r>
      <w:r w:rsidR="00854D2D" w:rsidRPr="00FA7267">
        <w:rPr>
          <w:rFonts w:ascii="Arial" w:hAnsi="Arial" w:cs="Arial"/>
          <w:b/>
          <w:sz w:val="24"/>
          <w:szCs w:val="24"/>
        </w:rPr>
        <w:t>:</w:t>
      </w:r>
    </w:p>
    <w:p w:rsidR="0068497C" w:rsidRPr="0068497C" w:rsidRDefault="00236641" w:rsidP="007B0384">
      <w:pPr>
        <w:spacing w:line="360" w:lineRule="auto"/>
        <w:jc w:val="both"/>
        <w:rPr>
          <w:rFonts w:ascii="Arial" w:hAnsi="Arial" w:cs="Arial"/>
          <w:sz w:val="24"/>
          <w:szCs w:val="24"/>
        </w:rPr>
      </w:pPr>
      <w:r w:rsidRPr="0068497C">
        <w:rPr>
          <w:rFonts w:ascii="Arial" w:hAnsi="Arial" w:cs="Arial"/>
          <w:sz w:val="24"/>
          <w:szCs w:val="24"/>
        </w:rPr>
        <w:t>La</w:t>
      </w:r>
      <w:r w:rsidR="00D7304A" w:rsidRPr="0068497C">
        <w:rPr>
          <w:rFonts w:ascii="Arial" w:hAnsi="Arial" w:cs="Arial"/>
          <w:sz w:val="24"/>
          <w:szCs w:val="24"/>
        </w:rPr>
        <w:t xml:space="preserve"> </w:t>
      </w:r>
      <w:r w:rsidRPr="0068497C">
        <w:rPr>
          <w:rFonts w:ascii="Arial" w:hAnsi="Arial" w:cs="Arial"/>
          <w:sz w:val="24"/>
          <w:szCs w:val="24"/>
        </w:rPr>
        <w:t>Empresa</w:t>
      </w:r>
      <w:r w:rsidR="00D7304A" w:rsidRPr="0068497C">
        <w:rPr>
          <w:rFonts w:ascii="Arial" w:hAnsi="Arial" w:cs="Arial"/>
          <w:sz w:val="24"/>
          <w:szCs w:val="24"/>
        </w:rPr>
        <w:t xml:space="preserve"> será</w:t>
      </w:r>
      <w:r w:rsidR="00C45176" w:rsidRPr="0068497C">
        <w:rPr>
          <w:rFonts w:ascii="Arial" w:hAnsi="Arial" w:cs="Arial"/>
          <w:sz w:val="24"/>
          <w:szCs w:val="24"/>
        </w:rPr>
        <w:t xml:space="preserve"> publicitada</w:t>
      </w:r>
      <w:r w:rsidR="00587AE5" w:rsidRPr="0068497C">
        <w:rPr>
          <w:rFonts w:ascii="Arial" w:hAnsi="Arial" w:cs="Arial"/>
          <w:sz w:val="24"/>
          <w:szCs w:val="24"/>
        </w:rPr>
        <w:t xml:space="preserve"> mediante una página web que hará que las empresas conozcan nuestras metodologías de trabajo y los beneficios de</w:t>
      </w:r>
      <w:r w:rsidRPr="0068497C">
        <w:rPr>
          <w:rFonts w:ascii="Arial" w:hAnsi="Arial" w:cs="Arial"/>
          <w:sz w:val="24"/>
          <w:szCs w:val="24"/>
        </w:rPr>
        <w:t xml:space="preserve"> </w:t>
      </w:r>
      <w:r w:rsidR="00587AE5" w:rsidRPr="0068497C">
        <w:rPr>
          <w:rFonts w:ascii="Arial" w:hAnsi="Arial" w:cs="Arial"/>
          <w:sz w:val="24"/>
          <w:szCs w:val="24"/>
        </w:rPr>
        <w:t>l</w:t>
      </w:r>
      <w:r w:rsidRPr="0068497C">
        <w:rPr>
          <w:rFonts w:ascii="Arial" w:hAnsi="Arial" w:cs="Arial"/>
          <w:sz w:val="24"/>
          <w:szCs w:val="24"/>
        </w:rPr>
        <w:t>a</w:t>
      </w:r>
      <w:r w:rsidR="00587AE5" w:rsidRPr="0068497C">
        <w:rPr>
          <w:rFonts w:ascii="Arial" w:hAnsi="Arial" w:cs="Arial"/>
          <w:sz w:val="24"/>
          <w:szCs w:val="24"/>
        </w:rPr>
        <w:t xml:space="preserve"> </w:t>
      </w:r>
      <w:r w:rsidRPr="0068497C">
        <w:rPr>
          <w:rFonts w:ascii="Arial" w:hAnsi="Arial" w:cs="Arial"/>
          <w:sz w:val="24"/>
          <w:szCs w:val="24"/>
        </w:rPr>
        <w:t>empresa</w:t>
      </w:r>
      <w:r w:rsidR="0068497C" w:rsidRPr="0068497C">
        <w:rPr>
          <w:rFonts w:ascii="Arial" w:hAnsi="Arial" w:cs="Arial"/>
          <w:sz w:val="24"/>
          <w:szCs w:val="24"/>
        </w:rPr>
        <w:t>.</w:t>
      </w:r>
    </w:p>
    <w:p w:rsidR="0068497C" w:rsidRPr="0068497C" w:rsidRDefault="0068497C" w:rsidP="007B0384">
      <w:pPr>
        <w:spacing w:line="360" w:lineRule="auto"/>
        <w:jc w:val="both"/>
        <w:rPr>
          <w:rFonts w:ascii="Arial" w:hAnsi="Arial" w:cs="Arial"/>
          <w:sz w:val="24"/>
          <w:szCs w:val="24"/>
        </w:rPr>
      </w:pPr>
      <w:r w:rsidRPr="0068497C">
        <w:rPr>
          <w:rFonts w:ascii="Arial" w:hAnsi="Arial" w:cs="Arial"/>
          <w:sz w:val="24"/>
          <w:szCs w:val="24"/>
        </w:rPr>
        <w:lastRenderedPageBreak/>
        <w:t xml:space="preserve">Tendremos un </w:t>
      </w:r>
      <w:proofErr w:type="spellStart"/>
      <w:r w:rsidRPr="0068497C">
        <w:rPr>
          <w:rFonts w:ascii="Arial" w:hAnsi="Arial" w:cs="Arial"/>
          <w:sz w:val="24"/>
          <w:szCs w:val="24"/>
        </w:rPr>
        <w:t>Call</w:t>
      </w:r>
      <w:proofErr w:type="spellEnd"/>
      <w:r w:rsidRPr="0068497C">
        <w:rPr>
          <w:rFonts w:ascii="Arial" w:hAnsi="Arial" w:cs="Arial"/>
          <w:sz w:val="24"/>
          <w:szCs w:val="24"/>
        </w:rPr>
        <w:t xml:space="preserve"> C</w:t>
      </w:r>
      <w:r w:rsidR="00587AE5" w:rsidRPr="0068497C">
        <w:rPr>
          <w:rFonts w:ascii="Arial" w:hAnsi="Arial" w:cs="Arial"/>
          <w:sz w:val="24"/>
          <w:szCs w:val="24"/>
        </w:rPr>
        <w:t xml:space="preserve">enter que permitirá establecer contacto </w:t>
      </w:r>
      <w:r w:rsidRPr="0068497C">
        <w:rPr>
          <w:rFonts w:ascii="Arial" w:hAnsi="Arial" w:cs="Arial"/>
          <w:sz w:val="24"/>
          <w:szCs w:val="24"/>
        </w:rPr>
        <w:t xml:space="preserve">con las grandes corporaciones. </w:t>
      </w:r>
      <w:r w:rsidR="00E75192" w:rsidRPr="0068497C">
        <w:rPr>
          <w:rFonts w:ascii="Arial" w:hAnsi="Arial" w:cs="Arial"/>
          <w:sz w:val="24"/>
          <w:szCs w:val="24"/>
        </w:rPr>
        <w:t>Esto ayudará</w:t>
      </w:r>
      <w:r w:rsidR="00587AE5" w:rsidRPr="0068497C">
        <w:rPr>
          <w:rFonts w:ascii="Arial" w:hAnsi="Arial" w:cs="Arial"/>
          <w:sz w:val="24"/>
          <w:szCs w:val="24"/>
        </w:rPr>
        <w:t xml:space="preserve"> a realizar una clara negociac</w:t>
      </w:r>
      <w:r w:rsidRPr="0068497C">
        <w:rPr>
          <w:rFonts w:ascii="Arial" w:hAnsi="Arial" w:cs="Arial"/>
          <w:sz w:val="24"/>
          <w:szCs w:val="24"/>
        </w:rPr>
        <w:t>ión a través</w:t>
      </w:r>
      <w:r w:rsidR="00D7304A" w:rsidRPr="0068497C">
        <w:rPr>
          <w:rFonts w:ascii="Arial" w:hAnsi="Arial" w:cs="Arial"/>
          <w:sz w:val="24"/>
          <w:szCs w:val="24"/>
        </w:rPr>
        <w:t xml:space="preserve"> de la visita a las C</w:t>
      </w:r>
      <w:r w:rsidR="00587AE5" w:rsidRPr="0068497C">
        <w:rPr>
          <w:rFonts w:ascii="Arial" w:hAnsi="Arial" w:cs="Arial"/>
          <w:sz w:val="24"/>
          <w:szCs w:val="24"/>
        </w:rPr>
        <w:t>orporac</w:t>
      </w:r>
      <w:r w:rsidR="00236641" w:rsidRPr="0068497C">
        <w:rPr>
          <w:rFonts w:ascii="Arial" w:hAnsi="Arial" w:cs="Arial"/>
          <w:sz w:val="24"/>
          <w:szCs w:val="24"/>
        </w:rPr>
        <w:t>iones.</w:t>
      </w:r>
    </w:p>
    <w:p w:rsidR="00587AE5" w:rsidRPr="0068497C" w:rsidRDefault="00236641" w:rsidP="000E6CFD">
      <w:pPr>
        <w:spacing w:line="360" w:lineRule="auto"/>
        <w:jc w:val="both"/>
        <w:rPr>
          <w:rFonts w:ascii="Arial" w:hAnsi="Arial" w:cs="Arial"/>
          <w:sz w:val="24"/>
          <w:szCs w:val="24"/>
        </w:rPr>
      </w:pPr>
      <w:r w:rsidRPr="0068497C">
        <w:rPr>
          <w:rFonts w:ascii="Arial" w:hAnsi="Arial" w:cs="Arial"/>
          <w:sz w:val="24"/>
          <w:szCs w:val="24"/>
        </w:rPr>
        <w:t xml:space="preserve"> También se inaugurará la empresa</w:t>
      </w:r>
      <w:r w:rsidR="00587AE5" w:rsidRPr="0068497C">
        <w:rPr>
          <w:rFonts w:ascii="Arial" w:hAnsi="Arial" w:cs="Arial"/>
          <w:sz w:val="24"/>
          <w:szCs w:val="24"/>
        </w:rPr>
        <w:t xml:space="preserve">  </w:t>
      </w:r>
      <w:r w:rsidR="0068497C" w:rsidRPr="0068497C">
        <w:rPr>
          <w:rFonts w:ascii="Arial" w:hAnsi="Arial" w:cs="Arial"/>
          <w:sz w:val="24"/>
          <w:szCs w:val="24"/>
        </w:rPr>
        <w:t>por medio de un  re</w:t>
      </w:r>
      <w:r w:rsidR="00587AE5" w:rsidRPr="0068497C">
        <w:rPr>
          <w:rFonts w:ascii="Arial" w:hAnsi="Arial" w:cs="Arial"/>
          <w:sz w:val="24"/>
          <w:szCs w:val="24"/>
        </w:rPr>
        <w:t>lanzamiento</w:t>
      </w:r>
      <w:r w:rsidR="00D7304A" w:rsidRPr="0068497C">
        <w:rPr>
          <w:rFonts w:ascii="Arial" w:hAnsi="Arial" w:cs="Arial"/>
          <w:sz w:val="24"/>
          <w:szCs w:val="24"/>
        </w:rPr>
        <w:t xml:space="preserve"> de marca en el cual se invitará a Gerentes de M</w:t>
      </w:r>
      <w:r w:rsidR="0068497C" w:rsidRPr="0068497C">
        <w:rPr>
          <w:rFonts w:ascii="Arial" w:hAnsi="Arial" w:cs="Arial"/>
          <w:sz w:val="24"/>
          <w:szCs w:val="24"/>
        </w:rPr>
        <w:t>arketing de las grandes C</w:t>
      </w:r>
      <w:r w:rsidR="00587AE5" w:rsidRPr="0068497C">
        <w:rPr>
          <w:rFonts w:ascii="Arial" w:hAnsi="Arial" w:cs="Arial"/>
          <w:sz w:val="24"/>
          <w:szCs w:val="24"/>
        </w:rPr>
        <w:t>ompañías y profesores</w:t>
      </w:r>
      <w:r w:rsidR="00D7304A" w:rsidRPr="0068497C">
        <w:rPr>
          <w:rFonts w:ascii="Arial" w:hAnsi="Arial" w:cs="Arial"/>
          <w:sz w:val="24"/>
          <w:szCs w:val="24"/>
        </w:rPr>
        <w:t xml:space="preserve"> de prestigiosas universidades del país</w:t>
      </w:r>
      <w:r w:rsidR="0068497C">
        <w:rPr>
          <w:rFonts w:ascii="Arial" w:hAnsi="Arial" w:cs="Arial"/>
          <w:sz w:val="24"/>
          <w:szCs w:val="24"/>
        </w:rPr>
        <w:t xml:space="preserve"> a ser clientes de nuestra Empresa.</w:t>
      </w:r>
    </w:p>
    <w:p w:rsidR="00587AE5" w:rsidRPr="007F5970" w:rsidRDefault="00587AE5" w:rsidP="000E6CFD">
      <w:pPr>
        <w:spacing w:after="0" w:line="360" w:lineRule="auto"/>
        <w:jc w:val="both"/>
        <w:rPr>
          <w:rFonts w:ascii="Arial" w:hAnsi="Arial" w:cs="Arial"/>
          <w:sz w:val="24"/>
          <w:szCs w:val="24"/>
        </w:rPr>
      </w:pPr>
      <w:r w:rsidRPr="000E6CFD">
        <w:rPr>
          <w:rFonts w:ascii="Arial" w:hAnsi="Arial" w:cs="Arial"/>
          <w:sz w:val="24"/>
          <w:szCs w:val="24"/>
        </w:rPr>
        <w:t>Las relaciones públicas serán un punto clave para la promoción.</w:t>
      </w:r>
    </w:p>
    <w:p w:rsidR="00602B5E" w:rsidRDefault="00587AE5" w:rsidP="000E6CFD">
      <w:pPr>
        <w:spacing w:line="360" w:lineRule="auto"/>
        <w:jc w:val="both"/>
        <w:rPr>
          <w:rFonts w:ascii="Arial" w:hAnsi="Arial" w:cs="Arial"/>
          <w:sz w:val="24"/>
          <w:szCs w:val="24"/>
        </w:rPr>
      </w:pPr>
      <w:r w:rsidRPr="007F5970">
        <w:rPr>
          <w:rFonts w:ascii="Arial" w:hAnsi="Arial" w:cs="Arial"/>
          <w:sz w:val="24"/>
          <w:szCs w:val="24"/>
        </w:rPr>
        <w:t>Al</w:t>
      </w:r>
      <w:r w:rsidR="00236641">
        <w:rPr>
          <w:rFonts w:ascii="Arial" w:hAnsi="Arial" w:cs="Arial"/>
          <w:sz w:val="24"/>
          <w:szCs w:val="24"/>
        </w:rPr>
        <w:t xml:space="preserve"> establecer una inauguración de la</w:t>
      </w:r>
      <w:r w:rsidRPr="007F5970">
        <w:rPr>
          <w:rFonts w:ascii="Arial" w:hAnsi="Arial" w:cs="Arial"/>
          <w:sz w:val="24"/>
          <w:szCs w:val="24"/>
        </w:rPr>
        <w:t xml:space="preserve"> </w:t>
      </w:r>
      <w:r w:rsidR="00236641">
        <w:rPr>
          <w:rFonts w:ascii="Arial" w:hAnsi="Arial" w:cs="Arial"/>
          <w:sz w:val="24"/>
          <w:szCs w:val="24"/>
        </w:rPr>
        <w:t>empresa</w:t>
      </w:r>
      <w:r w:rsidRPr="007F5970">
        <w:rPr>
          <w:rFonts w:ascii="Arial" w:hAnsi="Arial" w:cs="Arial"/>
          <w:sz w:val="24"/>
          <w:szCs w:val="24"/>
        </w:rPr>
        <w:t xml:space="preserve"> contaremos con la </w:t>
      </w:r>
      <w:r w:rsidR="00EB1254" w:rsidRPr="007F5970">
        <w:rPr>
          <w:rFonts w:ascii="Arial" w:hAnsi="Arial" w:cs="Arial"/>
          <w:sz w:val="24"/>
          <w:szCs w:val="24"/>
        </w:rPr>
        <w:t>R</w:t>
      </w:r>
      <w:r w:rsidRPr="007F5970">
        <w:rPr>
          <w:rFonts w:ascii="Arial" w:hAnsi="Arial" w:cs="Arial"/>
          <w:sz w:val="24"/>
          <w:szCs w:val="24"/>
        </w:rPr>
        <w:t xml:space="preserve">evista </w:t>
      </w:r>
      <w:proofErr w:type="spellStart"/>
      <w:r w:rsidRPr="007F5970">
        <w:rPr>
          <w:rFonts w:ascii="Arial" w:hAnsi="Arial" w:cs="Arial"/>
          <w:sz w:val="24"/>
          <w:szCs w:val="24"/>
        </w:rPr>
        <w:t>Focus</w:t>
      </w:r>
      <w:proofErr w:type="spellEnd"/>
      <w:r w:rsidRPr="007F5970">
        <w:rPr>
          <w:rFonts w:ascii="Arial" w:hAnsi="Arial" w:cs="Arial"/>
          <w:sz w:val="24"/>
          <w:szCs w:val="24"/>
        </w:rPr>
        <w:t xml:space="preserve"> el cual nos ayudara a pu</w:t>
      </w:r>
      <w:r w:rsidR="00236641">
        <w:rPr>
          <w:rFonts w:ascii="Arial" w:hAnsi="Arial" w:cs="Arial"/>
          <w:sz w:val="24"/>
          <w:szCs w:val="24"/>
        </w:rPr>
        <w:t>blicitarnos, recordemos que esta</w:t>
      </w:r>
      <w:r w:rsidRPr="007F5970">
        <w:rPr>
          <w:rFonts w:ascii="Arial" w:hAnsi="Arial" w:cs="Arial"/>
          <w:sz w:val="24"/>
          <w:szCs w:val="24"/>
        </w:rPr>
        <w:t xml:space="preserve"> </w:t>
      </w:r>
      <w:r w:rsidR="00236641">
        <w:rPr>
          <w:rFonts w:ascii="Arial" w:hAnsi="Arial" w:cs="Arial"/>
          <w:sz w:val="24"/>
          <w:szCs w:val="24"/>
        </w:rPr>
        <w:t>empresa</w:t>
      </w:r>
      <w:r w:rsidRPr="007F5970">
        <w:rPr>
          <w:rFonts w:ascii="Arial" w:hAnsi="Arial" w:cs="Arial"/>
          <w:sz w:val="24"/>
          <w:szCs w:val="24"/>
        </w:rPr>
        <w:t xml:space="preserve"> lleva la marca ESPOL lo que permitirá que la publicidad de la revista sea gratuita</w:t>
      </w:r>
      <w:r w:rsidR="00602B5E" w:rsidRPr="007F5970">
        <w:rPr>
          <w:rFonts w:ascii="Arial" w:hAnsi="Arial" w:cs="Arial"/>
          <w:sz w:val="24"/>
          <w:szCs w:val="24"/>
        </w:rPr>
        <w:t>.</w:t>
      </w:r>
    </w:p>
    <w:p w:rsidR="005A2AB8" w:rsidRDefault="000E6CFD" w:rsidP="000E6CFD">
      <w:pPr>
        <w:spacing w:line="360" w:lineRule="auto"/>
        <w:jc w:val="both"/>
        <w:rPr>
          <w:rFonts w:ascii="Arial" w:hAnsi="Arial" w:cs="Arial"/>
          <w:b/>
          <w:sz w:val="24"/>
          <w:szCs w:val="24"/>
        </w:rPr>
      </w:pPr>
      <w:r w:rsidRPr="007F5970">
        <w:rPr>
          <w:rFonts w:ascii="Arial" w:hAnsi="Arial" w:cs="Arial"/>
          <w:b/>
          <w:sz w:val="24"/>
          <w:szCs w:val="24"/>
        </w:rPr>
        <w:t>PLAZA</w:t>
      </w:r>
    </w:p>
    <w:p w:rsidR="004342CF" w:rsidRDefault="004342CF" w:rsidP="000E6CFD">
      <w:pPr>
        <w:spacing w:after="0" w:line="360" w:lineRule="auto"/>
        <w:jc w:val="both"/>
        <w:rPr>
          <w:rFonts w:ascii="Arial" w:hAnsi="Arial" w:cs="Arial"/>
          <w:sz w:val="24"/>
          <w:szCs w:val="24"/>
        </w:rPr>
      </w:pPr>
      <w:r w:rsidRPr="004342CF">
        <w:rPr>
          <w:rFonts w:ascii="Arial" w:hAnsi="Arial" w:cs="Arial"/>
          <w:sz w:val="24"/>
          <w:szCs w:val="24"/>
        </w:rPr>
        <w:t>Es importante crear un ambiente de trabajo</w:t>
      </w:r>
      <w:r>
        <w:rPr>
          <w:rFonts w:ascii="Arial" w:hAnsi="Arial" w:cs="Arial"/>
          <w:sz w:val="24"/>
          <w:szCs w:val="24"/>
        </w:rPr>
        <w:t xml:space="preserve"> positivo, donde las personas participantes de nuestros estudios puedan sentirse cómodas y confiadas.</w:t>
      </w:r>
    </w:p>
    <w:p w:rsidR="00587AE5" w:rsidRPr="00002958" w:rsidRDefault="00587AE5" w:rsidP="000E6CFD">
      <w:pPr>
        <w:spacing w:after="0" w:line="360" w:lineRule="auto"/>
        <w:jc w:val="both"/>
        <w:rPr>
          <w:rFonts w:ascii="Arial" w:hAnsi="Arial" w:cs="Arial"/>
          <w:b/>
          <w:sz w:val="24"/>
          <w:szCs w:val="24"/>
        </w:rPr>
      </w:pPr>
      <w:r w:rsidRPr="00002958">
        <w:rPr>
          <w:rFonts w:ascii="Arial" w:hAnsi="Arial" w:cs="Arial"/>
          <w:sz w:val="24"/>
          <w:szCs w:val="24"/>
        </w:rPr>
        <w:t xml:space="preserve">La Escuela Superior Politécnica del Litoral (ESPOL), nos brinda además de su marca, </w:t>
      </w:r>
      <w:r w:rsidR="00D7304A" w:rsidRPr="00002958">
        <w:rPr>
          <w:rFonts w:ascii="Arial" w:hAnsi="Arial" w:cs="Arial"/>
          <w:sz w:val="24"/>
          <w:szCs w:val="24"/>
        </w:rPr>
        <w:t>el espacio necesario</w:t>
      </w:r>
      <w:r w:rsidRPr="00002958">
        <w:rPr>
          <w:rFonts w:ascii="Arial" w:hAnsi="Arial" w:cs="Arial"/>
          <w:sz w:val="24"/>
          <w:szCs w:val="24"/>
        </w:rPr>
        <w:t xml:space="preserve"> para la construcción de</w:t>
      </w:r>
      <w:r w:rsidR="00236641" w:rsidRPr="00002958">
        <w:rPr>
          <w:rFonts w:ascii="Arial" w:hAnsi="Arial" w:cs="Arial"/>
          <w:sz w:val="24"/>
          <w:szCs w:val="24"/>
        </w:rPr>
        <w:t xml:space="preserve"> </w:t>
      </w:r>
      <w:r w:rsidRPr="00002958">
        <w:rPr>
          <w:rFonts w:ascii="Arial" w:hAnsi="Arial" w:cs="Arial"/>
          <w:sz w:val="24"/>
          <w:szCs w:val="24"/>
        </w:rPr>
        <w:t>l</w:t>
      </w:r>
      <w:r w:rsidR="00236641" w:rsidRPr="00002958">
        <w:rPr>
          <w:rFonts w:ascii="Arial" w:hAnsi="Arial" w:cs="Arial"/>
          <w:sz w:val="24"/>
          <w:szCs w:val="24"/>
        </w:rPr>
        <w:t>a</w:t>
      </w:r>
      <w:r w:rsidRPr="00002958">
        <w:rPr>
          <w:rFonts w:ascii="Arial" w:hAnsi="Arial" w:cs="Arial"/>
          <w:sz w:val="24"/>
          <w:szCs w:val="24"/>
        </w:rPr>
        <w:t xml:space="preserve"> </w:t>
      </w:r>
      <w:r w:rsidR="00236641" w:rsidRPr="00002958">
        <w:rPr>
          <w:rFonts w:ascii="Arial" w:hAnsi="Arial" w:cs="Arial"/>
          <w:sz w:val="24"/>
          <w:szCs w:val="24"/>
        </w:rPr>
        <w:t>Empresa</w:t>
      </w:r>
      <w:r w:rsidRPr="00002958">
        <w:rPr>
          <w:rFonts w:ascii="Arial" w:hAnsi="Arial" w:cs="Arial"/>
          <w:sz w:val="24"/>
          <w:szCs w:val="24"/>
        </w:rPr>
        <w:t>.</w:t>
      </w:r>
    </w:p>
    <w:p w:rsidR="00587AE5" w:rsidRPr="007F5970" w:rsidRDefault="00587AE5" w:rsidP="000E6CFD">
      <w:pPr>
        <w:spacing w:line="360" w:lineRule="auto"/>
        <w:jc w:val="both"/>
        <w:rPr>
          <w:rFonts w:ascii="Arial" w:hAnsi="Arial" w:cs="Arial"/>
          <w:sz w:val="24"/>
          <w:szCs w:val="24"/>
        </w:rPr>
      </w:pPr>
      <w:r w:rsidRPr="00002958">
        <w:rPr>
          <w:rFonts w:ascii="Arial" w:hAnsi="Arial" w:cs="Arial"/>
          <w:sz w:val="24"/>
          <w:szCs w:val="24"/>
        </w:rPr>
        <w:t xml:space="preserve">Por lo que nuestra Plaza es la Escuela Superior Politécnica el Litoral, </w:t>
      </w:r>
      <w:r w:rsidR="00B457EF">
        <w:rPr>
          <w:rFonts w:ascii="Arial" w:hAnsi="Arial" w:cs="Arial"/>
          <w:sz w:val="24"/>
          <w:szCs w:val="24"/>
        </w:rPr>
        <w:t>C</w:t>
      </w:r>
      <w:r w:rsidRPr="00002958">
        <w:rPr>
          <w:rFonts w:ascii="Arial" w:hAnsi="Arial" w:cs="Arial"/>
          <w:sz w:val="24"/>
          <w:szCs w:val="24"/>
        </w:rPr>
        <w:t xml:space="preserve">ampus </w:t>
      </w:r>
      <w:proofErr w:type="spellStart"/>
      <w:r w:rsidRPr="00002958">
        <w:rPr>
          <w:rFonts w:ascii="Arial" w:hAnsi="Arial" w:cs="Arial"/>
          <w:sz w:val="24"/>
          <w:szCs w:val="24"/>
        </w:rPr>
        <w:t>Prosperina</w:t>
      </w:r>
      <w:proofErr w:type="spellEnd"/>
      <w:r w:rsidR="00671B4F" w:rsidRPr="00002958">
        <w:rPr>
          <w:rFonts w:ascii="Arial" w:hAnsi="Arial" w:cs="Arial"/>
          <w:sz w:val="24"/>
          <w:szCs w:val="24"/>
        </w:rPr>
        <w:t>.</w:t>
      </w:r>
    </w:p>
    <w:p w:rsidR="00671B4F" w:rsidRPr="007F5970" w:rsidRDefault="000E6CFD" w:rsidP="00C953FF">
      <w:pPr>
        <w:spacing w:before="240" w:line="360" w:lineRule="auto"/>
        <w:jc w:val="both"/>
        <w:rPr>
          <w:rFonts w:ascii="Arial" w:hAnsi="Arial" w:cs="Arial"/>
          <w:b/>
          <w:sz w:val="24"/>
          <w:szCs w:val="24"/>
        </w:rPr>
      </w:pPr>
      <w:r>
        <w:rPr>
          <w:rFonts w:ascii="Arial" w:hAnsi="Arial" w:cs="Arial"/>
          <w:b/>
          <w:sz w:val="24"/>
          <w:szCs w:val="24"/>
        </w:rPr>
        <w:t>PHYSICALEVIDENCE</w:t>
      </w:r>
    </w:p>
    <w:p w:rsidR="00671B4F" w:rsidRDefault="00BE4BF6" w:rsidP="000E6CFD">
      <w:pPr>
        <w:spacing w:line="360" w:lineRule="auto"/>
        <w:jc w:val="both"/>
        <w:rPr>
          <w:rFonts w:ascii="Arial" w:hAnsi="Arial" w:cs="Arial"/>
          <w:sz w:val="24"/>
          <w:szCs w:val="24"/>
        </w:rPr>
      </w:pPr>
      <w:r>
        <w:rPr>
          <w:rFonts w:ascii="Arial" w:hAnsi="Arial" w:cs="Arial"/>
          <w:sz w:val="24"/>
          <w:szCs w:val="24"/>
        </w:rPr>
        <w:t xml:space="preserve">La Empresa estudiara el comportamiento de los consumidores de las grandes corporaciones en base a las ocho maquinarias que están a la disposición en los diferentes estudios. Contará con una infraestructura en la que se podrá realizar estudios de mercado y </w:t>
      </w:r>
      <w:proofErr w:type="spellStart"/>
      <w:r>
        <w:rPr>
          <w:rFonts w:ascii="Arial" w:hAnsi="Arial" w:cs="Arial"/>
          <w:sz w:val="24"/>
          <w:szCs w:val="24"/>
        </w:rPr>
        <w:t>focus</w:t>
      </w:r>
      <w:proofErr w:type="spellEnd"/>
      <w:r>
        <w:rPr>
          <w:rFonts w:ascii="Arial" w:hAnsi="Arial" w:cs="Arial"/>
          <w:sz w:val="24"/>
          <w:szCs w:val="24"/>
        </w:rPr>
        <w:t xml:space="preserve"> </w:t>
      </w:r>
      <w:proofErr w:type="spellStart"/>
      <w:r>
        <w:rPr>
          <w:rFonts w:ascii="Arial" w:hAnsi="Arial" w:cs="Arial"/>
          <w:sz w:val="24"/>
          <w:szCs w:val="24"/>
        </w:rPr>
        <w:t>group</w:t>
      </w:r>
      <w:proofErr w:type="spellEnd"/>
      <w:r w:rsidR="00243718">
        <w:rPr>
          <w:rFonts w:ascii="Arial" w:hAnsi="Arial" w:cs="Arial"/>
          <w:sz w:val="24"/>
          <w:szCs w:val="24"/>
        </w:rPr>
        <w:t>.</w:t>
      </w:r>
    </w:p>
    <w:p w:rsidR="000E6CFD" w:rsidRDefault="000E6CFD" w:rsidP="000E6CFD">
      <w:pPr>
        <w:spacing w:line="360" w:lineRule="auto"/>
        <w:jc w:val="both"/>
        <w:rPr>
          <w:rFonts w:ascii="Arial" w:hAnsi="Arial" w:cs="Arial"/>
          <w:b/>
          <w:sz w:val="24"/>
          <w:szCs w:val="24"/>
        </w:rPr>
      </w:pPr>
    </w:p>
    <w:p w:rsidR="000E6CFD" w:rsidRDefault="000E6CFD" w:rsidP="000E6CFD">
      <w:pPr>
        <w:spacing w:line="360" w:lineRule="auto"/>
        <w:jc w:val="both"/>
        <w:rPr>
          <w:rFonts w:ascii="Arial" w:hAnsi="Arial" w:cs="Arial"/>
          <w:b/>
          <w:sz w:val="24"/>
          <w:szCs w:val="24"/>
        </w:rPr>
      </w:pPr>
    </w:p>
    <w:p w:rsidR="00E90CC3" w:rsidRPr="00E90CC3" w:rsidRDefault="00E90CC3" w:rsidP="00D1025A">
      <w:pPr>
        <w:pStyle w:val="Prrafodelista"/>
        <w:numPr>
          <w:ilvl w:val="1"/>
          <w:numId w:val="30"/>
        </w:numPr>
        <w:spacing w:line="360" w:lineRule="auto"/>
        <w:outlineLvl w:val="1"/>
        <w:rPr>
          <w:rFonts w:ascii="Arial" w:hAnsi="Arial" w:cs="Arial"/>
          <w:b/>
          <w:sz w:val="24"/>
          <w:szCs w:val="24"/>
        </w:rPr>
      </w:pPr>
      <w:bookmarkStart w:id="65" w:name="_Toc317374808"/>
      <w:r w:rsidRPr="00E90CC3">
        <w:rPr>
          <w:rFonts w:ascii="Arial" w:hAnsi="Arial" w:cs="Arial"/>
          <w:b/>
          <w:sz w:val="24"/>
          <w:szCs w:val="24"/>
        </w:rPr>
        <w:lastRenderedPageBreak/>
        <w:t>ESTRATEGIA</w:t>
      </w:r>
      <w:r w:rsidR="00BE0A97">
        <w:rPr>
          <w:rFonts w:ascii="Arial" w:hAnsi="Arial" w:cs="Arial"/>
          <w:b/>
          <w:sz w:val="24"/>
          <w:szCs w:val="24"/>
        </w:rPr>
        <w:t>S</w:t>
      </w:r>
      <w:r w:rsidRPr="00E90CC3">
        <w:rPr>
          <w:rFonts w:ascii="Arial" w:hAnsi="Arial" w:cs="Arial"/>
          <w:b/>
          <w:sz w:val="24"/>
          <w:szCs w:val="24"/>
        </w:rPr>
        <w:t xml:space="preserve"> DE MARKETING</w:t>
      </w:r>
      <w:bookmarkEnd w:id="65"/>
    </w:p>
    <w:p w:rsidR="00BE0A97" w:rsidRDefault="00BE0A97" w:rsidP="001032CB">
      <w:pPr>
        <w:spacing w:line="360" w:lineRule="auto"/>
        <w:ind w:firstLine="708"/>
        <w:jc w:val="both"/>
        <w:rPr>
          <w:rFonts w:ascii="Arial" w:hAnsi="Arial" w:cs="Arial"/>
          <w:sz w:val="24"/>
          <w:szCs w:val="24"/>
        </w:rPr>
      </w:pPr>
      <w:r>
        <w:rPr>
          <w:rFonts w:ascii="Arial" w:hAnsi="Arial" w:cs="Arial"/>
          <w:sz w:val="24"/>
          <w:szCs w:val="24"/>
        </w:rPr>
        <w:t>La Empresa será</w:t>
      </w:r>
      <w:r w:rsidR="00E90CC3" w:rsidRPr="00E90CC3">
        <w:rPr>
          <w:rFonts w:ascii="Arial" w:hAnsi="Arial" w:cs="Arial"/>
          <w:sz w:val="24"/>
          <w:szCs w:val="24"/>
        </w:rPr>
        <w:t xml:space="preserve"> líder en el mercado. Con un alto nivel de diferenciación debido a que</w:t>
      </w:r>
      <w:r>
        <w:rPr>
          <w:rFonts w:ascii="Arial" w:hAnsi="Arial" w:cs="Arial"/>
          <w:sz w:val="24"/>
          <w:szCs w:val="24"/>
        </w:rPr>
        <w:t xml:space="preserve"> es la primera Empresa de Investigación y Comportamiento del C</w:t>
      </w:r>
      <w:r w:rsidR="00E90CC3" w:rsidRPr="00E90CC3">
        <w:rPr>
          <w:rFonts w:ascii="Arial" w:hAnsi="Arial" w:cs="Arial"/>
          <w:sz w:val="24"/>
          <w:szCs w:val="24"/>
        </w:rPr>
        <w:t xml:space="preserve">onsumidor a nivel nacional. Tendría </w:t>
      </w:r>
      <w:r w:rsidRPr="00E90CC3">
        <w:rPr>
          <w:rFonts w:ascii="Arial" w:hAnsi="Arial" w:cs="Arial"/>
          <w:sz w:val="24"/>
          <w:szCs w:val="24"/>
        </w:rPr>
        <w:t>máquinas</w:t>
      </w:r>
      <w:r>
        <w:rPr>
          <w:rFonts w:ascii="Arial" w:hAnsi="Arial" w:cs="Arial"/>
          <w:sz w:val="24"/>
          <w:szCs w:val="24"/>
        </w:rPr>
        <w:t xml:space="preserve"> y tecnología de punta. </w:t>
      </w:r>
      <w:r w:rsidR="00E90CC3" w:rsidRPr="00E90CC3">
        <w:rPr>
          <w:rFonts w:ascii="Arial" w:hAnsi="Arial" w:cs="Arial"/>
          <w:sz w:val="24"/>
          <w:szCs w:val="24"/>
        </w:rPr>
        <w:t xml:space="preserve">Debemos recalcar que llevaría la marca </w:t>
      </w:r>
      <w:proofErr w:type="spellStart"/>
      <w:r w:rsidR="00E90CC3" w:rsidRPr="00E90CC3">
        <w:rPr>
          <w:rFonts w:ascii="Arial" w:hAnsi="Arial" w:cs="Arial"/>
          <w:sz w:val="24"/>
          <w:szCs w:val="24"/>
        </w:rPr>
        <w:t>Espol</w:t>
      </w:r>
      <w:proofErr w:type="spellEnd"/>
      <w:r w:rsidR="00E90CC3" w:rsidRPr="00E90CC3">
        <w:rPr>
          <w:rFonts w:ascii="Arial" w:hAnsi="Arial" w:cs="Arial"/>
          <w:sz w:val="24"/>
          <w:szCs w:val="24"/>
        </w:rPr>
        <w:t xml:space="preserve"> </w:t>
      </w:r>
      <w:r>
        <w:rPr>
          <w:rFonts w:ascii="Arial" w:hAnsi="Arial" w:cs="Arial"/>
          <w:sz w:val="24"/>
          <w:szCs w:val="24"/>
        </w:rPr>
        <w:t xml:space="preserve">el cual tendría </w:t>
      </w:r>
      <w:r w:rsidR="00E90CC3" w:rsidRPr="00E90CC3">
        <w:rPr>
          <w:rFonts w:ascii="Arial" w:hAnsi="Arial" w:cs="Arial"/>
          <w:sz w:val="24"/>
          <w:szCs w:val="24"/>
        </w:rPr>
        <w:t>un alto posicionamiento en el mer</w:t>
      </w:r>
      <w:r>
        <w:rPr>
          <w:rFonts w:ascii="Arial" w:hAnsi="Arial" w:cs="Arial"/>
          <w:sz w:val="24"/>
          <w:szCs w:val="24"/>
        </w:rPr>
        <w:t xml:space="preserve">cado. No debemos olvidar que: “El que </w:t>
      </w:r>
      <w:r w:rsidR="00E90CC3" w:rsidRPr="00E90CC3">
        <w:rPr>
          <w:rFonts w:ascii="Arial" w:hAnsi="Arial" w:cs="Arial"/>
          <w:sz w:val="24"/>
          <w:szCs w:val="24"/>
        </w:rPr>
        <w:t>pega primero pega dos veces</w:t>
      </w:r>
      <w:r>
        <w:rPr>
          <w:rFonts w:ascii="Arial" w:hAnsi="Arial" w:cs="Arial"/>
          <w:sz w:val="24"/>
          <w:szCs w:val="24"/>
        </w:rPr>
        <w:t>”</w:t>
      </w:r>
      <w:r w:rsidR="00E90CC3" w:rsidRPr="00E90CC3">
        <w:rPr>
          <w:rFonts w:ascii="Arial" w:hAnsi="Arial" w:cs="Arial"/>
          <w:sz w:val="24"/>
          <w:szCs w:val="24"/>
        </w:rPr>
        <w:t xml:space="preserve">. </w:t>
      </w:r>
      <w:r>
        <w:rPr>
          <w:rFonts w:ascii="Arial" w:hAnsi="Arial" w:cs="Arial"/>
          <w:sz w:val="24"/>
          <w:szCs w:val="24"/>
        </w:rPr>
        <w:t xml:space="preserve">El valor agregado </w:t>
      </w:r>
      <w:r w:rsidR="000E6CFD">
        <w:rPr>
          <w:rFonts w:ascii="Arial" w:hAnsi="Arial" w:cs="Arial"/>
          <w:sz w:val="24"/>
          <w:szCs w:val="24"/>
        </w:rPr>
        <w:t>de la  Empresa  serí</w:t>
      </w:r>
      <w:r>
        <w:rPr>
          <w:rFonts w:ascii="Arial" w:hAnsi="Arial" w:cs="Arial"/>
          <w:sz w:val="24"/>
          <w:szCs w:val="24"/>
        </w:rPr>
        <w:t>a</w:t>
      </w:r>
      <w:r w:rsidR="00E90CC3" w:rsidRPr="00E90CC3">
        <w:rPr>
          <w:rFonts w:ascii="Arial" w:hAnsi="Arial" w:cs="Arial"/>
          <w:sz w:val="24"/>
          <w:szCs w:val="24"/>
        </w:rPr>
        <w:t xml:space="preserve">  la utilización de las m</w:t>
      </w:r>
      <w:r w:rsidR="000E6CFD">
        <w:rPr>
          <w:rFonts w:ascii="Arial" w:hAnsi="Arial" w:cs="Arial"/>
          <w:sz w:val="24"/>
          <w:szCs w:val="24"/>
        </w:rPr>
        <w:t>á</w:t>
      </w:r>
      <w:r w:rsidR="00E90CC3" w:rsidRPr="00E90CC3">
        <w:rPr>
          <w:rFonts w:ascii="Arial" w:hAnsi="Arial" w:cs="Arial"/>
          <w:sz w:val="24"/>
          <w:szCs w:val="24"/>
        </w:rPr>
        <w:t>quinas neurológicas, la investigación de mercado, la asesoría a las grandes corporaciones y el planteamiento de nuevas estrategias internas y externas.</w:t>
      </w:r>
    </w:p>
    <w:p w:rsidR="000A5F77" w:rsidRDefault="000A5F77" w:rsidP="000A5F77">
      <w:pPr>
        <w:spacing w:after="0" w:line="240" w:lineRule="auto"/>
        <w:jc w:val="center"/>
        <w:rPr>
          <w:rFonts w:ascii="Arial" w:hAnsi="Arial" w:cs="Arial"/>
          <w:i/>
          <w:sz w:val="20"/>
          <w:szCs w:val="20"/>
          <w:lang w:val="es-MX"/>
        </w:rPr>
      </w:pPr>
      <w:r w:rsidRPr="004E4ED3">
        <w:rPr>
          <w:rFonts w:ascii="Arial" w:hAnsi="Arial" w:cs="Arial"/>
          <w:i/>
          <w:sz w:val="20"/>
          <w:szCs w:val="20"/>
          <w:lang w:val="es-MX"/>
        </w:rPr>
        <w:t>Tabla No.</w:t>
      </w:r>
      <w:r w:rsidR="003E05CB">
        <w:rPr>
          <w:rFonts w:ascii="Arial" w:hAnsi="Arial" w:cs="Arial"/>
          <w:i/>
          <w:sz w:val="20"/>
          <w:szCs w:val="20"/>
          <w:lang w:val="es-MX"/>
        </w:rPr>
        <w:t>8</w:t>
      </w:r>
      <w:r>
        <w:rPr>
          <w:rFonts w:ascii="Arial" w:hAnsi="Arial" w:cs="Arial"/>
          <w:i/>
          <w:sz w:val="20"/>
          <w:szCs w:val="20"/>
          <w:lang w:val="es-MX"/>
        </w:rPr>
        <w:t xml:space="preserve"> Estrategias de Marketing</w:t>
      </w:r>
    </w:p>
    <w:p w:rsidR="00E90CC3" w:rsidRPr="00BE0A97" w:rsidRDefault="003B7940" w:rsidP="007B0384">
      <w:pPr>
        <w:jc w:val="both"/>
        <w:rPr>
          <w:rFonts w:ascii="Arial" w:hAnsi="Arial" w:cs="Arial"/>
          <w:sz w:val="24"/>
          <w:szCs w:val="24"/>
        </w:rPr>
      </w:pPr>
      <w:r w:rsidRPr="003B7940">
        <w:rPr>
          <w:rFonts w:ascii="Arial" w:hAnsi="Arial" w:cs="Arial"/>
          <w:b/>
          <w:noProof/>
          <w:sz w:val="24"/>
          <w:szCs w:val="24"/>
          <w:lang w:val="es-EC" w:eastAsia="es-EC"/>
        </w:rPr>
        <w:pict>
          <v:shape id="Cuadro de texto 70" o:spid="_x0000_s1053" type="#_x0000_t202" style="position:absolute;left:0;text-align:left;margin-left:93pt;margin-top:21.9pt;width:136.5pt;height:57.7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" fillcolor="#8064a2" strokecolor="#f2f2f2" strokeweight="3pt">
            <v:shadow on="t" color="#3f3151" opacity=".5" offset="1pt"/>
            <v:textbox style="mso-next-textbox:#Cuadro de texto 70">
              <w:txbxContent>
                <w:p w:rsidR="00290DF6" w:rsidRDefault="00290DF6" w:rsidP="00E90CC3">
                  <w:r w:rsidRPr="002A5B64">
                    <w:t>Diferenciación</w:t>
                  </w:r>
                </w:p>
              </w:txbxContent>
            </v:textbox>
          </v:shape>
        </w:pict>
      </w:r>
      <w:r w:rsidRPr="003B7940">
        <w:rPr>
          <w:rFonts w:ascii="Arial" w:hAnsi="Arial" w:cs="Arial"/>
          <w:b/>
          <w:noProof/>
          <w:sz w:val="24"/>
          <w:szCs w:val="24"/>
          <w:lang w:val="es-EC" w:eastAsia="es-EC"/>
        </w:rPr>
        <w:pict>
          <v:shape id="Cuadro de texto 69" o:spid="_x0000_s1054" type="#_x0000_t202" style="position:absolute;left:0;text-align:left;margin-left:229.5pt;margin-top:23.4pt;width:136.5pt;height:57.7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" strokecolor="#8064a2" strokeweight="1pt">
            <v:stroke dashstyle="dash"/>
            <v:shadow color="#868686"/>
            <v:textbox style="mso-next-textbox:#Cuadro de texto 69">
              <w:txbxContent>
                <w:p w:rsidR="00290DF6" w:rsidRPr="001A7EBB" w:rsidRDefault="00290DF6" w:rsidP="00E90CC3">
                  <w:r w:rsidRPr="001A7EBB">
                    <w:t>Dominio por costos</w:t>
                  </w:r>
                </w:p>
              </w:txbxContent>
            </v:textbox>
          </v:shape>
        </w:pict>
      </w:r>
    </w:p>
    <w:p w:rsidR="00E90CC3" w:rsidRPr="00E90CC3" w:rsidRDefault="00E90CC3" w:rsidP="007B0384">
      <w:pPr>
        <w:jc w:val="both"/>
        <w:rPr>
          <w:rFonts w:ascii="Arial" w:hAnsi="Arial" w:cs="Arial"/>
          <w:sz w:val="24"/>
          <w:szCs w:val="24"/>
        </w:rPr>
      </w:pPr>
    </w:p>
    <w:p w:rsidR="00E90CC3" w:rsidRPr="00E90CC3" w:rsidRDefault="00E90CC3" w:rsidP="007B0384">
      <w:pPr>
        <w:jc w:val="both"/>
        <w:rPr>
          <w:rFonts w:ascii="Arial" w:hAnsi="Arial" w:cs="Arial"/>
          <w:sz w:val="24"/>
          <w:szCs w:val="24"/>
        </w:rPr>
      </w:pPr>
    </w:p>
    <w:p w:rsidR="00E90CC3" w:rsidRPr="00E90CC3" w:rsidRDefault="003B7940" w:rsidP="007B0384">
      <w:pPr>
        <w:jc w:val="both"/>
        <w:rPr>
          <w:rFonts w:ascii="Arial" w:hAnsi="Arial" w:cs="Arial"/>
          <w:sz w:val="24"/>
          <w:szCs w:val="24"/>
        </w:rPr>
      </w:pPr>
      <w:r w:rsidRPr="003B7940">
        <w:rPr>
          <w:rFonts w:ascii="Arial" w:hAnsi="Arial" w:cs="Arial"/>
          <w:b/>
          <w:noProof/>
          <w:sz w:val="24"/>
          <w:szCs w:val="24"/>
          <w:lang w:val="es-EC" w:eastAsia="es-EC"/>
        </w:rPr>
        <w:pict>
          <v:shape id="Cuadro de texto 68" o:spid="_x0000_s1055" type="#_x0000_t202" style="position:absolute;left:0;text-align:left;margin-left:93pt;margin-top:7.05pt;width:273pt;height:57.7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" strokecolor="#8064a2" strokeweight="1pt">
            <v:stroke dashstyle="dash"/>
            <v:shadow color="#868686"/>
            <v:textbox style="mso-next-textbox:#Cuadro de texto 68">
              <w:txbxContent>
                <w:p w:rsidR="00290DF6" w:rsidRDefault="00290DF6" w:rsidP="00E90CC3">
                  <w:pPr>
                    <w:jc w:val="center"/>
                  </w:pPr>
                  <w:r w:rsidRPr="002A5B64">
                    <w:t>Concentración</w:t>
                  </w:r>
                  <w:r>
                    <w:t xml:space="preserve"> o</w:t>
                  </w:r>
                  <w:r w:rsidRPr="002A5B64">
                    <w:t xml:space="preserve"> Enfoque</w:t>
                  </w:r>
                </w:p>
              </w:txbxContent>
            </v:textbox>
          </v:shape>
        </w:pict>
      </w:r>
    </w:p>
    <w:p w:rsidR="00E90CC3" w:rsidRPr="00446B30" w:rsidRDefault="00E90CC3" w:rsidP="007B0384">
      <w:pPr>
        <w:jc w:val="both"/>
        <w:rPr>
          <w:rFonts w:ascii="Arial" w:hAnsi="Arial" w:cs="Arial"/>
          <w:sz w:val="24"/>
          <w:szCs w:val="24"/>
        </w:rPr>
      </w:pPr>
    </w:p>
    <w:p w:rsidR="00E90CC3" w:rsidRPr="00446B30" w:rsidRDefault="00E90CC3" w:rsidP="007B0384">
      <w:pPr>
        <w:tabs>
          <w:tab w:val="left" w:pos="8370"/>
        </w:tabs>
        <w:jc w:val="both"/>
        <w:rPr>
          <w:rFonts w:ascii="Arial" w:hAnsi="Arial" w:cs="Arial"/>
          <w:sz w:val="24"/>
          <w:szCs w:val="24"/>
        </w:rPr>
      </w:pPr>
      <w:r w:rsidRPr="00446B30">
        <w:rPr>
          <w:rFonts w:ascii="Arial" w:hAnsi="Arial" w:cs="Arial"/>
          <w:sz w:val="24"/>
          <w:szCs w:val="24"/>
        </w:rPr>
        <w:tab/>
      </w:r>
    </w:p>
    <w:p w:rsidR="000A5F77" w:rsidRDefault="000A5F77" w:rsidP="000A5F77">
      <w:pPr>
        <w:spacing w:after="0" w:line="240" w:lineRule="auto"/>
        <w:jc w:val="center"/>
        <w:rPr>
          <w:rFonts w:ascii="Arial" w:hAnsi="Arial" w:cs="Arial"/>
          <w:i/>
          <w:sz w:val="20"/>
          <w:szCs w:val="20"/>
          <w:lang w:val="es-MX"/>
        </w:rPr>
      </w:pPr>
      <w:r>
        <w:rPr>
          <w:rFonts w:ascii="Arial" w:hAnsi="Arial" w:cs="Arial"/>
          <w:i/>
          <w:sz w:val="20"/>
          <w:szCs w:val="20"/>
          <w:lang w:val="es-MX"/>
        </w:rPr>
        <w:t>Elaborado por Autores</w:t>
      </w:r>
    </w:p>
    <w:p w:rsidR="00446B30" w:rsidRDefault="000E6CFD" w:rsidP="000E6CFD">
      <w:pPr>
        <w:tabs>
          <w:tab w:val="left" w:pos="8370"/>
        </w:tabs>
        <w:spacing w:line="360" w:lineRule="auto"/>
        <w:jc w:val="both"/>
        <w:rPr>
          <w:rFonts w:ascii="Arial" w:hAnsi="Arial" w:cs="Arial"/>
          <w:b/>
          <w:sz w:val="24"/>
          <w:szCs w:val="24"/>
        </w:rPr>
      </w:pPr>
      <w:r>
        <w:rPr>
          <w:rFonts w:ascii="Arial" w:hAnsi="Arial" w:cs="Arial"/>
          <w:b/>
          <w:sz w:val="24"/>
          <w:szCs w:val="24"/>
        </w:rPr>
        <w:t xml:space="preserve">ESTRATEGIA GLOBAL </w:t>
      </w:r>
    </w:p>
    <w:p w:rsidR="00E90CC3" w:rsidRPr="00446B30" w:rsidRDefault="00E90CC3" w:rsidP="000E6CFD">
      <w:pPr>
        <w:tabs>
          <w:tab w:val="left" w:pos="8370"/>
        </w:tabs>
        <w:spacing w:line="360" w:lineRule="auto"/>
        <w:jc w:val="both"/>
        <w:rPr>
          <w:rFonts w:ascii="Arial" w:hAnsi="Arial" w:cs="Arial"/>
          <w:sz w:val="24"/>
          <w:szCs w:val="24"/>
        </w:rPr>
      </w:pPr>
      <w:r w:rsidRPr="00446B30">
        <w:rPr>
          <w:rFonts w:ascii="Arial" w:hAnsi="Arial" w:cs="Arial"/>
          <w:sz w:val="24"/>
          <w:szCs w:val="24"/>
        </w:rPr>
        <w:t xml:space="preserve">Es una estrategia ofensiva: La cual estaríamos adquiriendo nuevos clientes con las grandes corporaciones. Le daríamos una Consultoría a base de la investigación y la asesoría; utilizando herramientas como el  </w:t>
      </w:r>
      <w:proofErr w:type="spellStart"/>
      <w:r w:rsidRPr="00446B30">
        <w:rPr>
          <w:rFonts w:ascii="Arial" w:hAnsi="Arial" w:cs="Arial"/>
          <w:sz w:val="24"/>
          <w:szCs w:val="24"/>
        </w:rPr>
        <w:t>Neuro</w:t>
      </w:r>
      <w:proofErr w:type="spellEnd"/>
      <w:r w:rsidRPr="00446B30">
        <w:rPr>
          <w:rFonts w:ascii="Arial" w:hAnsi="Arial" w:cs="Arial"/>
          <w:sz w:val="24"/>
          <w:szCs w:val="24"/>
        </w:rPr>
        <w:t xml:space="preserve">-marketing  y </w:t>
      </w:r>
      <w:r w:rsidR="009F2DA3" w:rsidRPr="00446B30">
        <w:rPr>
          <w:rFonts w:ascii="Arial" w:hAnsi="Arial" w:cs="Arial"/>
          <w:sz w:val="24"/>
          <w:szCs w:val="24"/>
        </w:rPr>
        <w:t xml:space="preserve">las </w:t>
      </w:r>
      <w:r w:rsidRPr="00446B30">
        <w:rPr>
          <w:rFonts w:ascii="Arial" w:hAnsi="Arial" w:cs="Arial"/>
          <w:sz w:val="24"/>
          <w:szCs w:val="24"/>
        </w:rPr>
        <w:t xml:space="preserve">pruebas de </w:t>
      </w:r>
      <w:proofErr w:type="spellStart"/>
      <w:r w:rsidRPr="00446B30">
        <w:rPr>
          <w:rFonts w:ascii="Arial" w:hAnsi="Arial" w:cs="Arial"/>
          <w:sz w:val="24"/>
          <w:szCs w:val="24"/>
        </w:rPr>
        <w:t>testeos</w:t>
      </w:r>
      <w:proofErr w:type="spellEnd"/>
      <w:r w:rsidRPr="00446B30">
        <w:rPr>
          <w:rFonts w:ascii="Arial" w:hAnsi="Arial" w:cs="Arial"/>
          <w:sz w:val="24"/>
          <w:szCs w:val="24"/>
        </w:rPr>
        <w:t>. Arrebataríamos los clientes corporativos que usan la asesoría sencilla de las Consultoras comunes .Mostrando nuevas técnicas y maquinarias.</w:t>
      </w:r>
    </w:p>
    <w:p w:rsidR="00E90CC3" w:rsidRPr="00446B30" w:rsidRDefault="00E90CC3" w:rsidP="000E6CFD">
      <w:pPr>
        <w:tabs>
          <w:tab w:val="left" w:pos="8370"/>
        </w:tabs>
        <w:spacing w:line="360" w:lineRule="auto"/>
        <w:jc w:val="both"/>
        <w:rPr>
          <w:rFonts w:ascii="Arial" w:hAnsi="Arial" w:cs="Arial"/>
          <w:sz w:val="24"/>
          <w:szCs w:val="24"/>
        </w:rPr>
      </w:pPr>
      <w:r w:rsidRPr="00446B30">
        <w:rPr>
          <w:rFonts w:ascii="Arial" w:hAnsi="Arial" w:cs="Arial"/>
          <w:sz w:val="24"/>
          <w:szCs w:val="24"/>
        </w:rPr>
        <w:t>Nosotros jamás atacaremos Comunicacionalmente. Simplemente nos defen</w:t>
      </w:r>
      <w:r w:rsidR="009F2DA3" w:rsidRPr="00446B30">
        <w:rPr>
          <w:rFonts w:ascii="Arial" w:hAnsi="Arial" w:cs="Arial"/>
          <w:sz w:val="24"/>
          <w:szCs w:val="24"/>
        </w:rPr>
        <w:t>deremos ante la competencia indirecta</w:t>
      </w:r>
      <w:r w:rsidRPr="00446B30">
        <w:rPr>
          <w:rFonts w:ascii="Arial" w:hAnsi="Arial" w:cs="Arial"/>
          <w:sz w:val="24"/>
          <w:szCs w:val="24"/>
        </w:rPr>
        <w:t>.</w:t>
      </w:r>
    </w:p>
    <w:p w:rsidR="00E90CC3" w:rsidRPr="00446B30" w:rsidRDefault="000E6CFD" w:rsidP="000E6CFD">
      <w:pPr>
        <w:tabs>
          <w:tab w:val="left" w:pos="8370"/>
        </w:tabs>
        <w:spacing w:line="360" w:lineRule="auto"/>
        <w:jc w:val="both"/>
        <w:rPr>
          <w:rFonts w:ascii="Arial" w:hAnsi="Arial" w:cs="Arial"/>
          <w:b/>
          <w:sz w:val="24"/>
          <w:szCs w:val="24"/>
        </w:rPr>
      </w:pPr>
      <w:r w:rsidRPr="00446B30">
        <w:rPr>
          <w:rFonts w:ascii="Arial" w:hAnsi="Arial" w:cs="Arial"/>
          <w:b/>
          <w:sz w:val="24"/>
          <w:szCs w:val="24"/>
        </w:rPr>
        <w:lastRenderedPageBreak/>
        <w:t>E</w:t>
      </w:r>
      <w:r>
        <w:rPr>
          <w:rFonts w:ascii="Arial" w:hAnsi="Arial" w:cs="Arial"/>
          <w:b/>
          <w:sz w:val="24"/>
          <w:szCs w:val="24"/>
        </w:rPr>
        <w:t>STRATEGIA DE MARCAS</w:t>
      </w:r>
    </w:p>
    <w:p w:rsidR="00E90CC3" w:rsidRDefault="00E90CC3" w:rsidP="000E6CFD">
      <w:pPr>
        <w:tabs>
          <w:tab w:val="left" w:pos="8370"/>
        </w:tabs>
        <w:spacing w:line="360" w:lineRule="auto"/>
        <w:jc w:val="both"/>
        <w:rPr>
          <w:rFonts w:ascii="Arial" w:hAnsi="Arial" w:cs="Arial"/>
          <w:sz w:val="24"/>
          <w:szCs w:val="24"/>
        </w:rPr>
      </w:pPr>
      <w:r w:rsidRPr="00446B30">
        <w:rPr>
          <w:rFonts w:ascii="Arial" w:hAnsi="Arial" w:cs="Arial"/>
          <w:sz w:val="24"/>
          <w:szCs w:val="24"/>
        </w:rPr>
        <w:t xml:space="preserve">La empresa utilizara la Estrategia de Marca Paraguas la cual tomara la marca </w:t>
      </w:r>
      <w:proofErr w:type="spellStart"/>
      <w:r w:rsidRPr="00446B30">
        <w:rPr>
          <w:rFonts w:ascii="Arial" w:hAnsi="Arial" w:cs="Arial"/>
          <w:sz w:val="24"/>
          <w:szCs w:val="24"/>
        </w:rPr>
        <w:t>Espol</w:t>
      </w:r>
      <w:proofErr w:type="spellEnd"/>
      <w:r w:rsidRPr="00446B30">
        <w:rPr>
          <w:rFonts w:ascii="Arial" w:hAnsi="Arial" w:cs="Arial"/>
          <w:sz w:val="24"/>
          <w:szCs w:val="24"/>
        </w:rPr>
        <w:t xml:space="preserve">  para respaldar el nombre del servicio de consultoría, asesoramiento e investigaciones, en base al </w:t>
      </w:r>
      <w:proofErr w:type="spellStart"/>
      <w:r w:rsidRPr="00446B30">
        <w:rPr>
          <w:rFonts w:ascii="Arial" w:hAnsi="Arial" w:cs="Arial"/>
          <w:sz w:val="24"/>
          <w:szCs w:val="24"/>
        </w:rPr>
        <w:t>Neuro</w:t>
      </w:r>
      <w:proofErr w:type="spellEnd"/>
      <w:r w:rsidRPr="00446B30">
        <w:rPr>
          <w:rFonts w:ascii="Arial" w:hAnsi="Arial" w:cs="Arial"/>
          <w:sz w:val="24"/>
          <w:szCs w:val="24"/>
        </w:rPr>
        <w:t xml:space="preserve">-marketing y comportamiento del consumidor. Recordemos que la marca </w:t>
      </w:r>
      <w:proofErr w:type="spellStart"/>
      <w:r w:rsidRPr="00446B30">
        <w:rPr>
          <w:rFonts w:ascii="Arial" w:hAnsi="Arial" w:cs="Arial"/>
          <w:sz w:val="24"/>
          <w:szCs w:val="24"/>
        </w:rPr>
        <w:t>Espol</w:t>
      </w:r>
      <w:proofErr w:type="spellEnd"/>
      <w:r w:rsidRPr="00446B30">
        <w:rPr>
          <w:rFonts w:ascii="Arial" w:hAnsi="Arial" w:cs="Arial"/>
          <w:sz w:val="24"/>
          <w:szCs w:val="24"/>
        </w:rPr>
        <w:t xml:space="preserve"> es reconocida a nivel internacional en Latinoamérica y tiene un amplio aval. Lo cual ayudaría rápidamente a relacionar el servicio como uno de primera y que las investigaciones tendrían un alto prestigio y credibilidad. </w:t>
      </w:r>
    </w:p>
    <w:p w:rsidR="00BE0A97" w:rsidRPr="00446B30" w:rsidRDefault="00BE0A97" w:rsidP="000E6CFD">
      <w:pPr>
        <w:tabs>
          <w:tab w:val="left" w:pos="8370"/>
        </w:tabs>
        <w:spacing w:line="360" w:lineRule="auto"/>
        <w:jc w:val="both"/>
        <w:rPr>
          <w:rFonts w:ascii="Arial" w:hAnsi="Arial" w:cs="Arial"/>
          <w:b/>
          <w:sz w:val="24"/>
          <w:szCs w:val="24"/>
        </w:rPr>
      </w:pPr>
      <w:r w:rsidRPr="00446B30">
        <w:rPr>
          <w:rFonts w:ascii="Arial" w:hAnsi="Arial" w:cs="Arial"/>
          <w:b/>
          <w:sz w:val="24"/>
          <w:szCs w:val="24"/>
        </w:rPr>
        <w:t>ESTRATEGIA DE POSICIONAMIENTO</w:t>
      </w:r>
    </w:p>
    <w:p w:rsidR="00BE0A97" w:rsidRPr="00D1025A" w:rsidRDefault="00BE0A97" w:rsidP="00D1025A">
      <w:pPr>
        <w:spacing w:line="360" w:lineRule="auto"/>
        <w:jc w:val="both"/>
        <w:rPr>
          <w:rFonts w:ascii="Arial" w:hAnsi="Arial" w:cs="Arial"/>
          <w:b/>
          <w:sz w:val="24"/>
          <w:szCs w:val="24"/>
          <w:lang w:val="es-EC"/>
        </w:rPr>
      </w:pPr>
      <w:bookmarkStart w:id="66" w:name="_Toc317285817"/>
      <w:bookmarkStart w:id="67" w:name="_Toc317339272"/>
      <w:bookmarkStart w:id="68" w:name="_Toc317345285"/>
      <w:r w:rsidRPr="00D1025A">
        <w:rPr>
          <w:rFonts w:ascii="Arial" w:hAnsi="Arial" w:cs="Arial"/>
          <w:b/>
          <w:sz w:val="24"/>
          <w:szCs w:val="24"/>
          <w:lang w:val="es-EC"/>
        </w:rPr>
        <w:t>Posicionamiento Técnico</w:t>
      </w:r>
      <w:bookmarkEnd w:id="66"/>
      <w:bookmarkEnd w:id="67"/>
      <w:bookmarkEnd w:id="68"/>
    </w:p>
    <w:p w:rsidR="00BE0A97" w:rsidRPr="00446B30" w:rsidRDefault="00BE0A97" w:rsidP="000E6CFD">
      <w:pPr>
        <w:spacing w:line="360" w:lineRule="auto"/>
        <w:jc w:val="both"/>
        <w:rPr>
          <w:rFonts w:ascii="Arial" w:hAnsi="Arial" w:cs="Arial"/>
          <w:sz w:val="24"/>
          <w:szCs w:val="24"/>
          <w:lang w:val="es-EC"/>
        </w:rPr>
      </w:pPr>
      <w:r w:rsidRPr="00446B30">
        <w:rPr>
          <w:rFonts w:ascii="Arial" w:hAnsi="Arial" w:cs="Arial"/>
          <w:sz w:val="24"/>
          <w:szCs w:val="24"/>
          <w:lang w:val="es-EC"/>
        </w:rPr>
        <w:t xml:space="preserve">Ser líderes en el área investigativa del </w:t>
      </w:r>
      <w:proofErr w:type="spellStart"/>
      <w:r w:rsidR="00446B30">
        <w:rPr>
          <w:rFonts w:ascii="Arial" w:hAnsi="Arial" w:cs="Arial"/>
          <w:sz w:val="24"/>
          <w:szCs w:val="24"/>
          <w:lang w:val="es-EC"/>
        </w:rPr>
        <w:t>N</w:t>
      </w:r>
      <w:r w:rsidRPr="00446B30">
        <w:rPr>
          <w:rFonts w:ascii="Arial" w:hAnsi="Arial" w:cs="Arial"/>
          <w:sz w:val="24"/>
          <w:szCs w:val="24"/>
          <w:lang w:val="es-EC"/>
        </w:rPr>
        <w:t>euromarketing</w:t>
      </w:r>
      <w:proofErr w:type="spellEnd"/>
      <w:r w:rsidRPr="00446B30">
        <w:rPr>
          <w:rFonts w:ascii="Arial" w:hAnsi="Arial" w:cs="Arial"/>
          <w:sz w:val="24"/>
          <w:szCs w:val="24"/>
          <w:lang w:val="es-EC"/>
        </w:rPr>
        <w:t xml:space="preserve"> que cuenta con tecnología de punta y muy efectiva para la obtención de información que las empresas solicitan para el desarrollo de sus actividades y obtener resultados totalmente satisfactorios.</w:t>
      </w:r>
    </w:p>
    <w:p w:rsidR="00BE0A97" w:rsidRPr="00446B30" w:rsidRDefault="00BE0A97" w:rsidP="000E6CFD">
      <w:pPr>
        <w:spacing w:line="360" w:lineRule="auto"/>
        <w:jc w:val="both"/>
        <w:rPr>
          <w:rFonts w:ascii="Arial" w:hAnsi="Arial" w:cs="Arial"/>
          <w:b/>
          <w:sz w:val="24"/>
          <w:szCs w:val="24"/>
          <w:lang w:val="es-EC"/>
        </w:rPr>
      </w:pPr>
      <w:r w:rsidRPr="00446B30">
        <w:rPr>
          <w:rFonts w:ascii="Arial" w:hAnsi="Arial" w:cs="Arial"/>
          <w:b/>
          <w:sz w:val="24"/>
          <w:szCs w:val="24"/>
          <w:lang w:val="es-EC"/>
        </w:rPr>
        <w:t>Posicionamiento Publicitario</w:t>
      </w:r>
    </w:p>
    <w:p w:rsidR="00BE0A97" w:rsidRPr="00446B30" w:rsidRDefault="00BE0A97" w:rsidP="000E6CFD">
      <w:pPr>
        <w:tabs>
          <w:tab w:val="left" w:pos="8370"/>
        </w:tabs>
        <w:spacing w:line="360" w:lineRule="auto"/>
        <w:jc w:val="both"/>
        <w:rPr>
          <w:rFonts w:ascii="Arial" w:hAnsi="Arial" w:cs="Arial"/>
          <w:b/>
          <w:sz w:val="24"/>
          <w:szCs w:val="24"/>
        </w:rPr>
      </w:pPr>
      <w:r w:rsidRPr="00446B30">
        <w:rPr>
          <w:rFonts w:ascii="Arial" w:hAnsi="Arial" w:cs="Arial"/>
          <w:sz w:val="24"/>
          <w:szCs w:val="24"/>
          <w:lang w:val="es-EC"/>
        </w:rPr>
        <w:t xml:space="preserve">Nuestra campaña publicitaria será a nivel </w:t>
      </w:r>
      <w:r w:rsidR="00446B30" w:rsidRPr="00446B30">
        <w:rPr>
          <w:rFonts w:ascii="Arial" w:hAnsi="Arial" w:cs="Arial"/>
          <w:sz w:val="24"/>
          <w:szCs w:val="24"/>
          <w:lang w:val="es-EC"/>
        </w:rPr>
        <w:t>corporativo</w:t>
      </w:r>
      <w:r w:rsidRPr="00446B30">
        <w:rPr>
          <w:rFonts w:ascii="Arial" w:hAnsi="Arial" w:cs="Arial"/>
          <w:sz w:val="24"/>
          <w:szCs w:val="24"/>
          <w:lang w:val="es-EC"/>
        </w:rPr>
        <w:t>, puesto que es una herramienta totalmente nueva llevaremos a cabo una rueda de prensa donde asistirán los altos ejecutivos de marketing para dar a conocer de qué se trata el servicio que le vamos a brindar, y darles la información de necesaria de nuestra metodología de trabajo y en caso de haber dudas, poderlas resolver en ese momento. Vamos a contar con fuerzas de ventas que van a visitar a cada uno de los prospectos de empresa que pueden estar interesados en el tema, a parte contaremos con una herramienta muy importante como lo es el internet, un medio que no solo servirá para dar información, sino para una comunicación más rápida y eficiente con el cliente.</w:t>
      </w:r>
    </w:p>
    <w:p w:rsidR="00F60E86" w:rsidRDefault="00F60E86" w:rsidP="00D1025A">
      <w:pPr>
        <w:pStyle w:val="Prrafodelista"/>
        <w:numPr>
          <w:ilvl w:val="1"/>
          <w:numId w:val="30"/>
        </w:numPr>
        <w:spacing w:line="360" w:lineRule="auto"/>
        <w:outlineLvl w:val="1"/>
        <w:rPr>
          <w:rFonts w:ascii="Arial" w:hAnsi="Arial" w:cs="Arial"/>
          <w:b/>
          <w:sz w:val="24"/>
          <w:szCs w:val="24"/>
        </w:rPr>
      </w:pPr>
      <w:bookmarkStart w:id="69" w:name="_Toc317374809"/>
      <w:r w:rsidRPr="007F5970">
        <w:rPr>
          <w:rFonts w:ascii="Arial" w:hAnsi="Arial" w:cs="Arial"/>
          <w:b/>
          <w:sz w:val="24"/>
          <w:szCs w:val="24"/>
        </w:rPr>
        <w:lastRenderedPageBreak/>
        <w:t>ESTUDIO TÉCNICO</w:t>
      </w:r>
      <w:bookmarkEnd w:id="69"/>
    </w:p>
    <w:p w:rsidR="00F47966" w:rsidRDefault="0003625F" w:rsidP="001032CB">
      <w:pPr>
        <w:spacing w:after="0" w:line="360" w:lineRule="auto"/>
        <w:ind w:firstLine="708"/>
        <w:jc w:val="both"/>
        <w:rPr>
          <w:rFonts w:ascii="Arial" w:hAnsi="Arial" w:cs="Arial"/>
          <w:sz w:val="24"/>
          <w:szCs w:val="24"/>
        </w:rPr>
      </w:pPr>
      <w:r>
        <w:rPr>
          <w:rFonts w:ascii="Arial" w:hAnsi="Arial" w:cs="Arial"/>
          <w:sz w:val="24"/>
          <w:szCs w:val="24"/>
        </w:rPr>
        <w:t>En nuestro estudio técnico analizaremos</w:t>
      </w:r>
      <w:r w:rsidRPr="0003625F">
        <w:rPr>
          <w:rFonts w:ascii="Arial" w:hAnsi="Arial" w:cs="Arial"/>
          <w:sz w:val="24"/>
          <w:szCs w:val="24"/>
        </w:rPr>
        <w:t xml:space="preserve"> elementos que tienen que ver con la </w:t>
      </w:r>
      <w:r>
        <w:rPr>
          <w:rFonts w:ascii="Arial" w:hAnsi="Arial" w:cs="Arial"/>
          <w:sz w:val="24"/>
          <w:szCs w:val="24"/>
        </w:rPr>
        <w:t xml:space="preserve">infraestructura y necesidades </w:t>
      </w:r>
      <w:r w:rsidR="00F47966">
        <w:rPr>
          <w:rFonts w:ascii="Arial" w:hAnsi="Arial" w:cs="Arial"/>
          <w:sz w:val="24"/>
          <w:szCs w:val="24"/>
        </w:rPr>
        <w:t>para llevar acabo nuestras investigaciones, procesos, y labores administrativas con el fin de brindar el mejor servicio.</w:t>
      </w:r>
    </w:p>
    <w:p w:rsidR="00CE6621" w:rsidRDefault="00CE6621" w:rsidP="007B0384">
      <w:pPr>
        <w:spacing w:after="0" w:line="240" w:lineRule="auto"/>
        <w:jc w:val="center"/>
        <w:rPr>
          <w:rFonts w:ascii="Arial" w:hAnsi="Arial" w:cs="Arial"/>
          <w:sz w:val="24"/>
          <w:szCs w:val="24"/>
        </w:rPr>
      </w:pPr>
    </w:p>
    <w:p w:rsidR="000D4B86" w:rsidRPr="000D4B86" w:rsidRDefault="000D4B86" w:rsidP="007B0384">
      <w:pPr>
        <w:spacing w:after="0" w:line="240" w:lineRule="auto"/>
        <w:jc w:val="center"/>
        <w:rPr>
          <w:rFonts w:ascii="Arial" w:hAnsi="Arial" w:cs="Arial"/>
          <w:bCs/>
          <w:i/>
          <w:sz w:val="20"/>
          <w:szCs w:val="20"/>
        </w:rPr>
      </w:pPr>
      <w:r w:rsidRPr="000D4B86">
        <w:rPr>
          <w:rFonts w:ascii="Arial" w:hAnsi="Arial" w:cs="Arial"/>
          <w:bCs/>
          <w:i/>
          <w:sz w:val="20"/>
          <w:szCs w:val="20"/>
        </w:rPr>
        <w:t>Tabla No.</w:t>
      </w:r>
      <w:r w:rsidR="003E05CB">
        <w:rPr>
          <w:rFonts w:ascii="Arial" w:hAnsi="Arial" w:cs="Arial"/>
          <w:bCs/>
          <w:i/>
          <w:sz w:val="20"/>
          <w:szCs w:val="20"/>
        </w:rPr>
        <w:t>9</w:t>
      </w:r>
    </w:p>
    <w:p w:rsidR="000D4B86" w:rsidRDefault="002517EF" w:rsidP="007B0384">
      <w:pPr>
        <w:spacing w:line="240" w:lineRule="auto"/>
        <w:jc w:val="center"/>
        <w:rPr>
          <w:rFonts w:ascii="Arial" w:hAnsi="Arial" w:cs="Arial"/>
          <w:bCs/>
          <w:i/>
          <w:sz w:val="20"/>
          <w:szCs w:val="20"/>
        </w:rPr>
      </w:pPr>
      <w:r>
        <w:rPr>
          <w:rFonts w:ascii="Arial" w:hAnsi="Arial" w:cs="Arial"/>
          <w:bCs/>
          <w:i/>
          <w:sz w:val="20"/>
          <w:szCs w:val="20"/>
        </w:rPr>
        <w:t xml:space="preserve">Requerimientos de </w:t>
      </w:r>
      <w:r w:rsidR="000D4B86" w:rsidRPr="000D4B86">
        <w:rPr>
          <w:rFonts w:ascii="Arial" w:hAnsi="Arial" w:cs="Arial"/>
          <w:bCs/>
          <w:i/>
          <w:sz w:val="20"/>
          <w:szCs w:val="20"/>
        </w:rPr>
        <w:t>Activos Fijos</w:t>
      </w:r>
    </w:p>
    <w:p w:rsidR="00345F17" w:rsidRDefault="00345F17" w:rsidP="007B0384">
      <w:pPr>
        <w:spacing w:line="240" w:lineRule="auto"/>
        <w:jc w:val="center"/>
        <w:rPr>
          <w:rFonts w:ascii="Arial" w:hAnsi="Arial" w:cs="Arial"/>
          <w:bCs/>
          <w:i/>
          <w:sz w:val="20"/>
          <w:szCs w:val="20"/>
        </w:rPr>
      </w:pPr>
    </w:p>
    <w:tbl>
      <w:tblPr>
        <w:tblW w:w="6881" w:type="dxa"/>
        <w:tblInd w:w="1128" w:type="dxa"/>
        <w:tblCellMar>
          <w:left w:w="70" w:type="dxa"/>
          <w:right w:w="70" w:type="dxa"/>
        </w:tblCellMar>
        <w:tblLook w:val="04A0"/>
      </w:tblPr>
      <w:tblGrid>
        <w:gridCol w:w="615"/>
        <w:gridCol w:w="6266"/>
      </w:tblGrid>
      <w:tr w:rsidR="000D4B86" w:rsidRPr="000D4B86" w:rsidTr="00345F17">
        <w:trPr>
          <w:trHeight w:val="332"/>
        </w:trPr>
        <w:tc>
          <w:tcPr>
            <w:tcW w:w="6881" w:type="dxa"/>
            <w:gridSpan w:val="2"/>
            <w:tcBorders>
              <w:top w:val="single" w:sz="8" w:space="0" w:color="auto"/>
              <w:left w:val="single" w:sz="8" w:space="0" w:color="auto"/>
              <w:bottom w:val="single" w:sz="8" w:space="0" w:color="auto"/>
              <w:right w:val="nil"/>
            </w:tcBorders>
            <w:shd w:val="clear" w:color="auto" w:fill="C6D9F1" w:themeFill="text2" w:themeFillTint="33"/>
            <w:noWrap/>
            <w:vAlign w:val="bottom"/>
            <w:hideMark/>
          </w:tcPr>
          <w:p w:rsidR="000D4B86" w:rsidRPr="000D4B86" w:rsidRDefault="000D4B86" w:rsidP="007B0384">
            <w:pPr>
              <w:spacing w:after="0" w:line="240" w:lineRule="auto"/>
              <w:jc w:val="center"/>
              <w:rPr>
                <w:rFonts w:ascii="Arial" w:hAnsi="Arial" w:cs="Arial"/>
                <w:b/>
                <w:bCs/>
                <w:color w:val="000000"/>
                <w:sz w:val="24"/>
                <w:szCs w:val="24"/>
              </w:rPr>
            </w:pPr>
            <w:r w:rsidRPr="000D4B86">
              <w:rPr>
                <w:rFonts w:ascii="Arial" w:hAnsi="Arial" w:cs="Arial"/>
                <w:b/>
                <w:bCs/>
                <w:color w:val="000000"/>
                <w:sz w:val="24"/>
                <w:szCs w:val="24"/>
              </w:rPr>
              <w:t>Maquinarias de Investigación</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9777D8" w:rsidP="007B0384">
            <w:pPr>
              <w:spacing w:after="0" w:line="240" w:lineRule="auto"/>
              <w:jc w:val="center"/>
              <w:rPr>
                <w:rFonts w:ascii="Arial" w:hAnsi="Arial" w:cs="Arial"/>
                <w:b/>
                <w:bCs/>
                <w:color w:val="000000"/>
                <w:sz w:val="24"/>
                <w:szCs w:val="24"/>
              </w:rPr>
            </w:pPr>
            <w:r>
              <w:rPr>
                <w:rFonts w:ascii="Arial" w:hAnsi="Arial" w:cs="Arial"/>
                <w:b/>
                <w:bCs/>
                <w:color w:val="000000"/>
                <w:sz w:val="24"/>
                <w:szCs w:val="24"/>
              </w:rPr>
              <w:t>2</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Maquinaria Seguimiento Ocular</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9777D8" w:rsidP="007B0384">
            <w:pPr>
              <w:spacing w:after="0" w:line="240" w:lineRule="auto"/>
              <w:jc w:val="center"/>
              <w:rPr>
                <w:rFonts w:ascii="Arial" w:hAnsi="Arial" w:cs="Arial"/>
                <w:b/>
                <w:bCs/>
                <w:color w:val="000000"/>
                <w:sz w:val="24"/>
                <w:szCs w:val="24"/>
              </w:rPr>
            </w:pPr>
            <w:r>
              <w:rPr>
                <w:rFonts w:ascii="Arial" w:hAnsi="Arial" w:cs="Arial"/>
                <w:b/>
                <w:bCs/>
                <w:color w:val="000000"/>
                <w:sz w:val="24"/>
                <w:szCs w:val="24"/>
              </w:rPr>
              <w:t>2</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 xml:space="preserve">Electromiografía </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9777D8" w:rsidP="007B0384">
            <w:pPr>
              <w:spacing w:after="0" w:line="240" w:lineRule="auto"/>
              <w:jc w:val="center"/>
              <w:rPr>
                <w:rFonts w:ascii="Arial" w:hAnsi="Arial" w:cs="Arial"/>
                <w:b/>
                <w:bCs/>
                <w:color w:val="000000"/>
                <w:sz w:val="24"/>
                <w:szCs w:val="24"/>
              </w:rPr>
            </w:pPr>
            <w:r>
              <w:rPr>
                <w:rFonts w:ascii="Arial" w:hAnsi="Arial" w:cs="Arial"/>
                <w:b/>
                <w:bCs/>
                <w:color w:val="000000"/>
                <w:sz w:val="24"/>
                <w:szCs w:val="24"/>
              </w:rPr>
              <w:t>2</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Tecnología Polígrafo</w:t>
            </w:r>
          </w:p>
        </w:tc>
      </w:tr>
      <w:tr w:rsidR="000D4B86" w:rsidRPr="000D4B86" w:rsidTr="00345F17">
        <w:trPr>
          <w:trHeight w:val="332"/>
        </w:trPr>
        <w:tc>
          <w:tcPr>
            <w:tcW w:w="615" w:type="dxa"/>
            <w:tcBorders>
              <w:top w:val="nil"/>
              <w:left w:val="single" w:sz="8" w:space="0" w:color="auto"/>
              <w:bottom w:val="single" w:sz="8" w:space="0" w:color="auto"/>
              <w:right w:val="single" w:sz="4" w:space="0" w:color="auto"/>
            </w:tcBorders>
            <w:shd w:val="clear" w:color="auto" w:fill="auto"/>
            <w:noWrap/>
            <w:vAlign w:val="bottom"/>
            <w:hideMark/>
          </w:tcPr>
          <w:p w:rsidR="000D4B86" w:rsidRPr="000D4B86" w:rsidRDefault="009777D8" w:rsidP="007B0384">
            <w:pPr>
              <w:spacing w:after="0" w:line="240" w:lineRule="auto"/>
              <w:jc w:val="center"/>
              <w:rPr>
                <w:rFonts w:ascii="Arial" w:hAnsi="Arial" w:cs="Arial"/>
                <w:b/>
                <w:bCs/>
                <w:color w:val="000000"/>
                <w:sz w:val="24"/>
                <w:szCs w:val="24"/>
              </w:rPr>
            </w:pPr>
            <w:r>
              <w:rPr>
                <w:rFonts w:ascii="Arial" w:hAnsi="Arial" w:cs="Arial"/>
                <w:b/>
                <w:bCs/>
                <w:color w:val="000000"/>
                <w:sz w:val="24"/>
                <w:szCs w:val="24"/>
              </w:rPr>
              <w:t>2</w:t>
            </w:r>
          </w:p>
        </w:tc>
        <w:tc>
          <w:tcPr>
            <w:tcW w:w="6266" w:type="dxa"/>
            <w:tcBorders>
              <w:top w:val="nil"/>
              <w:left w:val="nil"/>
              <w:bottom w:val="single" w:sz="8" w:space="0" w:color="auto"/>
              <w:right w:val="single" w:sz="4" w:space="0" w:color="auto"/>
            </w:tcBorders>
            <w:shd w:val="clear" w:color="auto" w:fill="auto"/>
            <w:noWrap/>
            <w:vAlign w:val="bottom"/>
            <w:hideMark/>
          </w:tcPr>
          <w:p w:rsidR="000D4B86" w:rsidRPr="000D4B86" w:rsidRDefault="009777D8" w:rsidP="007B0384">
            <w:pPr>
              <w:spacing w:after="0" w:line="240" w:lineRule="auto"/>
              <w:rPr>
                <w:rFonts w:ascii="Arial" w:hAnsi="Arial" w:cs="Arial"/>
                <w:color w:val="000000"/>
                <w:sz w:val="24"/>
                <w:szCs w:val="24"/>
              </w:rPr>
            </w:pPr>
            <w:proofErr w:type="spellStart"/>
            <w:r>
              <w:rPr>
                <w:rFonts w:ascii="Arial" w:hAnsi="Arial" w:cs="Arial"/>
                <w:color w:val="000000"/>
                <w:sz w:val="24"/>
                <w:szCs w:val="24"/>
              </w:rPr>
              <w:t>Neurobit</w:t>
            </w:r>
            <w:proofErr w:type="spellEnd"/>
            <w:r>
              <w:rPr>
                <w:rFonts w:ascii="Arial" w:hAnsi="Arial" w:cs="Arial"/>
                <w:color w:val="000000"/>
                <w:sz w:val="24"/>
                <w:szCs w:val="24"/>
              </w:rPr>
              <w:t xml:space="preserve"> Lite Set</w:t>
            </w:r>
          </w:p>
        </w:tc>
      </w:tr>
      <w:tr w:rsidR="000D4B86" w:rsidRPr="000D4B86" w:rsidTr="00345F17">
        <w:trPr>
          <w:trHeight w:val="332"/>
        </w:trPr>
        <w:tc>
          <w:tcPr>
            <w:tcW w:w="6881" w:type="dxa"/>
            <w:gridSpan w:val="2"/>
            <w:tcBorders>
              <w:top w:val="single" w:sz="8" w:space="0" w:color="auto"/>
              <w:left w:val="single" w:sz="8" w:space="0" w:color="auto"/>
              <w:bottom w:val="single" w:sz="8" w:space="0" w:color="auto"/>
              <w:right w:val="nil"/>
            </w:tcBorders>
            <w:shd w:val="clear" w:color="auto" w:fill="C6D9F1" w:themeFill="text2" w:themeFillTint="33"/>
            <w:noWrap/>
            <w:vAlign w:val="bottom"/>
            <w:hideMark/>
          </w:tcPr>
          <w:p w:rsidR="000D4B86" w:rsidRPr="000D4B86" w:rsidRDefault="000D4B86" w:rsidP="007B0384">
            <w:pPr>
              <w:spacing w:after="0" w:line="240" w:lineRule="auto"/>
              <w:rPr>
                <w:rFonts w:ascii="Arial" w:hAnsi="Arial" w:cs="Arial"/>
                <w:b/>
                <w:bCs/>
                <w:color w:val="000000"/>
                <w:sz w:val="24"/>
                <w:szCs w:val="24"/>
              </w:rPr>
            </w:pPr>
            <w:r w:rsidRPr="000D4B86">
              <w:rPr>
                <w:rFonts w:ascii="Arial" w:hAnsi="Arial" w:cs="Arial"/>
                <w:b/>
                <w:bCs/>
                <w:color w:val="000000"/>
                <w:sz w:val="24"/>
                <w:szCs w:val="24"/>
              </w:rPr>
              <w:t>Equipos de Oficina</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jc w:val="center"/>
              <w:rPr>
                <w:rFonts w:ascii="Arial" w:hAnsi="Arial" w:cs="Arial"/>
                <w:b/>
                <w:bCs/>
                <w:color w:val="000000"/>
                <w:sz w:val="24"/>
                <w:szCs w:val="24"/>
              </w:rPr>
            </w:pPr>
            <w:r w:rsidRPr="000D4B86">
              <w:rPr>
                <w:rFonts w:ascii="Arial" w:hAnsi="Arial" w:cs="Arial"/>
                <w:b/>
                <w:bCs/>
                <w:color w:val="000000"/>
                <w:sz w:val="24"/>
                <w:szCs w:val="24"/>
              </w:rPr>
              <w:t>14</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Computadoras de Escritorio</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9777D8" w:rsidP="007B0384">
            <w:pPr>
              <w:spacing w:after="0" w:line="240" w:lineRule="auto"/>
              <w:jc w:val="center"/>
              <w:rPr>
                <w:rFonts w:ascii="Arial" w:hAnsi="Arial" w:cs="Arial"/>
                <w:b/>
                <w:bCs/>
                <w:color w:val="000000"/>
                <w:sz w:val="24"/>
                <w:szCs w:val="24"/>
              </w:rPr>
            </w:pPr>
            <w:r>
              <w:rPr>
                <w:rFonts w:ascii="Arial" w:hAnsi="Arial" w:cs="Arial"/>
                <w:b/>
                <w:bCs/>
                <w:color w:val="000000"/>
                <w:sz w:val="24"/>
                <w:szCs w:val="24"/>
              </w:rPr>
              <w:t>2</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Impresora Multifuncional</w:t>
            </w:r>
          </w:p>
        </w:tc>
      </w:tr>
      <w:tr w:rsidR="000D4B86" w:rsidRPr="000D4B86" w:rsidTr="00345F17">
        <w:trPr>
          <w:trHeight w:val="34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jc w:val="center"/>
              <w:rPr>
                <w:rFonts w:ascii="Arial" w:hAnsi="Arial" w:cs="Arial"/>
                <w:b/>
                <w:bCs/>
                <w:color w:val="000000"/>
                <w:sz w:val="24"/>
                <w:szCs w:val="24"/>
              </w:rPr>
            </w:pPr>
            <w:r w:rsidRPr="000D4B86">
              <w:rPr>
                <w:rFonts w:ascii="Arial" w:hAnsi="Arial" w:cs="Arial"/>
                <w:b/>
                <w:bCs/>
                <w:color w:val="000000"/>
                <w:sz w:val="24"/>
                <w:szCs w:val="24"/>
              </w:rPr>
              <w:t>1</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Central telefónica y teléfonos</w:t>
            </w:r>
          </w:p>
        </w:tc>
      </w:tr>
      <w:tr w:rsidR="000D4B86" w:rsidRPr="000D4B86" w:rsidTr="00345F17">
        <w:trPr>
          <w:trHeight w:val="332"/>
        </w:trPr>
        <w:tc>
          <w:tcPr>
            <w:tcW w:w="6881" w:type="dxa"/>
            <w:gridSpan w:val="2"/>
            <w:tcBorders>
              <w:top w:val="single" w:sz="8" w:space="0" w:color="auto"/>
              <w:left w:val="single" w:sz="8" w:space="0" w:color="auto"/>
              <w:bottom w:val="single" w:sz="8" w:space="0" w:color="auto"/>
              <w:right w:val="nil"/>
            </w:tcBorders>
            <w:shd w:val="clear" w:color="auto" w:fill="C6D9F1" w:themeFill="text2" w:themeFillTint="33"/>
            <w:noWrap/>
            <w:vAlign w:val="bottom"/>
            <w:hideMark/>
          </w:tcPr>
          <w:p w:rsidR="000D4B86" w:rsidRPr="000D4B86" w:rsidRDefault="000D4B86" w:rsidP="007B0384">
            <w:pPr>
              <w:spacing w:after="0" w:line="240" w:lineRule="auto"/>
              <w:rPr>
                <w:rFonts w:ascii="Arial" w:hAnsi="Arial" w:cs="Arial"/>
                <w:b/>
                <w:bCs/>
                <w:color w:val="000000"/>
                <w:sz w:val="24"/>
                <w:szCs w:val="24"/>
              </w:rPr>
            </w:pPr>
            <w:r w:rsidRPr="000D4B86">
              <w:rPr>
                <w:rFonts w:ascii="Arial" w:hAnsi="Arial" w:cs="Arial"/>
                <w:b/>
                <w:bCs/>
                <w:color w:val="000000"/>
                <w:sz w:val="24"/>
                <w:szCs w:val="24"/>
              </w:rPr>
              <w:t>Muebles de Oficina</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jc w:val="center"/>
              <w:rPr>
                <w:rFonts w:ascii="Arial" w:hAnsi="Arial" w:cs="Arial"/>
                <w:b/>
                <w:bCs/>
                <w:color w:val="000000"/>
                <w:sz w:val="24"/>
                <w:szCs w:val="24"/>
              </w:rPr>
            </w:pPr>
            <w:r w:rsidRPr="000D4B86">
              <w:rPr>
                <w:rFonts w:ascii="Arial" w:hAnsi="Arial" w:cs="Arial"/>
                <w:b/>
                <w:bCs/>
                <w:color w:val="000000"/>
                <w:sz w:val="24"/>
                <w:szCs w:val="24"/>
              </w:rPr>
              <w:t>4</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Escritorios unipersonal</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jc w:val="center"/>
              <w:rPr>
                <w:rFonts w:ascii="Arial" w:hAnsi="Arial" w:cs="Arial"/>
                <w:b/>
                <w:bCs/>
                <w:color w:val="000000"/>
                <w:sz w:val="24"/>
                <w:szCs w:val="24"/>
              </w:rPr>
            </w:pPr>
            <w:r w:rsidRPr="000D4B86">
              <w:rPr>
                <w:rFonts w:ascii="Arial" w:hAnsi="Arial" w:cs="Arial"/>
                <w:b/>
                <w:bCs/>
                <w:color w:val="000000"/>
                <w:sz w:val="24"/>
                <w:szCs w:val="24"/>
              </w:rPr>
              <w:t>4</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Escritorios dobles</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jc w:val="center"/>
              <w:rPr>
                <w:rFonts w:ascii="Arial" w:hAnsi="Arial" w:cs="Arial"/>
                <w:b/>
                <w:bCs/>
                <w:color w:val="000000"/>
                <w:sz w:val="24"/>
                <w:szCs w:val="24"/>
              </w:rPr>
            </w:pPr>
            <w:r w:rsidRPr="000D4B86">
              <w:rPr>
                <w:rFonts w:ascii="Arial" w:hAnsi="Arial" w:cs="Arial"/>
                <w:b/>
                <w:bCs/>
                <w:color w:val="000000"/>
                <w:sz w:val="24"/>
                <w:szCs w:val="24"/>
              </w:rPr>
              <w:t>4</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Sillas gerente</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jc w:val="center"/>
              <w:rPr>
                <w:rFonts w:ascii="Arial" w:hAnsi="Arial" w:cs="Arial"/>
                <w:b/>
                <w:bCs/>
                <w:color w:val="000000"/>
                <w:sz w:val="24"/>
                <w:szCs w:val="24"/>
              </w:rPr>
            </w:pPr>
            <w:r w:rsidRPr="000D4B86">
              <w:rPr>
                <w:rFonts w:ascii="Arial" w:hAnsi="Arial" w:cs="Arial"/>
                <w:b/>
                <w:bCs/>
                <w:color w:val="000000"/>
                <w:sz w:val="24"/>
                <w:szCs w:val="24"/>
              </w:rPr>
              <w:t>10</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Sillas ejecutivas</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9777D8" w:rsidP="007B0384">
            <w:pPr>
              <w:spacing w:after="0" w:line="240" w:lineRule="auto"/>
              <w:jc w:val="center"/>
              <w:rPr>
                <w:rFonts w:ascii="Arial" w:hAnsi="Arial" w:cs="Arial"/>
                <w:b/>
                <w:bCs/>
                <w:color w:val="000000"/>
                <w:sz w:val="24"/>
                <w:szCs w:val="24"/>
              </w:rPr>
            </w:pPr>
            <w:r>
              <w:rPr>
                <w:rFonts w:ascii="Arial" w:hAnsi="Arial" w:cs="Arial"/>
                <w:b/>
                <w:bCs/>
                <w:color w:val="000000"/>
                <w:sz w:val="24"/>
                <w:szCs w:val="24"/>
              </w:rPr>
              <w:t>2</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Muebles de espera</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jc w:val="center"/>
              <w:rPr>
                <w:rFonts w:ascii="Arial" w:hAnsi="Arial" w:cs="Arial"/>
                <w:b/>
                <w:bCs/>
                <w:color w:val="000000"/>
                <w:sz w:val="24"/>
                <w:szCs w:val="24"/>
              </w:rPr>
            </w:pPr>
            <w:r w:rsidRPr="000D4B86">
              <w:rPr>
                <w:rFonts w:ascii="Arial" w:hAnsi="Arial" w:cs="Arial"/>
                <w:b/>
                <w:bCs/>
                <w:color w:val="000000"/>
                <w:sz w:val="24"/>
                <w:szCs w:val="24"/>
              </w:rPr>
              <w:t>1</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proofErr w:type="spellStart"/>
            <w:r w:rsidRPr="000D4B86">
              <w:rPr>
                <w:rFonts w:ascii="Arial" w:hAnsi="Arial" w:cs="Arial"/>
                <w:color w:val="000000"/>
                <w:sz w:val="24"/>
                <w:szCs w:val="24"/>
              </w:rPr>
              <w:t>Counter</w:t>
            </w:r>
            <w:proofErr w:type="spellEnd"/>
            <w:r w:rsidR="002517EF">
              <w:rPr>
                <w:rFonts w:ascii="Arial" w:hAnsi="Arial" w:cs="Arial"/>
                <w:color w:val="000000"/>
                <w:sz w:val="24"/>
                <w:szCs w:val="24"/>
              </w:rPr>
              <w:t xml:space="preserve"> de</w:t>
            </w:r>
            <w:r w:rsidRPr="000D4B86">
              <w:rPr>
                <w:rFonts w:ascii="Arial" w:hAnsi="Arial" w:cs="Arial"/>
                <w:color w:val="000000"/>
                <w:sz w:val="24"/>
                <w:szCs w:val="24"/>
              </w:rPr>
              <w:t xml:space="preserve"> recepción</w:t>
            </w:r>
          </w:p>
        </w:tc>
      </w:tr>
      <w:tr w:rsidR="000D4B86" w:rsidRPr="000D4B86" w:rsidTr="00345F17">
        <w:trPr>
          <w:trHeight w:val="317"/>
        </w:trPr>
        <w:tc>
          <w:tcPr>
            <w:tcW w:w="615" w:type="dxa"/>
            <w:tcBorders>
              <w:top w:val="nil"/>
              <w:left w:val="single" w:sz="8" w:space="0" w:color="auto"/>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jc w:val="center"/>
              <w:rPr>
                <w:rFonts w:ascii="Arial" w:hAnsi="Arial" w:cs="Arial"/>
                <w:b/>
                <w:bCs/>
                <w:color w:val="000000"/>
                <w:sz w:val="24"/>
                <w:szCs w:val="24"/>
              </w:rPr>
            </w:pPr>
            <w:r w:rsidRPr="000D4B86">
              <w:rPr>
                <w:rFonts w:ascii="Arial" w:hAnsi="Arial" w:cs="Arial"/>
                <w:b/>
                <w:bCs/>
                <w:color w:val="000000"/>
                <w:sz w:val="24"/>
                <w:szCs w:val="24"/>
              </w:rPr>
              <w:t>4</w:t>
            </w:r>
          </w:p>
        </w:tc>
        <w:tc>
          <w:tcPr>
            <w:tcW w:w="6266" w:type="dxa"/>
            <w:tcBorders>
              <w:top w:val="nil"/>
              <w:left w:val="nil"/>
              <w:bottom w:val="single" w:sz="4"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Archivadores</w:t>
            </w:r>
          </w:p>
        </w:tc>
      </w:tr>
      <w:tr w:rsidR="000D4B86" w:rsidRPr="000D4B86" w:rsidTr="00345F17">
        <w:trPr>
          <w:trHeight w:val="332"/>
        </w:trPr>
        <w:tc>
          <w:tcPr>
            <w:tcW w:w="615" w:type="dxa"/>
            <w:tcBorders>
              <w:top w:val="nil"/>
              <w:left w:val="single" w:sz="8" w:space="0" w:color="auto"/>
              <w:bottom w:val="single" w:sz="8" w:space="0" w:color="auto"/>
              <w:right w:val="single" w:sz="4" w:space="0" w:color="auto"/>
            </w:tcBorders>
            <w:shd w:val="clear" w:color="auto" w:fill="auto"/>
            <w:noWrap/>
            <w:vAlign w:val="bottom"/>
            <w:hideMark/>
          </w:tcPr>
          <w:p w:rsidR="000D4B86" w:rsidRPr="000D4B86" w:rsidRDefault="000D4B86" w:rsidP="007B0384">
            <w:pPr>
              <w:spacing w:after="0" w:line="240" w:lineRule="auto"/>
              <w:jc w:val="center"/>
              <w:rPr>
                <w:rFonts w:ascii="Arial" w:hAnsi="Arial" w:cs="Arial"/>
                <w:b/>
                <w:bCs/>
                <w:color w:val="000000"/>
                <w:sz w:val="24"/>
                <w:szCs w:val="24"/>
              </w:rPr>
            </w:pPr>
            <w:r w:rsidRPr="000D4B86">
              <w:rPr>
                <w:rFonts w:ascii="Arial" w:hAnsi="Arial" w:cs="Arial"/>
                <w:b/>
                <w:bCs/>
                <w:color w:val="000000"/>
                <w:sz w:val="24"/>
                <w:szCs w:val="24"/>
              </w:rPr>
              <w:t>1</w:t>
            </w:r>
          </w:p>
        </w:tc>
        <w:tc>
          <w:tcPr>
            <w:tcW w:w="6266" w:type="dxa"/>
            <w:tcBorders>
              <w:top w:val="nil"/>
              <w:left w:val="nil"/>
              <w:bottom w:val="single" w:sz="8" w:space="0" w:color="auto"/>
              <w:right w:val="single" w:sz="4" w:space="0" w:color="auto"/>
            </w:tcBorders>
            <w:shd w:val="clear" w:color="auto" w:fill="auto"/>
            <w:noWrap/>
            <w:vAlign w:val="bottom"/>
            <w:hideMark/>
          </w:tcPr>
          <w:p w:rsidR="000D4B86" w:rsidRPr="000D4B86" w:rsidRDefault="000D4B86" w:rsidP="007B0384">
            <w:pPr>
              <w:spacing w:after="0" w:line="240" w:lineRule="auto"/>
              <w:rPr>
                <w:rFonts w:ascii="Arial" w:hAnsi="Arial" w:cs="Arial"/>
                <w:color w:val="000000"/>
                <w:sz w:val="24"/>
                <w:szCs w:val="24"/>
              </w:rPr>
            </w:pPr>
            <w:r w:rsidRPr="000D4B86">
              <w:rPr>
                <w:rFonts w:ascii="Arial" w:hAnsi="Arial" w:cs="Arial"/>
                <w:color w:val="000000"/>
                <w:sz w:val="24"/>
                <w:szCs w:val="24"/>
              </w:rPr>
              <w:t>Proyector</w:t>
            </w:r>
          </w:p>
        </w:tc>
      </w:tr>
      <w:tr w:rsidR="000D4B86" w:rsidRPr="000D4B86" w:rsidTr="00345F17">
        <w:trPr>
          <w:trHeight w:val="317"/>
        </w:trPr>
        <w:tc>
          <w:tcPr>
            <w:tcW w:w="615" w:type="dxa"/>
            <w:tcBorders>
              <w:top w:val="nil"/>
              <w:left w:val="nil"/>
              <w:bottom w:val="nil"/>
              <w:right w:val="nil"/>
            </w:tcBorders>
            <w:shd w:val="clear" w:color="auto" w:fill="auto"/>
            <w:noWrap/>
            <w:vAlign w:val="bottom"/>
            <w:hideMark/>
          </w:tcPr>
          <w:p w:rsidR="000D4B86" w:rsidRPr="000D4B86" w:rsidRDefault="000D4B86" w:rsidP="007B0384">
            <w:pPr>
              <w:spacing w:after="0" w:line="240" w:lineRule="auto"/>
              <w:jc w:val="center"/>
              <w:rPr>
                <w:rFonts w:ascii="Arial" w:hAnsi="Arial" w:cs="Arial"/>
                <w:b/>
                <w:bCs/>
                <w:color w:val="000000"/>
                <w:sz w:val="24"/>
                <w:szCs w:val="24"/>
              </w:rPr>
            </w:pPr>
          </w:p>
        </w:tc>
        <w:tc>
          <w:tcPr>
            <w:tcW w:w="6266" w:type="dxa"/>
            <w:tcBorders>
              <w:top w:val="nil"/>
              <w:left w:val="nil"/>
              <w:bottom w:val="nil"/>
              <w:right w:val="nil"/>
            </w:tcBorders>
            <w:shd w:val="clear" w:color="auto" w:fill="auto"/>
            <w:noWrap/>
            <w:vAlign w:val="bottom"/>
            <w:hideMark/>
          </w:tcPr>
          <w:p w:rsidR="000D4B86" w:rsidRDefault="000D4B86" w:rsidP="007B0384">
            <w:pPr>
              <w:spacing w:after="0" w:line="240" w:lineRule="auto"/>
              <w:rPr>
                <w:rFonts w:ascii="Arial" w:hAnsi="Arial" w:cs="Arial"/>
                <w:color w:val="000000"/>
                <w:sz w:val="24"/>
                <w:szCs w:val="24"/>
              </w:rPr>
            </w:pPr>
          </w:p>
          <w:tbl>
            <w:tblPr>
              <w:tblpPr w:leftFromText="141" w:rightFromText="141" w:vertAnchor="text" w:horzAnchor="page" w:tblpX="1619" w:tblpY="236"/>
              <w:tblOverlap w:val="never"/>
              <w:tblW w:w="4000" w:type="dxa"/>
              <w:tblCellMar>
                <w:left w:w="70" w:type="dxa"/>
                <w:right w:w="70" w:type="dxa"/>
              </w:tblCellMar>
              <w:tblLook w:val="04A0"/>
            </w:tblPr>
            <w:tblGrid>
              <w:gridCol w:w="274"/>
              <w:gridCol w:w="3726"/>
            </w:tblGrid>
            <w:tr w:rsidR="00002958" w:rsidRPr="002517EF" w:rsidTr="00097F3A">
              <w:trPr>
                <w:trHeight w:val="330"/>
              </w:trPr>
              <w:tc>
                <w:tcPr>
                  <w:tcW w:w="4000" w:type="dxa"/>
                  <w:gridSpan w:val="2"/>
                  <w:tcBorders>
                    <w:top w:val="single" w:sz="8" w:space="0" w:color="auto"/>
                    <w:left w:val="single" w:sz="8" w:space="0" w:color="auto"/>
                    <w:bottom w:val="single" w:sz="8" w:space="0" w:color="auto"/>
                    <w:right w:val="nil"/>
                  </w:tcBorders>
                  <w:shd w:val="clear" w:color="auto" w:fill="C6D9F1" w:themeFill="text2" w:themeFillTint="33"/>
                  <w:noWrap/>
                  <w:vAlign w:val="bottom"/>
                  <w:hideMark/>
                </w:tcPr>
                <w:p w:rsidR="00002958" w:rsidRPr="002517EF" w:rsidRDefault="00002958" w:rsidP="007B0384">
                  <w:pPr>
                    <w:spacing w:after="0" w:line="240" w:lineRule="auto"/>
                    <w:rPr>
                      <w:rFonts w:ascii="Arial" w:hAnsi="Arial" w:cs="Arial"/>
                      <w:b/>
                      <w:bCs/>
                      <w:color w:val="000000"/>
                      <w:sz w:val="24"/>
                      <w:szCs w:val="24"/>
                    </w:rPr>
                  </w:pPr>
                  <w:r w:rsidRPr="002517EF">
                    <w:rPr>
                      <w:rFonts w:ascii="Arial" w:hAnsi="Arial" w:cs="Arial"/>
                      <w:b/>
                      <w:bCs/>
                      <w:color w:val="000000"/>
                      <w:sz w:val="24"/>
                      <w:szCs w:val="24"/>
                    </w:rPr>
                    <w:t>Inversión en Otros Activos</w:t>
                  </w:r>
                </w:p>
              </w:tc>
            </w:tr>
            <w:tr w:rsidR="00002958" w:rsidRPr="002517EF" w:rsidTr="00002958">
              <w:trPr>
                <w:trHeight w:val="315"/>
              </w:trPr>
              <w:tc>
                <w:tcPr>
                  <w:tcW w:w="274" w:type="dxa"/>
                  <w:tcBorders>
                    <w:top w:val="nil"/>
                    <w:left w:val="single" w:sz="8" w:space="0" w:color="auto"/>
                    <w:bottom w:val="single" w:sz="4" w:space="0" w:color="auto"/>
                    <w:right w:val="single" w:sz="4" w:space="0" w:color="auto"/>
                  </w:tcBorders>
                  <w:shd w:val="clear" w:color="auto" w:fill="auto"/>
                  <w:noWrap/>
                  <w:vAlign w:val="bottom"/>
                  <w:hideMark/>
                </w:tcPr>
                <w:p w:rsidR="00002958" w:rsidRPr="002517EF" w:rsidRDefault="00002958" w:rsidP="007B0384">
                  <w:pPr>
                    <w:spacing w:after="0" w:line="240" w:lineRule="auto"/>
                    <w:jc w:val="center"/>
                    <w:rPr>
                      <w:rFonts w:ascii="Arial" w:hAnsi="Arial" w:cs="Arial"/>
                      <w:b/>
                      <w:bCs/>
                      <w:color w:val="000000"/>
                      <w:sz w:val="24"/>
                      <w:szCs w:val="24"/>
                    </w:rPr>
                  </w:pPr>
                  <w:r w:rsidRPr="002517EF">
                    <w:rPr>
                      <w:rFonts w:ascii="Arial" w:hAnsi="Arial" w:cs="Arial"/>
                      <w:b/>
                      <w:bCs/>
                      <w:color w:val="000000"/>
                      <w:sz w:val="24"/>
                      <w:szCs w:val="24"/>
                    </w:rPr>
                    <w:t>1</w:t>
                  </w:r>
                </w:p>
              </w:tc>
              <w:tc>
                <w:tcPr>
                  <w:tcW w:w="3726" w:type="dxa"/>
                  <w:tcBorders>
                    <w:top w:val="nil"/>
                    <w:left w:val="nil"/>
                    <w:bottom w:val="single" w:sz="4" w:space="0" w:color="auto"/>
                    <w:right w:val="single" w:sz="4" w:space="0" w:color="auto"/>
                  </w:tcBorders>
                  <w:shd w:val="clear" w:color="auto" w:fill="auto"/>
                  <w:noWrap/>
                  <w:vAlign w:val="bottom"/>
                  <w:hideMark/>
                </w:tcPr>
                <w:p w:rsidR="00002958" w:rsidRPr="002517EF" w:rsidRDefault="00002958" w:rsidP="007B0384">
                  <w:pPr>
                    <w:spacing w:after="0" w:line="240" w:lineRule="auto"/>
                    <w:rPr>
                      <w:rFonts w:ascii="Arial" w:hAnsi="Arial" w:cs="Arial"/>
                      <w:color w:val="000000"/>
                      <w:sz w:val="24"/>
                      <w:szCs w:val="24"/>
                    </w:rPr>
                  </w:pPr>
                  <w:r w:rsidRPr="002517EF">
                    <w:rPr>
                      <w:rFonts w:ascii="Arial" w:hAnsi="Arial" w:cs="Arial"/>
                      <w:color w:val="000000"/>
                      <w:sz w:val="24"/>
                      <w:szCs w:val="24"/>
                    </w:rPr>
                    <w:t>Central de aire acondicionado</w:t>
                  </w:r>
                </w:p>
              </w:tc>
            </w:tr>
            <w:tr w:rsidR="00002958" w:rsidRPr="002517EF" w:rsidTr="00002958">
              <w:trPr>
                <w:trHeight w:val="315"/>
              </w:trPr>
              <w:tc>
                <w:tcPr>
                  <w:tcW w:w="274" w:type="dxa"/>
                  <w:tcBorders>
                    <w:top w:val="nil"/>
                    <w:left w:val="single" w:sz="8" w:space="0" w:color="auto"/>
                    <w:bottom w:val="single" w:sz="4" w:space="0" w:color="auto"/>
                    <w:right w:val="single" w:sz="4" w:space="0" w:color="auto"/>
                  </w:tcBorders>
                  <w:shd w:val="clear" w:color="auto" w:fill="auto"/>
                  <w:noWrap/>
                  <w:vAlign w:val="bottom"/>
                  <w:hideMark/>
                </w:tcPr>
                <w:p w:rsidR="00002958" w:rsidRPr="002517EF" w:rsidRDefault="00002958" w:rsidP="007B0384">
                  <w:pPr>
                    <w:spacing w:after="0" w:line="240" w:lineRule="auto"/>
                    <w:jc w:val="center"/>
                    <w:rPr>
                      <w:rFonts w:ascii="Arial" w:hAnsi="Arial" w:cs="Arial"/>
                      <w:b/>
                      <w:bCs/>
                      <w:color w:val="000000"/>
                      <w:sz w:val="24"/>
                      <w:szCs w:val="24"/>
                    </w:rPr>
                  </w:pPr>
                  <w:r w:rsidRPr="002517EF">
                    <w:rPr>
                      <w:rFonts w:ascii="Arial" w:hAnsi="Arial" w:cs="Arial"/>
                      <w:b/>
                      <w:bCs/>
                      <w:color w:val="000000"/>
                      <w:sz w:val="24"/>
                      <w:szCs w:val="24"/>
                    </w:rPr>
                    <w:t>1</w:t>
                  </w:r>
                </w:p>
              </w:tc>
              <w:tc>
                <w:tcPr>
                  <w:tcW w:w="3726" w:type="dxa"/>
                  <w:tcBorders>
                    <w:top w:val="nil"/>
                    <w:left w:val="nil"/>
                    <w:bottom w:val="single" w:sz="4" w:space="0" w:color="auto"/>
                    <w:right w:val="single" w:sz="4" w:space="0" w:color="auto"/>
                  </w:tcBorders>
                  <w:shd w:val="clear" w:color="auto" w:fill="auto"/>
                  <w:noWrap/>
                  <w:vAlign w:val="bottom"/>
                  <w:hideMark/>
                </w:tcPr>
                <w:p w:rsidR="00002958" w:rsidRPr="002517EF" w:rsidRDefault="00002958" w:rsidP="007B0384">
                  <w:pPr>
                    <w:spacing w:after="0" w:line="240" w:lineRule="auto"/>
                    <w:rPr>
                      <w:rFonts w:ascii="Arial" w:hAnsi="Arial" w:cs="Arial"/>
                      <w:color w:val="000000"/>
                      <w:sz w:val="24"/>
                      <w:szCs w:val="24"/>
                    </w:rPr>
                  </w:pPr>
                  <w:r w:rsidRPr="002517EF">
                    <w:rPr>
                      <w:rFonts w:ascii="Arial" w:hAnsi="Arial" w:cs="Arial"/>
                      <w:color w:val="000000"/>
                      <w:sz w:val="24"/>
                      <w:szCs w:val="24"/>
                    </w:rPr>
                    <w:t>Materiales de Oficina</w:t>
                  </w:r>
                </w:p>
              </w:tc>
            </w:tr>
            <w:tr w:rsidR="00002958" w:rsidRPr="002517EF" w:rsidTr="00002958">
              <w:trPr>
                <w:trHeight w:val="315"/>
              </w:trPr>
              <w:tc>
                <w:tcPr>
                  <w:tcW w:w="274" w:type="dxa"/>
                  <w:tcBorders>
                    <w:top w:val="nil"/>
                    <w:left w:val="single" w:sz="8" w:space="0" w:color="auto"/>
                    <w:bottom w:val="single" w:sz="4" w:space="0" w:color="auto"/>
                    <w:right w:val="single" w:sz="4" w:space="0" w:color="auto"/>
                  </w:tcBorders>
                  <w:shd w:val="clear" w:color="auto" w:fill="auto"/>
                  <w:noWrap/>
                  <w:vAlign w:val="bottom"/>
                  <w:hideMark/>
                </w:tcPr>
                <w:p w:rsidR="00002958" w:rsidRPr="002517EF" w:rsidRDefault="00002958" w:rsidP="007B0384">
                  <w:pPr>
                    <w:spacing w:after="0" w:line="240" w:lineRule="auto"/>
                    <w:jc w:val="center"/>
                    <w:rPr>
                      <w:rFonts w:ascii="Arial" w:hAnsi="Arial" w:cs="Arial"/>
                      <w:b/>
                      <w:bCs/>
                      <w:color w:val="000000"/>
                      <w:sz w:val="24"/>
                      <w:szCs w:val="24"/>
                    </w:rPr>
                  </w:pPr>
                  <w:r w:rsidRPr="002517EF">
                    <w:rPr>
                      <w:rFonts w:ascii="Arial" w:hAnsi="Arial" w:cs="Arial"/>
                      <w:b/>
                      <w:bCs/>
                      <w:color w:val="000000"/>
                      <w:sz w:val="24"/>
                      <w:szCs w:val="24"/>
                    </w:rPr>
                    <w:t>3</w:t>
                  </w:r>
                </w:p>
              </w:tc>
              <w:tc>
                <w:tcPr>
                  <w:tcW w:w="3726" w:type="dxa"/>
                  <w:tcBorders>
                    <w:top w:val="nil"/>
                    <w:left w:val="nil"/>
                    <w:bottom w:val="single" w:sz="4" w:space="0" w:color="auto"/>
                    <w:right w:val="single" w:sz="4" w:space="0" w:color="auto"/>
                  </w:tcBorders>
                  <w:shd w:val="clear" w:color="auto" w:fill="auto"/>
                  <w:noWrap/>
                  <w:vAlign w:val="bottom"/>
                  <w:hideMark/>
                </w:tcPr>
                <w:p w:rsidR="00002958" w:rsidRPr="002517EF" w:rsidRDefault="00002958" w:rsidP="007B0384">
                  <w:pPr>
                    <w:spacing w:after="0" w:line="240" w:lineRule="auto"/>
                    <w:rPr>
                      <w:rFonts w:ascii="Arial" w:hAnsi="Arial" w:cs="Arial"/>
                      <w:color w:val="000000"/>
                      <w:sz w:val="24"/>
                      <w:szCs w:val="24"/>
                    </w:rPr>
                  </w:pPr>
                  <w:r w:rsidRPr="002517EF">
                    <w:rPr>
                      <w:rFonts w:ascii="Arial" w:hAnsi="Arial" w:cs="Arial"/>
                      <w:color w:val="000000"/>
                      <w:sz w:val="24"/>
                      <w:szCs w:val="24"/>
                    </w:rPr>
                    <w:t>Dispensador de agua</w:t>
                  </w:r>
                </w:p>
              </w:tc>
            </w:tr>
            <w:tr w:rsidR="00002958" w:rsidRPr="002517EF" w:rsidTr="00002958">
              <w:trPr>
                <w:trHeight w:val="315"/>
              </w:trPr>
              <w:tc>
                <w:tcPr>
                  <w:tcW w:w="274" w:type="dxa"/>
                  <w:tcBorders>
                    <w:top w:val="nil"/>
                    <w:left w:val="single" w:sz="8" w:space="0" w:color="auto"/>
                    <w:bottom w:val="single" w:sz="4" w:space="0" w:color="auto"/>
                    <w:right w:val="single" w:sz="4" w:space="0" w:color="auto"/>
                  </w:tcBorders>
                  <w:shd w:val="clear" w:color="auto" w:fill="auto"/>
                  <w:noWrap/>
                  <w:vAlign w:val="bottom"/>
                  <w:hideMark/>
                </w:tcPr>
                <w:p w:rsidR="00002958" w:rsidRPr="002517EF" w:rsidRDefault="00002958" w:rsidP="007B0384">
                  <w:pPr>
                    <w:spacing w:after="0" w:line="240" w:lineRule="auto"/>
                    <w:jc w:val="center"/>
                    <w:rPr>
                      <w:rFonts w:ascii="Arial" w:hAnsi="Arial" w:cs="Arial"/>
                      <w:b/>
                      <w:bCs/>
                      <w:color w:val="000000"/>
                      <w:sz w:val="24"/>
                      <w:szCs w:val="24"/>
                    </w:rPr>
                  </w:pPr>
                  <w:r w:rsidRPr="002517EF">
                    <w:rPr>
                      <w:rFonts w:ascii="Arial" w:hAnsi="Arial" w:cs="Arial"/>
                      <w:b/>
                      <w:bCs/>
                      <w:color w:val="000000"/>
                      <w:sz w:val="24"/>
                      <w:szCs w:val="24"/>
                    </w:rPr>
                    <w:t>1</w:t>
                  </w:r>
                </w:p>
              </w:tc>
              <w:tc>
                <w:tcPr>
                  <w:tcW w:w="3726" w:type="dxa"/>
                  <w:tcBorders>
                    <w:top w:val="nil"/>
                    <w:left w:val="nil"/>
                    <w:bottom w:val="single" w:sz="4" w:space="0" w:color="auto"/>
                    <w:right w:val="single" w:sz="4" w:space="0" w:color="auto"/>
                  </w:tcBorders>
                  <w:shd w:val="clear" w:color="auto" w:fill="auto"/>
                  <w:noWrap/>
                  <w:vAlign w:val="bottom"/>
                  <w:hideMark/>
                </w:tcPr>
                <w:p w:rsidR="00002958" w:rsidRPr="002517EF" w:rsidRDefault="00002958" w:rsidP="007B0384">
                  <w:pPr>
                    <w:spacing w:after="0" w:line="240" w:lineRule="auto"/>
                    <w:rPr>
                      <w:rFonts w:ascii="Arial" w:hAnsi="Arial" w:cs="Arial"/>
                      <w:color w:val="000000"/>
                      <w:sz w:val="24"/>
                      <w:szCs w:val="24"/>
                    </w:rPr>
                  </w:pPr>
                  <w:proofErr w:type="spellStart"/>
                  <w:r w:rsidRPr="002517EF">
                    <w:rPr>
                      <w:rFonts w:ascii="Arial" w:hAnsi="Arial" w:cs="Arial"/>
                      <w:color w:val="000000"/>
                      <w:sz w:val="24"/>
                      <w:szCs w:val="24"/>
                    </w:rPr>
                    <w:t>Router</w:t>
                  </w:r>
                  <w:proofErr w:type="spellEnd"/>
                </w:p>
              </w:tc>
            </w:tr>
            <w:tr w:rsidR="00002958" w:rsidRPr="002517EF" w:rsidTr="00002958">
              <w:trPr>
                <w:trHeight w:val="330"/>
              </w:trPr>
              <w:tc>
                <w:tcPr>
                  <w:tcW w:w="274" w:type="dxa"/>
                  <w:tcBorders>
                    <w:top w:val="nil"/>
                    <w:left w:val="single" w:sz="8" w:space="0" w:color="auto"/>
                    <w:bottom w:val="single" w:sz="8" w:space="0" w:color="auto"/>
                    <w:right w:val="single" w:sz="4" w:space="0" w:color="auto"/>
                  </w:tcBorders>
                  <w:shd w:val="clear" w:color="auto" w:fill="auto"/>
                  <w:noWrap/>
                  <w:vAlign w:val="bottom"/>
                  <w:hideMark/>
                </w:tcPr>
                <w:p w:rsidR="00002958" w:rsidRPr="002517EF" w:rsidRDefault="00002958" w:rsidP="007B0384">
                  <w:pPr>
                    <w:spacing w:after="0" w:line="240" w:lineRule="auto"/>
                    <w:jc w:val="center"/>
                    <w:rPr>
                      <w:rFonts w:ascii="Arial" w:hAnsi="Arial" w:cs="Arial"/>
                      <w:b/>
                      <w:bCs/>
                      <w:color w:val="000000"/>
                      <w:sz w:val="24"/>
                      <w:szCs w:val="24"/>
                    </w:rPr>
                  </w:pPr>
                  <w:r w:rsidRPr="002517EF">
                    <w:rPr>
                      <w:rFonts w:ascii="Arial" w:hAnsi="Arial" w:cs="Arial"/>
                      <w:b/>
                      <w:bCs/>
                      <w:color w:val="000000"/>
                      <w:sz w:val="24"/>
                      <w:szCs w:val="24"/>
                    </w:rPr>
                    <w:t>3</w:t>
                  </w:r>
                </w:p>
              </w:tc>
              <w:tc>
                <w:tcPr>
                  <w:tcW w:w="3726" w:type="dxa"/>
                  <w:tcBorders>
                    <w:top w:val="nil"/>
                    <w:left w:val="nil"/>
                    <w:bottom w:val="single" w:sz="8" w:space="0" w:color="auto"/>
                    <w:right w:val="single" w:sz="4" w:space="0" w:color="auto"/>
                  </w:tcBorders>
                  <w:shd w:val="clear" w:color="auto" w:fill="auto"/>
                  <w:noWrap/>
                  <w:vAlign w:val="bottom"/>
                  <w:hideMark/>
                </w:tcPr>
                <w:p w:rsidR="00002958" w:rsidRPr="002517EF" w:rsidRDefault="00002958" w:rsidP="007B0384">
                  <w:pPr>
                    <w:spacing w:after="0" w:line="240" w:lineRule="auto"/>
                    <w:rPr>
                      <w:rFonts w:ascii="Arial" w:hAnsi="Arial" w:cs="Arial"/>
                      <w:color w:val="000000"/>
                      <w:sz w:val="24"/>
                      <w:szCs w:val="24"/>
                    </w:rPr>
                  </w:pPr>
                  <w:r w:rsidRPr="002517EF">
                    <w:rPr>
                      <w:rFonts w:ascii="Arial" w:hAnsi="Arial" w:cs="Arial"/>
                      <w:color w:val="000000"/>
                      <w:sz w:val="24"/>
                      <w:szCs w:val="24"/>
                    </w:rPr>
                    <w:t>Extintores de incendio</w:t>
                  </w:r>
                </w:p>
              </w:tc>
            </w:tr>
          </w:tbl>
          <w:p w:rsidR="002517EF" w:rsidRDefault="002517EF" w:rsidP="007B0384">
            <w:pPr>
              <w:spacing w:after="0" w:line="240" w:lineRule="auto"/>
              <w:rPr>
                <w:rFonts w:ascii="Arial" w:hAnsi="Arial" w:cs="Arial"/>
                <w:color w:val="000000"/>
                <w:sz w:val="24"/>
                <w:szCs w:val="24"/>
              </w:rPr>
            </w:pPr>
          </w:p>
          <w:p w:rsidR="002517EF" w:rsidRDefault="002517EF" w:rsidP="007B0384">
            <w:pPr>
              <w:spacing w:after="0" w:line="240" w:lineRule="auto"/>
              <w:rPr>
                <w:rFonts w:ascii="Arial" w:hAnsi="Arial" w:cs="Arial"/>
                <w:color w:val="000000"/>
                <w:sz w:val="24"/>
                <w:szCs w:val="24"/>
              </w:rPr>
            </w:pPr>
          </w:p>
          <w:p w:rsidR="002517EF" w:rsidRPr="000D4B86" w:rsidRDefault="002517EF" w:rsidP="007B0384">
            <w:pPr>
              <w:spacing w:after="0" w:line="240" w:lineRule="auto"/>
              <w:rPr>
                <w:rFonts w:ascii="Arial" w:hAnsi="Arial" w:cs="Arial"/>
                <w:color w:val="000000"/>
                <w:sz w:val="24"/>
                <w:szCs w:val="24"/>
              </w:rPr>
            </w:pPr>
          </w:p>
        </w:tc>
      </w:tr>
    </w:tbl>
    <w:p w:rsidR="00F60E86" w:rsidRDefault="00F60E86" w:rsidP="00097F3A">
      <w:pPr>
        <w:spacing w:line="360" w:lineRule="auto"/>
        <w:rPr>
          <w:rFonts w:ascii="Arial" w:hAnsi="Arial" w:cs="Arial"/>
          <w:b/>
          <w:sz w:val="24"/>
          <w:szCs w:val="24"/>
        </w:rPr>
      </w:pPr>
      <w:r w:rsidRPr="007F5970">
        <w:rPr>
          <w:rFonts w:ascii="Arial" w:hAnsi="Arial" w:cs="Arial"/>
          <w:b/>
          <w:sz w:val="24"/>
          <w:szCs w:val="24"/>
        </w:rPr>
        <w:lastRenderedPageBreak/>
        <w:t>Necesidades de RRHH</w:t>
      </w:r>
    </w:p>
    <w:p w:rsidR="00586097" w:rsidRDefault="00586097" w:rsidP="007B0384">
      <w:pPr>
        <w:spacing w:line="360" w:lineRule="auto"/>
        <w:jc w:val="both"/>
        <w:rPr>
          <w:rFonts w:ascii="Arial" w:hAnsi="Arial" w:cs="Arial"/>
          <w:sz w:val="24"/>
          <w:szCs w:val="24"/>
        </w:rPr>
      </w:pPr>
      <w:r w:rsidRPr="00586097">
        <w:rPr>
          <w:rFonts w:ascii="Arial" w:hAnsi="Arial" w:cs="Arial"/>
          <w:sz w:val="24"/>
          <w:szCs w:val="24"/>
        </w:rPr>
        <w:t>Una vez establ</w:t>
      </w:r>
      <w:r>
        <w:rPr>
          <w:rFonts w:ascii="Arial" w:hAnsi="Arial" w:cs="Arial"/>
          <w:sz w:val="24"/>
          <w:szCs w:val="24"/>
        </w:rPr>
        <w:t>ec</w:t>
      </w:r>
      <w:r w:rsidRPr="00586097">
        <w:rPr>
          <w:rFonts w:ascii="Arial" w:hAnsi="Arial" w:cs="Arial"/>
          <w:sz w:val="24"/>
          <w:szCs w:val="24"/>
        </w:rPr>
        <w:t xml:space="preserve">ido nuestro organigrama </w:t>
      </w:r>
      <w:r>
        <w:rPr>
          <w:rFonts w:ascii="Arial" w:hAnsi="Arial" w:cs="Arial"/>
          <w:sz w:val="24"/>
          <w:szCs w:val="24"/>
        </w:rPr>
        <w:t>en el cap</w:t>
      </w:r>
      <w:r w:rsidRPr="00586097">
        <w:rPr>
          <w:rFonts w:ascii="Arial" w:hAnsi="Arial" w:cs="Arial"/>
          <w:sz w:val="24"/>
          <w:szCs w:val="24"/>
        </w:rPr>
        <w:t xml:space="preserve">ítulo anterior, hemos considerado </w:t>
      </w:r>
      <w:r>
        <w:rPr>
          <w:rFonts w:ascii="Arial" w:hAnsi="Arial" w:cs="Arial"/>
          <w:sz w:val="24"/>
          <w:szCs w:val="24"/>
        </w:rPr>
        <w:t xml:space="preserve">que </w:t>
      </w:r>
      <w:r w:rsidR="000D4B86">
        <w:rPr>
          <w:rFonts w:ascii="Arial" w:hAnsi="Arial" w:cs="Arial"/>
          <w:sz w:val="24"/>
          <w:szCs w:val="24"/>
        </w:rPr>
        <w:t>la colaboración de</w:t>
      </w:r>
      <w:r>
        <w:rPr>
          <w:rFonts w:ascii="Arial" w:hAnsi="Arial" w:cs="Arial"/>
          <w:sz w:val="24"/>
          <w:szCs w:val="24"/>
        </w:rPr>
        <w:t>l siguiente personal</w:t>
      </w:r>
      <w:r w:rsidR="000D4B86">
        <w:rPr>
          <w:rFonts w:ascii="Arial" w:hAnsi="Arial" w:cs="Arial"/>
          <w:sz w:val="24"/>
          <w:szCs w:val="24"/>
        </w:rPr>
        <w:t xml:space="preserve"> será necesari</w:t>
      </w:r>
      <w:r w:rsidR="00C45176">
        <w:rPr>
          <w:rFonts w:ascii="Arial" w:hAnsi="Arial" w:cs="Arial"/>
          <w:sz w:val="24"/>
          <w:szCs w:val="24"/>
        </w:rPr>
        <w:t>a para la</w:t>
      </w:r>
      <w:r w:rsidR="000D4B86">
        <w:rPr>
          <w:rFonts w:ascii="Arial" w:hAnsi="Arial" w:cs="Arial"/>
          <w:sz w:val="24"/>
          <w:szCs w:val="24"/>
        </w:rPr>
        <w:t xml:space="preserve"> </w:t>
      </w:r>
      <w:r w:rsidR="00C45176">
        <w:rPr>
          <w:rFonts w:ascii="Arial" w:hAnsi="Arial" w:cs="Arial"/>
          <w:sz w:val="24"/>
          <w:szCs w:val="24"/>
        </w:rPr>
        <w:t>Empresa</w:t>
      </w:r>
      <w:r>
        <w:rPr>
          <w:rFonts w:ascii="Arial" w:hAnsi="Arial" w:cs="Arial"/>
          <w:sz w:val="24"/>
          <w:szCs w:val="24"/>
        </w:rPr>
        <w:t>:</w:t>
      </w:r>
    </w:p>
    <w:p w:rsidR="00002958" w:rsidRDefault="00002958" w:rsidP="007B0384">
      <w:pPr>
        <w:spacing w:line="360" w:lineRule="auto"/>
        <w:jc w:val="both"/>
        <w:rPr>
          <w:rFonts w:ascii="Arial" w:hAnsi="Arial" w:cs="Arial"/>
          <w:sz w:val="24"/>
          <w:szCs w:val="24"/>
        </w:rPr>
      </w:pPr>
      <w:r>
        <w:rPr>
          <w:rFonts w:ascii="Arial" w:hAnsi="Arial" w:cs="Arial"/>
          <w:sz w:val="24"/>
          <w:szCs w:val="24"/>
        </w:rPr>
        <w:t xml:space="preserve">Los cuales serán contratados eventualmente, a excepción de la </w:t>
      </w:r>
      <w:r w:rsidR="000E6CFD">
        <w:rPr>
          <w:rFonts w:ascii="Arial" w:hAnsi="Arial" w:cs="Arial"/>
          <w:sz w:val="24"/>
          <w:szCs w:val="24"/>
        </w:rPr>
        <w:t>recepcionista</w:t>
      </w:r>
      <w:r>
        <w:rPr>
          <w:rFonts w:ascii="Arial" w:hAnsi="Arial" w:cs="Arial"/>
          <w:sz w:val="24"/>
          <w:szCs w:val="24"/>
        </w:rPr>
        <w:t>.</w:t>
      </w:r>
    </w:p>
    <w:tbl>
      <w:tblPr>
        <w:tblStyle w:val="Tablaconcuadrcula"/>
        <w:tblpPr w:leftFromText="141" w:rightFromText="141" w:vertAnchor="text" w:horzAnchor="page" w:tblpX="5937" w:tblpY="169"/>
        <w:tblW w:w="0" w:type="auto"/>
        <w:tblLook w:val="04A0"/>
      </w:tblPr>
      <w:tblGrid>
        <w:gridCol w:w="3043"/>
      </w:tblGrid>
      <w:tr w:rsidR="00ED075A" w:rsidTr="00ED075A">
        <w:trPr>
          <w:trHeight w:val="181"/>
        </w:trPr>
        <w:tc>
          <w:tcPr>
            <w:tcW w:w="3043" w:type="dxa"/>
            <w:shd w:val="clear" w:color="auto" w:fill="8DB3E2" w:themeFill="text2" w:themeFillTint="66"/>
            <w:vAlign w:val="center"/>
          </w:tcPr>
          <w:p w:rsidR="00ED075A" w:rsidRDefault="00ED075A" w:rsidP="00ED075A">
            <w:pPr>
              <w:spacing w:before="240" w:after="0" w:line="360" w:lineRule="auto"/>
              <w:jc w:val="center"/>
              <w:rPr>
                <w:rFonts w:ascii="Arial" w:hAnsi="Arial" w:cs="Arial"/>
                <w:b/>
                <w:sz w:val="24"/>
                <w:szCs w:val="24"/>
              </w:rPr>
            </w:pPr>
            <w:r>
              <w:rPr>
                <w:rFonts w:ascii="Arial" w:hAnsi="Arial" w:cs="Arial"/>
                <w:b/>
                <w:sz w:val="24"/>
                <w:szCs w:val="24"/>
              </w:rPr>
              <w:t>Cargo</w:t>
            </w:r>
          </w:p>
        </w:tc>
      </w:tr>
      <w:tr w:rsidR="00ED075A" w:rsidTr="00ED075A">
        <w:trPr>
          <w:trHeight w:val="181"/>
        </w:trPr>
        <w:tc>
          <w:tcPr>
            <w:tcW w:w="3043" w:type="dxa"/>
            <w:vAlign w:val="center"/>
          </w:tcPr>
          <w:p w:rsidR="00ED075A" w:rsidRPr="00586097" w:rsidRDefault="00ED075A" w:rsidP="00ED075A">
            <w:pPr>
              <w:autoSpaceDE w:val="0"/>
              <w:autoSpaceDN w:val="0"/>
              <w:adjustRightInd w:val="0"/>
              <w:spacing w:before="240" w:after="0" w:line="480" w:lineRule="auto"/>
              <w:jc w:val="center"/>
              <w:rPr>
                <w:rFonts w:ascii="Arial" w:hAnsi="Arial" w:cs="Arial"/>
                <w:b/>
                <w:sz w:val="24"/>
                <w:szCs w:val="24"/>
              </w:rPr>
            </w:pPr>
            <w:r w:rsidRPr="00586097">
              <w:rPr>
                <w:rFonts w:ascii="Arial" w:hAnsi="Arial" w:cs="Arial"/>
                <w:b/>
                <w:sz w:val="24"/>
                <w:szCs w:val="24"/>
              </w:rPr>
              <w:t>Personal de limpieza</w:t>
            </w:r>
          </w:p>
        </w:tc>
      </w:tr>
      <w:tr w:rsidR="00ED075A" w:rsidTr="00ED075A">
        <w:trPr>
          <w:trHeight w:val="181"/>
        </w:trPr>
        <w:tc>
          <w:tcPr>
            <w:tcW w:w="3043" w:type="dxa"/>
            <w:vAlign w:val="center"/>
          </w:tcPr>
          <w:p w:rsidR="00ED075A" w:rsidRPr="00586097" w:rsidRDefault="00ED075A" w:rsidP="00ED075A">
            <w:pPr>
              <w:spacing w:before="240" w:after="0" w:line="360" w:lineRule="auto"/>
              <w:jc w:val="center"/>
              <w:rPr>
                <w:rFonts w:ascii="Arial" w:hAnsi="Arial" w:cs="Arial"/>
                <w:b/>
                <w:sz w:val="24"/>
                <w:szCs w:val="24"/>
              </w:rPr>
            </w:pPr>
            <w:r w:rsidRPr="00586097">
              <w:rPr>
                <w:rFonts w:ascii="Arial" w:hAnsi="Arial" w:cs="Arial"/>
                <w:b/>
                <w:sz w:val="24"/>
                <w:szCs w:val="24"/>
              </w:rPr>
              <w:t>Técnicos</w:t>
            </w:r>
          </w:p>
        </w:tc>
      </w:tr>
      <w:tr w:rsidR="00ED075A" w:rsidTr="00ED075A">
        <w:trPr>
          <w:trHeight w:val="181"/>
        </w:trPr>
        <w:tc>
          <w:tcPr>
            <w:tcW w:w="3043" w:type="dxa"/>
            <w:vAlign w:val="center"/>
          </w:tcPr>
          <w:p w:rsidR="00ED075A" w:rsidRPr="00586097" w:rsidRDefault="00ED075A" w:rsidP="00ED075A">
            <w:pPr>
              <w:spacing w:before="240" w:after="0" w:line="360" w:lineRule="auto"/>
              <w:jc w:val="center"/>
              <w:rPr>
                <w:rFonts w:ascii="Arial" w:hAnsi="Arial" w:cs="Arial"/>
                <w:b/>
                <w:sz w:val="24"/>
                <w:szCs w:val="24"/>
              </w:rPr>
            </w:pPr>
            <w:r w:rsidRPr="00586097">
              <w:rPr>
                <w:rFonts w:ascii="Arial" w:hAnsi="Arial" w:cs="Arial"/>
                <w:b/>
                <w:sz w:val="24"/>
                <w:szCs w:val="24"/>
              </w:rPr>
              <w:t>Recepcionista</w:t>
            </w:r>
          </w:p>
        </w:tc>
      </w:tr>
    </w:tbl>
    <w:p w:rsidR="00002958" w:rsidRPr="00586097" w:rsidRDefault="00002958" w:rsidP="00097F3A">
      <w:pPr>
        <w:spacing w:before="240" w:after="0" w:line="360" w:lineRule="auto"/>
        <w:jc w:val="both"/>
        <w:rPr>
          <w:rFonts w:ascii="Arial" w:hAnsi="Arial" w:cs="Arial"/>
          <w:sz w:val="24"/>
          <w:szCs w:val="24"/>
        </w:rPr>
      </w:pPr>
    </w:p>
    <w:p w:rsidR="005716CB" w:rsidRPr="007F5970" w:rsidRDefault="005716CB" w:rsidP="007B0384">
      <w:pPr>
        <w:tabs>
          <w:tab w:val="left" w:pos="1335"/>
        </w:tabs>
        <w:spacing w:after="0" w:line="240" w:lineRule="auto"/>
        <w:rPr>
          <w:bCs/>
          <w:sz w:val="20"/>
          <w:szCs w:val="20"/>
          <w:vertAlign w:val="subscript"/>
        </w:rPr>
      </w:pPr>
    </w:p>
    <w:p w:rsidR="00ED075A" w:rsidRPr="000D4B86" w:rsidRDefault="00ED075A" w:rsidP="00ED075A">
      <w:pPr>
        <w:spacing w:after="0" w:line="240" w:lineRule="auto"/>
        <w:jc w:val="center"/>
        <w:rPr>
          <w:rFonts w:ascii="Arial" w:hAnsi="Arial" w:cs="Arial"/>
          <w:bCs/>
          <w:i/>
          <w:sz w:val="20"/>
          <w:szCs w:val="20"/>
        </w:rPr>
      </w:pPr>
      <w:r w:rsidRPr="000D4B86">
        <w:rPr>
          <w:rFonts w:ascii="Arial" w:hAnsi="Arial" w:cs="Arial"/>
          <w:bCs/>
          <w:i/>
          <w:sz w:val="20"/>
          <w:szCs w:val="20"/>
        </w:rPr>
        <w:t>Tabla No.</w:t>
      </w:r>
      <w:r w:rsidR="003E05CB">
        <w:rPr>
          <w:rFonts w:ascii="Arial" w:hAnsi="Arial" w:cs="Arial"/>
          <w:bCs/>
          <w:i/>
          <w:sz w:val="20"/>
          <w:szCs w:val="20"/>
        </w:rPr>
        <w:t>10</w:t>
      </w:r>
    </w:p>
    <w:p w:rsidR="00ED075A" w:rsidRPr="00ED075A" w:rsidRDefault="00ED075A" w:rsidP="00ED075A">
      <w:pPr>
        <w:spacing w:line="360" w:lineRule="auto"/>
        <w:jc w:val="center"/>
        <w:rPr>
          <w:rFonts w:ascii="Arial" w:hAnsi="Arial" w:cs="Arial"/>
          <w:bCs/>
          <w:i/>
          <w:sz w:val="20"/>
          <w:szCs w:val="20"/>
        </w:rPr>
      </w:pPr>
      <w:r w:rsidRPr="00ED075A">
        <w:rPr>
          <w:rFonts w:ascii="Arial" w:hAnsi="Arial" w:cs="Arial"/>
          <w:bCs/>
          <w:i/>
          <w:sz w:val="20"/>
          <w:szCs w:val="20"/>
        </w:rPr>
        <w:t>Necesidades de RRHH</w:t>
      </w:r>
    </w:p>
    <w:p w:rsidR="00ED075A" w:rsidRDefault="00ED075A" w:rsidP="00ED075A">
      <w:pPr>
        <w:spacing w:line="240" w:lineRule="auto"/>
        <w:jc w:val="center"/>
        <w:rPr>
          <w:rFonts w:ascii="Arial" w:hAnsi="Arial" w:cs="Arial"/>
          <w:bCs/>
          <w:i/>
          <w:sz w:val="20"/>
          <w:szCs w:val="20"/>
        </w:rPr>
      </w:pPr>
    </w:p>
    <w:p w:rsidR="005716CB" w:rsidRPr="007F5970" w:rsidRDefault="005716CB" w:rsidP="007B0384">
      <w:pPr>
        <w:rPr>
          <w:bCs/>
          <w:sz w:val="20"/>
          <w:szCs w:val="20"/>
          <w:vertAlign w:val="subscript"/>
        </w:rPr>
      </w:pPr>
    </w:p>
    <w:p w:rsidR="000D2F8D" w:rsidRDefault="000D2F8D" w:rsidP="007B0384">
      <w:pPr>
        <w:spacing w:line="360" w:lineRule="auto"/>
        <w:ind w:firstLine="708"/>
        <w:jc w:val="center"/>
        <w:rPr>
          <w:rFonts w:ascii="Arial" w:hAnsi="Arial" w:cs="Arial"/>
          <w:b/>
          <w:sz w:val="24"/>
          <w:szCs w:val="24"/>
        </w:rPr>
      </w:pPr>
    </w:p>
    <w:p w:rsidR="008C32DB" w:rsidRPr="00045239" w:rsidRDefault="008C32DB" w:rsidP="002B00F0">
      <w:pPr>
        <w:pStyle w:val="Prrafodelista"/>
        <w:numPr>
          <w:ilvl w:val="0"/>
          <w:numId w:val="26"/>
        </w:numPr>
        <w:autoSpaceDE w:val="0"/>
        <w:autoSpaceDN w:val="0"/>
        <w:adjustRightInd w:val="0"/>
        <w:spacing w:after="0" w:line="360" w:lineRule="auto"/>
        <w:jc w:val="both"/>
        <w:rPr>
          <w:rFonts w:ascii="Arial" w:hAnsi="Arial" w:cs="Arial"/>
          <w:b/>
          <w:sz w:val="24"/>
          <w:szCs w:val="24"/>
        </w:rPr>
      </w:pPr>
      <w:r w:rsidRPr="00045239">
        <w:rPr>
          <w:rFonts w:ascii="Arial" w:hAnsi="Arial" w:cs="Arial"/>
          <w:b/>
          <w:sz w:val="24"/>
          <w:szCs w:val="24"/>
        </w:rPr>
        <w:t>Personal de limpieza</w:t>
      </w:r>
    </w:p>
    <w:p w:rsidR="002F0451" w:rsidRPr="00097F3A" w:rsidRDefault="008C32DB" w:rsidP="00097F3A">
      <w:pPr>
        <w:pStyle w:val="Prrafodelista"/>
        <w:spacing w:line="360" w:lineRule="auto"/>
        <w:jc w:val="both"/>
        <w:rPr>
          <w:rFonts w:ascii="Arial" w:hAnsi="Arial" w:cs="Arial"/>
          <w:color w:val="000000"/>
          <w:sz w:val="24"/>
          <w:szCs w:val="24"/>
        </w:rPr>
      </w:pPr>
      <w:r w:rsidRPr="00097F3A">
        <w:rPr>
          <w:rFonts w:ascii="Arial" w:hAnsi="Arial" w:cs="Arial"/>
          <w:sz w:val="24"/>
          <w:szCs w:val="24"/>
        </w:rPr>
        <w:t>Realizarán labores diarias, encargándose netamente de la l</w:t>
      </w:r>
      <w:r w:rsidRPr="00097F3A">
        <w:rPr>
          <w:rFonts w:ascii="Arial" w:hAnsi="Arial" w:cs="Arial"/>
          <w:color w:val="000000"/>
          <w:sz w:val="24"/>
          <w:szCs w:val="24"/>
        </w:rPr>
        <w:t xml:space="preserve">impieza y mantenimiento de oficinas, salas, baños y demás instalaciones. </w:t>
      </w:r>
    </w:p>
    <w:p w:rsidR="00045239" w:rsidRPr="00045239" w:rsidRDefault="00045239" w:rsidP="002B00F0">
      <w:pPr>
        <w:pStyle w:val="Prrafodelista"/>
        <w:numPr>
          <w:ilvl w:val="0"/>
          <w:numId w:val="26"/>
        </w:numPr>
        <w:spacing w:after="0" w:line="360" w:lineRule="auto"/>
        <w:jc w:val="both"/>
        <w:rPr>
          <w:rFonts w:ascii="Arial" w:hAnsi="Arial" w:cs="Arial"/>
          <w:b/>
          <w:color w:val="000000"/>
          <w:sz w:val="24"/>
          <w:szCs w:val="24"/>
        </w:rPr>
      </w:pPr>
      <w:r w:rsidRPr="00045239">
        <w:rPr>
          <w:rFonts w:ascii="Arial" w:hAnsi="Arial" w:cs="Arial"/>
          <w:b/>
          <w:color w:val="000000"/>
          <w:sz w:val="24"/>
          <w:szCs w:val="24"/>
        </w:rPr>
        <w:t>Técnicos</w:t>
      </w:r>
    </w:p>
    <w:p w:rsidR="00045239" w:rsidRDefault="00045239" w:rsidP="00097F3A">
      <w:pPr>
        <w:pStyle w:val="Prrafodelista"/>
        <w:spacing w:after="0" w:line="360" w:lineRule="auto"/>
        <w:jc w:val="both"/>
        <w:rPr>
          <w:rFonts w:ascii="Arial" w:hAnsi="Arial" w:cs="Arial"/>
          <w:color w:val="000000"/>
          <w:sz w:val="24"/>
          <w:szCs w:val="24"/>
        </w:rPr>
      </w:pPr>
      <w:r w:rsidRPr="00097F3A">
        <w:rPr>
          <w:rFonts w:ascii="Arial" w:hAnsi="Arial" w:cs="Arial"/>
          <w:color w:val="000000"/>
          <w:sz w:val="24"/>
          <w:szCs w:val="24"/>
        </w:rPr>
        <w:t>Personal encarg</w:t>
      </w:r>
      <w:r w:rsidR="009777D8" w:rsidRPr="00097F3A">
        <w:rPr>
          <w:rFonts w:ascii="Arial" w:hAnsi="Arial" w:cs="Arial"/>
          <w:color w:val="000000"/>
          <w:sz w:val="24"/>
          <w:szCs w:val="24"/>
        </w:rPr>
        <w:t>ado del mantenimiento y arreglo</w:t>
      </w:r>
      <w:r w:rsidRPr="00097F3A">
        <w:rPr>
          <w:rFonts w:ascii="Arial" w:hAnsi="Arial" w:cs="Arial"/>
          <w:color w:val="000000"/>
          <w:sz w:val="24"/>
          <w:szCs w:val="24"/>
        </w:rPr>
        <w:t xml:space="preserve"> de las maquinarias, serán contratados eventualmente según los requerimientos. Como mínimo una vez al mes para mantenimiento.</w:t>
      </w:r>
    </w:p>
    <w:p w:rsidR="00045239" w:rsidRDefault="00045239" w:rsidP="002B00F0">
      <w:pPr>
        <w:pStyle w:val="Prrafodelista"/>
        <w:numPr>
          <w:ilvl w:val="0"/>
          <w:numId w:val="26"/>
        </w:numPr>
        <w:spacing w:after="0" w:line="360" w:lineRule="auto"/>
        <w:jc w:val="both"/>
        <w:rPr>
          <w:rFonts w:ascii="Arial" w:hAnsi="Arial" w:cs="Arial"/>
          <w:b/>
          <w:color w:val="000000"/>
          <w:sz w:val="24"/>
          <w:szCs w:val="24"/>
        </w:rPr>
      </w:pPr>
      <w:r w:rsidRPr="00045239">
        <w:rPr>
          <w:rFonts w:ascii="Arial" w:hAnsi="Arial" w:cs="Arial"/>
          <w:b/>
          <w:color w:val="000000"/>
          <w:sz w:val="24"/>
          <w:szCs w:val="24"/>
        </w:rPr>
        <w:t>Recepcionista</w:t>
      </w:r>
    </w:p>
    <w:p w:rsidR="00045239" w:rsidRPr="00097F3A" w:rsidRDefault="000D4B86" w:rsidP="00097F3A">
      <w:pPr>
        <w:pStyle w:val="Prrafodelista"/>
        <w:spacing w:after="0" w:line="360" w:lineRule="auto"/>
        <w:jc w:val="both"/>
        <w:rPr>
          <w:rFonts w:ascii="Arial" w:hAnsi="Arial" w:cs="Arial"/>
          <w:color w:val="000000"/>
          <w:sz w:val="24"/>
          <w:szCs w:val="24"/>
        </w:rPr>
      </w:pPr>
      <w:r w:rsidRPr="00097F3A">
        <w:rPr>
          <w:rFonts w:ascii="Arial" w:hAnsi="Arial" w:cs="Arial"/>
          <w:color w:val="000000"/>
          <w:sz w:val="24"/>
          <w:szCs w:val="24"/>
        </w:rPr>
        <w:t>Persona e</w:t>
      </w:r>
      <w:r w:rsidR="00045239" w:rsidRPr="00097F3A">
        <w:rPr>
          <w:rFonts w:ascii="Arial" w:hAnsi="Arial" w:cs="Arial"/>
          <w:color w:val="000000"/>
          <w:sz w:val="24"/>
          <w:szCs w:val="24"/>
        </w:rPr>
        <w:t>ncargada de receptar llamadas, recibir y gu</w:t>
      </w:r>
      <w:r w:rsidR="00C45176" w:rsidRPr="00097F3A">
        <w:rPr>
          <w:rFonts w:ascii="Arial" w:hAnsi="Arial" w:cs="Arial"/>
          <w:color w:val="000000"/>
          <w:sz w:val="24"/>
          <w:szCs w:val="24"/>
        </w:rPr>
        <w:t xml:space="preserve">iar a los clientes que lleguen a </w:t>
      </w:r>
      <w:r w:rsidR="00045239" w:rsidRPr="00097F3A">
        <w:rPr>
          <w:rFonts w:ascii="Arial" w:hAnsi="Arial" w:cs="Arial"/>
          <w:color w:val="000000"/>
          <w:sz w:val="24"/>
          <w:szCs w:val="24"/>
        </w:rPr>
        <w:t>l</w:t>
      </w:r>
      <w:r w:rsidR="00C45176" w:rsidRPr="00097F3A">
        <w:rPr>
          <w:rFonts w:ascii="Arial" w:hAnsi="Arial" w:cs="Arial"/>
          <w:color w:val="000000"/>
          <w:sz w:val="24"/>
          <w:szCs w:val="24"/>
        </w:rPr>
        <w:t>a</w:t>
      </w:r>
      <w:r w:rsidR="00045239" w:rsidRPr="00097F3A">
        <w:rPr>
          <w:rFonts w:ascii="Arial" w:hAnsi="Arial" w:cs="Arial"/>
          <w:color w:val="000000"/>
          <w:sz w:val="24"/>
          <w:szCs w:val="24"/>
        </w:rPr>
        <w:t xml:space="preserve"> </w:t>
      </w:r>
      <w:r w:rsidR="00C45176" w:rsidRPr="00097F3A">
        <w:rPr>
          <w:rFonts w:ascii="Arial" w:hAnsi="Arial" w:cs="Arial"/>
          <w:color w:val="000000"/>
          <w:sz w:val="24"/>
          <w:szCs w:val="24"/>
        </w:rPr>
        <w:t>empresa</w:t>
      </w:r>
      <w:r w:rsidR="00045239" w:rsidRPr="00097F3A">
        <w:rPr>
          <w:rFonts w:ascii="Arial" w:hAnsi="Arial" w:cs="Arial"/>
          <w:color w:val="000000"/>
          <w:sz w:val="24"/>
          <w:szCs w:val="24"/>
        </w:rPr>
        <w:t>, y así mismo proporcionar información requerida.</w:t>
      </w:r>
    </w:p>
    <w:p w:rsidR="00EA7CAE" w:rsidRDefault="00045239" w:rsidP="00EA7CAE">
      <w:pPr>
        <w:pStyle w:val="Prrafodelista"/>
        <w:spacing w:after="0" w:line="360" w:lineRule="auto"/>
        <w:rPr>
          <w:rFonts w:ascii="Arial" w:hAnsi="Arial" w:cs="Arial"/>
          <w:color w:val="000000"/>
          <w:sz w:val="24"/>
          <w:szCs w:val="24"/>
        </w:rPr>
        <w:sectPr w:rsidR="00EA7CAE" w:rsidSect="00B41A7A">
          <w:pgSz w:w="12240" w:h="15840"/>
          <w:pgMar w:top="1985" w:right="1418" w:bottom="1985" w:left="2268" w:header="709" w:footer="709" w:gutter="0"/>
          <w:cols w:space="708"/>
          <w:docGrid w:linePitch="360"/>
        </w:sectPr>
      </w:pPr>
      <w:r w:rsidRPr="00097F3A">
        <w:rPr>
          <w:rFonts w:ascii="Arial" w:hAnsi="Arial" w:cs="Arial"/>
          <w:color w:val="000000"/>
          <w:sz w:val="24"/>
          <w:szCs w:val="24"/>
        </w:rPr>
        <w:t>Deberá tener excelente presentación, conocimientos d</w:t>
      </w:r>
      <w:r w:rsidR="000D4B86" w:rsidRPr="00097F3A">
        <w:rPr>
          <w:rFonts w:ascii="Arial" w:hAnsi="Arial" w:cs="Arial"/>
          <w:color w:val="000000"/>
          <w:sz w:val="24"/>
          <w:szCs w:val="24"/>
        </w:rPr>
        <w:t>e</w:t>
      </w:r>
      <w:r w:rsidRPr="00097F3A">
        <w:rPr>
          <w:rFonts w:ascii="Arial" w:hAnsi="Arial" w:cs="Arial"/>
          <w:color w:val="000000"/>
          <w:sz w:val="24"/>
          <w:szCs w:val="24"/>
        </w:rPr>
        <w:t xml:space="preserve"> utilitarios y dominio del idioma inglés.</w:t>
      </w:r>
    </w:p>
    <w:p w:rsidR="00045239" w:rsidRPr="00097F3A" w:rsidRDefault="00045239" w:rsidP="00097F3A">
      <w:pPr>
        <w:pStyle w:val="Prrafodelista"/>
        <w:spacing w:after="0" w:line="360" w:lineRule="auto"/>
        <w:jc w:val="both"/>
        <w:rPr>
          <w:rFonts w:ascii="Arial" w:hAnsi="Arial" w:cs="Arial"/>
          <w:color w:val="000000"/>
          <w:sz w:val="24"/>
          <w:szCs w:val="24"/>
        </w:rPr>
      </w:pPr>
    </w:p>
    <w:p w:rsidR="00BE27AA" w:rsidRDefault="00BE27AA" w:rsidP="007B0384">
      <w:pPr>
        <w:spacing w:line="360" w:lineRule="auto"/>
        <w:jc w:val="center"/>
        <w:rPr>
          <w:rFonts w:ascii="Arial" w:hAnsi="Arial" w:cs="Arial"/>
          <w:b/>
          <w:color w:val="000000"/>
          <w:sz w:val="52"/>
          <w:szCs w:val="52"/>
        </w:rPr>
      </w:pPr>
    </w:p>
    <w:p w:rsidR="005D799A" w:rsidRDefault="0046304E" w:rsidP="00D1025A">
      <w:pPr>
        <w:pStyle w:val="Ttulo1"/>
      </w:pPr>
      <w:bookmarkStart w:id="70" w:name="_Toc317374810"/>
      <w:r w:rsidRPr="00121159">
        <w:t>CAPÍTULO III</w:t>
      </w:r>
      <w:bookmarkEnd w:id="70"/>
    </w:p>
    <w:p w:rsidR="00585BEE" w:rsidRDefault="00585BEE" w:rsidP="00585BEE"/>
    <w:p w:rsidR="00585BEE" w:rsidRPr="00585BEE" w:rsidRDefault="00585BEE" w:rsidP="00585BEE"/>
    <w:p w:rsidR="005D799A" w:rsidRPr="004718D4" w:rsidRDefault="00D1025A" w:rsidP="00D1025A">
      <w:pPr>
        <w:pStyle w:val="Prrafodelista"/>
        <w:numPr>
          <w:ilvl w:val="1"/>
          <w:numId w:val="31"/>
        </w:numPr>
        <w:spacing w:line="360" w:lineRule="auto"/>
        <w:outlineLvl w:val="1"/>
        <w:rPr>
          <w:rFonts w:ascii="Arial" w:hAnsi="Arial" w:cs="Arial"/>
          <w:b/>
          <w:sz w:val="24"/>
          <w:szCs w:val="24"/>
        </w:rPr>
      </w:pPr>
      <w:bookmarkStart w:id="71" w:name="_Toc317374811"/>
      <w:r w:rsidRPr="004718D4">
        <w:rPr>
          <w:rFonts w:ascii="Arial" w:hAnsi="Arial" w:cs="Arial"/>
          <w:b/>
          <w:sz w:val="24"/>
          <w:szCs w:val="24"/>
        </w:rPr>
        <w:t>INVERSIÓN INICIAL</w:t>
      </w:r>
      <w:bookmarkEnd w:id="71"/>
    </w:p>
    <w:p w:rsidR="005D799A" w:rsidRDefault="005D799A" w:rsidP="001032CB">
      <w:pPr>
        <w:pStyle w:val="NormalWeb"/>
        <w:shd w:val="clear" w:color="auto" w:fill="FFFFFF"/>
        <w:spacing w:before="0" w:beforeAutospacing="0" w:after="0" w:afterAutospacing="0" w:line="360" w:lineRule="auto"/>
        <w:ind w:firstLine="708"/>
        <w:jc w:val="both"/>
        <w:rPr>
          <w:rFonts w:ascii="Arial" w:hAnsi="Arial" w:cs="Arial"/>
          <w:color w:val="000000"/>
        </w:rPr>
      </w:pPr>
      <w:r>
        <w:rPr>
          <w:rFonts w:ascii="Arial" w:hAnsi="Arial" w:cs="Arial"/>
          <w:color w:val="000000"/>
        </w:rPr>
        <w:t>Para continuar con la elaboración el plan de Negocios de nuestro proyecto empezaremos por calcular nuestra inversión inicial, la cual se espera que en los</w:t>
      </w:r>
      <w:r w:rsidRPr="002C7D37">
        <w:rPr>
          <w:rFonts w:ascii="Arial" w:hAnsi="Arial" w:cs="Arial"/>
          <w:color w:val="000000"/>
        </w:rPr>
        <w:t xml:space="preserve"> períodos posteriores </w:t>
      </w:r>
      <w:r>
        <w:rPr>
          <w:rFonts w:ascii="Arial" w:hAnsi="Arial" w:cs="Arial"/>
          <w:color w:val="000000"/>
        </w:rPr>
        <w:t>d</w:t>
      </w:r>
      <w:r w:rsidRPr="002C7D37">
        <w:rPr>
          <w:rFonts w:ascii="Arial" w:hAnsi="Arial" w:cs="Arial"/>
          <w:color w:val="000000"/>
        </w:rPr>
        <w:t xml:space="preserve">el negocio nos retorne una cantidad de dinero suficiente como para justificar </w:t>
      </w:r>
      <w:r>
        <w:rPr>
          <w:rFonts w:ascii="Arial" w:hAnsi="Arial" w:cs="Arial"/>
          <w:color w:val="000000"/>
        </w:rPr>
        <w:t>dicha</w:t>
      </w:r>
      <w:r w:rsidRPr="002C7D37">
        <w:rPr>
          <w:rFonts w:ascii="Arial" w:hAnsi="Arial" w:cs="Arial"/>
          <w:color w:val="000000"/>
        </w:rPr>
        <w:t xml:space="preserve"> inversión inicial.</w:t>
      </w:r>
    </w:p>
    <w:p w:rsidR="005D799A" w:rsidRDefault="005D799A" w:rsidP="005D799A">
      <w:pPr>
        <w:pStyle w:val="NormalWeb"/>
        <w:shd w:val="clear" w:color="auto" w:fill="FFFFFF"/>
        <w:spacing w:before="0" w:beforeAutospacing="0" w:after="0" w:afterAutospacing="0" w:line="360" w:lineRule="auto"/>
        <w:jc w:val="both"/>
        <w:rPr>
          <w:rFonts w:ascii="Arial" w:hAnsi="Arial" w:cs="Arial"/>
          <w:color w:val="000000"/>
        </w:rPr>
      </w:pPr>
    </w:p>
    <w:p w:rsidR="005D799A" w:rsidRPr="009777D8" w:rsidRDefault="005D799A" w:rsidP="005D799A">
      <w:pPr>
        <w:pStyle w:val="NormalWeb"/>
        <w:shd w:val="clear" w:color="auto" w:fill="FFFFFF"/>
        <w:spacing w:before="0" w:beforeAutospacing="0" w:after="0" w:afterAutospacing="0" w:line="360" w:lineRule="auto"/>
        <w:jc w:val="center"/>
        <w:rPr>
          <w:rFonts w:ascii="Arial" w:hAnsi="Arial" w:cs="Arial"/>
          <w:i/>
          <w:color w:val="000000"/>
          <w:sz w:val="18"/>
          <w:szCs w:val="18"/>
        </w:rPr>
      </w:pPr>
      <w:r w:rsidRPr="009777D8">
        <w:rPr>
          <w:rFonts w:ascii="Arial" w:hAnsi="Arial" w:cs="Arial"/>
          <w:i/>
          <w:color w:val="000000"/>
          <w:sz w:val="18"/>
          <w:szCs w:val="18"/>
        </w:rPr>
        <w:t>Tabla No.</w:t>
      </w:r>
      <w:r w:rsidR="0032146E">
        <w:rPr>
          <w:rFonts w:ascii="Arial" w:hAnsi="Arial" w:cs="Arial"/>
          <w:i/>
          <w:color w:val="000000"/>
          <w:sz w:val="18"/>
          <w:szCs w:val="18"/>
        </w:rPr>
        <w:t xml:space="preserve"> </w:t>
      </w:r>
      <w:r w:rsidR="003E05CB">
        <w:rPr>
          <w:rFonts w:ascii="Arial" w:hAnsi="Arial" w:cs="Arial"/>
          <w:i/>
          <w:color w:val="000000"/>
          <w:sz w:val="18"/>
          <w:szCs w:val="18"/>
        </w:rPr>
        <w:t>11</w:t>
      </w:r>
    </w:p>
    <w:p w:rsidR="005D799A" w:rsidRPr="009777D8" w:rsidRDefault="005D799A" w:rsidP="005D799A">
      <w:pPr>
        <w:pStyle w:val="NormalWeb"/>
        <w:shd w:val="clear" w:color="auto" w:fill="FFFFFF"/>
        <w:spacing w:before="0" w:beforeAutospacing="0" w:after="0" w:afterAutospacing="0" w:line="360" w:lineRule="auto"/>
        <w:jc w:val="center"/>
        <w:rPr>
          <w:rFonts w:ascii="Arial" w:hAnsi="Arial" w:cs="Arial"/>
          <w:i/>
          <w:color w:val="000000"/>
          <w:sz w:val="18"/>
          <w:szCs w:val="18"/>
        </w:rPr>
      </w:pPr>
      <w:r w:rsidRPr="009777D8">
        <w:rPr>
          <w:rFonts w:ascii="Arial" w:hAnsi="Arial" w:cs="Arial"/>
          <w:i/>
          <w:color w:val="000000"/>
          <w:sz w:val="18"/>
          <w:szCs w:val="18"/>
        </w:rPr>
        <w:t>Consolidado de Inversión Inicial</w:t>
      </w:r>
    </w:p>
    <w:tbl>
      <w:tblPr>
        <w:tblStyle w:val="Sombreadomedio2-nfasis11"/>
        <w:tblW w:w="5320" w:type="dxa"/>
        <w:tblInd w:w="1935" w:type="dxa"/>
        <w:tblLook w:val="04A0"/>
      </w:tblPr>
      <w:tblGrid>
        <w:gridCol w:w="3520"/>
        <w:gridCol w:w="1800"/>
      </w:tblGrid>
      <w:tr w:rsidR="005D799A" w:rsidRPr="00BE4FB7" w:rsidTr="00490466">
        <w:trPr>
          <w:cnfStyle w:val="100000000000"/>
          <w:trHeight w:val="330"/>
        </w:trPr>
        <w:tc>
          <w:tcPr>
            <w:cnfStyle w:val="001000000100"/>
            <w:tcW w:w="3520" w:type="dxa"/>
            <w:shd w:val="clear" w:color="auto" w:fill="B8CCE4" w:themeFill="accent1" w:themeFillTint="66"/>
            <w:noWrap/>
            <w:hideMark/>
          </w:tcPr>
          <w:p w:rsidR="005D799A" w:rsidRPr="00490466" w:rsidRDefault="005D799A" w:rsidP="00725650">
            <w:pPr>
              <w:spacing w:after="0" w:line="240" w:lineRule="auto"/>
              <w:rPr>
                <w:rFonts w:ascii="Arial" w:hAnsi="Arial" w:cs="Arial"/>
                <w:b w:val="0"/>
                <w:bCs w:val="0"/>
                <w:color w:val="auto"/>
                <w:sz w:val="24"/>
                <w:szCs w:val="24"/>
                <w:lang w:val="es-EC" w:eastAsia="es-EC"/>
              </w:rPr>
            </w:pPr>
            <w:r w:rsidRPr="00490466">
              <w:rPr>
                <w:rFonts w:ascii="Arial" w:hAnsi="Arial" w:cs="Arial"/>
                <w:b w:val="0"/>
                <w:color w:val="auto"/>
                <w:sz w:val="24"/>
                <w:szCs w:val="24"/>
                <w:lang w:val="es-EC" w:eastAsia="es-EC"/>
              </w:rPr>
              <w:t>Rubro</w:t>
            </w:r>
          </w:p>
        </w:tc>
        <w:tc>
          <w:tcPr>
            <w:tcW w:w="1800" w:type="dxa"/>
            <w:shd w:val="clear" w:color="auto" w:fill="B8CCE4" w:themeFill="accent1" w:themeFillTint="66"/>
            <w:noWrap/>
            <w:hideMark/>
          </w:tcPr>
          <w:p w:rsidR="005D799A" w:rsidRPr="00490466" w:rsidRDefault="005D799A" w:rsidP="00725650">
            <w:pPr>
              <w:spacing w:after="0" w:line="240" w:lineRule="auto"/>
              <w:cnfStyle w:val="100000000000"/>
              <w:rPr>
                <w:rFonts w:ascii="Arial" w:hAnsi="Arial" w:cs="Arial"/>
                <w:b w:val="0"/>
                <w:bCs w:val="0"/>
                <w:color w:val="auto"/>
                <w:sz w:val="24"/>
                <w:szCs w:val="24"/>
                <w:lang w:val="es-EC" w:eastAsia="es-EC"/>
              </w:rPr>
            </w:pPr>
            <w:r w:rsidRPr="00490466">
              <w:rPr>
                <w:rFonts w:ascii="Arial" w:hAnsi="Arial" w:cs="Arial"/>
                <w:color w:val="auto"/>
                <w:sz w:val="24"/>
                <w:szCs w:val="24"/>
                <w:lang w:val="es-EC" w:eastAsia="es-EC"/>
              </w:rPr>
              <w:t>Valor en USD</w:t>
            </w:r>
          </w:p>
        </w:tc>
      </w:tr>
      <w:tr w:rsidR="005D799A" w:rsidRPr="00BE4FB7" w:rsidTr="00490466">
        <w:trPr>
          <w:cnfStyle w:val="000000100000"/>
          <w:trHeight w:val="330"/>
        </w:trPr>
        <w:tc>
          <w:tcPr>
            <w:cnfStyle w:val="001000000000"/>
            <w:tcW w:w="3520" w:type="dxa"/>
            <w:shd w:val="clear" w:color="auto" w:fill="B8CCE4" w:themeFill="accent1" w:themeFillTint="66"/>
            <w:noWrap/>
            <w:hideMark/>
          </w:tcPr>
          <w:p w:rsidR="005D799A" w:rsidRPr="00490466" w:rsidRDefault="00490466" w:rsidP="00490466">
            <w:pPr>
              <w:spacing w:after="0" w:line="240" w:lineRule="auto"/>
              <w:rPr>
                <w:rFonts w:ascii="Arial" w:hAnsi="Arial" w:cs="Arial"/>
                <w:b w:val="0"/>
                <w:bCs w:val="0"/>
                <w:color w:val="auto"/>
                <w:sz w:val="24"/>
                <w:szCs w:val="24"/>
                <w:lang w:val="es-EC" w:eastAsia="es-EC"/>
              </w:rPr>
            </w:pPr>
            <w:r>
              <w:rPr>
                <w:rFonts w:ascii="Arial" w:hAnsi="Arial" w:cs="Arial"/>
                <w:b w:val="0"/>
                <w:color w:val="auto"/>
                <w:sz w:val="24"/>
                <w:szCs w:val="24"/>
                <w:lang w:val="es-EC" w:eastAsia="es-EC"/>
              </w:rPr>
              <w:t>Inversió</w:t>
            </w:r>
            <w:r w:rsidRPr="00490466">
              <w:rPr>
                <w:rFonts w:ascii="Arial" w:hAnsi="Arial" w:cs="Arial"/>
                <w:b w:val="0"/>
                <w:color w:val="auto"/>
                <w:sz w:val="24"/>
                <w:szCs w:val="24"/>
                <w:lang w:val="es-EC" w:eastAsia="es-EC"/>
              </w:rPr>
              <w:t xml:space="preserve">n en </w:t>
            </w:r>
            <w:r>
              <w:rPr>
                <w:rFonts w:ascii="Arial" w:hAnsi="Arial" w:cs="Arial"/>
                <w:b w:val="0"/>
                <w:color w:val="auto"/>
                <w:sz w:val="24"/>
                <w:szCs w:val="24"/>
                <w:lang w:val="es-EC" w:eastAsia="es-EC"/>
              </w:rPr>
              <w:t>A</w:t>
            </w:r>
            <w:r w:rsidRPr="00490466">
              <w:rPr>
                <w:rFonts w:ascii="Arial" w:hAnsi="Arial" w:cs="Arial"/>
                <w:b w:val="0"/>
                <w:color w:val="auto"/>
                <w:sz w:val="24"/>
                <w:szCs w:val="24"/>
                <w:lang w:val="es-EC" w:eastAsia="es-EC"/>
              </w:rPr>
              <w:t>ctivos</w:t>
            </w:r>
          </w:p>
        </w:tc>
        <w:tc>
          <w:tcPr>
            <w:tcW w:w="1800" w:type="dxa"/>
            <w:shd w:val="clear" w:color="auto" w:fill="auto"/>
            <w:noWrap/>
            <w:hideMark/>
          </w:tcPr>
          <w:p w:rsidR="005D799A" w:rsidRPr="00BE4FB7" w:rsidRDefault="005D799A" w:rsidP="00725650">
            <w:pPr>
              <w:spacing w:after="0" w:line="240" w:lineRule="auto"/>
              <w:jc w:val="right"/>
              <w:cnfStyle w:val="000000100000"/>
              <w:rPr>
                <w:rFonts w:ascii="Arial" w:hAnsi="Arial" w:cs="Arial"/>
                <w:color w:val="000000"/>
                <w:sz w:val="24"/>
                <w:szCs w:val="24"/>
                <w:lang w:val="es-EC" w:eastAsia="es-EC"/>
              </w:rPr>
            </w:pPr>
            <w:r w:rsidRPr="00BE4FB7">
              <w:rPr>
                <w:rFonts w:ascii="Arial" w:hAnsi="Arial" w:cs="Arial"/>
                <w:color w:val="000000"/>
                <w:sz w:val="24"/>
                <w:szCs w:val="24"/>
                <w:lang w:val="es-EC" w:eastAsia="es-EC"/>
              </w:rPr>
              <w:t>$ 45.438,64</w:t>
            </w:r>
          </w:p>
        </w:tc>
      </w:tr>
      <w:tr w:rsidR="005D799A" w:rsidRPr="00BE4FB7" w:rsidTr="00490466">
        <w:trPr>
          <w:trHeight w:val="330"/>
        </w:trPr>
        <w:tc>
          <w:tcPr>
            <w:cnfStyle w:val="001000000000"/>
            <w:tcW w:w="3520" w:type="dxa"/>
            <w:shd w:val="clear" w:color="auto" w:fill="B8CCE4" w:themeFill="accent1" w:themeFillTint="66"/>
            <w:noWrap/>
            <w:hideMark/>
          </w:tcPr>
          <w:p w:rsidR="005D799A" w:rsidRPr="00490466" w:rsidRDefault="00490466" w:rsidP="00490466">
            <w:pPr>
              <w:spacing w:after="0" w:line="240" w:lineRule="auto"/>
              <w:rPr>
                <w:rFonts w:ascii="Arial" w:hAnsi="Arial" w:cs="Arial"/>
                <w:b w:val="0"/>
                <w:bCs w:val="0"/>
                <w:color w:val="auto"/>
                <w:sz w:val="24"/>
                <w:szCs w:val="24"/>
                <w:lang w:val="es-EC" w:eastAsia="es-EC"/>
              </w:rPr>
            </w:pPr>
            <w:r>
              <w:rPr>
                <w:rFonts w:ascii="Arial" w:hAnsi="Arial" w:cs="Arial"/>
                <w:b w:val="0"/>
                <w:color w:val="auto"/>
                <w:sz w:val="24"/>
                <w:szCs w:val="24"/>
                <w:lang w:val="es-EC" w:eastAsia="es-EC"/>
              </w:rPr>
              <w:t>Gastos de C</w:t>
            </w:r>
            <w:r w:rsidRPr="00490466">
              <w:rPr>
                <w:rFonts w:ascii="Arial" w:hAnsi="Arial" w:cs="Arial"/>
                <w:b w:val="0"/>
                <w:color w:val="auto"/>
                <w:sz w:val="24"/>
                <w:szCs w:val="24"/>
                <w:lang w:val="es-EC" w:eastAsia="es-EC"/>
              </w:rPr>
              <w:t>onstituci</w:t>
            </w:r>
            <w:r>
              <w:rPr>
                <w:rFonts w:ascii="Arial" w:hAnsi="Arial" w:cs="Arial"/>
                <w:b w:val="0"/>
                <w:color w:val="auto"/>
                <w:sz w:val="24"/>
                <w:szCs w:val="24"/>
                <w:lang w:val="es-EC" w:eastAsia="es-EC"/>
              </w:rPr>
              <w:t>ó</w:t>
            </w:r>
            <w:r w:rsidRPr="00490466">
              <w:rPr>
                <w:rFonts w:ascii="Arial" w:hAnsi="Arial" w:cs="Arial"/>
                <w:b w:val="0"/>
                <w:color w:val="auto"/>
                <w:sz w:val="24"/>
                <w:szCs w:val="24"/>
                <w:lang w:val="es-EC" w:eastAsia="es-EC"/>
              </w:rPr>
              <w:t>n</w:t>
            </w:r>
          </w:p>
        </w:tc>
        <w:tc>
          <w:tcPr>
            <w:tcW w:w="1800" w:type="dxa"/>
            <w:shd w:val="clear" w:color="auto" w:fill="auto"/>
            <w:noWrap/>
            <w:hideMark/>
          </w:tcPr>
          <w:p w:rsidR="005D799A" w:rsidRPr="00BE4FB7" w:rsidRDefault="005D799A" w:rsidP="00725650">
            <w:pPr>
              <w:spacing w:after="0" w:line="240" w:lineRule="auto"/>
              <w:jc w:val="right"/>
              <w:cnfStyle w:val="000000000000"/>
              <w:rPr>
                <w:rFonts w:ascii="Arial" w:hAnsi="Arial" w:cs="Arial"/>
                <w:color w:val="000000"/>
                <w:sz w:val="24"/>
                <w:szCs w:val="24"/>
                <w:lang w:val="es-EC" w:eastAsia="es-EC"/>
              </w:rPr>
            </w:pPr>
            <w:r w:rsidRPr="00BE4FB7">
              <w:rPr>
                <w:rFonts w:ascii="Arial" w:hAnsi="Arial" w:cs="Arial"/>
                <w:color w:val="000000"/>
                <w:sz w:val="24"/>
                <w:szCs w:val="24"/>
                <w:lang w:val="es-EC" w:eastAsia="es-EC"/>
              </w:rPr>
              <w:t>$ 1.000,00</w:t>
            </w:r>
          </w:p>
        </w:tc>
      </w:tr>
      <w:tr w:rsidR="005D799A" w:rsidRPr="00BE4FB7" w:rsidTr="00490466">
        <w:trPr>
          <w:cnfStyle w:val="000000100000"/>
          <w:trHeight w:val="330"/>
        </w:trPr>
        <w:tc>
          <w:tcPr>
            <w:cnfStyle w:val="001000000000"/>
            <w:tcW w:w="3520" w:type="dxa"/>
            <w:shd w:val="clear" w:color="auto" w:fill="B8CCE4" w:themeFill="accent1" w:themeFillTint="66"/>
            <w:noWrap/>
            <w:hideMark/>
          </w:tcPr>
          <w:p w:rsidR="005D799A" w:rsidRPr="00490466" w:rsidRDefault="00490466" w:rsidP="00725650">
            <w:pPr>
              <w:spacing w:after="0" w:line="240" w:lineRule="auto"/>
              <w:rPr>
                <w:rFonts w:ascii="Arial" w:hAnsi="Arial" w:cs="Arial"/>
                <w:b w:val="0"/>
                <w:bCs w:val="0"/>
                <w:color w:val="auto"/>
                <w:sz w:val="24"/>
                <w:szCs w:val="24"/>
                <w:lang w:val="es-EC" w:eastAsia="es-EC"/>
              </w:rPr>
            </w:pPr>
            <w:r w:rsidRPr="00490466">
              <w:rPr>
                <w:rFonts w:ascii="Arial" w:hAnsi="Arial" w:cs="Arial"/>
                <w:b w:val="0"/>
                <w:color w:val="auto"/>
                <w:sz w:val="24"/>
                <w:szCs w:val="24"/>
                <w:lang w:val="es-EC" w:eastAsia="es-EC"/>
              </w:rPr>
              <w:t>Capital de trabajo</w:t>
            </w:r>
          </w:p>
        </w:tc>
        <w:tc>
          <w:tcPr>
            <w:tcW w:w="1800" w:type="dxa"/>
            <w:shd w:val="clear" w:color="auto" w:fill="auto"/>
            <w:noWrap/>
            <w:hideMark/>
          </w:tcPr>
          <w:p w:rsidR="005D799A" w:rsidRPr="00BE4FB7" w:rsidRDefault="005D799A" w:rsidP="00725650">
            <w:pPr>
              <w:spacing w:after="0" w:line="240" w:lineRule="auto"/>
              <w:jc w:val="right"/>
              <w:cnfStyle w:val="000000100000"/>
              <w:rPr>
                <w:rFonts w:ascii="Arial" w:hAnsi="Arial" w:cs="Arial"/>
                <w:color w:val="000000"/>
                <w:sz w:val="24"/>
                <w:szCs w:val="24"/>
                <w:lang w:val="es-EC" w:eastAsia="es-EC"/>
              </w:rPr>
            </w:pPr>
            <w:r w:rsidRPr="00BE4FB7">
              <w:rPr>
                <w:rFonts w:ascii="Arial" w:hAnsi="Arial" w:cs="Arial"/>
                <w:color w:val="000000"/>
                <w:sz w:val="24"/>
                <w:szCs w:val="24"/>
                <w:lang w:val="es-EC" w:eastAsia="es-EC"/>
              </w:rPr>
              <w:t>$ 2.268,08</w:t>
            </w:r>
          </w:p>
        </w:tc>
      </w:tr>
      <w:tr w:rsidR="005D799A" w:rsidRPr="00BE4FB7" w:rsidTr="00490466">
        <w:trPr>
          <w:trHeight w:val="330"/>
        </w:trPr>
        <w:tc>
          <w:tcPr>
            <w:cnfStyle w:val="001000000000"/>
            <w:tcW w:w="3520" w:type="dxa"/>
            <w:shd w:val="clear" w:color="auto" w:fill="B8CCE4" w:themeFill="accent1" w:themeFillTint="66"/>
            <w:noWrap/>
            <w:hideMark/>
          </w:tcPr>
          <w:p w:rsidR="005D799A" w:rsidRPr="00490466" w:rsidRDefault="00490466" w:rsidP="00725650">
            <w:pPr>
              <w:spacing w:after="0" w:line="240" w:lineRule="auto"/>
              <w:rPr>
                <w:rFonts w:ascii="Arial" w:hAnsi="Arial" w:cs="Arial"/>
                <w:b w:val="0"/>
                <w:bCs w:val="0"/>
                <w:color w:val="auto"/>
                <w:sz w:val="24"/>
                <w:szCs w:val="24"/>
                <w:lang w:val="es-EC" w:eastAsia="es-EC"/>
              </w:rPr>
            </w:pPr>
            <w:r>
              <w:rPr>
                <w:rFonts w:ascii="Arial" w:hAnsi="Arial" w:cs="Arial"/>
                <w:b w:val="0"/>
                <w:color w:val="auto"/>
                <w:sz w:val="24"/>
                <w:szCs w:val="24"/>
                <w:lang w:val="es-EC" w:eastAsia="es-EC"/>
              </w:rPr>
              <w:t>Total inversió</w:t>
            </w:r>
            <w:r w:rsidRPr="00490466">
              <w:rPr>
                <w:rFonts w:ascii="Arial" w:hAnsi="Arial" w:cs="Arial"/>
                <w:b w:val="0"/>
                <w:color w:val="auto"/>
                <w:sz w:val="24"/>
                <w:szCs w:val="24"/>
                <w:lang w:val="es-EC" w:eastAsia="es-EC"/>
              </w:rPr>
              <w:t>n inicial</w:t>
            </w:r>
          </w:p>
        </w:tc>
        <w:tc>
          <w:tcPr>
            <w:tcW w:w="1800" w:type="dxa"/>
            <w:shd w:val="clear" w:color="auto" w:fill="auto"/>
            <w:noWrap/>
            <w:hideMark/>
          </w:tcPr>
          <w:p w:rsidR="005D799A" w:rsidRPr="00BE4FB7" w:rsidRDefault="005D799A" w:rsidP="00725650">
            <w:pPr>
              <w:spacing w:after="0" w:line="240" w:lineRule="auto"/>
              <w:jc w:val="right"/>
              <w:cnfStyle w:val="000000000000"/>
              <w:rPr>
                <w:rFonts w:ascii="Arial" w:hAnsi="Arial" w:cs="Arial"/>
                <w:b/>
                <w:bCs/>
                <w:color w:val="000000"/>
                <w:sz w:val="24"/>
                <w:szCs w:val="24"/>
                <w:lang w:val="es-EC" w:eastAsia="es-EC"/>
              </w:rPr>
            </w:pPr>
            <w:r w:rsidRPr="00BE4FB7">
              <w:rPr>
                <w:rFonts w:ascii="Arial" w:hAnsi="Arial" w:cs="Arial"/>
                <w:b/>
                <w:bCs/>
                <w:color w:val="000000"/>
                <w:sz w:val="24"/>
                <w:szCs w:val="24"/>
                <w:lang w:val="es-EC" w:eastAsia="es-EC"/>
              </w:rPr>
              <w:t>$ 48.706,72</w:t>
            </w:r>
          </w:p>
        </w:tc>
      </w:tr>
    </w:tbl>
    <w:p w:rsidR="005D799A" w:rsidRPr="002517EF" w:rsidRDefault="005D799A" w:rsidP="005D799A">
      <w:pPr>
        <w:pStyle w:val="NormalWeb"/>
        <w:shd w:val="clear" w:color="auto" w:fill="FFFFFF"/>
        <w:spacing w:before="240" w:beforeAutospacing="0" w:after="200" w:afterAutospacing="0" w:line="360" w:lineRule="auto"/>
        <w:jc w:val="center"/>
        <w:rPr>
          <w:rFonts w:ascii="Arial" w:hAnsi="Arial" w:cs="Arial"/>
          <w:i/>
          <w:color w:val="000000"/>
          <w:sz w:val="20"/>
          <w:szCs w:val="20"/>
        </w:rPr>
      </w:pPr>
      <w:r w:rsidRPr="002517EF">
        <w:rPr>
          <w:rFonts w:ascii="Arial" w:hAnsi="Arial" w:cs="Arial"/>
          <w:i/>
          <w:color w:val="000000"/>
          <w:sz w:val="20"/>
          <w:szCs w:val="20"/>
        </w:rPr>
        <w:t>Elaborada por los autores</w:t>
      </w:r>
    </w:p>
    <w:p w:rsidR="005D799A" w:rsidRDefault="005D799A" w:rsidP="005D799A">
      <w:pPr>
        <w:pStyle w:val="NormalWeb"/>
        <w:shd w:val="clear" w:color="auto" w:fill="FFFFFF"/>
        <w:spacing w:before="0" w:beforeAutospacing="0" w:after="0" w:afterAutospacing="0" w:line="360" w:lineRule="auto"/>
        <w:jc w:val="both"/>
        <w:rPr>
          <w:rFonts w:ascii="Arial" w:hAnsi="Arial" w:cs="Arial"/>
          <w:color w:val="000000"/>
        </w:rPr>
      </w:pP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72" w:name="_Toc317374812"/>
      <w:r w:rsidRPr="004718D4">
        <w:rPr>
          <w:rFonts w:ascii="Arial" w:hAnsi="Arial" w:cs="Arial"/>
          <w:b/>
          <w:sz w:val="24"/>
          <w:szCs w:val="24"/>
        </w:rPr>
        <w:t>INGRESOS</w:t>
      </w:r>
      <w:bookmarkEnd w:id="72"/>
    </w:p>
    <w:p w:rsidR="005D799A" w:rsidRDefault="005D799A" w:rsidP="001032CB">
      <w:pPr>
        <w:pStyle w:val="NormalWeb"/>
        <w:shd w:val="clear" w:color="auto" w:fill="FFFFFF"/>
        <w:spacing w:before="0" w:beforeAutospacing="0" w:after="0" w:afterAutospacing="0" w:line="360" w:lineRule="auto"/>
        <w:ind w:firstLine="708"/>
        <w:jc w:val="both"/>
        <w:rPr>
          <w:rFonts w:ascii="Arial" w:hAnsi="Arial" w:cs="Arial"/>
          <w:color w:val="000000"/>
        </w:rPr>
      </w:pPr>
      <w:r>
        <w:rPr>
          <w:rFonts w:ascii="Arial" w:hAnsi="Arial" w:cs="Arial"/>
          <w:color w:val="000000"/>
        </w:rPr>
        <w:t>Para poder proyectar los ingresos recibido por la empresa, que serán el principal motor del negocio, es necesario estimar la demanda con la cual contaremos; para eso hemos considerado de nuevo la siguiente información:</w:t>
      </w:r>
    </w:p>
    <w:p w:rsidR="005D799A" w:rsidRDefault="005D799A" w:rsidP="005D799A">
      <w:pPr>
        <w:pStyle w:val="NormalWeb"/>
        <w:shd w:val="clear" w:color="auto" w:fill="FFFFFF"/>
        <w:spacing w:before="0" w:beforeAutospacing="0" w:after="0" w:afterAutospacing="0" w:line="360" w:lineRule="auto"/>
        <w:jc w:val="both"/>
        <w:rPr>
          <w:rFonts w:ascii="Arial" w:hAnsi="Arial" w:cs="Arial"/>
          <w:color w:val="000000"/>
        </w:rPr>
      </w:pPr>
    </w:p>
    <w:p w:rsidR="005D799A" w:rsidRDefault="005D799A" w:rsidP="005D799A">
      <w:pPr>
        <w:pStyle w:val="NormalWeb"/>
        <w:shd w:val="clear" w:color="auto" w:fill="FFFFFF"/>
        <w:spacing w:before="0" w:beforeAutospacing="0" w:after="0" w:afterAutospacing="0" w:line="360" w:lineRule="auto"/>
        <w:jc w:val="both"/>
        <w:rPr>
          <w:rFonts w:ascii="Arial" w:hAnsi="Arial" w:cs="Arial"/>
          <w:color w:val="000000"/>
        </w:rPr>
      </w:pPr>
    </w:p>
    <w:p w:rsidR="005D799A" w:rsidRPr="0034790A" w:rsidRDefault="005D799A" w:rsidP="005D799A">
      <w:pPr>
        <w:pStyle w:val="NormalWeb"/>
        <w:shd w:val="clear" w:color="auto" w:fill="FFFFFF"/>
        <w:spacing w:before="0" w:beforeAutospacing="0" w:after="0" w:afterAutospacing="0" w:line="360" w:lineRule="auto"/>
        <w:jc w:val="center"/>
        <w:rPr>
          <w:rFonts w:ascii="Arial" w:hAnsi="Arial" w:cs="Arial"/>
          <w:i/>
          <w:color w:val="000000"/>
          <w:sz w:val="20"/>
          <w:szCs w:val="20"/>
        </w:rPr>
      </w:pPr>
      <w:r w:rsidRPr="0034790A">
        <w:rPr>
          <w:rFonts w:ascii="Arial" w:hAnsi="Arial" w:cs="Arial"/>
          <w:i/>
          <w:color w:val="000000"/>
          <w:sz w:val="20"/>
          <w:szCs w:val="20"/>
        </w:rPr>
        <w:t>Tabla No.</w:t>
      </w:r>
      <w:r w:rsidR="0032146E">
        <w:rPr>
          <w:rFonts w:ascii="Arial" w:hAnsi="Arial" w:cs="Arial"/>
          <w:i/>
          <w:color w:val="000000"/>
          <w:sz w:val="20"/>
          <w:szCs w:val="20"/>
        </w:rPr>
        <w:t xml:space="preserve"> </w:t>
      </w:r>
      <w:r w:rsidR="003E05CB">
        <w:rPr>
          <w:rFonts w:ascii="Arial" w:hAnsi="Arial" w:cs="Arial"/>
          <w:i/>
          <w:color w:val="000000"/>
          <w:sz w:val="20"/>
          <w:szCs w:val="20"/>
        </w:rPr>
        <w:t>12</w:t>
      </w:r>
    </w:p>
    <w:p w:rsidR="005D799A" w:rsidRPr="0034790A" w:rsidRDefault="005D799A" w:rsidP="005D799A">
      <w:pPr>
        <w:pStyle w:val="NormalWeb"/>
        <w:shd w:val="clear" w:color="auto" w:fill="FFFFFF"/>
        <w:spacing w:before="0" w:beforeAutospacing="0" w:after="0" w:afterAutospacing="0" w:line="360" w:lineRule="auto"/>
        <w:jc w:val="center"/>
        <w:rPr>
          <w:rFonts w:ascii="Arial" w:hAnsi="Arial" w:cs="Arial"/>
          <w:i/>
          <w:color w:val="000000"/>
          <w:sz w:val="20"/>
          <w:szCs w:val="20"/>
        </w:rPr>
      </w:pPr>
      <w:r>
        <w:rPr>
          <w:rFonts w:ascii="Arial" w:hAnsi="Arial" w:cs="Arial"/>
          <w:i/>
          <w:color w:val="000000"/>
          <w:sz w:val="20"/>
          <w:szCs w:val="20"/>
        </w:rPr>
        <w:t>Estimación de Demanda</w:t>
      </w:r>
    </w:p>
    <w:tbl>
      <w:tblPr>
        <w:tblW w:w="6660" w:type="dxa"/>
        <w:tblInd w:w="948" w:type="dxa"/>
        <w:tblCellMar>
          <w:left w:w="70" w:type="dxa"/>
          <w:right w:w="70" w:type="dxa"/>
        </w:tblCellMar>
        <w:tblLook w:val="04A0"/>
      </w:tblPr>
      <w:tblGrid>
        <w:gridCol w:w="3320"/>
        <w:gridCol w:w="1680"/>
        <w:gridCol w:w="1660"/>
      </w:tblGrid>
      <w:tr w:rsidR="005D799A" w:rsidRPr="0034790A" w:rsidTr="00490466">
        <w:trPr>
          <w:trHeight w:val="270"/>
        </w:trPr>
        <w:tc>
          <w:tcPr>
            <w:tcW w:w="3320" w:type="dxa"/>
            <w:tcBorders>
              <w:top w:val="single" w:sz="8" w:space="0" w:color="31849B"/>
              <w:left w:val="single" w:sz="8" w:space="0" w:color="31849B"/>
              <w:bottom w:val="nil"/>
              <w:right w:val="nil"/>
            </w:tcBorders>
            <w:shd w:val="clear" w:color="auto" w:fill="95B3D7" w:themeFill="accent1" w:themeFillTint="99"/>
            <w:vAlign w:val="center"/>
            <w:hideMark/>
          </w:tcPr>
          <w:p w:rsidR="005D799A" w:rsidRPr="0034790A" w:rsidRDefault="005D799A" w:rsidP="00725650">
            <w:pPr>
              <w:spacing w:after="0" w:line="240" w:lineRule="auto"/>
              <w:jc w:val="center"/>
              <w:rPr>
                <w:rFonts w:ascii="Arial" w:hAnsi="Arial" w:cs="Arial"/>
                <w:b/>
                <w:bCs/>
                <w:color w:val="000000"/>
                <w:sz w:val="20"/>
                <w:szCs w:val="20"/>
              </w:rPr>
            </w:pPr>
          </w:p>
        </w:tc>
        <w:tc>
          <w:tcPr>
            <w:tcW w:w="1680" w:type="dxa"/>
            <w:tcBorders>
              <w:top w:val="single" w:sz="8" w:space="0" w:color="31849B"/>
              <w:left w:val="nil"/>
              <w:bottom w:val="nil"/>
              <w:right w:val="nil"/>
            </w:tcBorders>
            <w:shd w:val="clear" w:color="auto" w:fill="95B3D7" w:themeFill="accent1" w:themeFillTint="99"/>
            <w:vAlign w:val="center"/>
            <w:hideMark/>
          </w:tcPr>
          <w:p w:rsidR="005D799A" w:rsidRPr="0034790A" w:rsidRDefault="005D799A" w:rsidP="00725650">
            <w:pPr>
              <w:spacing w:after="0" w:line="240" w:lineRule="auto"/>
              <w:jc w:val="center"/>
              <w:rPr>
                <w:rFonts w:ascii="Arial" w:hAnsi="Arial" w:cs="Arial"/>
                <w:b/>
                <w:bCs/>
                <w:color w:val="000000"/>
                <w:sz w:val="20"/>
                <w:szCs w:val="20"/>
              </w:rPr>
            </w:pPr>
            <w:r w:rsidRPr="0034790A">
              <w:rPr>
                <w:rFonts w:ascii="Arial" w:hAnsi="Arial" w:cs="Arial"/>
                <w:b/>
                <w:bCs/>
                <w:color w:val="000000"/>
                <w:sz w:val="20"/>
                <w:szCs w:val="20"/>
              </w:rPr>
              <w:t>Activas</w:t>
            </w:r>
          </w:p>
        </w:tc>
        <w:tc>
          <w:tcPr>
            <w:tcW w:w="1660" w:type="dxa"/>
            <w:tcBorders>
              <w:top w:val="single" w:sz="8" w:space="0" w:color="31849B"/>
              <w:left w:val="nil"/>
              <w:bottom w:val="nil"/>
              <w:right w:val="single" w:sz="8" w:space="0" w:color="31849B"/>
            </w:tcBorders>
            <w:shd w:val="clear" w:color="auto" w:fill="95B3D7" w:themeFill="accent1" w:themeFillTint="99"/>
            <w:vAlign w:val="center"/>
            <w:hideMark/>
          </w:tcPr>
          <w:p w:rsidR="005D799A" w:rsidRPr="0034790A" w:rsidRDefault="005D799A" w:rsidP="00725650">
            <w:pPr>
              <w:spacing w:after="0" w:line="240" w:lineRule="auto"/>
              <w:jc w:val="center"/>
              <w:rPr>
                <w:rFonts w:ascii="Arial" w:hAnsi="Arial" w:cs="Arial"/>
                <w:b/>
                <w:bCs/>
                <w:color w:val="000000"/>
                <w:sz w:val="20"/>
                <w:szCs w:val="20"/>
              </w:rPr>
            </w:pPr>
            <w:r w:rsidRPr="0034790A">
              <w:rPr>
                <w:rFonts w:ascii="Arial" w:hAnsi="Arial" w:cs="Arial"/>
                <w:b/>
                <w:bCs/>
                <w:color w:val="000000"/>
                <w:sz w:val="20"/>
                <w:szCs w:val="20"/>
              </w:rPr>
              <w:t>Totales</w:t>
            </w:r>
          </w:p>
        </w:tc>
      </w:tr>
      <w:tr w:rsidR="005D799A" w:rsidRPr="0034790A" w:rsidTr="00725650">
        <w:trPr>
          <w:trHeight w:val="270"/>
        </w:trPr>
        <w:tc>
          <w:tcPr>
            <w:tcW w:w="3320" w:type="dxa"/>
            <w:tcBorders>
              <w:top w:val="single" w:sz="8" w:space="0" w:color="31849B"/>
              <w:left w:val="single" w:sz="8" w:space="0" w:color="31849B"/>
              <w:bottom w:val="single" w:sz="8" w:space="0" w:color="4BACC6"/>
              <w:right w:val="single" w:sz="8" w:space="0" w:color="31849B"/>
            </w:tcBorders>
            <w:shd w:val="clear" w:color="auto" w:fill="auto"/>
            <w:vAlign w:val="center"/>
            <w:hideMark/>
          </w:tcPr>
          <w:p w:rsidR="005D799A" w:rsidRPr="0034790A" w:rsidRDefault="005D799A" w:rsidP="00725650">
            <w:pPr>
              <w:spacing w:after="0" w:line="240" w:lineRule="auto"/>
              <w:jc w:val="center"/>
              <w:rPr>
                <w:rFonts w:ascii="Arial" w:hAnsi="Arial" w:cs="Arial"/>
                <w:b/>
                <w:bCs/>
                <w:color w:val="000000"/>
                <w:sz w:val="20"/>
                <w:szCs w:val="20"/>
              </w:rPr>
            </w:pPr>
            <w:r w:rsidRPr="0034790A">
              <w:rPr>
                <w:rFonts w:ascii="Arial" w:hAnsi="Arial" w:cs="Arial"/>
                <w:b/>
                <w:bCs/>
                <w:color w:val="000000"/>
                <w:sz w:val="20"/>
                <w:szCs w:val="20"/>
              </w:rPr>
              <w:t>Sociedad Anónima</w:t>
            </w:r>
          </w:p>
        </w:tc>
        <w:tc>
          <w:tcPr>
            <w:tcW w:w="1680" w:type="dxa"/>
            <w:tcBorders>
              <w:top w:val="single" w:sz="8" w:space="0" w:color="31849B"/>
              <w:left w:val="nil"/>
              <w:bottom w:val="single" w:sz="8" w:space="0" w:color="31849B"/>
              <w:right w:val="nil"/>
            </w:tcBorders>
            <w:shd w:val="clear" w:color="auto" w:fill="auto"/>
            <w:vAlign w:val="center"/>
            <w:hideMark/>
          </w:tcPr>
          <w:p w:rsidR="005D799A" w:rsidRPr="0034790A" w:rsidRDefault="005D799A" w:rsidP="00725650">
            <w:pPr>
              <w:spacing w:after="0" w:line="240" w:lineRule="auto"/>
              <w:jc w:val="center"/>
              <w:rPr>
                <w:rFonts w:ascii="Arial" w:hAnsi="Arial" w:cs="Arial"/>
                <w:color w:val="000000"/>
                <w:sz w:val="20"/>
                <w:szCs w:val="20"/>
              </w:rPr>
            </w:pPr>
            <w:r w:rsidRPr="0034790A">
              <w:rPr>
                <w:rFonts w:ascii="Arial" w:hAnsi="Arial" w:cs="Arial"/>
                <w:color w:val="000000"/>
                <w:sz w:val="20"/>
                <w:szCs w:val="20"/>
              </w:rPr>
              <w:t>40604</w:t>
            </w:r>
          </w:p>
        </w:tc>
        <w:tc>
          <w:tcPr>
            <w:tcW w:w="1660" w:type="dxa"/>
            <w:tcBorders>
              <w:top w:val="single" w:sz="8" w:space="0" w:color="31849B"/>
              <w:left w:val="single" w:sz="8" w:space="0" w:color="31849B"/>
              <w:bottom w:val="single" w:sz="8" w:space="0" w:color="4BACC6"/>
              <w:right w:val="single" w:sz="8" w:space="0" w:color="31849B"/>
            </w:tcBorders>
            <w:shd w:val="clear" w:color="auto" w:fill="auto"/>
            <w:vAlign w:val="center"/>
            <w:hideMark/>
          </w:tcPr>
          <w:p w:rsidR="005D799A" w:rsidRPr="0034790A" w:rsidRDefault="005D799A" w:rsidP="00725650">
            <w:pPr>
              <w:spacing w:after="0" w:line="240" w:lineRule="auto"/>
              <w:jc w:val="center"/>
              <w:rPr>
                <w:rFonts w:ascii="Arial" w:hAnsi="Arial" w:cs="Arial"/>
                <w:color w:val="000000"/>
                <w:sz w:val="20"/>
                <w:szCs w:val="20"/>
              </w:rPr>
            </w:pPr>
            <w:r w:rsidRPr="0034790A">
              <w:rPr>
                <w:rFonts w:ascii="Arial" w:hAnsi="Arial" w:cs="Arial"/>
                <w:color w:val="000000"/>
                <w:sz w:val="20"/>
                <w:szCs w:val="20"/>
              </w:rPr>
              <w:t>98417</w:t>
            </w:r>
          </w:p>
        </w:tc>
      </w:tr>
      <w:tr w:rsidR="005D799A" w:rsidRPr="0034790A" w:rsidTr="00725650">
        <w:trPr>
          <w:trHeight w:val="270"/>
        </w:trPr>
        <w:tc>
          <w:tcPr>
            <w:tcW w:w="3320" w:type="dxa"/>
            <w:tcBorders>
              <w:top w:val="nil"/>
              <w:left w:val="single" w:sz="8" w:space="0" w:color="31849B"/>
              <w:bottom w:val="nil"/>
              <w:right w:val="single" w:sz="8" w:space="0" w:color="31849B"/>
            </w:tcBorders>
            <w:shd w:val="clear" w:color="auto" w:fill="auto"/>
            <w:vAlign w:val="center"/>
            <w:hideMark/>
          </w:tcPr>
          <w:p w:rsidR="005D799A" w:rsidRPr="0034790A" w:rsidRDefault="005D799A" w:rsidP="00725650">
            <w:pPr>
              <w:spacing w:after="0" w:line="240" w:lineRule="auto"/>
              <w:jc w:val="center"/>
              <w:rPr>
                <w:rFonts w:ascii="Arial" w:hAnsi="Arial" w:cs="Arial"/>
                <w:b/>
                <w:bCs/>
                <w:color w:val="000000"/>
                <w:sz w:val="20"/>
                <w:szCs w:val="20"/>
              </w:rPr>
            </w:pPr>
            <w:r w:rsidRPr="0034790A">
              <w:rPr>
                <w:rFonts w:ascii="Arial" w:hAnsi="Arial" w:cs="Arial"/>
                <w:b/>
                <w:bCs/>
                <w:color w:val="000000"/>
                <w:sz w:val="20"/>
                <w:szCs w:val="20"/>
              </w:rPr>
              <w:t>Responsabilidad Limitada</w:t>
            </w:r>
          </w:p>
        </w:tc>
        <w:tc>
          <w:tcPr>
            <w:tcW w:w="1680" w:type="dxa"/>
            <w:tcBorders>
              <w:top w:val="nil"/>
              <w:left w:val="nil"/>
              <w:bottom w:val="single" w:sz="8" w:space="0" w:color="31849B"/>
              <w:right w:val="nil"/>
            </w:tcBorders>
            <w:shd w:val="clear" w:color="auto" w:fill="auto"/>
            <w:vAlign w:val="center"/>
            <w:hideMark/>
          </w:tcPr>
          <w:p w:rsidR="005D799A" w:rsidRPr="0034790A" w:rsidRDefault="005D799A" w:rsidP="00725650">
            <w:pPr>
              <w:spacing w:after="0" w:line="240" w:lineRule="auto"/>
              <w:jc w:val="center"/>
              <w:rPr>
                <w:rFonts w:ascii="Arial" w:hAnsi="Arial" w:cs="Arial"/>
                <w:color w:val="000000"/>
                <w:sz w:val="20"/>
                <w:szCs w:val="20"/>
              </w:rPr>
            </w:pPr>
            <w:r w:rsidRPr="0034790A">
              <w:rPr>
                <w:rFonts w:ascii="Arial" w:hAnsi="Arial" w:cs="Arial"/>
                <w:color w:val="000000"/>
                <w:sz w:val="20"/>
                <w:szCs w:val="20"/>
              </w:rPr>
              <w:t>17597</w:t>
            </w:r>
          </w:p>
        </w:tc>
        <w:tc>
          <w:tcPr>
            <w:tcW w:w="1660" w:type="dxa"/>
            <w:tcBorders>
              <w:top w:val="nil"/>
              <w:left w:val="single" w:sz="8" w:space="0" w:color="31849B"/>
              <w:bottom w:val="nil"/>
              <w:right w:val="single" w:sz="8" w:space="0" w:color="31849B"/>
            </w:tcBorders>
            <w:shd w:val="clear" w:color="auto" w:fill="auto"/>
            <w:vAlign w:val="center"/>
            <w:hideMark/>
          </w:tcPr>
          <w:p w:rsidR="005D799A" w:rsidRPr="0034790A" w:rsidRDefault="005D799A" w:rsidP="00725650">
            <w:pPr>
              <w:spacing w:after="0" w:line="240" w:lineRule="auto"/>
              <w:jc w:val="center"/>
              <w:rPr>
                <w:rFonts w:ascii="Arial" w:hAnsi="Arial" w:cs="Arial"/>
                <w:color w:val="000000"/>
                <w:sz w:val="20"/>
                <w:szCs w:val="20"/>
              </w:rPr>
            </w:pPr>
            <w:r w:rsidRPr="0034790A">
              <w:rPr>
                <w:rFonts w:ascii="Arial" w:hAnsi="Arial" w:cs="Arial"/>
                <w:color w:val="000000"/>
                <w:sz w:val="20"/>
                <w:szCs w:val="20"/>
              </w:rPr>
              <w:t>43734</w:t>
            </w:r>
          </w:p>
        </w:tc>
      </w:tr>
      <w:tr w:rsidR="005D799A" w:rsidRPr="0034790A" w:rsidTr="00725650">
        <w:trPr>
          <w:trHeight w:val="270"/>
        </w:trPr>
        <w:tc>
          <w:tcPr>
            <w:tcW w:w="3320" w:type="dxa"/>
            <w:tcBorders>
              <w:top w:val="single" w:sz="8" w:space="0" w:color="4BACC6"/>
              <w:left w:val="single" w:sz="8" w:space="0" w:color="31849B"/>
              <w:bottom w:val="single" w:sz="8" w:space="0" w:color="31849B"/>
              <w:right w:val="single" w:sz="8" w:space="0" w:color="31849B"/>
            </w:tcBorders>
            <w:shd w:val="clear" w:color="auto" w:fill="auto"/>
            <w:vAlign w:val="center"/>
            <w:hideMark/>
          </w:tcPr>
          <w:p w:rsidR="005D799A" w:rsidRPr="0034790A" w:rsidRDefault="005D799A" w:rsidP="00725650">
            <w:pPr>
              <w:spacing w:after="0" w:line="240" w:lineRule="auto"/>
              <w:jc w:val="center"/>
              <w:rPr>
                <w:rFonts w:ascii="Arial" w:hAnsi="Arial" w:cs="Arial"/>
                <w:b/>
                <w:bCs/>
                <w:color w:val="000000"/>
                <w:sz w:val="20"/>
                <w:szCs w:val="20"/>
              </w:rPr>
            </w:pPr>
            <w:r w:rsidRPr="0034790A">
              <w:rPr>
                <w:rFonts w:ascii="Arial" w:hAnsi="Arial" w:cs="Arial"/>
                <w:b/>
                <w:bCs/>
                <w:color w:val="000000"/>
                <w:sz w:val="20"/>
                <w:szCs w:val="20"/>
              </w:rPr>
              <w:t>Economía Mixta</w:t>
            </w:r>
          </w:p>
        </w:tc>
        <w:tc>
          <w:tcPr>
            <w:tcW w:w="1680" w:type="dxa"/>
            <w:tcBorders>
              <w:top w:val="nil"/>
              <w:left w:val="nil"/>
              <w:bottom w:val="single" w:sz="8" w:space="0" w:color="31849B"/>
              <w:right w:val="nil"/>
            </w:tcBorders>
            <w:shd w:val="clear" w:color="auto" w:fill="auto"/>
            <w:vAlign w:val="center"/>
            <w:hideMark/>
          </w:tcPr>
          <w:p w:rsidR="005D799A" w:rsidRPr="0034790A" w:rsidRDefault="005D799A" w:rsidP="00725650">
            <w:pPr>
              <w:spacing w:after="0" w:line="240" w:lineRule="auto"/>
              <w:jc w:val="center"/>
              <w:rPr>
                <w:rFonts w:ascii="Arial" w:hAnsi="Arial" w:cs="Arial"/>
                <w:color w:val="000000"/>
                <w:sz w:val="20"/>
                <w:szCs w:val="20"/>
              </w:rPr>
            </w:pPr>
            <w:r w:rsidRPr="0034790A">
              <w:rPr>
                <w:rFonts w:ascii="Arial" w:hAnsi="Arial" w:cs="Arial"/>
                <w:color w:val="000000"/>
                <w:sz w:val="20"/>
                <w:szCs w:val="20"/>
              </w:rPr>
              <w:t>42</w:t>
            </w:r>
          </w:p>
        </w:tc>
        <w:tc>
          <w:tcPr>
            <w:tcW w:w="1660" w:type="dxa"/>
            <w:tcBorders>
              <w:top w:val="single" w:sz="8" w:space="0" w:color="4BACC6"/>
              <w:left w:val="single" w:sz="8" w:space="0" w:color="31849B"/>
              <w:bottom w:val="single" w:sz="8" w:space="0" w:color="31849B"/>
              <w:right w:val="single" w:sz="8" w:space="0" w:color="31849B"/>
            </w:tcBorders>
            <w:shd w:val="clear" w:color="auto" w:fill="auto"/>
            <w:vAlign w:val="center"/>
            <w:hideMark/>
          </w:tcPr>
          <w:p w:rsidR="005D799A" w:rsidRPr="0034790A" w:rsidRDefault="005D799A" w:rsidP="00725650">
            <w:pPr>
              <w:spacing w:after="0" w:line="240" w:lineRule="auto"/>
              <w:jc w:val="center"/>
              <w:rPr>
                <w:rFonts w:ascii="Arial" w:hAnsi="Arial" w:cs="Arial"/>
                <w:color w:val="000000"/>
                <w:sz w:val="20"/>
                <w:szCs w:val="20"/>
              </w:rPr>
            </w:pPr>
            <w:r w:rsidRPr="0034790A">
              <w:rPr>
                <w:rFonts w:ascii="Arial" w:hAnsi="Arial" w:cs="Arial"/>
                <w:color w:val="000000"/>
                <w:sz w:val="20"/>
                <w:szCs w:val="20"/>
              </w:rPr>
              <w:t>110</w:t>
            </w:r>
          </w:p>
        </w:tc>
      </w:tr>
      <w:tr w:rsidR="005D799A" w:rsidRPr="0034790A" w:rsidTr="00725650">
        <w:trPr>
          <w:trHeight w:val="270"/>
        </w:trPr>
        <w:tc>
          <w:tcPr>
            <w:tcW w:w="3320" w:type="dxa"/>
            <w:tcBorders>
              <w:top w:val="nil"/>
              <w:left w:val="single" w:sz="8" w:space="0" w:color="31849B"/>
              <w:bottom w:val="single" w:sz="8" w:space="0" w:color="31849B"/>
              <w:right w:val="single" w:sz="8" w:space="0" w:color="31849B"/>
            </w:tcBorders>
            <w:shd w:val="clear" w:color="auto" w:fill="auto"/>
            <w:noWrap/>
            <w:vAlign w:val="center"/>
            <w:hideMark/>
          </w:tcPr>
          <w:p w:rsidR="005D799A" w:rsidRPr="0034790A" w:rsidRDefault="005D799A" w:rsidP="00725650">
            <w:pPr>
              <w:spacing w:after="0" w:line="240" w:lineRule="auto"/>
              <w:jc w:val="center"/>
              <w:rPr>
                <w:rFonts w:ascii="Arial" w:hAnsi="Arial" w:cs="Arial"/>
                <w:b/>
                <w:bCs/>
                <w:color w:val="000000"/>
                <w:sz w:val="20"/>
                <w:szCs w:val="20"/>
              </w:rPr>
            </w:pPr>
            <w:r w:rsidRPr="0034790A">
              <w:rPr>
                <w:rFonts w:ascii="Arial" w:hAnsi="Arial" w:cs="Arial"/>
                <w:b/>
                <w:bCs/>
                <w:color w:val="000000"/>
                <w:sz w:val="20"/>
                <w:szCs w:val="20"/>
              </w:rPr>
              <w:t>Total</w:t>
            </w:r>
          </w:p>
        </w:tc>
        <w:tc>
          <w:tcPr>
            <w:tcW w:w="1680" w:type="dxa"/>
            <w:tcBorders>
              <w:top w:val="nil"/>
              <w:left w:val="nil"/>
              <w:bottom w:val="single" w:sz="8" w:space="0" w:color="31849B"/>
              <w:right w:val="single" w:sz="8" w:space="0" w:color="31849B"/>
            </w:tcBorders>
            <w:shd w:val="clear" w:color="auto" w:fill="auto"/>
            <w:vAlign w:val="center"/>
            <w:hideMark/>
          </w:tcPr>
          <w:p w:rsidR="005D799A" w:rsidRPr="0034790A" w:rsidRDefault="005D799A" w:rsidP="00725650">
            <w:pPr>
              <w:spacing w:after="0" w:line="240" w:lineRule="auto"/>
              <w:jc w:val="center"/>
              <w:rPr>
                <w:rFonts w:ascii="Arial" w:hAnsi="Arial" w:cs="Arial"/>
                <w:color w:val="000000"/>
                <w:sz w:val="20"/>
                <w:szCs w:val="20"/>
              </w:rPr>
            </w:pPr>
            <w:r w:rsidRPr="0034790A">
              <w:rPr>
                <w:rFonts w:ascii="Arial" w:hAnsi="Arial" w:cs="Arial"/>
                <w:color w:val="000000"/>
                <w:sz w:val="20"/>
                <w:szCs w:val="20"/>
              </w:rPr>
              <w:t>58243</w:t>
            </w:r>
          </w:p>
        </w:tc>
        <w:tc>
          <w:tcPr>
            <w:tcW w:w="1660" w:type="dxa"/>
            <w:tcBorders>
              <w:top w:val="nil"/>
              <w:left w:val="nil"/>
              <w:bottom w:val="nil"/>
              <w:right w:val="nil"/>
            </w:tcBorders>
            <w:shd w:val="clear" w:color="auto" w:fill="auto"/>
            <w:noWrap/>
            <w:vAlign w:val="center"/>
            <w:hideMark/>
          </w:tcPr>
          <w:p w:rsidR="005D799A" w:rsidRPr="0034790A" w:rsidRDefault="005D799A" w:rsidP="00725650">
            <w:pPr>
              <w:spacing w:after="0" w:line="240" w:lineRule="auto"/>
              <w:jc w:val="center"/>
              <w:rPr>
                <w:rFonts w:ascii="Arial" w:hAnsi="Arial" w:cs="Arial"/>
                <w:b/>
                <w:bCs/>
                <w:color w:val="000000"/>
                <w:sz w:val="20"/>
                <w:szCs w:val="20"/>
              </w:rPr>
            </w:pPr>
          </w:p>
        </w:tc>
      </w:tr>
    </w:tbl>
    <w:tbl>
      <w:tblPr>
        <w:tblpPr w:leftFromText="141" w:rightFromText="141" w:vertAnchor="text" w:horzAnchor="page" w:tblpX="5004" w:tblpY="234"/>
        <w:tblW w:w="3009" w:type="dxa"/>
        <w:tblCellMar>
          <w:left w:w="70" w:type="dxa"/>
          <w:right w:w="70" w:type="dxa"/>
        </w:tblCellMar>
        <w:tblLook w:val="04A0"/>
      </w:tblPr>
      <w:tblGrid>
        <w:gridCol w:w="1998"/>
        <w:gridCol w:w="1011"/>
      </w:tblGrid>
      <w:tr w:rsidR="005D799A" w:rsidRPr="0034790A" w:rsidTr="00725650">
        <w:trPr>
          <w:trHeight w:val="285"/>
        </w:trPr>
        <w:tc>
          <w:tcPr>
            <w:tcW w:w="1998" w:type="dxa"/>
            <w:tcBorders>
              <w:top w:val="single" w:sz="8" w:space="0" w:color="31849B"/>
              <w:left w:val="single" w:sz="8" w:space="0" w:color="31849B"/>
              <w:bottom w:val="nil"/>
              <w:right w:val="nil"/>
            </w:tcBorders>
            <w:shd w:val="clear" w:color="auto" w:fill="auto"/>
            <w:noWrap/>
            <w:vAlign w:val="bottom"/>
            <w:hideMark/>
          </w:tcPr>
          <w:p w:rsidR="005D799A" w:rsidRPr="0034790A" w:rsidRDefault="005D799A" w:rsidP="00725650">
            <w:pPr>
              <w:spacing w:after="0" w:line="240" w:lineRule="auto"/>
              <w:jc w:val="center"/>
              <w:rPr>
                <w:rFonts w:ascii="Arial" w:hAnsi="Arial" w:cs="Arial"/>
                <w:b/>
                <w:bCs/>
                <w:color w:val="000000"/>
                <w:sz w:val="20"/>
                <w:szCs w:val="20"/>
              </w:rPr>
            </w:pPr>
            <w:r w:rsidRPr="0034790A">
              <w:rPr>
                <w:rFonts w:ascii="Arial" w:hAnsi="Arial" w:cs="Arial"/>
                <w:b/>
                <w:bCs/>
                <w:color w:val="000000"/>
                <w:sz w:val="20"/>
                <w:szCs w:val="20"/>
              </w:rPr>
              <w:t>Mercado Objetivo</w:t>
            </w:r>
          </w:p>
        </w:tc>
        <w:tc>
          <w:tcPr>
            <w:tcW w:w="1011" w:type="dxa"/>
            <w:tcBorders>
              <w:top w:val="single" w:sz="8" w:space="0" w:color="31849B"/>
              <w:left w:val="single" w:sz="8" w:space="0" w:color="31849B"/>
              <w:bottom w:val="nil"/>
              <w:right w:val="single" w:sz="8" w:space="0" w:color="31849B"/>
            </w:tcBorders>
            <w:shd w:val="clear" w:color="auto" w:fill="auto"/>
            <w:noWrap/>
            <w:vAlign w:val="bottom"/>
            <w:hideMark/>
          </w:tcPr>
          <w:p w:rsidR="005D799A" w:rsidRPr="0034790A" w:rsidRDefault="005D799A" w:rsidP="00725650">
            <w:pPr>
              <w:spacing w:after="0" w:line="240" w:lineRule="auto"/>
              <w:jc w:val="center"/>
              <w:rPr>
                <w:rFonts w:ascii="Arial" w:hAnsi="Arial" w:cs="Arial"/>
                <w:color w:val="000000"/>
                <w:sz w:val="20"/>
                <w:szCs w:val="20"/>
              </w:rPr>
            </w:pPr>
            <w:r w:rsidRPr="0034790A">
              <w:rPr>
                <w:rFonts w:ascii="Arial" w:hAnsi="Arial" w:cs="Arial"/>
                <w:color w:val="000000"/>
                <w:sz w:val="20"/>
                <w:szCs w:val="20"/>
              </w:rPr>
              <w:t>58243</w:t>
            </w:r>
          </w:p>
        </w:tc>
      </w:tr>
      <w:tr w:rsidR="005D799A" w:rsidRPr="0034790A" w:rsidTr="00725650">
        <w:trPr>
          <w:trHeight w:val="285"/>
        </w:trPr>
        <w:tc>
          <w:tcPr>
            <w:tcW w:w="1998" w:type="dxa"/>
            <w:tcBorders>
              <w:top w:val="single" w:sz="8" w:space="0" w:color="31849B"/>
              <w:left w:val="single" w:sz="8" w:space="0" w:color="31849B"/>
              <w:bottom w:val="single" w:sz="8" w:space="0" w:color="31849B"/>
              <w:right w:val="nil"/>
            </w:tcBorders>
            <w:shd w:val="clear" w:color="auto" w:fill="auto"/>
            <w:noWrap/>
            <w:vAlign w:val="bottom"/>
            <w:hideMark/>
          </w:tcPr>
          <w:p w:rsidR="005D799A" w:rsidRPr="0034790A" w:rsidRDefault="005D799A" w:rsidP="00725650">
            <w:pPr>
              <w:spacing w:after="0" w:line="240" w:lineRule="auto"/>
              <w:jc w:val="center"/>
              <w:rPr>
                <w:rFonts w:ascii="Arial" w:hAnsi="Arial" w:cs="Arial"/>
                <w:b/>
                <w:bCs/>
                <w:color w:val="000000"/>
                <w:sz w:val="20"/>
                <w:szCs w:val="20"/>
              </w:rPr>
            </w:pPr>
            <w:r w:rsidRPr="0034790A">
              <w:rPr>
                <w:rFonts w:ascii="Arial" w:hAnsi="Arial" w:cs="Arial"/>
                <w:b/>
                <w:bCs/>
                <w:color w:val="000000"/>
                <w:sz w:val="20"/>
                <w:szCs w:val="20"/>
              </w:rPr>
              <w:t>Mercado Potencial</w:t>
            </w:r>
          </w:p>
        </w:tc>
        <w:tc>
          <w:tcPr>
            <w:tcW w:w="1011" w:type="dxa"/>
            <w:tcBorders>
              <w:top w:val="single" w:sz="8" w:space="0" w:color="31849B"/>
              <w:left w:val="single" w:sz="8" w:space="0" w:color="31849B"/>
              <w:bottom w:val="single" w:sz="8" w:space="0" w:color="31849B"/>
              <w:right w:val="single" w:sz="8" w:space="0" w:color="31849B"/>
            </w:tcBorders>
            <w:shd w:val="clear" w:color="auto" w:fill="auto"/>
            <w:noWrap/>
            <w:vAlign w:val="bottom"/>
            <w:hideMark/>
          </w:tcPr>
          <w:p w:rsidR="005D799A" w:rsidRPr="0034790A" w:rsidRDefault="005D799A" w:rsidP="00725650">
            <w:pPr>
              <w:spacing w:after="0" w:line="240" w:lineRule="auto"/>
              <w:jc w:val="center"/>
              <w:rPr>
                <w:rFonts w:ascii="Arial" w:hAnsi="Arial" w:cs="Arial"/>
                <w:color w:val="000000"/>
                <w:sz w:val="20"/>
                <w:szCs w:val="20"/>
              </w:rPr>
            </w:pPr>
            <w:r w:rsidRPr="0034790A">
              <w:rPr>
                <w:rFonts w:ascii="Arial" w:hAnsi="Arial" w:cs="Arial"/>
                <w:color w:val="000000"/>
                <w:sz w:val="20"/>
                <w:szCs w:val="20"/>
              </w:rPr>
              <w:t>500</w:t>
            </w:r>
          </w:p>
        </w:tc>
      </w:tr>
      <w:tr w:rsidR="005D799A" w:rsidRPr="0034790A" w:rsidTr="00725650">
        <w:trPr>
          <w:trHeight w:val="285"/>
        </w:trPr>
        <w:tc>
          <w:tcPr>
            <w:tcW w:w="1998" w:type="dxa"/>
            <w:tcBorders>
              <w:top w:val="nil"/>
              <w:left w:val="single" w:sz="8" w:space="0" w:color="31849B"/>
              <w:bottom w:val="single" w:sz="8" w:space="0" w:color="31849B"/>
              <w:right w:val="nil"/>
            </w:tcBorders>
            <w:shd w:val="clear" w:color="auto" w:fill="auto"/>
            <w:noWrap/>
            <w:vAlign w:val="bottom"/>
            <w:hideMark/>
          </w:tcPr>
          <w:p w:rsidR="005D799A" w:rsidRPr="0034790A" w:rsidRDefault="005D799A" w:rsidP="00725650">
            <w:pPr>
              <w:spacing w:after="0" w:line="240" w:lineRule="auto"/>
              <w:jc w:val="center"/>
              <w:rPr>
                <w:rFonts w:ascii="Arial" w:hAnsi="Arial" w:cs="Arial"/>
                <w:b/>
                <w:bCs/>
                <w:color w:val="000000"/>
                <w:sz w:val="20"/>
                <w:szCs w:val="20"/>
              </w:rPr>
            </w:pPr>
            <w:r w:rsidRPr="0034790A">
              <w:rPr>
                <w:rFonts w:ascii="Arial" w:hAnsi="Arial" w:cs="Arial"/>
                <w:b/>
                <w:bCs/>
                <w:color w:val="000000"/>
                <w:sz w:val="20"/>
                <w:szCs w:val="20"/>
              </w:rPr>
              <w:t>Demanda Objetiva</w:t>
            </w:r>
          </w:p>
        </w:tc>
        <w:tc>
          <w:tcPr>
            <w:tcW w:w="1011" w:type="dxa"/>
            <w:tcBorders>
              <w:top w:val="nil"/>
              <w:left w:val="single" w:sz="8" w:space="0" w:color="31849B"/>
              <w:bottom w:val="single" w:sz="8" w:space="0" w:color="31849B"/>
              <w:right w:val="single" w:sz="8" w:space="0" w:color="31849B"/>
            </w:tcBorders>
            <w:shd w:val="clear" w:color="auto" w:fill="auto"/>
            <w:noWrap/>
            <w:vAlign w:val="bottom"/>
            <w:hideMark/>
          </w:tcPr>
          <w:p w:rsidR="005D799A" w:rsidRPr="0034790A" w:rsidRDefault="005D799A" w:rsidP="00725650">
            <w:pPr>
              <w:spacing w:after="0" w:line="240" w:lineRule="auto"/>
              <w:jc w:val="center"/>
              <w:rPr>
                <w:rFonts w:ascii="Arial" w:hAnsi="Arial" w:cs="Arial"/>
                <w:color w:val="000000"/>
                <w:sz w:val="20"/>
                <w:szCs w:val="20"/>
              </w:rPr>
            </w:pPr>
            <w:r w:rsidRPr="0034790A">
              <w:rPr>
                <w:rFonts w:ascii="Arial" w:hAnsi="Arial" w:cs="Arial"/>
                <w:color w:val="000000"/>
                <w:sz w:val="20"/>
                <w:szCs w:val="20"/>
              </w:rPr>
              <w:t>170</w:t>
            </w:r>
          </w:p>
        </w:tc>
      </w:tr>
    </w:tbl>
    <w:p w:rsidR="005D799A" w:rsidRPr="0034790A" w:rsidRDefault="005D799A" w:rsidP="005D799A">
      <w:pPr>
        <w:pStyle w:val="NormalWeb"/>
        <w:shd w:val="clear" w:color="auto" w:fill="FFFFFF"/>
        <w:spacing w:before="0" w:beforeAutospacing="0" w:after="0" w:afterAutospacing="0" w:line="360" w:lineRule="auto"/>
        <w:jc w:val="both"/>
        <w:rPr>
          <w:rFonts w:ascii="Arial" w:hAnsi="Arial" w:cs="Arial"/>
          <w:i/>
          <w:color w:val="000000"/>
          <w:sz w:val="20"/>
          <w:szCs w:val="20"/>
        </w:rPr>
      </w:pPr>
      <w:r>
        <w:rPr>
          <w:rFonts w:ascii="Arial" w:hAnsi="Arial" w:cs="Arial"/>
          <w:color w:val="000000"/>
        </w:rPr>
        <w:tab/>
      </w:r>
    </w:p>
    <w:p w:rsidR="005D799A" w:rsidRDefault="005D799A" w:rsidP="005D799A">
      <w:pPr>
        <w:jc w:val="center"/>
        <w:rPr>
          <w:sz w:val="20"/>
          <w:szCs w:val="20"/>
        </w:rPr>
      </w:pPr>
    </w:p>
    <w:p w:rsidR="005D799A" w:rsidRDefault="005D799A" w:rsidP="005D799A">
      <w:pPr>
        <w:jc w:val="center"/>
        <w:rPr>
          <w:sz w:val="20"/>
          <w:szCs w:val="20"/>
        </w:rPr>
      </w:pPr>
    </w:p>
    <w:p w:rsidR="005D799A" w:rsidRDefault="005D799A" w:rsidP="005D799A">
      <w:pPr>
        <w:jc w:val="center"/>
        <w:rPr>
          <w:rFonts w:ascii="Arial" w:hAnsi="Arial" w:cs="Arial"/>
          <w:i/>
          <w:color w:val="000000"/>
          <w:sz w:val="20"/>
          <w:szCs w:val="20"/>
        </w:rPr>
      </w:pPr>
      <w:r w:rsidRPr="0034790A">
        <w:rPr>
          <w:rFonts w:ascii="Arial" w:hAnsi="Arial" w:cs="Arial"/>
          <w:i/>
          <w:color w:val="000000"/>
          <w:sz w:val="20"/>
          <w:szCs w:val="20"/>
        </w:rPr>
        <w:t>Elaborada por los autores</w:t>
      </w:r>
      <w:r>
        <w:rPr>
          <w:rFonts w:ascii="Arial" w:hAnsi="Arial" w:cs="Arial"/>
          <w:i/>
          <w:color w:val="000000"/>
          <w:sz w:val="20"/>
          <w:szCs w:val="20"/>
        </w:rPr>
        <w:t>.</w:t>
      </w:r>
    </w:p>
    <w:p w:rsidR="005D799A" w:rsidRDefault="005D799A" w:rsidP="005D799A">
      <w:pPr>
        <w:spacing w:after="0" w:line="360" w:lineRule="auto"/>
        <w:jc w:val="both"/>
        <w:rPr>
          <w:rFonts w:ascii="Arial" w:hAnsi="Arial" w:cs="Arial"/>
          <w:color w:val="000000"/>
          <w:sz w:val="24"/>
          <w:szCs w:val="24"/>
          <w:lang w:eastAsia="es-EC"/>
        </w:rPr>
      </w:pPr>
    </w:p>
    <w:p w:rsidR="005D799A" w:rsidRDefault="005D799A" w:rsidP="005D799A">
      <w:pPr>
        <w:spacing w:line="360" w:lineRule="auto"/>
        <w:jc w:val="both"/>
        <w:rPr>
          <w:rFonts w:ascii="Arial" w:hAnsi="Arial" w:cs="Arial"/>
          <w:color w:val="000000"/>
          <w:sz w:val="24"/>
          <w:szCs w:val="24"/>
          <w:lang w:eastAsia="es-EC"/>
        </w:rPr>
      </w:pPr>
      <w:r w:rsidRPr="0034790A">
        <w:rPr>
          <w:rFonts w:ascii="Arial" w:hAnsi="Arial" w:cs="Arial"/>
          <w:color w:val="000000"/>
          <w:sz w:val="24"/>
          <w:szCs w:val="24"/>
          <w:lang w:eastAsia="es-EC"/>
        </w:rPr>
        <w:t>Para esta</w:t>
      </w:r>
      <w:r>
        <w:rPr>
          <w:rFonts w:ascii="Arial" w:hAnsi="Arial" w:cs="Arial"/>
          <w:color w:val="000000"/>
          <w:sz w:val="24"/>
          <w:szCs w:val="24"/>
          <w:lang w:eastAsia="es-EC"/>
        </w:rPr>
        <w:t>s estimaciones hemos considerado como nuestro mercado potencial las 500 empresas más importantes del Ecuador, dentro de las cuales 170 están ubicadas en la ciudad de Guayaquil (demanda objetiva). Finalmente consideramos un  equivalente a 20 empresas para la proyección de la demanda del primer año.</w:t>
      </w:r>
    </w:p>
    <w:p w:rsidR="005D799A" w:rsidRPr="00A825BD" w:rsidRDefault="005D799A" w:rsidP="005D799A">
      <w:pPr>
        <w:rPr>
          <w:rFonts w:ascii="Arial" w:hAnsi="Arial" w:cs="Arial"/>
          <w:b/>
          <w:sz w:val="24"/>
          <w:szCs w:val="24"/>
        </w:rPr>
      </w:pPr>
      <w:r w:rsidRPr="00A825BD">
        <w:rPr>
          <w:rFonts w:ascii="Arial" w:hAnsi="Arial" w:cs="Arial"/>
          <w:b/>
          <w:sz w:val="24"/>
          <w:szCs w:val="24"/>
        </w:rPr>
        <w:t>Meses Fuertes</w:t>
      </w:r>
    </w:p>
    <w:p w:rsidR="005D799A" w:rsidRDefault="005D799A" w:rsidP="005D799A">
      <w:pPr>
        <w:spacing w:after="0" w:line="360" w:lineRule="auto"/>
        <w:jc w:val="both"/>
        <w:rPr>
          <w:rFonts w:ascii="Arial" w:hAnsi="Arial" w:cs="Arial"/>
          <w:color w:val="000000"/>
          <w:sz w:val="24"/>
          <w:szCs w:val="24"/>
          <w:lang w:eastAsia="es-EC"/>
        </w:rPr>
      </w:pPr>
      <w:r w:rsidRPr="001E0FC9">
        <w:rPr>
          <w:rFonts w:ascii="Arial" w:hAnsi="Arial" w:cs="Arial"/>
          <w:color w:val="000000"/>
          <w:sz w:val="24"/>
          <w:szCs w:val="24"/>
          <w:lang w:eastAsia="es-EC"/>
        </w:rPr>
        <w:t>Según las opiniones de expertos, obtenidas a través de las entrevistas, los meses en los que existe un mayor nivel de publicidad, lanzamientos de productos y campañ</w:t>
      </w:r>
      <w:r>
        <w:rPr>
          <w:rFonts w:ascii="Arial" w:hAnsi="Arial" w:cs="Arial"/>
          <w:color w:val="000000"/>
          <w:sz w:val="24"/>
          <w:szCs w:val="24"/>
          <w:lang w:eastAsia="es-EC"/>
        </w:rPr>
        <w:t>as publicitarias son  diciembre y</w:t>
      </w:r>
      <w:r w:rsidRPr="001E0FC9">
        <w:rPr>
          <w:rFonts w:ascii="Arial" w:hAnsi="Arial" w:cs="Arial"/>
          <w:color w:val="000000"/>
          <w:sz w:val="24"/>
          <w:szCs w:val="24"/>
          <w:lang w:eastAsia="es-EC"/>
        </w:rPr>
        <w:t xml:space="preserve"> mayo</w:t>
      </w:r>
      <w:r>
        <w:rPr>
          <w:rFonts w:ascii="Arial" w:hAnsi="Arial" w:cs="Arial"/>
          <w:color w:val="000000"/>
          <w:sz w:val="24"/>
          <w:szCs w:val="24"/>
          <w:lang w:eastAsia="es-EC"/>
        </w:rPr>
        <w:t>.</w:t>
      </w:r>
    </w:p>
    <w:p w:rsidR="005D799A" w:rsidRDefault="005D799A" w:rsidP="005D799A">
      <w:pPr>
        <w:spacing w:after="0" w:line="360" w:lineRule="auto"/>
        <w:jc w:val="both"/>
        <w:rPr>
          <w:rFonts w:ascii="Arial" w:hAnsi="Arial" w:cs="Arial"/>
          <w:color w:val="000000"/>
          <w:sz w:val="24"/>
          <w:szCs w:val="24"/>
          <w:lang w:eastAsia="es-EC"/>
        </w:rPr>
      </w:pPr>
    </w:p>
    <w:p w:rsidR="005D799A" w:rsidRDefault="005D799A" w:rsidP="005D799A">
      <w:pPr>
        <w:spacing w:line="360" w:lineRule="auto"/>
        <w:jc w:val="both"/>
        <w:rPr>
          <w:rFonts w:ascii="Arial" w:hAnsi="Arial" w:cs="Arial"/>
          <w:color w:val="000000"/>
          <w:sz w:val="24"/>
          <w:szCs w:val="24"/>
          <w:lang w:eastAsia="es-EC"/>
        </w:rPr>
      </w:pPr>
      <w:r>
        <w:rPr>
          <w:rFonts w:ascii="Arial" w:hAnsi="Arial" w:cs="Arial"/>
          <w:color w:val="000000"/>
          <w:sz w:val="24"/>
          <w:szCs w:val="24"/>
          <w:lang w:eastAsia="es-EC"/>
        </w:rPr>
        <w:t>La demanda anual de nuestras investigaciones aumentará en función del éxito obtenido en la aplicación de las diferentes estrategias desarrolladas en base a los resultados, además de las campañas publicitarias.</w:t>
      </w:r>
    </w:p>
    <w:p w:rsidR="005D799A" w:rsidRDefault="005D799A" w:rsidP="005D799A">
      <w:pPr>
        <w:spacing w:after="0" w:line="360" w:lineRule="auto"/>
        <w:jc w:val="both"/>
        <w:rPr>
          <w:rFonts w:ascii="Arial" w:hAnsi="Arial" w:cs="Arial"/>
          <w:color w:val="000000"/>
          <w:sz w:val="24"/>
          <w:szCs w:val="24"/>
          <w:lang w:eastAsia="es-EC"/>
        </w:rPr>
      </w:pPr>
      <w:r>
        <w:rPr>
          <w:rFonts w:ascii="Arial" w:hAnsi="Arial" w:cs="Arial"/>
          <w:color w:val="000000"/>
          <w:sz w:val="24"/>
          <w:szCs w:val="24"/>
          <w:lang w:eastAsia="es-EC"/>
        </w:rPr>
        <w:t>Consideramos que cada empresa demandará dos estudios, el más barato y el más caro.</w:t>
      </w:r>
    </w:p>
    <w:p w:rsidR="005D799A" w:rsidRDefault="005D799A" w:rsidP="005D799A">
      <w:pPr>
        <w:spacing w:after="0" w:line="360" w:lineRule="auto"/>
        <w:jc w:val="both"/>
        <w:rPr>
          <w:rFonts w:ascii="Arial" w:hAnsi="Arial" w:cs="Arial"/>
          <w:color w:val="000000"/>
          <w:sz w:val="24"/>
          <w:szCs w:val="24"/>
          <w:lang w:eastAsia="es-EC"/>
        </w:rPr>
      </w:pPr>
    </w:p>
    <w:p w:rsidR="005D799A" w:rsidRDefault="005D799A" w:rsidP="005D799A">
      <w:pPr>
        <w:spacing w:line="360" w:lineRule="auto"/>
        <w:jc w:val="both"/>
        <w:rPr>
          <w:rFonts w:ascii="Arial" w:hAnsi="Arial" w:cs="Arial"/>
          <w:color w:val="000000"/>
          <w:sz w:val="24"/>
          <w:szCs w:val="24"/>
          <w:lang w:eastAsia="es-EC"/>
        </w:rPr>
      </w:pPr>
      <w:r>
        <w:rPr>
          <w:rFonts w:ascii="Arial" w:hAnsi="Arial" w:cs="Arial"/>
          <w:color w:val="000000"/>
          <w:sz w:val="24"/>
          <w:szCs w:val="24"/>
          <w:lang w:eastAsia="es-EC"/>
        </w:rPr>
        <w:lastRenderedPageBreak/>
        <w:t>El número promedio de capacitaciones realizadas por mes es de 2.</w:t>
      </w:r>
    </w:p>
    <w:p w:rsidR="005D799A" w:rsidRDefault="005D799A" w:rsidP="005D799A">
      <w:pPr>
        <w:spacing w:after="0" w:line="360" w:lineRule="auto"/>
        <w:jc w:val="both"/>
        <w:rPr>
          <w:rFonts w:ascii="Arial" w:hAnsi="Arial" w:cs="Arial"/>
          <w:color w:val="000000"/>
          <w:sz w:val="24"/>
          <w:szCs w:val="24"/>
          <w:lang w:eastAsia="es-EC"/>
        </w:rPr>
      </w:pPr>
      <w:r>
        <w:rPr>
          <w:rFonts w:ascii="Arial" w:hAnsi="Arial" w:cs="Arial"/>
          <w:color w:val="000000"/>
          <w:sz w:val="24"/>
          <w:szCs w:val="24"/>
          <w:lang w:eastAsia="es-EC"/>
        </w:rPr>
        <w:t xml:space="preserve">Ante la necesidad de dar otros usos a nuestras maquinarias mientras sea posible, hemos considerado la creciente demanda de las empresas en servicios de polígrafo. Según nuestras investigaciones el precio por sesión del polígrafo que pagan las empresas ecuatorianas </w:t>
      </w:r>
      <w:r w:rsidR="00585BEE">
        <w:rPr>
          <w:rFonts w:ascii="Arial" w:hAnsi="Arial" w:cs="Arial"/>
          <w:color w:val="000000"/>
          <w:sz w:val="24"/>
          <w:szCs w:val="24"/>
          <w:lang w:eastAsia="es-EC"/>
        </w:rPr>
        <w:t>es</w:t>
      </w:r>
      <w:r>
        <w:rPr>
          <w:rFonts w:ascii="Arial" w:hAnsi="Arial" w:cs="Arial"/>
          <w:color w:val="000000"/>
          <w:sz w:val="24"/>
          <w:szCs w:val="24"/>
          <w:lang w:eastAsia="es-EC"/>
        </w:rPr>
        <w:t xml:space="preserve"> de $150, por lo que nosotros establecimos un precio de $100.00 por sesión.</w:t>
      </w:r>
    </w:p>
    <w:p w:rsidR="005D799A" w:rsidRDefault="005D799A" w:rsidP="005D799A">
      <w:pPr>
        <w:spacing w:after="0" w:line="360" w:lineRule="auto"/>
        <w:jc w:val="center"/>
        <w:rPr>
          <w:rFonts w:ascii="Arial" w:hAnsi="Arial" w:cs="Arial"/>
          <w:i/>
          <w:color w:val="000000"/>
          <w:sz w:val="20"/>
          <w:szCs w:val="20"/>
          <w:lang w:eastAsia="es-EC"/>
        </w:rPr>
      </w:pPr>
    </w:p>
    <w:p w:rsidR="00725650" w:rsidRDefault="00725650" w:rsidP="005D799A">
      <w:pPr>
        <w:spacing w:after="0" w:line="360" w:lineRule="auto"/>
        <w:jc w:val="center"/>
        <w:rPr>
          <w:rFonts w:ascii="Arial" w:hAnsi="Arial" w:cs="Arial"/>
          <w:i/>
          <w:color w:val="000000"/>
          <w:sz w:val="20"/>
          <w:szCs w:val="20"/>
          <w:lang w:eastAsia="es-EC"/>
        </w:rPr>
      </w:pPr>
    </w:p>
    <w:p w:rsidR="00725650" w:rsidRDefault="00725650" w:rsidP="005D799A">
      <w:pPr>
        <w:spacing w:after="0" w:line="360" w:lineRule="auto"/>
        <w:jc w:val="center"/>
        <w:rPr>
          <w:rFonts w:ascii="Arial" w:hAnsi="Arial" w:cs="Arial"/>
          <w:i/>
          <w:color w:val="000000"/>
          <w:sz w:val="20"/>
          <w:szCs w:val="20"/>
          <w:lang w:eastAsia="es-EC"/>
        </w:rPr>
      </w:pPr>
    </w:p>
    <w:p w:rsidR="005D799A" w:rsidRDefault="005D799A" w:rsidP="005D799A">
      <w:pPr>
        <w:spacing w:after="0" w:line="360" w:lineRule="auto"/>
        <w:jc w:val="center"/>
        <w:rPr>
          <w:rFonts w:ascii="Arial" w:hAnsi="Arial" w:cs="Arial"/>
          <w:i/>
          <w:color w:val="000000"/>
          <w:sz w:val="20"/>
          <w:szCs w:val="20"/>
          <w:lang w:eastAsia="es-EC"/>
        </w:rPr>
      </w:pPr>
      <w:r>
        <w:rPr>
          <w:rFonts w:ascii="Arial" w:hAnsi="Arial" w:cs="Arial"/>
          <w:i/>
          <w:color w:val="000000"/>
          <w:sz w:val="20"/>
          <w:szCs w:val="20"/>
          <w:lang w:eastAsia="es-EC"/>
        </w:rPr>
        <w:t>Tabla No.</w:t>
      </w:r>
      <w:r w:rsidR="0032146E">
        <w:rPr>
          <w:rFonts w:ascii="Arial" w:hAnsi="Arial" w:cs="Arial"/>
          <w:i/>
          <w:color w:val="000000"/>
          <w:sz w:val="20"/>
          <w:szCs w:val="20"/>
          <w:lang w:eastAsia="es-EC"/>
        </w:rPr>
        <w:t xml:space="preserve"> 1</w:t>
      </w:r>
      <w:r w:rsidR="003E05CB">
        <w:rPr>
          <w:rFonts w:ascii="Arial" w:hAnsi="Arial" w:cs="Arial"/>
          <w:i/>
          <w:color w:val="000000"/>
          <w:sz w:val="20"/>
          <w:szCs w:val="20"/>
          <w:lang w:eastAsia="es-EC"/>
        </w:rPr>
        <w:t>3</w:t>
      </w:r>
    </w:p>
    <w:p w:rsidR="005D799A" w:rsidRDefault="005D799A" w:rsidP="005D799A">
      <w:pPr>
        <w:spacing w:after="0" w:line="360" w:lineRule="auto"/>
        <w:jc w:val="center"/>
        <w:rPr>
          <w:rFonts w:ascii="Arial" w:hAnsi="Arial" w:cs="Arial"/>
          <w:i/>
          <w:color w:val="000000"/>
          <w:sz w:val="20"/>
          <w:szCs w:val="20"/>
          <w:lang w:eastAsia="es-EC"/>
        </w:rPr>
      </w:pPr>
      <w:r>
        <w:rPr>
          <w:rFonts w:ascii="Arial" w:hAnsi="Arial" w:cs="Arial"/>
          <w:i/>
          <w:color w:val="000000"/>
          <w:sz w:val="20"/>
          <w:szCs w:val="20"/>
          <w:lang w:eastAsia="es-EC"/>
        </w:rPr>
        <w:t>Ingresos año 1</w:t>
      </w:r>
    </w:p>
    <w:tbl>
      <w:tblPr>
        <w:tblpPr w:leftFromText="141" w:rightFromText="141" w:vertAnchor="text" w:horzAnchor="page" w:tblpX="4494" w:tblpY="120"/>
        <w:tblW w:w="4323" w:type="dxa"/>
        <w:tblCellMar>
          <w:left w:w="70" w:type="dxa"/>
          <w:right w:w="70" w:type="dxa"/>
        </w:tblCellMar>
        <w:tblLook w:val="04A0"/>
      </w:tblPr>
      <w:tblGrid>
        <w:gridCol w:w="2584"/>
        <w:gridCol w:w="1739"/>
      </w:tblGrid>
      <w:tr w:rsidR="005D799A" w:rsidRPr="00A80154" w:rsidTr="00725650">
        <w:trPr>
          <w:trHeight w:val="255"/>
        </w:trPr>
        <w:tc>
          <w:tcPr>
            <w:tcW w:w="2584"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5D799A" w:rsidRPr="00A80154" w:rsidRDefault="005D799A" w:rsidP="00725650">
            <w:pPr>
              <w:spacing w:after="0" w:line="240" w:lineRule="auto"/>
              <w:jc w:val="center"/>
              <w:rPr>
                <w:rFonts w:ascii="Arial" w:hAnsi="Arial" w:cs="Arial"/>
                <w:b/>
                <w:bCs/>
                <w:color w:val="000000"/>
                <w:sz w:val="20"/>
                <w:szCs w:val="20"/>
                <w:lang w:val="es-EC" w:eastAsia="es-EC"/>
              </w:rPr>
            </w:pPr>
            <w:r w:rsidRPr="00A80154">
              <w:rPr>
                <w:rFonts w:ascii="Arial" w:hAnsi="Arial" w:cs="Arial"/>
                <w:b/>
                <w:bCs/>
                <w:color w:val="000000"/>
                <w:sz w:val="20"/>
                <w:szCs w:val="20"/>
                <w:lang w:val="es-EC" w:eastAsia="es-EC"/>
              </w:rPr>
              <w:t>RUBRO</w:t>
            </w:r>
          </w:p>
        </w:tc>
        <w:tc>
          <w:tcPr>
            <w:tcW w:w="1739" w:type="dxa"/>
            <w:tcBorders>
              <w:top w:val="nil"/>
              <w:left w:val="nil"/>
              <w:bottom w:val="nil"/>
              <w:right w:val="nil"/>
            </w:tcBorders>
            <w:shd w:val="clear" w:color="auto" w:fill="auto"/>
            <w:noWrap/>
            <w:vAlign w:val="bottom"/>
            <w:hideMark/>
          </w:tcPr>
          <w:p w:rsidR="005D799A" w:rsidRPr="00A80154" w:rsidRDefault="005D799A" w:rsidP="00725650">
            <w:pPr>
              <w:spacing w:after="0" w:line="240" w:lineRule="auto"/>
              <w:rPr>
                <w:rFonts w:ascii="Arial" w:hAnsi="Arial" w:cs="Arial"/>
                <w:color w:val="000000"/>
                <w:sz w:val="20"/>
                <w:szCs w:val="20"/>
                <w:lang w:val="es-EC" w:eastAsia="es-EC"/>
              </w:rPr>
            </w:pPr>
          </w:p>
        </w:tc>
      </w:tr>
      <w:tr w:rsidR="005D799A" w:rsidRPr="00A80154" w:rsidTr="00725650">
        <w:trPr>
          <w:trHeight w:val="255"/>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5D799A" w:rsidRPr="00A80154" w:rsidRDefault="005D799A" w:rsidP="00725650">
            <w:pPr>
              <w:spacing w:after="0" w:line="240" w:lineRule="auto"/>
              <w:rPr>
                <w:rFonts w:ascii="Arial" w:hAnsi="Arial" w:cs="Arial"/>
                <w:color w:val="000000"/>
                <w:sz w:val="20"/>
                <w:szCs w:val="20"/>
                <w:lang w:val="es-EC" w:eastAsia="es-EC"/>
              </w:rPr>
            </w:pPr>
            <w:r w:rsidRPr="00A80154">
              <w:rPr>
                <w:rFonts w:ascii="Arial" w:hAnsi="Arial" w:cs="Arial"/>
                <w:color w:val="000000"/>
                <w:sz w:val="20"/>
                <w:szCs w:val="20"/>
                <w:lang w:val="es-EC" w:eastAsia="es-EC"/>
              </w:rPr>
              <w:t>Ingresos por estudios</w:t>
            </w:r>
          </w:p>
        </w:tc>
        <w:tc>
          <w:tcPr>
            <w:tcW w:w="1739" w:type="dxa"/>
            <w:tcBorders>
              <w:top w:val="single" w:sz="4" w:space="0" w:color="auto"/>
              <w:left w:val="nil"/>
              <w:bottom w:val="single" w:sz="4" w:space="0" w:color="auto"/>
              <w:right w:val="single" w:sz="4" w:space="0" w:color="auto"/>
            </w:tcBorders>
            <w:shd w:val="clear" w:color="auto" w:fill="auto"/>
            <w:noWrap/>
            <w:vAlign w:val="bottom"/>
            <w:hideMark/>
          </w:tcPr>
          <w:p w:rsidR="005D799A" w:rsidRPr="00A80154" w:rsidRDefault="005D799A" w:rsidP="00725650">
            <w:pPr>
              <w:spacing w:after="0" w:line="240" w:lineRule="auto"/>
              <w:rPr>
                <w:rFonts w:ascii="Arial" w:hAnsi="Arial" w:cs="Arial"/>
                <w:color w:val="000000"/>
                <w:sz w:val="20"/>
                <w:szCs w:val="20"/>
                <w:lang w:val="es-EC" w:eastAsia="es-EC"/>
              </w:rPr>
            </w:pPr>
            <w:r w:rsidRPr="00A80154">
              <w:rPr>
                <w:rFonts w:ascii="Arial" w:hAnsi="Arial" w:cs="Arial"/>
                <w:color w:val="000000"/>
                <w:sz w:val="20"/>
                <w:szCs w:val="20"/>
                <w:lang w:val="es-EC" w:eastAsia="es-EC"/>
              </w:rPr>
              <w:t xml:space="preserve"> $   46.000,00 </w:t>
            </w:r>
          </w:p>
        </w:tc>
      </w:tr>
      <w:tr w:rsidR="005D799A" w:rsidRPr="00A80154" w:rsidTr="00725650">
        <w:trPr>
          <w:trHeight w:val="255"/>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5D799A" w:rsidRPr="00A80154" w:rsidRDefault="005D799A" w:rsidP="00725650">
            <w:pPr>
              <w:spacing w:after="0" w:line="240" w:lineRule="auto"/>
              <w:rPr>
                <w:rFonts w:ascii="Arial" w:hAnsi="Arial" w:cs="Arial"/>
                <w:color w:val="000000"/>
                <w:sz w:val="20"/>
                <w:szCs w:val="20"/>
                <w:lang w:val="es-EC" w:eastAsia="es-EC"/>
              </w:rPr>
            </w:pPr>
            <w:r w:rsidRPr="00A80154">
              <w:rPr>
                <w:rFonts w:ascii="Arial" w:hAnsi="Arial" w:cs="Arial"/>
                <w:color w:val="000000"/>
                <w:sz w:val="20"/>
                <w:szCs w:val="20"/>
                <w:lang w:val="es-EC" w:eastAsia="es-EC"/>
              </w:rPr>
              <w:t>Ingresos por capacitaciones</w:t>
            </w:r>
          </w:p>
        </w:tc>
        <w:tc>
          <w:tcPr>
            <w:tcW w:w="1739" w:type="dxa"/>
            <w:tcBorders>
              <w:top w:val="nil"/>
              <w:left w:val="nil"/>
              <w:bottom w:val="single" w:sz="4" w:space="0" w:color="auto"/>
              <w:right w:val="single" w:sz="4" w:space="0" w:color="auto"/>
            </w:tcBorders>
            <w:shd w:val="clear" w:color="auto" w:fill="auto"/>
            <w:noWrap/>
            <w:vAlign w:val="bottom"/>
            <w:hideMark/>
          </w:tcPr>
          <w:p w:rsidR="005D799A" w:rsidRPr="00A80154" w:rsidRDefault="005D799A" w:rsidP="00725650">
            <w:pPr>
              <w:spacing w:after="0" w:line="240" w:lineRule="auto"/>
              <w:rPr>
                <w:rFonts w:ascii="Arial" w:hAnsi="Arial" w:cs="Arial"/>
                <w:color w:val="000000"/>
                <w:sz w:val="20"/>
                <w:szCs w:val="20"/>
                <w:lang w:val="es-EC" w:eastAsia="es-EC"/>
              </w:rPr>
            </w:pPr>
            <w:r w:rsidRPr="00A80154">
              <w:rPr>
                <w:rFonts w:ascii="Arial" w:hAnsi="Arial" w:cs="Arial"/>
                <w:color w:val="000000"/>
                <w:sz w:val="20"/>
                <w:szCs w:val="20"/>
                <w:lang w:val="es-EC" w:eastAsia="es-EC"/>
              </w:rPr>
              <w:t xml:space="preserve"> $ 168.000,00 </w:t>
            </w:r>
          </w:p>
        </w:tc>
      </w:tr>
      <w:tr w:rsidR="005D799A" w:rsidRPr="00A80154" w:rsidTr="00725650">
        <w:trPr>
          <w:trHeight w:val="270"/>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rsidR="005D799A" w:rsidRPr="00A80154" w:rsidRDefault="005D799A" w:rsidP="00725650">
            <w:pPr>
              <w:spacing w:after="0" w:line="240" w:lineRule="auto"/>
              <w:rPr>
                <w:rFonts w:ascii="Arial" w:hAnsi="Arial" w:cs="Arial"/>
                <w:color w:val="000000"/>
                <w:sz w:val="20"/>
                <w:szCs w:val="20"/>
                <w:lang w:val="es-EC" w:eastAsia="es-EC"/>
              </w:rPr>
            </w:pPr>
            <w:r w:rsidRPr="00A80154">
              <w:rPr>
                <w:rFonts w:ascii="Arial" w:hAnsi="Arial" w:cs="Arial"/>
                <w:color w:val="000000"/>
                <w:sz w:val="20"/>
                <w:szCs w:val="20"/>
                <w:lang w:val="es-EC" w:eastAsia="es-EC"/>
              </w:rPr>
              <w:t>Ingresos por alquiler</w:t>
            </w:r>
          </w:p>
        </w:tc>
        <w:tc>
          <w:tcPr>
            <w:tcW w:w="1739" w:type="dxa"/>
            <w:tcBorders>
              <w:top w:val="nil"/>
              <w:left w:val="nil"/>
              <w:bottom w:val="nil"/>
              <w:right w:val="single" w:sz="4" w:space="0" w:color="auto"/>
            </w:tcBorders>
            <w:shd w:val="clear" w:color="auto" w:fill="auto"/>
            <w:noWrap/>
            <w:vAlign w:val="bottom"/>
            <w:hideMark/>
          </w:tcPr>
          <w:p w:rsidR="005D799A" w:rsidRPr="00A80154" w:rsidRDefault="005D799A" w:rsidP="00725650">
            <w:pPr>
              <w:spacing w:after="0" w:line="240" w:lineRule="auto"/>
              <w:rPr>
                <w:rFonts w:ascii="Arial" w:hAnsi="Arial" w:cs="Arial"/>
                <w:color w:val="000000"/>
                <w:sz w:val="20"/>
                <w:szCs w:val="20"/>
                <w:lang w:val="es-EC" w:eastAsia="es-EC"/>
              </w:rPr>
            </w:pPr>
            <w:r w:rsidRPr="00A80154">
              <w:rPr>
                <w:rFonts w:ascii="Arial" w:hAnsi="Arial" w:cs="Arial"/>
                <w:color w:val="000000"/>
                <w:sz w:val="20"/>
                <w:szCs w:val="20"/>
                <w:lang w:val="es-EC" w:eastAsia="es-EC"/>
              </w:rPr>
              <w:t xml:space="preserve"> $   15.140,00 </w:t>
            </w:r>
          </w:p>
        </w:tc>
      </w:tr>
      <w:tr w:rsidR="005D799A" w:rsidRPr="00A80154" w:rsidTr="00725650">
        <w:trPr>
          <w:trHeight w:val="270"/>
        </w:trPr>
        <w:tc>
          <w:tcPr>
            <w:tcW w:w="2584" w:type="dxa"/>
            <w:tcBorders>
              <w:top w:val="nil"/>
              <w:left w:val="single" w:sz="4" w:space="0" w:color="auto"/>
              <w:bottom w:val="single" w:sz="4" w:space="0" w:color="auto"/>
              <w:right w:val="nil"/>
            </w:tcBorders>
            <w:shd w:val="clear" w:color="auto" w:fill="auto"/>
            <w:noWrap/>
            <w:vAlign w:val="bottom"/>
            <w:hideMark/>
          </w:tcPr>
          <w:p w:rsidR="005D799A" w:rsidRPr="00A80154" w:rsidRDefault="005D799A" w:rsidP="00725650">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TOTAL INGRESOS AL AÑ</w:t>
            </w:r>
            <w:r w:rsidRPr="00A80154">
              <w:rPr>
                <w:rFonts w:ascii="Arial" w:hAnsi="Arial" w:cs="Arial"/>
                <w:color w:val="000000"/>
                <w:sz w:val="20"/>
                <w:szCs w:val="20"/>
                <w:lang w:val="es-EC" w:eastAsia="es-EC"/>
              </w:rPr>
              <w:t>O</w:t>
            </w:r>
          </w:p>
        </w:tc>
        <w:tc>
          <w:tcPr>
            <w:tcW w:w="173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D799A" w:rsidRPr="00A80154" w:rsidRDefault="005D799A" w:rsidP="00725650">
            <w:pPr>
              <w:spacing w:after="0" w:line="240" w:lineRule="auto"/>
              <w:rPr>
                <w:rFonts w:ascii="Arial" w:hAnsi="Arial" w:cs="Arial"/>
                <w:color w:val="000000"/>
                <w:sz w:val="20"/>
                <w:szCs w:val="20"/>
                <w:lang w:val="es-EC" w:eastAsia="es-EC"/>
              </w:rPr>
            </w:pPr>
            <w:r w:rsidRPr="00A80154">
              <w:rPr>
                <w:rFonts w:ascii="Arial" w:hAnsi="Arial" w:cs="Arial"/>
                <w:color w:val="000000"/>
                <w:sz w:val="20"/>
                <w:szCs w:val="20"/>
                <w:lang w:val="es-EC" w:eastAsia="es-EC"/>
              </w:rPr>
              <w:t xml:space="preserve"> $ 229.140,00 </w:t>
            </w:r>
          </w:p>
        </w:tc>
      </w:tr>
    </w:tbl>
    <w:p w:rsidR="005D799A" w:rsidRDefault="005D799A" w:rsidP="005D799A">
      <w:pPr>
        <w:spacing w:after="0" w:line="360" w:lineRule="auto"/>
        <w:jc w:val="both"/>
        <w:rPr>
          <w:rFonts w:ascii="Arial" w:hAnsi="Arial" w:cs="Arial"/>
          <w:i/>
          <w:color w:val="000000"/>
          <w:sz w:val="20"/>
          <w:szCs w:val="20"/>
          <w:lang w:eastAsia="es-EC"/>
        </w:rPr>
      </w:pPr>
    </w:p>
    <w:p w:rsidR="005D799A" w:rsidRDefault="005D799A" w:rsidP="005D799A">
      <w:pPr>
        <w:spacing w:after="0" w:line="360" w:lineRule="auto"/>
        <w:jc w:val="both"/>
        <w:rPr>
          <w:rFonts w:ascii="Arial" w:hAnsi="Arial" w:cs="Arial"/>
          <w:i/>
          <w:color w:val="000000"/>
          <w:sz w:val="20"/>
          <w:szCs w:val="20"/>
          <w:lang w:eastAsia="es-EC"/>
        </w:rPr>
      </w:pPr>
    </w:p>
    <w:p w:rsidR="005D799A" w:rsidRDefault="005D799A" w:rsidP="005D799A">
      <w:pPr>
        <w:spacing w:after="0" w:line="360" w:lineRule="auto"/>
        <w:jc w:val="both"/>
        <w:rPr>
          <w:rFonts w:ascii="Arial" w:hAnsi="Arial" w:cs="Arial"/>
          <w:i/>
          <w:color w:val="000000"/>
          <w:sz w:val="20"/>
          <w:szCs w:val="20"/>
          <w:lang w:eastAsia="es-EC"/>
        </w:rPr>
      </w:pPr>
    </w:p>
    <w:p w:rsidR="005D799A" w:rsidRDefault="005D799A" w:rsidP="005D799A">
      <w:pPr>
        <w:spacing w:after="0" w:line="360" w:lineRule="auto"/>
        <w:jc w:val="both"/>
        <w:rPr>
          <w:rFonts w:ascii="Arial" w:hAnsi="Arial" w:cs="Arial"/>
          <w:i/>
          <w:color w:val="000000"/>
          <w:sz w:val="20"/>
          <w:szCs w:val="20"/>
          <w:lang w:eastAsia="es-EC"/>
        </w:rPr>
      </w:pPr>
    </w:p>
    <w:p w:rsidR="005D799A" w:rsidRDefault="005D799A" w:rsidP="005D799A">
      <w:pPr>
        <w:spacing w:after="0" w:line="360" w:lineRule="auto"/>
        <w:jc w:val="both"/>
        <w:rPr>
          <w:rFonts w:ascii="Arial" w:hAnsi="Arial" w:cs="Arial"/>
          <w:i/>
          <w:color w:val="000000"/>
          <w:sz w:val="20"/>
          <w:szCs w:val="20"/>
          <w:lang w:eastAsia="es-EC"/>
        </w:rPr>
      </w:pPr>
    </w:p>
    <w:p w:rsidR="005D799A" w:rsidRDefault="005D799A" w:rsidP="005D799A">
      <w:pPr>
        <w:spacing w:after="0" w:line="360" w:lineRule="auto"/>
        <w:jc w:val="both"/>
        <w:rPr>
          <w:rFonts w:ascii="Arial" w:hAnsi="Arial" w:cs="Arial"/>
          <w:i/>
          <w:color w:val="000000"/>
          <w:sz w:val="20"/>
          <w:szCs w:val="20"/>
          <w:lang w:eastAsia="es-EC"/>
        </w:rPr>
      </w:pPr>
    </w:p>
    <w:p w:rsidR="005D799A" w:rsidRDefault="005D799A" w:rsidP="005D799A">
      <w:pPr>
        <w:spacing w:after="0" w:line="360" w:lineRule="auto"/>
        <w:jc w:val="both"/>
        <w:rPr>
          <w:rFonts w:ascii="Arial" w:hAnsi="Arial" w:cs="Arial"/>
          <w:i/>
          <w:color w:val="000000"/>
          <w:sz w:val="20"/>
          <w:szCs w:val="20"/>
          <w:lang w:eastAsia="es-EC"/>
        </w:rPr>
      </w:pPr>
    </w:p>
    <w:p w:rsidR="005D799A" w:rsidRDefault="005D799A" w:rsidP="005D799A">
      <w:pPr>
        <w:spacing w:after="0" w:line="360" w:lineRule="auto"/>
        <w:jc w:val="center"/>
        <w:rPr>
          <w:rFonts w:ascii="Arial" w:hAnsi="Arial" w:cs="Arial"/>
          <w:i/>
          <w:color w:val="000000"/>
          <w:sz w:val="20"/>
          <w:szCs w:val="20"/>
          <w:lang w:eastAsia="es-EC"/>
        </w:rPr>
      </w:pPr>
      <w:r>
        <w:rPr>
          <w:rFonts w:ascii="Arial" w:hAnsi="Arial" w:cs="Arial"/>
          <w:i/>
          <w:color w:val="000000"/>
          <w:sz w:val="20"/>
          <w:szCs w:val="20"/>
          <w:lang w:eastAsia="es-EC"/>
        </w:rPr>
        <w:t>Elaborado por autores.</w:t>
      </w:r>
    </w:p>
    <w:p w:rsidR="005D799A" w:rsidRDefault="005D799A" w:rsidP="005D799A">
      <w:pPr>
        <w:spacing w:after="0" w:line="360" w:lineRule="auto"/>
        <w:jc w:val="both"/>
        <w:rPr>
          <w:rFonts w:ascii="Arial" w:hAnsi="Arial" w:cs="Arial"/>
          <w:i/>
          <w:color w:val="000000"/>
          <w:sz w:val="20"/>
          <w:szCs w:val="20"/>
          <w:lang w:eastAsia="es-EC"/>
        </w:rPr>
      </w:pPr>
    </w:p>
    <w:p w:rsidR="005D799A" w:rsidRDefault="005D799A" w:rsidP="005D799A">
      <w:pPr>
        <w:spacing w:after="0" w:line="360" w:lineRule="auto"/>
        <w:jc w:val="both"/>
        <w:rPr>
          <w:rFonts w:ascii="Arial" w:hAnsi="Arial" w:cs="Arial"/>
          <w:i/>
          <w:color w:val="000000"/>
          <w:sz w:val="20"/>
          <w:szCs w:val="20"/>
          <w:lang w:eastAsia="es-EC"/>
        </w:rPr>
      </w:pP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73" w:name="_Toc317374813"/>
      <w:r w:rsidRPr="004718D4">
        <w:rPr>
          <w:rFonts w:ascii="Arial" w:hAnsi="Arial" w:cs="Arial"/>
          <w:b/>
          <w:sz w:val="24"/>
          <w:szCs w:val="24"/>
        </w:rPr>
        <w:t>COSTOS</w:t>
      </w:r>
      <w:bookmarkEnd w:id="73"/>
    </w:p>
    <w:p w:rsidR="005D799A" w:rsidRDefault="005D799A" w:rsidP="001032CB">
      <w:pPr>
        <w:spacing w:after="0" w:line="360" w:lineRule="auto"/>
        <w:ind w:firstLine="708"/>
        <w:rPr>
          <w:rFonts w:ascii="Arial" w:hAnsi="Arial" w:cs="Arial"/>
          <w:color w:val="000000"/>
          <w:sz w:val="24"/>
          <w:szCs w:val="24"/>
          <w:lang w:eastAsia="es-EC"/>
        </w:rPr>
      </w:pPr>
      <w:r w:rsidRPr="00D64DFE">
        <w:rPr>
          <w:rFonts w:ascii="Arial" w:hAnsi="Arial" w:cs="Arial"/>
          <w:color w:val="000000"/>
          <w:sz w:val="24"/>
          <w:szCs w:val="24"/>
          <w:lang w:eastAsia="es-EC"/>
        </w:rPr>
        <w:t>El </w:t>
      </w:r>
      <w:r w:rsidRPr="00D64DFE">
        <w:rPr>
          <w:rFonts w:ascii="Arial" w:hAnsi="Arial" w:cs="Arial"/>
          <w:bCs/>
          <w:color w:val="000000"/>
          <w:sz w:val="24"/>
          <w:szCs w:val="24"/>
          <w:lang w:eastAsia="es-EC"/>
        </w:rPr>
        <w:t>costo</w:t>
      </w:r>
      <w:r w:rsidRPr="00D64DFE">
        <w:rPr>
          <w:rFonts w:ascii="Arial" w:hAnsi="Arial" w:cs="Arial"/>
          <w:color w:val="000000"/>
          <w:sz w:val="24"/>
          <w:szCs w:val="24"/>
          <w:lang w:eastAsia="es-EC"/>
        </w:rPr>
        <w:t>  es el </w:t>
      </w:r>
      <w:r w:rsidRPr="00D64DFE">
        <w:rPr>
          <w:rFonts w:ascii="Arial" w:hAnsi="Arial" w:cs="Arial"/>
          <w:bCs/>
          <w:color w:val="000000"/>
          <w:sz w:val="24"/>
          <w:szCs w:val="24"/>
          <w:lang w:eastAsia="es-EC"/>
        </w:rPr>
        <w:t>gasto económico</w:t>
      </w:r>
      <w:r w:rsidRPr="00D64DFE">
        <w:rPr>
          <w:rFonts w:ascii="Arial" w:hAnsi="Arial" w:cs="Arial"/>
          <w:color w:val="000000"/>
          <w:sz w:val="24"/>
          <w:szCs w:val="24"/>
          <w:lang w:eastAsia="es-EC"/>
        </w:rPr>
        <w:t xml:space="preserve"> que representa </w:t>
      </w:r>
      <w:r>
        <w:rPr>
          <w:rFonts w:ascii="Arial" w:hAnsi="Arial" w:cs="Arial"/>
          <w:color w:val="000000"/>
          <w:sz w:val="24"/>
          <w:szCs w:val="24"/>
          <w:lang w:eastAsia="es-EC"/>
        </w:rPr>
        <w:t xml:space="preserve">la prestación de nuestro </w:t>
      </w:r>
      <w:r w:rsidRPr="00D64DFE">
        <w:rPr>
          <w:rFonts w:ascii="Arial" w:hAnsi="Arial" w:cs="Arial"/>
          <w:color w:val="000000"/>
          <w:sz w:val="24"/>
          <w:szCs w:val="24"/>
          <w:lang w:eastAsia="es-EC"/>
        </w:rPr>
        <w:t xml:space="preserve">servicio. </w:t>
      </w:r>
      <w:r>
        <w:rPr>
          <w:rFonts w:ascii="Arial" w:hAnsi="Arial" w:cs="Arial"/>
          <w:color w:val="000000"/>
          <w:sz w:val="24"/>
          <w:szCs w:val="24"/>
          <w:lang w:eastAsia="es-EC"/>
        </w:rPr>
        <w:t xml:space="preserve">Entre estos costos tenemos </w:t>
      </w:r>
    </w:p>
    <w:p w:rsidR="005D799A" w:rsidRPr="00D64DFE" w:rsidRDefault="005D799A" w:rsidP="005D799A">
      <w:pPr>
        <w:spacing w:after="0" w:line="360" w:lineRule="auto"/>
        <w:rPr>
          <w:rFonts w:ascii="Arial" w:hAnsi="Arial" w:cs="Arial"/>
          <w:color w:val="000000"/>
          <w:sz w:val="24"/>
          <w:szCs w:val="24"/>
          <w:lang w:eastAsia="es-EC"/>
        </w:rPr>
      </w:pP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74" w:name="_Toc317374814"/>
      <w:r w:rsidRPr="004718D4">
        <w:rPr>
          <w:rFonts w:ascii="Arial" w:hAnsi="Arial" w:cs="Arial"/>
          <w:b/>
          <w:sz w:val="24"/>
          <w:szCs w:val="24"/>
        </w:rPr>
        <w:t>DEPRECIACIONES</w:t>
      </w:r>
      <w:bookmarkEnd w:id="74"/>
    </w:p>
    <w:p w:rsidR="005D799A" w:rsidRDefault="005D799A" w:rsidP="001032CB">
      <w:pPr>
        <w:spacing w:after="0" w:line="360" w:lineRule="auto"/>
        <w:ind w:firstLine="708"/>
        <w:jc w:val="both"/>
        <w:rPr>
          <w:rFonts w:ascii="Arial" w:hAnsi="Arial" w:cs="Arial"/>
          <w:color w:val="000000"/>
          <w:sz w:val="24"/>
          <w:szCs w:val="24"/>
          <w:lang w:eastAsia="es-EC"/>
        </w:rPr>
      </w:pPr>
      <w:r w:rsidRPr="005D0C2E">
        <w:rPr>
          <w:rFonts w:ascii="Arial" w:hAnsi="Arial" w:cs="Arial"/>
          <w:color w:val="000000"/>
          <w:sz w:val="24"/>
          <w:szCs w:val="24"/>
          <w:lang w:eastAsia="es-EC"/>
        </w:rPr>
        <w:t xml:space="preserve">Una reducción anual del valor de una propiedad, planta o </w:t>
      </w:r>
      <w:r>
        <w:rPr>
          <w:rFonts w:ascii="Arial" w:hAnsi="Arial" w:cs="Arial"/>
          <w:color w:val="000000"/>
          <w:sz w:val="24"/>
          <w:szCs w:val="24"/>
          <w:lang w:eastAsia="es-EC"/>
        </w:rPr>
        <w:t>equipo. Esta depreciación puede ser por el</w:t>
      </w:r>
      <w:r w:rsidRPr="005D0C2E">
        <w:rPr>
          <w:rFonts w:ascii="Arial" w:hAnsi="Arial" w:cs="Arial"/>
          <w:sz w:val="24"/>
          <w:szCs w:val="24"/>
          <w:lang w:eastAsia="es-EC"/>
        </w:rPr>
        <w:t> </w:t>
      </w:r>
      <w:hyperlink r:id="rId46" w:tooltip="Desgaste" w:history="1">
        <w:r w:rsidRPr="005D0C2E">
          <w:rPr>
            <w:rFonts w:ascii="Arial" w:hAnsi="Arial" w:cs="Arial"/>
            <w:color w:val="000000"/>
            <w:sz w:val="24"/>
            <w:szCs w:val="24"/>
            <w:lang w:eastAsia="es-EC"/>
          </w:rPr>
          <w:t>desgaste</w:t>
        </w:r>
      </w:hyperlink>
      <w:r w:rsidRPr="005D0C2E">
        <w:rPr>
          <w:rFonts w:ascii="Arial" w:hAnsi="Arial" w:cs="Arial"/>
          <w:sz w:val="24"/>
          <w:szCs w:val="24"/>
          <w:lang w:eastAsia="es-EC"/>
        </w:rPr>
        <w:t> </w:t>
      </w:r>
      <w:r w:rsidRPr="005D0C2E">
        <w:rPr>
          <w:rFonts w:ascii="Arial" w:hAnsi="Arial" w:cs="Arial"/>
          <w:color w:val="000000"/>
          <w:sz w:val="24"/>
          <w:szCs w:val="24"/>
          <w:lang w:eastAsia="es-EC"/>
        </w:rPr>
        <w:t>debido al</w:t>
      </w:r>
      <w:r w:rsidRPr="005D0C2E">
        <w:rPr>
          <w:rFonts w:ascii="Arial" w:hAnsi="Arial" w:cs="Arial"/>
          <w:sz w:val="24"/>
          <w:szCs w:val="24"/>
          <w:lang w:eastAsia="es-EC"/>
        </w:rPr>
        <w:t> </w:t>
      </w:r>
      <w:hyperlink r:id="rId47" w:tooltip="Uso" w:history="1">
        <w:r w:rsidRPr="005D0C2E">
          <w:rPr>
            <w:rFonts w:ascii="Arial" w:hAnsi="Arial" w:cs="Arial"/>
            <w:color w:val="000000"/>
            <w:sz w:val="24"/>
            <w:szCs w:val="24"/>
            <w:lang w:eastAsia="es-EC"/>
          </w:rPr>
          <w:t>uso</w:t>
        </w:r>
      </w:hyperlink>
      <w:r w:rsidRPr="005D0C2E">
        <w:rPr>
          <w:rFonts w:ascii="Arial" w:hAnsi="Arial" w:cs="Arial"/>
          <w:color w:val="000000"/>
          <w:sz w:val="24"/>
          <w:szCs w:val="24"/>
          <w:lang w:eastAsia="es-EC"/>
        </w:rPr>
        <w:t>, el paso del tiempo y la</w:t>
      </w:r>
      <w:r w:rsidRPr="005D0C2E">
        <w:rPr>
          <w:rFonts w:ascii="Arial" w:hAnsi="Arial" w:cs="Arial"/>
          <w:sz w:val="24"/>
          <w:szCs w:val="24"/>
          <w:lang w:eastAsia="es-EC"/>
        </w:rPr>
        <w:t> </w:t>
      </w:r>
      <w:hyperlink r:id="rId48" w:tooltip="Obsolescencia" w:history="1">
        <w:r w:rsidRPr="005D0C2E">
          <w:rPr>
            <w:rFonts w:ascii="Arial" w:hAnsi="Arial" w:cs="Arial"/>
            <w:color w:val="000000"/>
            <w:sz w:val="24"/>
            <w:szCs w:val="24"/>
            <w:lang w:eastAsia="es-EC"/>
          </w:rPr>
          <w:t>obsolescencia</w:t>
        </w:r>
      </w:hyperlink>
      <w:r w:rsidRPr="005D0C2E">
        <w:rPr>
          <w:rFonts w:ascii="Arial" w:hAnsi="Arial" w:cs="Arial"/>
          <w:color w:val="000000"/>
          <w:sz w:val="24"/>
          <w:szCs w:val="24"/>
          <w:lang w:eastAsia="es-EC"/>
        </w:rPr>
        <w:t xml:space="preserve">. </w:t>
      </w:r>
    </w:p>
    <w:p w:rsidR="001032CB" w:rsidRDefault="001032CB" w:rsidP="005D799A">
      <w:pPr>
        <w:spacing w:after="0" w:line="360" w:lineRule="auto"/>
        <w:jc w:val="both"/>
        <w:rPr>
          <w:rFonts w:ascii="Arial" w:hAnsi="Arial" w:cs="Arial"/>
          <w:color w:val="000000"/>
          <w:sz w:val="24"/>
          <w:szCs w:val="24"/>
          <w:lang w:eastAsia="es-EC"/>
        </w:rPr>
      </w:pPr>
    </w:p>
    <w:p w:rsidR="005D799A" w:rsidRPr="00E029E0" w:rsidRDefault="005D799A" w:rsidP="005D799A">
      <w:pPr>
        <w:spacing w:after="0" w:line="360" w:lineRule="auto"/>
        <w:jc w:val="center"/>
        <w:rPr>
          <w:rFonts w:ascii="Arial" w:hAnsi="Arial" w:cs="Arial"/>
          <w:i/>
          <w:color w:val="000000"/>
          <w:sz w:val="20"/>
          <w:szCs w:val="20"/>
          <w:lang w:eastAsia="es-EC"/>
        </w:rPr>
      </w:pPr>
      <w:r w:rsidRPr="00E029E0">
        <w:rPr>
          <w:rFonts w:ascii="Arial" w:hAnsi="Arial" w:cs="Arial"/>
          <w:i/>
          <w:color w:val="000000"/>
          <w:sz w:val="20"/>
          <w:szCs w:val="20"/>
          <w:lang w:eastAsia="es-EC"/>
        </w:rPr>
        <w:lastRenderedPageBreak/>
        <w:t>Tabla No.</w:t>
      </w:r>
      <w:r w:rsidR="0032146E">
        <w:rPr>
          <w:rFonts w:ascii="Arial" w:hAnsi="Arial" w:cs="Arial"/>
          <w:i/>
          <w:color w:val="000000"/>
          <w:sz w:val="20"/>
          <w:szCs w:val="20"/>
          <w:lang w:eastAsia="es-EC"/>
        </w:rPr>
        <w:t xml:space="preserve"> 1</w:t>
      </w:r>
      <w:r w:rsidR="003E05CB">
        <w:rPr>
          <w:rFonts w:ascii="Arial" w:hAnsi="Arial" w:cs="Arial"/>
          <w:i/>
          <w:color w:val="000000"/>
          <w:sz w:val="20"/>
          <w:szCs w:val="20"/>
          <w:lang w:eastAsia="es-EC"/>
        </w:rPr>
        <w:t>4</w:t>
      </w:r>
    </w:p>
    <w:p w:rsidR="005D799A" w:rsidRPr="00E029E0" w:rsidRDefault="005D799A" w:rsidP="005D799A">
      <w:pPr>
        <w:spacing w:after="0" w:line="360" w:lineRule="auto"/>
        <w:jc w:val="center"/>
        <w:rPr>
          <w:rFonts w:ascii="Arial" w:hAnsi="Arial" w:cs="Arial"/>
          <w:i/>
          <w:color w:val="000000"/>
          <w:sz w:val="20"/>
          <w:szCs w:val="20"/>
          <w:lang w:eastAsia="es-EC"/>
        </w:rPr>
      </w:pPr>
      <w:r>
        <w:rPr>
          <w:rFonts w:ascii="Arial" w:hAnsi="Arial" w:cs="Arial"/>
          <w:i/>
          <w:color w:val="000000"/>
          <w:sz w:val="20"/>
          <w:szCs w:val="20"/>
          <w:lang w:eastAsia="es-EC"/>
        </w:rPr>
        <w:t xml:space="preserve">Consolidado </w:t>
      </w:r>
      <w:r w:rsidRPr="00E029E0">
        <w:rPr>
          <w:rFonts w:ascii="Arial" w:hAnsi="Arial" w:cs="Arial"/>
          <w:i/>
          <w:color w:val="000000"/>
          <w:sz w:val="20"/>
          <w:szCs w:val="20"/>
          <w:lang w:eastAsia="es-EC"/>
        </w:rPr>
        <w:t>Depreciación Lineal de Activos Fijos</w:t>
      </w:r>
    </w:p>
    <w:tbl>
      <w:tblPr>
        <w:tblW w:w="8060" w:type="dxa"/>
        <w:tblInd w:w="52" w:type="dxa"/>
        <w:tblCellMar>
          <w:left w:w="70" w:type="dxa"/>
          <w:right w:w="70" w:type="dxa"/>
        </w:tblCellMar>
        <w:tblLook w:val="04A0"/>
      </w:tblPr>
      <w:tblGrid>
        <w:gridCol w:w="1600"/>
        <w:gridCol w:w="1540"/>
        <w:gridCol w:w="1420"/>
        <w:gridCol w:w="1560"/>
        <w:gridCol w:w="1940"/>
      </w:tblGrid>
      <w:tr w:rsidR="005D799A" w:rsidRPr="00722424" w:rsidTr="00725650">
        <w:trPr>
          <w:trHeight w:val="270"/>
        </w:trPr>
        <w:tc>
          <w:tcPr>
            <w:tcW w:w="1600" w:type="dxa"/>
            <w:tcBorders>
              <w:top w:val="nil"/>
              <w:left w:val="nil"/>
              <w:bottom w:val="nil"/>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p>
        </w:tc>
        <w:tc>
          <w:tcPr>
            <w:tcW w:w="1540" w:type="dxa"/>
            <w:tcBorders>
              <w:top w:val="nil"/>
              <w:left w:val="nil"/>
              <w:bottom w:val="nil"/>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p>
        </w:tc>
        <w:tc>
          <w:tcPr>
            <w:tcW w:w="1420" w:type="dxa"/>
            <w:tcBorders>
              <w:top w:val="nil"/>
              <w:left w:val="nil"/>
              <w:bottom w:val="nil"/>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p>
        </w:tc>
        <w:tc>
          <w:tcPr>
            <w:tcW w:w="1560" w:type="dxa"/>
            <w:tcBorders>
              <w:top w:val="single" w:sz="8" w:space="0" w:color="auto"/>
              <w:left w:val="single" w:sz="8" w:space="0" w:color="auto"/>
              <w:bottom w:val="nil"/>
              <w:right w:val="single" w:sz="8" w:space="0" w:color="auto"/>
            </w:tcBorders>
            <w:shd w:val="clear" w:color="000000" w:fill="C5D9F1"/>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DEP. ANUAL</w:t>
            </w:r>
          </w:p>
        </w:tc>
        <w:tc>
          <w:tcPr>
            <w:tcW w:w="1940" w:type="dxa"/>
            <w:tcBorders>
              <w:top w:val="single" w:sz="8" w:space="0" w:color="auto"/>
              <w:left w:val="nil"/>
              <w:bottom w:val="nil"/>
              <w:right w:val="single" w:sz="8" w:space="0" w:color="auto"/>
            </w:tcBorders>
            <w:shd w:val="clear" w:color="000000" w:fill="C5D9F1"/>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DEP. MENSUAL</w:t>
            </w:r>
          </w:p>
        </w:tc>
      </w:tr>
      <w:tr w:rsidR="005D799A" w:rsidRPr="00722424" w:rsidTr="00725650">
        <w:trPr>
          <w:trHeight w:val="255"/>
        </w:trPr>
        <w:tc>
          <w:tcPr>
            <w:tcW w:w="45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D799A" w:rsidRPr="00722424" w:rsidRDefault="005D799A" w:rsidP="00725650">
            <w:pPr>
              <w:spacing w:after="0" w:line="240" w:lineRule="auto"/>
              <w:rPr>
                <w:rFonts w:ascii="Arial" w:hAnsi="Arial" w:cs="Arial"/>
                <w:b/>
                <w:bCs/>
                <w:color w:val="000000"/>
                <w:sz w:val="20"/>
                <w:szCs w:val="20"/>
                <w:lang w:val="es-EC" w:eastAsia="es-EC"/>
              </w:rPr>
            </w:pPr>
            <w:r w:rsidRPr="00722424">
              <w:rPr>
                <w:rFonts w:ascii="Arial" w:hAnsi="Arial" w:cs="Arial"/>
                <w:b/>
                <w:bCs/>
                <w:color w:val="000000"/>
                <w:sz w:val="20"/>
                <w:szCs w:val="20"/>
                <w:lang w:val="es-EC" w:eastAsia="es-EC"/>
              </w:rPr>
              <w:t>Maquinaria Seguimiento Ocular</w:t>
            </w:r>
          </w:p>
        </w:tc>
        <w:tc>
          <w:tcPr>
            <w:tcW w:w="1560" w:type="dxa"/>
            <w:tcBorders>
              <w:top w:val="single" w:sz="8" w:space="0" w:color="auto"/>
              <w:left w:val="nil"/>
              <w:bottom w:val="single" w:sz="4" w:space="0" w:color="auto"/>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760,80 </w:t>
            </w:r>
          </w:p>
        </w:tc>
        <w:tc>
          <w:tcPr>
            <w:tcW w:w="19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63,40 </w:t>
            </w:r>
          </w:p>
        </w:tc>
      </w:tr>
      <w:tr w:rsidR="005D799A" w:rsidRPr="00722424" w:rsidTr="00725650">
        <w:trPr>
          <w:trHeight w:val="255"/>
        </w:trPr>
        <w:tc>
          <w:tcPr>
            <w:tcW w:w="456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D799A" w:rsidRPr="00722424" w:rsidRDefault="005D799A" w:rsidP="00725650">
            <w:pPr>
              <w:spacing w:after="0" w:line="240" w:lineRule="auto"/>
              <w:rPr>
                <w:rFonts w:ascii="Arial" w:hAnsi="Arial" w:cs="Arial"/>
                <w:b/>
                <w:bCs/>
                <w:color w:val="000000"/>
                <w:sz w:val="20"/>
                <w:szCs w:val="20"/>
                <w:lang w:val="es-EC" w:eastAsia="es-EC"/>
              </w:rPr>
            </w:pPr>
            <w:r w:rsidRPr="00722424">
              <w:rPr>
                <w:rFonts w:ascii="Arial" w:hAnsi="Arial" w:cs="Arial"/>
                <w:b/>
                <w:bCs/>
                <w:color w:val="000000"/>
                <w:sz w:val="20"/>
                <w:szCs w:val="20"/>
                <w:lang w:val="es-EC" w:eastAsia="es-EC"/>
              </w:rPr>
              <w:t xml:space="preserve">Maquinaria Electromiografía </w:t>
            </w:r>
          </w:p>
        </w:tc>
        <w:tc>
          <w:tcPr>
            <w:tcW w:w="1560" w:type="dxa"/>
            <w:tcBorders>
              <w:top w:val="nil"/>
              <w:left w:val="nil"/>
              <w:bottom w:val="single" w:sz="4" w:space="0" w:color="auto"/>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1.052,40 </w:t>
            </w:r>
          </w:p>
        </w:tc>
        <w:tc>
          <w:tcPr>
            <w:tcW w:w="1940" w:type="dxa"/>
            <w:tcBorders>
              <w:top w:val="nil"/>
              <w:left w:val="single" w:sz="8" w:space="0" w:color="auto"/>
              <w:bottom w:val="single" w:sz="4" w:space="0" w:color="auto"/>
              <w:right w:val="single" w:sz="8" w:space="0" w:color="auto"/>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87,70 </w:t>
            </w:r>
          </w:p>
        </w:tc>
      </w:tr>
      <w:tr w:rsidR="005D799A" w:rsidRPr="00722424" w:rsidTr="00725650">
        <w:trPr>
          <w:trHeight w:val="255"/>
        </w:trPr>
        <w:tc>
          <w:tcPr>
            <w:tcW w:w="456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D799A" w:rsidRPr="00722424" w:rsidRDefault="005D799A" w:rsidP="00725650">
            <w:pPr>
              <w:spacing w:after="0" w:line="240" w:lineRule="auto"/>
              <w:rPr>
                <w:rFonts w:ascii="Arial" w:hAnsi="Arial" w:cs="Arial"/>
                <w:b/>
                <w:bCs/>
                <w:color w:val="000000"/>
                <w:sz w:val="20"/>
                <w:szCs w:val="20"/>
                <w:lang w:val="es-EC" w:eastAsia="es-EC"/>
              </w:rPr>
            </w:pPr>
            <w:r w:rsidRPr="00722424">
              <w:rPr>
                <w:rFonts w:ascii="Arial" w:hAnsi="Arial" w:cs="Arial"/>
                <w:b/>
                <w:bCs/>
                <w:color w:val="000000"/>
                <w:sz w:val="20"/>
                <w:szCs w:val="20"/>
                <w:lang w:val="es-EC" w:eastAsia="es-EC"/>
              </w:rPr>
              <w:t>Tecnología Polígrafo</w:t>
            </w:r>
          </w:p>
        </w:tc>
        <w:tc>
          <w:tcPr>
            <w:tcW w:w="1560" w:type="dxa"/>
            <w:tcBorders>
              <w:top w:val="nil"/>
              <w:left w:val="nil"/>
              <w:bottom w:val="single" w:sz="4" w:space="0" w:color="auto"/>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999,00 </w:t>
            </w:r>
          </w:p>
        </w:tc>
        <w:tc>
          <w:tcPr>
            <w:tcW w:w="1940" w:type="dxa"/>
            <w:tcBorders>
              <w:top w:val="nil"/>
              <w:left w:val="single" w:sz="8" w:space="0" w:color="auto"/>
              <w:bottom w:val="single" w:sz="4" w:space="0" w:color="auto"/>
              <w:right w:val="single" w:sz="8" w:space="0" w:color="auto"/>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83,25 </w:t>
            </w:r>
          </w:p>
        </w:tc>
      </w:tr>
      <w:tr w:rsidR="005D799A" w:rsidRPr="00722424" w:rsidTr="00725650">
        <w:trPr>
          <w:trHeight w:val="255"/>
        </w:trPr>
        <w:tc>
          <w:tcPr>
            <w:tcW w:w="456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D799A" w:rsidRPr="00722424" w:rsidRDefault="005D799A" w:rsidP="00725650">
            <w:pPr>
              <w:spacing w:after="0" w:line="240" w:lineRule="auto"/>
              <w:rPr>
                <w:rFonts w:ascii="Arial" w:hAnsi="Arial" w:cs="Arial"/>
                <w:b/>
                <w:bCs/>
                <w:color w:val="000000"/>
                <w:sz w:val="20"/>
                <w:szCs w:val="20"/>
                <w:lang w:val="es-EC" w:eastAsia="es-EC"/>
              </w:rPr>
            </w:pPr>
            <w:proofErr w:type="spellStart"/>
            <w:r w:rsidRPr="00722424">
              <w:rPr>
                <w:rFonts w:ascii="Arial" w:hAnsi="Arial" w:cs="Arial"/>
                <w:b/>
                <w:bCs/>
                <w:color w:val="000000"/>
                <w:sz w:val="20"/>
                <w:szCs w:val="20"/>
                <w:lang w:val="es-EC" w:eastAsia="es-EC"/>
              </w:rPr>
              <w:t>Neurobit</w:t>
            </w:r>
            <w:proofErr w:type="spellEnd"/>
            <w:r w:rsidRPr="00722424">
              <w:rPr>
                <w:rFonts w:ascii="Arial" w:hAnsi="Arial" w:cs="Arial"/>
                <w:b/>
                <w:bCs/>
                <w:color w:val="000000"/>
                <w:sz w:val="20"/>
                <w:szCs w:val="20"/>
                <w:lang w:val="es-EC" w:eastAsia="es-EC"/>
              </w:rPr>
              <w:t xml:space="preserve"> Lite Set</w:t>
            </w:r>
          </w:p>
        </w:tc>
        <w:tc>
          <w:tcPr>
            <w:tcW w:w="1560" w:type="dxa"/>
            <w:tcBorders>
              <w:top w:val="nil"/>
              <w:left w:val="nil"/>
              <w:bottom w:val="single" w:sz="4" w:space="0" w:color="auto"/>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231,26 </w:t>
            </w:r>
          </w:p>
        </w:tc>
        <w:tc>
          <w:tcPr>
            <w:tcW w:w="1940" w:type="dxa"/>
            <w:tcBorders>
              <w:top w:val="nil"/>
              <w:left w:val="single" w:sz="8" w:space="0" w:color="auto"/>
              <w:bottom w:val="single" w:sz="4" w:space="0" w:color="auto"/>
              <w:right w:val="single" w:sz="8" w:space="0" w:color="auto"/>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19,27 </w:t>
            </w:r>
          </w:p>
        </w:tc>
      </w:tr>
      <w:tr w:rsidR="005D799A" w:rsidRPr="00722424" w:rsidTr="00725650">
        <w:trPr>
          <w:trHeight w:val="255"/>
        </w:trPr>
        <w:tc>
          <w:tcPr>
            <w:tcW w:w="456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D799A" w:rsidRPr="00722424" w:rsidRDefault="005D799A" w:rsidP="00725650">
            <w:pPr>
              <w:spacing w:after="0" w:line="240" w:lineRule="auto"/>
              <w:rPr>
                <w:rFonts w:ascii="Arial" w:hAnsi="Arial" w:cs="Arial"/>
                <w:b/>
                <w:bCs/>
                <w:color w:val="000000"/>
                <w:sz w:val="20"/>
                <w:szCs w:val="20"/>
                <w:lang w:val="es-EC" w:eastAsia="es-EC"/>
              </w:rPr>
            </w:pPr>
            <w:r w:rsidRPr="00722424">
              <w:rPr>
                <w:rFonts w:ascii="Arial" w:hAnsi="Arial" w:cs="Arial"/>
                <w:b/>
                <w:bCs/>
                <w:color w:val="000000"/>
                <w:sz w:val="20"/>
                <w:szCs w:val="20"/>
                <w:lang w:val="es-EC" w:eastAsia="es-EC"/>
              </w:rPr>
              <w:t>Computadoras de Escritorio</w:t>
            </w:r>
          </w:p>
        </w:tc>
        <w:tc>
          <w:tcPr>
            <w:tcW w:w="1560" w:type="dxa"/>
            <w:tcBorders>
              <w:top w:val="nil"/>
              <w:left w:val="nil"/>
              <w:bottom w:val="single" w:sz="4" w:space="0" w:color="auto"/>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1.866,67 </w:t>
            </w:r>
          </w:p>
        </w:tc>
        <w:tc>
          <w:tcPr>
            <w:tcW w:w="1940" w:type="dxa"/>
            <w:tcBorders>
              <w:top w:val="nil"/>
              <w:left w:val="single" w:sz="8" w:space="0" w:color="auto"/>
              <w:bottom w:val="single" w:sz="4" w:space="0" w:color="auto"/>
              <w:right w:val="single" w:sz="8" w:space="0" w:color="auto"/>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155,56 </w:t>
            </w:r>
          </w:p>
        </w:tc>
      </w:tr>
      <w:tr w:rsidR="005D799A" w:rsidRPr="00722424" w:rsidTr="00725650">
        <w:trPr>
          <w:trHeight w:val="255"/>
        </w:trPr>
        <w:tc>
          <w:tcPr>
            <w:tcW w:w="456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D799A" w:rsidRPr="00722424" w:rsidRDefault="005D799A" w:rsidP="00725650">
            <w:pPr>
              <w:spacing w:after="0" w:line="240" w:lineRule="auto"/>
              <w:rPr>
                <w:rFonts w:ascii="Arial" w:hAnsi="Arial" w:cs="Arial"/>
                <w:b/>
                <w:bCs/>
                <w:color w:val="000000"/>
                <w:sz w:val="20"/>
                <w:szCs w:val="20"/>
                <w:lang w:val="es-EC" w:eastAsia="es-EC"/>
              </w:rPr>
            </w:pPr>
            <w:r w:rsidRPr="00722424">
              <w:rPr>
                <w:rFonts w:ascii="Arial" w:hAnsi="Arial" w:cs="Arial"/>
                <w:b/>
                <w:bCs/>
                <w:color w:val="000000"/>
                <w:sz w:val="20"/>
                <w:szCs w:val="20"/>
                <w:lang w:val="es-EC" w:eastAsia="es-EC"/>
              </w:rPr>
              <w:t>Impresora Multifuncional</w:t>
            </w:r>
          </w:p>
        </w:tc>
        <w:tc>
          <w:tcPr>
            <w:tcW w:w="1560" w:type="dxa"/>
            <w:tcBorders>
              <w:top w:val="nil"/>
              <w:left w:val="nil"/>
              <w:bottom w:val="single" w:sz="4" w:space="0" w:color="auto"/>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100,00 </w:t>
            </w:r>
          </w:p>
        </w:tc>
        <w:tc>
          <w:tcPr>
            <w:tcW w:w="1940" w:type="dxa"/>
            <w:tcBorders>
              <w:top w:val="nil"/>
              <w:left w:val="single" w:sz="8" w:space="0" w:color="auto"/>
              <w:bottom w:val="single" w:sz="4" w:space="0" w:color="auto"/>
              <w:right w:val="single" w:sz="8" w:space="0" w:color="auto"/>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8,33 </w:t>
            </w:r>
          </w:p>
        </w:tc>
      </w:tr>
      <w:tr w:rsidR="005D799A" w:rsidRPr="00722424" w:rsidTr="00725650">
        <w:trPr>
          <w:trHeight w:val="270"/>
        </w:trPr>
        <w:tc>
          <w:tcPr>
            <w:tcW w:w="4560"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D799A" w:rsidRPr="00722424" w:rsidRDefault="005D799A" w:rsidP="00725650">
            <w:pPr>
              <w:spacing w:after="0" w:line="240" w:lineRule="auto"/>
              <w:rPr>
                <w:rFonts w:ascii="Arial" w:hAnsi="Arial" w:cs="Arial"/>
                <w:b/>
                <w:bCs/>
                <w:color w:val="000000"/>
                <w:sz w:val="20"/>
                <w:szCs w:val="20"/>
                <w:lang w:val="es-EC" w:eastAsia="es-EC"/>
              </w:rPr>
            </w:pPr>
            <w:r w:rsidRPr="00722424">
              <w:rPr>
                <w:rFonts w:ascii="Arial" w:hAnsi="Arial" w:cs="Arial"/>
                <w:b/>
                <w:bCs/>
                <w:color w:val="000000"/>
                <w:sz w:val="20"/>
                <w:szCs w:val="20"/>
                <w:lang w:val="es-EC" w:eastAsia="es-EC"/>
              </w:rPr>
              <w:t>Muebles de Oficina</w:t>
            </w:r>
          </w:p>
        </w:tc>
        <w:tc>
          <w:tcPr>
            <w:tcW w:w="1560" w:type="dxa"/>
            <w:tcBorders>
              <w:top w:val="nil"/>
              <w:left w:val="nil"/>
              <w:bottom w:val="single" w:sz="4" w:space="0" w:color="auto"/>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543,40 </w:t>
            </w:r>
          </w:p>
        </w:tc>
        <w:tc>
          <w:tcPr>
            <w:tcW w:w="1940" w:type="dxa"/>
            <w:tcBorders>
              <w:top w:val="nil"/>
              <w:left w:val="single" w:sz="8" w:space="0" w:color="auto"/>
              <w:bottom w:val="single" w:sz="4" w:space="0" w:color="auto"/>
              <w:right w:val="single" w:sz="8" w:space="0" w:color="auto"/>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45,28 </w:t>
            </w:r>
          </w:p>
        </w:tc>
      </w:tr>
      <w:tr w:rsidR="005D799A" w:rsidRPr="00722424" w:rsidTr="00725650">
        <w:trPr>
          <w:trHeight w:val="270"/>
        </w:trPr>
        <w:tc>
          <w:tcPr>
            <w:tcW w:w="45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D799A" w:rsidRPr="00722424" w:rsidRDefault="005D799A" w:rsidP="00725650">
            <w:pPr>
              <w:spacing w:after="0" w:line="240" w:lineRule="auto"/>
              <w:rPr>
                <w:rFonts w:ascii="Arial" w:hAnsi="Arial" w:cs="Arial"/>
                <w:b/>
                <w:bCs/>
                <w:color w:val="000000"/>
                <w:sz w:val="20"/>
                <w:szCs w:val="20"/>
                <w:lang w:val="es-EC" w:eastAsia="es-EC"/>
              </w:rPr>
            </w:pPr>
            <w:r w:rsidRPr="00722424">
              <w:rPr>
                <w:rFonts w:ascii="Arial" w:hAnsi="Arial" w:cs="Arial"/>
                <w:b/>
                <w:bCs/>
                <w:color w:val="000000"/>
                <w:sz w:val="20"/>
                <w:szCs w:val="20"/>
                <w:lang w:val="es-EC" w:eastAsia="es-EC"/>
              </w:rPr>
              <w:t>Proyector</w:t>
            </w:r>
          </w:p>
        </w:tc>
        <w:tc>
          <w:tcPr>
            <w:tcW w:w="1560" w:type="dxa"/>
            <w:tcBorders>
              <w:top w:val="nil"/>
              <w:left w:val="nil"/>
              <w:bottom w:val="nil"/>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70,00 </w:t>
            </w:r>
          </w:p>
        </w:tc>
        <w:tc>
          <w:tcPr>
            <w:tcW w:w="1940" w:type="dxa"/>
            <w:tcBorders>
              <w:top w:val="nil"/>
              <w:left w:val="single" w:sz="8" w:space="0" w:color="auto"/>
              <w:bottom w:val="single" w:sz="4" w:space="0" w:color="auto"/>
              <w:right w:val="single" w:sz="8" w:space="0" w:color="auto"/>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r w:rsidRPr="00722424">
              <w:rPr>
                <w:rFonts w:ascii="Arial" w:hAnsi="Arial" w:cs="Arial"/>
                <w:color w:val="000000"/>
                <w:sz w:val="20"/>
                <w:szCs w:val="20"/>
                <w:lang w:val="es-EC" w:eastAsia="es-EC"/>
              </w:rPr>
              <w:t xml:space="preserve"> $                     5,83 </w:t>
            </w:r>
          </w:p>
        </w:tc>
      </w:tr>
      <w:tr w:rsidR="005D799A" w:rsidRPr="00722424" w:rsidTr="00725650">
        <w:trPr>
          <w:trHeight w:val="133"/>
        </w:trPr>
        <w:tc>
          <w:tcPr>
            <w:tcW w:w="1600" w:type="dxa"/>
            <w:tcBorders>
              <w:top w:val="nil"/>
              <w:left w:val="nil"/>
              <w:bottom w:val="nil"/>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p>
        </w:tc>
        <w:tc>
          <w:tcPr>
            <w:tcW w:w="1540" w:type="dxa"/>
            <w:tcBorders>
              <w:top w:val="nil"/>
              <w:left w:val="nil"/>
              <w:bottom w:val="nil"/>
              <w:right w:val="nil"/>
            </w:tcBorders>
            <w:shd w:val="clear" w:color="auto" w:fill="auto"/>
            <w:noWrap/>
            <w:vAlign w:val="bottom"/>
            <w:hideMark/>
          </w:tcPr>
          <w:p w:rsidR="005D799A" w:rsidRPr="00722424" w:rsidRDefault="005D799A" w:rsidP="00725650">
            <w:pPr>
              <w:spacing w:after="0" w:line="240" w:lineRule="auto"/>
              <w:ind w:left="475" w:hanging="475"/>
              <w:rPr>
                <w:rFonts w:ascii="Arial" w:hAnsi="Arial" w:cs="Arial"/>
                <w:color w:val="000000"/>
                <w:sz w:val="20"/>
                <w:szCs w:val="20"/>
                <w:lang w:val="es-EC" w:eastAsia="es-EC"/>
              </w:rPr>
            </w:pPr>
          </w:p>
        </w:tc>
        <w:tc>
          <w:tcPr>
            <w:tcW w:w="1420" w:type="dxa"/>
            <w:tcBorders>
              <w:top w:val="nil"/>
              <w:left w:val="nil"/>
              <w:bottom w:val="nil"/>
              <w:right w:val="nil"/>
            </w:tcBorders>
            <w:shd w:val="clear" w:color="auto" w:fill="auto"/>
            <w:noWrap/>
            <w:vAlign w:val="bottom"/>
            <w:hideMark/>
          </w:tcPr>
          <w:p w:rsidR="005D799A" w:rsidRPr="00722424" w:rsidRDefault="005D799A" w:rsidP="00725650">
            <w:pPr>
              <w:spacing w:after="0" w:line="240" w:lineRule="auto"/>
              <w:rPr>
                <w:rFonts w:ascii="Arial" w:hAnsi="Arial" w:cs="Arial"/>
                <w:color w:val="000000"/>
                <w:sz w:val="20"/>
                <w:szCs w:val="20"/>
                <w:lang w:val="es-EC" w:eastAsia="es-EC"/>
              </w:rPr>
            </w:pP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D799A" w:rsidRPr="005D0C2E" w:rsidRDefault="005D799A" w:rsidP="00725650">
            <w:pPr>
              <w:spacing w:after="0" w:line="240" w:lineRule="auto"/>
              <w:rPr>
                <w:rFonts w:ascii="Arial" w:hAnsi="Arial" w:cs="Arial"/>
                <w:b/>
                <w:color w:val="000000"/>
                <w:sz w:val="20"/>
                <w:szCs w:val="20"/>
                <w:lang w:val="es-EC" w:eastAsia="es-EC"/>
              </w:rPr>
            </w:pPr>
            <w:r w:rsidRPr="005D0C2E">
              <w:rPr>
                <w:rFonts w:ascii="Arial" w:hAnsi="Arial" w:cs="Arial"/>
                <w:b/>
                <w:color w:val="000000"/>
                <w:sz w:val="20"/>
                <w:szCs w:val="20"/>
                <w:lang w:val="es-EC" w:eastAsia="es-EC"/>
              </w:rPr>
              <w:t xml:space="preserve"> $        5.623,53 </w:t>
            </w:r>
          </w:p>
        </w:tc>
        <w:tc>
          <w:tcPr>
            <w:tcW w:w="1940" w:type="dxa"/>
            <w:tcBorders>
              <w:top w:val="single" w:sz="8" w:space="0" w:color="auto"/>
              <w:left w:val="nil"/>
              <w:bottom w:val="single" w:sz="8" w:space="0" w:color="auto"/>
              <w:right w:val="single" w:sz="8" w:space="0" w:color="auto"/>
            </w:tcBorders>
            <w:shd w:val="clear" w:color="auto" w:fill="auto"/>
            <w:noWrap/>
            <w:vAlign w:val="bottom"/>
            <w:hideMark/>
          </w:tcPr>
          <w:p w:rsidR="005D799A" w:rsidRPr="005D0C2E" w:rsidRDefault="005D799A" w:rsidP="00725650">
            <w:pPr>
              <w:spacing w:after="0" w:line="240" w:lineRule="auto"/>
              <w:rPr>
                <w:rFonts w:ascii="Arial" w:hAnsi="Arial" w:cs="Arial"/>
                <w:b/>
                <w:color w:val="000000"/>
                <w:sz w:val="20"/>
                <w:szCs w:val="20"/>
                <w:lang w:val="es-EC" w:eastAsia="es-EC"/>
              </w:rPr>
            </w:pPr>
            <w:r w:rsidRPr="005D0C2E">
              <w:rPr>
                <w:rFonts w:ascii="Arial" w:hAnsi="Arial" w:cs="Arial"/>
                <w:b/>
                <w:color w:val="000000"/>
                <w:sz w:val="20"/>
                <w:szCs w:val="20"/>
                <w:lang w:val="es-EC" w:eastAsia="es-EC"/>
              </w:rPr>
              <w:t xml:space="preserve"> $                 468,63 </w:t>
            </w:r>
          </w:p>
        </w:tc>
      </w:tr>
    </w:tbl>
    <w:p w:rsidR="005D799A" w:rsidRDefault="005D799A" w:rsidP="003E05CB">
      <w:pPr>
        <w:spacing w:before="240" w:after="0" w:line="360" w:lineRule="auto"/>
        <w:jc w:val="center"/>
        <w:rPr>
          <w:rFonts w:ascii="Arial" w:hAnsi="Arial" w:cs="Arial"/>
          <w:i/>
          <w:color w:val="000000"/>
          <w:sz w:val="20"/>
          <w:szCs w:val="20"/>
          <w:lang w:eastAsia="es-EC"/>
        </w:rPr>
      </w:pPr>
      <w:r>
        <w:rPr>
          <w:rFonts w:ascii="Arial" w:hAnsi="Arial" w:cs="Arial"/>
          <w:i/>
          <w:color w:val="000000"/>
          <w:sz w:val="20"/>
          <w:szCs w:val="20"/>
          <w:lang w:eastAsia="es-EC"/>
        </w:rPr>
        <w:t>Elaborado por los autores</w:t>
      </w:r>
    </w:p>
    <w:p w:rsidR="005D799A" w:rsidRDefault="005D799A" w:rsidP="005D799A">
      <w:pPr>
        <w:spacing w:after="0" w:line="360" w:lineRule="auto"/>
        <w:jc w:val="both"/>
        <w:rPr>
          <w:rFonts w:ascii="Arial" w:hAnsi="Arial" w:cs="Arial"/>
          <w:i/>
          <w:color w:val="000000"/>
          <w:sz w:val="20"/>
          <w:szCs w:val="20"/>
          <w:lang w:eastAsia="es-EC"/>
        </w:rPr>
      </w:pP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75" w:name="_Toc317374815"/>
      <w:r w:rsidRPr="004718D4">
        <w:rPr>
          <w:rFonts w:ascii="Arial" w:hAnsi="Arial" w:cs="Arial"/>
          <w:b/>
          <w:sz w:val="24"/>
          <w:szCs w:val="24"/>
        </w:rPr>
        <w:t>VALOR DE DESECHO</w:t>
      </w:r>
      <w:bookmarkEnd w:id="75"/>
    </w:p>
    <w:p w:rsidR="005D799A" w:rsidRDefault="005D799A" w:rsidP="001032CB">
      <w:pPr>
        <w:spacing w:line="360" w:lineRule="auto"/>
        <w:ind w:firstLine="708"/>
        <w:rPr>
          <w:rFonts w:ascii="Arial" w:hAnsi="Arial" w:cs="Arial"/>
          <w:color w:val="000000"/>
          <w:sz w:val="24"/>
          <w:szCs w:val="24"/>
        </w:rPr>
      </w:pPr>
      <w:r w:rsidRPr="00BA5AEE">
        <w:rPr>
          <w:rFonts w:ascii="Arial" w:hAnsi="Arial" w:cs="Arial"/>
          <w:color w:val="000000"/>
          <w:sz w:val="24"/>
          <w:szCs w:val="24"/>
        </w:rPr>
        <w:t>El valor al final de la vida de nuestros activos fijos que forman parte de nuestra inversión inicial son:</w:t>
      </w:r>
    </w:p>
    <w:p w:rsidR="005D799A" w:rsidRPr="005D0C2E" w:rsidRDefault="005D799A" w:rsidP="005D799A">
      <w:pPr>
        <w:spacing w:after="0" w:line="240" w:lineRule="auto"/>
        <w:jc w:val="center"/>
        <w:rPr>
          <w:rFonts w:ascii="Arial" w:hAnsi="Arial" w:cs="Arial"/>
          <w:i/>
          <w:color w:val="000000"/>
          <w:sz w:val="20"/>
          <w:szCs w:val="20"/>
        </w:rPr>
      </w:pPr>
      <w:r w:rsidRPr="005D0C2E">
        <w:rPr>
          <w:rFonts w:ascii="Arial" w:hAnsi="Arial" w:cs="Arial"/>
          <w:i/>
          <w:color w:val="000000"/>
          <w:sz w:val="20"/>
          <w:szCs w:val="20"/>
        </w:rPr>
        <w:t>Tabla No.</w:t>
      </w:r>
      <w:r w:rsidR="0032146E">
        <w:rPr>
          <w:rFonts w:ascii="Arial" w:hAnsi="Arial" w:cs="Arial"/>
          <w:i/>
          <w:color w:val="000000"/>
          <w:sz w:val="20"/>
          <w:szCs w:val="20"/>
        </w:rPr>
        <w:t xml:space="preserve"> 1</w:t>
      </w:r>
      <w:r w:rsidR="003E05CB">
        <w:rPr>
          <w:rFonts w:ascii="Arial" w:hAnsi="Arial" w:cs="Arial"/>
          <w:i/>
          <w:color w:val="000000"/>
          <w:sz w:val="20"/>
          <w:szCs w:val="20"/>
        </w:rPr>
        <w:t>5</w:t>
      </w:r>
    </w:p>
    <w:p w:rsidR="005D799A" w:rsidRPr="005D0C2E" w:rsidRDefault="005D799A" w:rsidP="005D799A">
      <w:pPr>
        <w:spacing w:after="0" w:line="240" w:lineRule="auto"/>
        <w:jc w:val="center"/>
        <w:rPr>
          <w:rFonts w:ascii="Arial" w:hAnsi="Arial" w:cs="Arial"/>
          <w:i/>
          <w:color w:val="000000"/>
          <w:sz w:val="20"/>
          <w:szCs w:val="20"/>
        </w:rPr>
      </w:pPr>
      <w:r w:rsidRPr="005D0C2E">
        <w:rPr>
          <w:rFonts w:ascii="Arial" w:hAnsi="Arial" w:cs="Arial"/>
          <w:i/>
          <w:color w:val="000000"/>
          <w:sz w:val="20"/>
          <w:szCs w:val="20"/>
        </w:rPr>
        <w:t>Valor de desecho de activos fijos</w:t>
      </w:r>
    </w:p>
    <w:tbl>
      <w:tblPr>
        <w:tblW w:w="7669" w:type="dxa"/>
        <w:tblInd w:w="56" w:type="dxa"/>
        <w:tblCellMar>
          <w:left w:w="70" w:type="dxa"/>
          <w:right w:w="70" w:type="dxa"/>
        </w:tblCellMar>
        <w:tblLook w:val="04A0"/>
      </w:tblPr>
      <w:tblGrid>
        <w:gridCol w:w="3760"/>
        <w:gridCol w:w="1924"/>
        <w:gridCol w:w="1985"/>
      </w:tblGrid>
      <w:tr w:rsidR="005D799A" w:rsidRPr="00B929F6" w:rsidTr="00725650">
        <w:trPr>
          <w:trHeight w:val="300"/>
        </w:trPr>
        <w:tc>
          <w:tcPr>
            <w:tcW w:w="3760" w:type="dxa"/>
            <w:vMerge w:val="restart"/>
            <w:tcBorders>
              <w:top w:val="single" w:sz="4" w:space="0" w:color="auto"/>
              <w:left w:val="single" w:sz="4" w:space="0" w:color="auto"/>
              <w:bottom w:val="single" w:sz="4" w:space="0" w:color="auto"/>
              <w:right w:val="nil"/>
            </w:tcBorders>
            <w:shd w:val="clear" w:color="000000" w:fill="C5D9F1"/>
            <w:vAlign w:val="center"/>
            <w:hideMark/>
          </w:tcPr>
          <w:p w:rsidR="005D799A" w:rsidRPr="00B929F6" w:rsidRDefault="005D799A" w:rsidP="00725650">
            <w:pPr>
              <w:spacing w:after="0" w:line="240" w:lineRule="auto"/>
              <w:jc w:val="center"/>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ACTIVO FIJO</w:t>
            </w:r>
          </w:p>
        </w:tc>
        <w:tc>
          <w:tcPr>
            <w:tcW w:w="1924" w:type="dxa"/>
            <w:vMerge w:val="restart"/>
            <w:tcBorders>
              <w:top w:val="single" w:sz="8" w:space="0" w:color="auto"/>
              <w:left w:val="single" w:sz="8" w:space="0" w:color="auto"/>
              <w:bottom w:val="single" w:sz="4" w:space="0" w:color="auto"/>
              <w:right w:val="single" w:sz="8" w:space="0" w:color="auto"/>
            </w:tcBorders>
            <w:shd w:val="clear" w:color="000000" w:fill="C5D9F1"/>
            <w:vAlign w:val="center"/>
            <w:hideMark/>
          </w:tcPr>
          <w:p w:rsidR="005D799A" w:rsidRPr="00B929F6" w:rsidRDefault="005D799A" w:rsidP="00725650">
            <w:pPr>
              <w:spacing w:after="0" w:line="240" w:lineRule="auto"/>
              <w:jc w:val="center"/>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 xml:space="preserve"> Depreciación </w:t>
            </w:r>
            <w:r w:rsidRPr="00B929F6">
              <w:rPr>
                <w:rFonts w:ascii="Arial" w:hAnsi="Arial" w:cs="Arial"/>
                <w:b/>
                <w:bCs/>
                <w:color w:val="000000"/>
                <w:sz w:val="24"/>
                <w:szCs w:val="24"/>
                <w:lang w:val="es-EC" w:eastAsia="es-EC"/>
              </w:rPr>
              <w:br/>
              <w:t xml:space="preserve">Acumulada </w:t>
            </w:r>
          </w:p>
        </w:tc>
        <w:tc>
          <w:tcPr>
            <w:tcW w:w="1985" w:type="dxa"/>
            <w:vMerge w:val="restart"/>
            <w:tcBorders>
              <w:top w:val="single" w:sz="8" w:space="0" w:color="auto"/>
              <w:left w:val="nil"/>
              <w:bottom w:val="single" w:sz="4" w:space="0" w:color="auto"/>
              <w:right w:val="single" w:sz="8" w:space="0" w:color="auto"/>
            </w:tcBorders>
            <w:shd w:val="clear" w:color="000000" w:fill="C5D9F1"/>
            <w:vAlign w:val="center"/>
            <w:hideMark/>
          </w:tcPr>
          <w:p w:rsidR="005D799A" w:rsidRPr="00B929F6" w:rsidRDefault="005D799A" w:rsidP="00725650">
            <w:pPr>
              <w:spacing w:after="0" w:line="240" w:lineRule="auto"/>
              <w:jc w:val="center"/>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 xml:space="preserve">Valor en </w:t>
            </w:r>
            <w:r w:rsidRPr="00B929F6">
              <w:rPr>
                <w:rFonts w:ascii="Arial" w:hAnsi="Arial" w:cs="Arial"/>
                <w:b/>
                <w:bCs/>
                <w:color w:val="000000"/>
                <w:sz w:val="24"/>
                <w:szCs w:val="24"/>
                <w:lang w:val="es-EC" w:eastAsia="es-EC"/>
              </w:rPr>
              <w:br/>
              <w:t>Libros</w:t>
            </w:r>
          </w:p>
        </w:tc>
      </w:tr>
      <w:tr w:rsidR="005D799A" w:rsidRPr="00B929F6" w:rsidTr="00725650">
        <w:trPr>
          <w:trHeight w:val="420"/>
        </w:trPr>
        <w:tc>
          <w:tcPr>
            <w:tcW w:w="3760" w:type="dxa"/>
            <w:vMerge/>
            <w:tcBorders>
              <w:top w:val="single" w:sz="4" w:space="0" w:color="auto"/>
              <w:left w:val="single" w:sz="4" w:space="0" w:color="auto"/>
              <w:bottom w:val="single" w:sz="4" w:space="0" w:color="auto"/>
              <w:right w:val="nil"/>
            </w:tcBorders>
            <w:vAlign w:val="center"/>
            <w:hideMark/>
          </w:tcPr>
          <w:p w:rsidR="005D799A" w:rsidRPr="00B929F6" w:rsidRDefault="005D799A" w:rsidP="00725650">
            <w:pPr>
              <w:spacing w:after="0" w:line="240" w:lineRule="auto"/>
              <w:rPr>
                <w:rFonts w:ascii="Arial" w:hAnsi="Arial" w:cs="Arial"/>
                <w:b/>
                <w:bCs/>
                <w:color w:val="000000"/>
                <w:sz w:val="24"/>
                <w:szCs w:val="24"/>
                <w:lang w:val="es-EC" w:eastAsia="es-EC"/>
              </w:rPr>
            </w:pPr>
          </w:p>
        </w:tc>
        <w:tc>
          <w:tcPr>
            <w:tcW w:w="1924" w:type="dxa"/>
            <w:vMerge/>
            <w:tcBorders>
              <w:top w:val="single" w:sz="8" w:space="0" w:color="auto"/>
              <w:left w:val="single" w:sz="8" w:space="0" w:color="auto"/>
              <w:bottom w:val="single" w:sz="4" w:space="0" w:color="auto"/>
              <w:right w:val="single" w:sz="8" w:space="0" w:color="auto"/>
            </w:tcBorders>
            <w:vAlign w:val="center"/>
            <w:hideMark/>
          </w:tcPr>
          <w:p w:rsidR="005D799A" w:rsidRPr="00B929F6" w:rsidRDefault="005D799A" w:rsidP="00725650">
            <w:pPr>
              <w:spacing w:after="0" w:line="240" w:lineRule="auto"/>
              <w:rPr>
                <w:rFonts w:ascii="Arial" w:hAnsi="Arial" w:cs="Arial"/>
                <w:b/>
                <w:bCs/>
                <w:color w:val="000000"/>
                <w:sz w:val="24"/>
                <w:szCs w:val="24"/>
                <w:lang w:val="es-EC" w:eastAsia="es-EC"/>
              </w:rPr>
            </w:pPr>
          </w:p>
        </w:tc>
        <w:tc>
          <w:tcPr>
            <w:tcW w:w="1985" w:type="dxa"/>
            <w:vMerge/>
            <w:tcBorders>
              <w:top w:val="single" w:sz="8" w:space="0" w:color="auto"/>
              <w:left w:val="nil"/>
              <w:bottom w:val="single" w:sz="4" w:space="0" w:color="auto"/>
              <w:right w:val="single" w:sz="8" w:space="0" w:color="auto"/>
            </w:tcBorders>
            <w:vAlign w:val="center"/>
            <w:hideMark/>
          </w:tcPr>
          <w:p w:rsidR="005D799A" w:rsidRPr="00B929F6" w:rsidRDefault="005D799A" w:rsidP="00725650">
            <w:pPr>
              <w:spacing w:after="0" w:line="240" w:lineRule="auto"/>
              <w:rPr>
                <w:rFonts w:ascii="Arial" w:hAnsi="Arial" w:cs="Arial"/>
                <w:b/>
                <w:bCs/>
                <w:color w:val="000000"/>
                <w:sz w:val="24"/>
                <w:szCs w:val="24"/>
                <w:lang w:val="es-EC" w:eastAsia="es-EC"/>
              </w:rPr>
            </w:pPr>
          </w:p>
        </w:tc>
      </w:tr>
      <w:tr w:rsidR="005D799A" w:rsidRPr="00B929F6" w:rsidTr="00725650">
        <w:trPr>
          <w:trHeight w:val="315"/>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Maquinaria Seguimiento Ocular</w:t>
            </w:r>
          </w:p>
        </w:tc>
        <w:tc>
          <w:tcPr>
            <w:tcW w:w="1924" w:type="dxa"/>
            <w:tcBorders>
              <w:top w:val="single" w:sz="4" w:space="0" w:color="auto"/>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3.804,00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3.804,00 </w:t>
            </w:r>
          </w:p>
        </w:tc>
      </w:tr>
      <w:tr w:rsidR="005D799A" w:rsidRPr="00B929F6" w:rsidTr="00725650">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 xml:space="preserve">Maquinaria Electromiografía </w:t>
            </w:r>
          </w:p>
        </w:tc>
        <w:tc>
          <w:tcPr>
            <w:tcW w:w="1924"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5.262,00 </w:t>
            </w:r>
          </w:p>
        </w:tc>
        <w:tc>
          <w:tcPr>
            <w:tcW w:w="1985"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5.262,00 </w:t>
            </w:r>
          </w:p>
        </w:tc>
      </w:tr>
      <w:tr w:rsidR="005D799A" w:rsidRPr="00B929F6" w:rsidTr="00725650">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Tecnología Polígrafo</w:t>
            </w:r>
          </w:p>
        </w:tc>
        <w:tc>
          <w:tcPr>
            <w:tcW w:w="1924"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4.995,00 </w:t>
            </w:r>
          </w:p>
        </w:tc>
        <w:tc>
          <w:tcPr>
            <w:tcW w:w="1985"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4.995,00 </w:t>
            </w:r>
          </w:p>
        </w:tc>
      </w:tr>
      <w:tr w:rsidR="005D799A" w:rsidRPr="00B929F6" w:rsidTr="00725650">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rPr>
                <w:rFonts w:ascii="Arial" w:hAnsi="Arial" w:cs="Arial"/>
                <w:b/>
                <w:bCs/>
                <w:color w:val="000000"/>
                <w:sz w:val="24"/>
                <w:szCs w:val="24"/>
                <w:lang w:val="es-EC" w:eastAsia="es-EC"/>
              </w:rPr>
            </w:pPr>
            <w:proofErr w:type="spellStart"/>
            <w:r w:rsidRPr="00B929F6">
              <w:rPr>
                <w:rFonts w:ascii="Arial" w:hAnsi="Arial" w:cs="Arial"/>
                <w:b/>
                <w:bCs/>
                <w:color w:val="000000"/>
                <w:sz w:val="24"/>
                <w:szCs w:val="24"/>
                <w:lang w:val="es-EC" w:eastAsia="es-EC"/>
              </w:rPr>
              <w:t>Neurobit</w:t>
            </w:r>
            <w:proofErr w:type="spellEnd"/>
            <w:r w:rsidRPr="00B929F6">
              <w:rPr>
                <w:rFonts w:ascii="Arial" w:hAnsi="Arial" w:cs="Arial"/>
                <w:b/>
                <w:bCs/>
                <w:color w:val="000000"/>
                <w:sz w:val="24"/>
                <w:szCs w:val="24"/>
                <w:lang w:val="es-EC" w:eastAsia="es-EC"/>
              </w:rPr>
              <w:t xml:space="preserve"> Lite Set</w:t>
            </w:r>
          </w:p>
        </w:tc>
        <w:tc>
          <w:tcPr>
            <w:tcW w:w="1924"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1.156,32 </w:t>
            </w:r>
          </w:p>
        </w:tc>
        <w:tc>
          <w:tcPr>
            <w:tcW w:w="1985"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1.156,32 </w:t>
            </w:r>
          </w:p>
        </w:tc>
      </w:tr>
      <w:tr w:rsidR="005D799A" w:rsidRPr="00B929F6" w:rsidTr="00725650">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Computadoras de Escritorio</w:t>
            </w:r>
          </w:p>
        </w:tc>
        <w:tc>
          <w:tcPr>
            <w:tcW w:w="1924"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9.333,33 </w:t>
            </w:r>
          </w:p>
        </w:tc>
        <w:tc>
          <w:tcPr>
            <w:tcW w:w="1985"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1.866,67 </w:t>
            </w:r>
          </w:p>
        </w:tc>
      </w:tr>
      <w:tr w:rsidR="005D799A" w:rsidRPr="00B929F6" w:rsidTr="00725650">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Impresora Multifuncional</w:t>
            </w:r>
          </w:p>
        </w:tc>
        <w:tc>
          <w:tcPr>
            <w:tcW w:w="1924"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500,00 </w:t>
            </w:r>
          </w:p>
        </w:tc>
        <w:tc>
          <w:tcPr>
            <w:tcW w:w="1985"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400,00 </w:t>
            </w:r>
          </w:p>
        </w:tc>
      </w:tr>
      <w:tr w:rsidR="005D799A" w:rsidRPr="00B929F6" w:rsidTr="00725650">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Muebles de Oficina</w:t>
            </w:r>
          </w:p>
        </w:tc>
        <w:tc>
          <w:tcPr>
            <w:tcW w:w="1924"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2.717,00 </w:t>
            </w:r>
          </w:p>
        </w:tc>
        <w:tc>
          <w:tcPr>
            <w:tcW w:w="1985"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2.717,00 </w:t>
            </w:r>
          </w:p>
        </w:tc>
      </w:tr>
      <w:tr w:rsidR="005D799A" w:rsidRPr="00B929F6" w:rsidTr="00725650">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Proyector</w:t>
            </w:r>
          </w:p>
        </w:tc>
        <w:tc>
          <w:tcPr>
            <w:tcW w:w="1924"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350,00 </w:t>
            </w:r>
          </w:p>
        </w:tc>
        <w:tc>
          <w:tcPr>
            <w:tcW w:w="1985" w:type="dxa"/>
            <w:tcBorders>
              <w:top w:val="nil"/>
              <w:left w:val="nil"/>
              <w:bottom w:val="single" w:sz="4"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color w:val="000000"/>
                <w:sz w:val="24"/>
                <w:szCs w:val="24"/>
                <w:lang w:val="es-EC" w:eastAsia="es-EC"/>
              </w:rPr>
            </w:pPr>
            <w:r w:rsidRPr="00B929F6">
              <w:rPr>
                <w:rFonts w:ascii="Arial" w:hAnsi="Arial" w:cs="Arial"/>
                <w:color w:val="000000"/>
                <w:sz w:val="24"/>
                <w:szCs w:val="24"/>
                <w:lang w:val="es-EC" w:eastAsia="es-EC"/>
              </w:rPr>
              <w:t xml:space="preserve"> $      350,00 </w:t>
            </w:r>
          </w:p>
        </w:tc>
      </w:tr>
      <w:tr w:rsidR="005D799A" w:rsidRPr="00B929F6" w:rsidTr="00725650">
        <w:trPr>
          <w:trHeight w:val="330"/>
        </w:trPr>
        <w:tc>
          <w:tcPr>
            <w:tcW w:w="3760" w:type="dxa"/>
            <w:tcBorders>
              <w:top w:val="nil"/>
              <w:left w:val="nil"/>
              <w:bottom w:val="nil"/>
              <w:right w:val="nil"/>
            </w:tcBorders>
            <w:shd w:val="clear" w:color="auto" w:fill="auto"/>
            <w:noWrap/>
            <w:vAlign w:val="center"/>
            <w:hideMark/>
          </w:tcPr>
          <w:p w:rsidR="005D799A" w:rsidRPr="005D0C2E" w:rsidRDefault="005D799A" w:rsidP="00725650">
            <w:pPr>
              <w:spacing w:after="0" w:line="240" w:lineRule="auto"/>
              <w:rPr>
                <w:rFonts w:ascii="Arial" w:hAnsi="Arial" w:cs="Arial"/>
                <w:i/>
                <w:color w:val="000000"/>
                <w:sz w:val="20"/>
                <w:szCs w:val="20"/>
                <w:lang w:val="es-EC" w:eastAsia="es-EC"/>
              </w:rPr>
            </w:pPr>
            <w:r w:rsidRPr="005D0C2E">
              <w:rPr>
                <w:rFonts w:ascii="Arial" w:hAnsi="Arial" w:cs="Arial"/>
                <w:i/>
                <w:color w:val="000000"/>
                <w:sz w:val="20"/>
                <w:szCs w:val="20"/>
                <w:lang w:val="es-EC" w:eastAsia="es-EC"/>
              </w:rPr>
              <w:t>Elaborado por los autores.</w:t>
            </w:r>
          </w:p>
        </w:tc>
        <w:tc>
          <w:tcPr>
            <w:tcW w:w="1924" w:type="dxa"/>
            <w:tcBorders>
              <w:top w:val="nil"/>
              <w:left w:val="single" w:sz="8" w:space="0" w:color="auto"/>
              <w:bottom w:val="single" w:sz="8" w:space="0" w:color="auto"/>
              <w:right w:val="single" w:sz="4" w:space="0" w:color="auto"/>
            </w:tcBorders>
            <w:shd w:val="clear" w:color="auto" w:fill="auto"/>
            <w:vAlign w:val="center"/>
            <w:hideMark/>
          </w:tcPr>
          <w:p w:rsidR="005D799A" w:rsidRPr="00B929F6" w:rsidRDefault="005D799A" w:rsidP="00725650">
            <w:pPr>
              <w:spacing w:after="0" w:line="240" w:lineRule="auto"/>
              <w:jc w:val="center"/>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 xml:space="preserve"> $     28.117,65 </w:t>
            </w:r>
          </w:p>
        </w:tc>
        <w:tc>
          <w:tcPr>
            <w:tcW w:w="1985" w:type="dxa"/>
            <w:tcBorders>
              <w:top w:val="nil"/>
              <w:left w:val="nil"/>
              <w:bottom w:val="single" w:sz="8" w:space="0" w:color="auto"/>
              <w:right w:val="single" w:sz="8" w:space="0" w:color="auto"/>
            </w:tcBorders>
            <w:shd w:val="clear" w:color="auto" w:fill="auto"/>
            <w:noWrap/>
            <w:vAlign w:val="center"/>
            <w:hideMark/>
          </w:tcPr>
          <w:p w:rsidR="005D799A" w:rsidRPr="00B929F6" w:rsidRDefault="005D799A" w:rsidP="00725650">
            <w:pPr>
              <w:spacing w:after="0" w:line="240" w:lineRule="auto"/>
              <w:jc w:val="center"/>
              <w:rPr>
                <w:rFonts w:ascii="Arial" w:hAnsi="Arial" w:cs="Arial"/>
                <w:b/>
                <w:bCs/>
                <w:color w:val="000000"/>
                <w:sz w:val="24"/>
                <w:szCs w:val="24"/>
                <w:lang w:val="es-EC" w:eastAsia="es-EC"/>
              </w:rPr>
            </w:pPr>
            <w:r w:rsidRPr="00B929F6">
              <w:rPr>
                <w:rFonts w:ascii="Arial" w:hAnsi="Arial" w:cs="Arial"/>
                <w:b/>
                <w:bCs/>
                <w:color w:val="000000"/>
                <w:sz w:val="24"/>
                <w:szCs w:val="24"/>
                <w:lang w:val="es-EC" w:eastAsia="es-EC"/>
              </w:rPr>
              <w:t xml:space="preserve"> $20.550,99 </w:t>
            </w:r>
          </w:p>
        </w:tc>
      </w:tr>
    </w:tbl>
    <w:p w:rsidR="005D799A" w:rsidRDefault="005D799A" w:rsidP="005D799A">
      <w:pPr>
        <w:spacing w:after="0" w:line="360" w:lineRule="auto"/>
        <w:jc w:val="both"/>
        <w:rPr>
          <w:rFonts w:ascii="Arial" w:hAnsi="Arial" w:cs="Arial"/>
          <w:i/>
          <w:color w:val="000000"/>
          <w:sz w:val="20"/>
          <w:szCs w:val="20"/>
          <w:lang w:eastAsia="es-EC"/>
        </w:rPr>
      </w:pPr>
    </w:p>
    <w:p w:rsidR="005D799A" w:rsidRDefault="005D799A" w:rsidP="005D799A">
      <w:pPr>
        <w:spacing w:after="0" w:line="360" w:lineRule="auto"/>
        <w:jc w:val="both"/>
        <w:rPr>
          <w:rFonts w:ascii="Arial" w:hAnsi="Arial" w:cs="Arial"/>
          <w:b/>
          <w:color w:val="000000"/>
          <w:sz w:val="24"/>
          <w:szCs w:val="24"/>
          <w:lang w:eastAsia="es-EC"/>
        </w:rPr>
      </w:pPr>
    </w:p>
    <w:p w:rsidR="00D1025A" w:rsidRDefault="00D1025A" w:rsidP="005D799A">
      <w:pPr>
        <w:spacing w:after="0" w:line="360" w:lineRule="auto"/>
        <w:jc w:val="both"/>
        <w:rPr>
          <w:rFonts w:ascii="Arial" w:hAnsi="Arial" w:cs="Arial"/>
          <w:b/>
          <w:color w:val="000000"/>
          <w:sz w:val="24"/>
          <w:szCs w:val="24"/>
          <w:lang w:eastAsia="es-EC"/>
        </w:rPr>
      </w:pPr>
    </w:p>
    <w:p w:rsidR="00D1025A" w:rsidRDefault="00D1025A" w:rsidP="005D799A">
      <w:pPr>
        <w:spacing w:after="0" w:line="360" w:lineRule="auto"/>
        <w:jc w:val="both"/>
        <w:rPr>
          <w:rFonts w:ascii="Arial" w:hAnsi="Arial" w:cs="Arial"/>
          <w:b/>
          <w:color w:val="000000"/>
          <w:sz w:val="24"/>
          <w:szCs w:val="24"/>
          <w:lang w:eastAsia="es-EC"/>
        </w:rPr>
      </w:pP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76" w:name="_Toc317374816"/>
      <w:r w:rsidRPr="004718D4">
        <w:rPr>
          <w:rFonts w:ascii="Arial" w:hAnsi="Arial" w:cs="Arial"/>
          <w:b/>
          <w:sz w:val="24"/>
          <w:szCs w:val="24"/>
        </w:rPr>
        <w:lastRenderedPageBreak/>
        <w:t>GASTOS ADMINISTRATIVOS</w:t>
      </w:r>
      <w:bookmarkEnd w:id="76"/>
    </w:p>
    <w:p w:rsidR="005D799A" w:rsidRDefault="005D799A" w:rsidP="001032CB">
      <w:pPr>
        <w:spacing w:after="0" w:line="360" w:lineRule="auto"/>
        <w:ind w:firstLine="708"/>
        <w:jc w:val="both"/>
        <w:rPr>
          <w:rFonts w:ascii="Arial" w:hAnsi="Arial" w:cs="Arial"/>
          <w:color w:val="000000"/>
          <w:sz w:val="24"/>
          <w:szCs w:val="24"/>
          <w:lang w:eastAsia="es-EC"/>
        </w:rPr>
      </w:pPr>
      <w:r w:rsidRPr="00137403">
        <w:rPr>
          <w:rFonts w:ascii="Arial" w:hAnsi="Arial" w:cs="Arial"/>
          <w:color w:val="000000"/>
          <w:sz w:val="24"/>
          <w:szCs w:val="24"/>
          <w:lang w:eastAsia="es-EC"/>
        </w:rPr>
        <w:t xml:space="preserve">Son las salidas de efectivo por concepto de sueldos y salarios a nuestro personal detallado en </w:t>
      </w:r>
      <w:r>
        <w:rPr>
          <w:rFonts w:ascii="Arial" w:hAnsi="Arial" w:cs="Arial"/>
          <w:color w:val="000000"/>
          <w:sz w:val="24"/>
          <w:szCs w:val="24"/>
          <w:lang w:eastAsia="es-EC"/>
        </w:rPr>
        <w:t>el</w:t>
      </w:r>
      <w:r w:rsidRPr="00137403">
        <w:rPr>
          <w:rFonts w:ascii="Arial" w:hAnsi="Arial" w:cs="Arial"/>
          <w:color w:val="000000"/>
          <w:sz w:val="24"/>
          <w:szCs w:val="24"/>
          <w:lang w:eastAsia="es-EC"/>
        </w:rPr>
        <w:t xml:space="preserve"> organigrama de trabajo.</w:t>
      </w:r>
    </w:p>
    <w:p w:rsidR="005D799A" w:rsidRDefault="005D799A" w:rsidP="005D799A">
      <w:pPr>
        <w:spacing w:after="0" w:line="360" w:lineRule="auto"/>
        <w:jc w:val="both"/>
        <w:rPr>
          <w:rFonts w:ascii="Arial" w:hAnsi="Arial" w:cs="Arial"/>
          <w:color w:val="000000"/>
          <w:sz w:val="24"/>
          <w:szCs w:val="24"/>
          <w:lang w:eastAsia="es-EC"/>
        </w:rPr>
      </w:pPr>
      <w:r w:rsidRPr="005D0C2E">
        <w:rPr>
          <w:rFonts w:ascii="Arial" w:hAnsi="Arial" w:cs="Arial"/>
          <w:color w:val="000000"/>
          <w:sz w:val="24"/>
          <w:szCs w:val="24"/>
          <w:lang w:eastAsia="es-EC"/>
        </w:rPr>
        <w:t xml:space="preserve">Son aquellos gastos que tiene que ver directamente con la administración general </w:t>
      </w:r>
      <w:r>
        <w:rPr>
          <w:rFonts w:ascii="Arial" w:hAnsi="Arial" w:cs="Arial"/>
          <w:color w:val="000000"/>
          <w:sz w:val="24"/>
          <w:szCs w:val="24"/>
          <w:lang w:eastAsia="es-EC"/>
        </w:rPr>
        <w:t>de la empresa</w:t>
      </w:r>
      <w:r w:rsidRPr="005D0C2E">
        <w:rPr>
          <w:rFonts w:ascii="Arial" w:hAnsi="Arial" w:cs="Arial"/>
          <w:color w:val="000000"/>
          <w:sz w:val="24"/>
          <w:szCs w:val="24"/>
          <w:lang w:eastAsia="es-EC"/>
        </w:rPr>
        <w:t>, y no con sus actividades operativas.</w:t>
      </w:r>
    </w:p>
    <w:p w:rsidR="005D799A" w:rsidRDefault="005D799A" w:rsidP="005D799A">
      <w:pPr>
        <w:spacing w:after="0" w:line="360" w:lineRule="auto"/>
        <w:jc w:val="both"/>
        <w:rPr>
          <w:rFonts w:ascii="Arial" w:hAnsi="Arial" w:cs="Arial"/>
          <w:color w:val="000000"/>
          <w:sz w:val="24"/>
          <w:szCs w:val="24"/>
          <w:lang w:eastAsia="es-EC"/>
        </w:rPr>
      </w:pPr>
    </w:p>
    <w:p w:rsidR="005D799A" w:rsidRPr="009777D8" w:rsidRDefault="005D799A" w:rsidP="005D799A">
      <w:pPr>
        <w:spacing w:after="0" w:line="240" w:lineRule="auto"/>
        <w:jc w:val="center"/>
        <w:rPr>
          <w:rFonts w:ascii="Arial" w:hAnsi="Arial" w:cs="Arial"/>
          <w:i/>
          <w:color w:val="000000"/>
          <w:sz w:val="18"/>
          <w:szCs w:val="18"/>
          <w:lang w:eastAsia="es-EC"/>
        </w:rPr>
      </w:pPr>
      <w:r w:rsidRPr="009777D8">
        <w:rPr>
          <w:rFonts w:ascii="Arial" w:hAnsi="Arial" w:cs="Arial"/>
          <w:i/>
          <w:color w:val="000000"/>
          <w:sz w:val="18"/>
          <w:szCs w:val="18"/>
          <w:lang w:eastAsia="es-EC"/>
        </w:rPr>
        <w:t>Tabla No.</w:t>
      </w:r>
      <w:r w:rsidR="0032146E">
        <w:rPr>
          <w:rFonts w:ascii="Arial" w:hAnsi="Arial" w:cs="Arial"/>
          <w:i/>
          <w:color w:val="000000"/>
          <w:sz w:val="18"/>
          <w:szCs w:val="18"/>
          <w:lang w:eastAsia="es-EC"/>
        </w:rPr>
        <w:t xml:space="preserve"> 1</w:t>
      </w:r>
      <w:r w:rsidR="003E05CB">
        <w:rPr>
          <w:rFonts w:ascii="Arial" w:hAnsi="Arial" w:cs="Arial"/>
          <w:i/>
          <w:color w:val="000000"/>
          <w:sz w:val="18"/>
          <w:szCs w:val="18"/>
          <w:lang w:eastAsia="es-EC"/>
        </w:rPr>
        <w:t>6</w:t>
      </w:r>
    </w:p>
    <w:p w:rsidR="005D799A" w:rsidRDefault="005D799A" w:rsidP="005D799A">
      <w:pPr>
        <w:spacing w:line="240" w:lineRule="auto"/>
        <w:jc w:val="center"/>
        <w:rPr>
          <w:rFonts w:ascii="Arial" w:hAnsi="Arial" w:cs="Arial"/>
          <w:i/>
          <w:color w:val="000000"/>
          <w:sz w:val="18"/>
          <w:szCs w:val="18"/>
          <w:lang w:eastAsia="es-EC"/>
        </w:rPr>
      </w:pPr>
      <w:r w:rsidRPr="009777D8">
        <w:rPr>
          <w:rFonts w:ascii="Arial" w:hAnsi="Arial" w:cs="Arial"/>
          <w:i/>
          <w:color w:val="000000"/>
          <w:sz w:val="18"/>
          <w:szCs w:val="18"/>
          <w:lang w:eastAsia="es-EC"/>
        </w:rPr>
        <w:t>Sueldos y Salarios</w:t>
      </w:r>
    </w:p>
    <w:tbl>
      <w:tblPr>
        <w:tblW w:w="8452" w:type="dxa"/>
        <w:tblInd w:w="56" w:type="dxa"/>
        <w:tblCellMar>
          <w:left w:w="70" w:type="dxa"/>
          <w:right w:w="70" w:type="dxa"/>
        </w:tblCellMar>
        <w:tblLook w:val="04A0"/>
      </w:tblPr>
      <w:tblGrid>
        <w:gridCol w:w="252"/>
        <w:gridCol w:w="5660"/>
        <w:gridCol w:w="1220"/>
        <w:gridCol w:w="1320"/>
      </w:tblGrid>
      <w:tr w:rsidR="005D799A" w:rsidRPr="009777D8" w:rsidTr="00725650">
        <w:trPr>
          <w:trHeight w:val="300"/>
        </w:trPr>
        <w:tc>
          <w:tcPr>
            <w:tcW w:w="252" w:type="dxa"/>
            <w:tcBorders>
              <w:top w:val="nil"/>
              <w:left w:val="nil"/>
              <w:bottom w:val="nil"/>
              <w:right w:val="nil"/>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p>
        </w:tc>
        <w:tc>
          <w:tcPr>
            <w:tcW w:w="5660" w:type="dxa"/>
            <w:vMerge w:val="restart"/>
            <w:tcBorders>
              <w:top w:val="single" w:sz="8" w:space="0" w:color="auto"/>
              <w:left w:val="single" w:sz="8" w:space="0" w:color="auto"/>
              <w:bottom w:val="single" w:sz="4" w:space="0" w:color="auto"/>
              <w:right w:val="nil"/>
            </w:tcBorders>
            <w:shd w:val="clear" w:color="auto" w:fill="auto"/>
            <w:vAlign w:val="center"/>
            <w:hideMark/>
          </w:tcPr>
          <w:p w:rsidR="005D799A" w:rsidRPr="009777D8" w:rsidRDefault="005D799A" w:rsidP="00725650">
            <w:pPr>
              <w:spacing w:after="0" w:line="240" w:lineRule="auto"/>
              <w:jc w:val="center"/>
              <w:rPr>
                <w:rFonts w:ascii="Arial" w:hAnsi="Arial" w:cs="Arial"/>
                <w:b/>
                <w:bCs/>
                <w:color w:val="000000"/>
                <w:sz w:val="20"/>
                <w:szCs w:val="20"/>
                <w:lang w:val="es-EC" w:eastAsia="es-EC"/>
              </w:rPr>
            </w:pPr>
            <w:r>
              <w:rPr>
                <w:rFonts w:ascii="Arial" w:hAnsi="Arial" w:cs="Arial"/>
                <w:b/>
                <w:bCs/>
                <w:color w:val="000000"/>
                <w:sz w:val="20"/>
                <w:szCs w:val="20"/>
                <w:lang w:val="es-EC" w:eastAsia="es-EC"/>
              </w:rPr>
              <w:t>Personal</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5D799A" w:rsidRPr="009777D8" w:rsidRDefault="005D799A" w:rsidP="00725650">
            <w:pPr>
              <w:spacing w:after="0" w:line="240" w:lineRule="auto"/>
              <w:jc w:val="center"/>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Sueldo Mensual</w:t>
            </w:r>
            <w:r w:rsidRPr="009777D8">
              <w:rPr>
                <w:rFonts w:ascii="Arial" w:hAnsi="Arial" w:cs="Arial"/>
                <w:b/>
                <w:bCs/>
                <w:color w:val="000000"/>
                <w:sz w:val="20"/>
                <w:szCs w:val="20"/>
                <w:lang w:val="es-EC" w:eastAsia="es-EC"/>
              </w:rPr>
              <w:br/>
              <w:t xml:space="preserve"> Total</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5D799A" w:rsidRPr="009777D8" w:rsidRDefault="005D799A" w:rsidP="00725650">
            <w:pPr>
              <w:spacing w:after="0" w:line="240" w:lineRule="auto"/>
              <w:jc w:val="center"/>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Sueldo Anual</w:t>
            </w:r>
          </w:p>
        </w:tc>
      </w:tr>
      <w:tr w:rsidR="005D799A" w:rsidRPr="009777D8" w:rsidTr="00725650">
        <w:trPr>
          <w:trHeight w:val="675"/>
        </w:trPr>
        <w:tc>
          <w:tcPr>
            <w:tcW w:w="252" w:type="dxa"/>
            <w:tcBorders>
              <w:top w:val="nil"/>
              <w:left w:val="nil"/>
              <w:bottom w:val="nil"/>
              <w:right w:val="nil"/>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p>
        </w:tc>
        <w:tc>
          <w:tcPr>
            <w:tcW w:w="5660" w:type="dxa"/>
            <w:vMerge/>
            <w:tcBorders>
              <w:top w:val="single" w:sz="8" w:space="0" w:color="auto"/>
              <w:left w:val="single" w:sz="8" w:space="0" w:color="auto"/>
              <w:bottom w:val="single" w:sz="4" w:space="0" w:color="auto"/>
              <w:right w:val="nil"/>
            </w:tcBorders>
            <w:vAlign w:val="center"/>
            <w:hideMark/>
          </w:tcPr>
          <w:p w:rsidR="005D799A" w:rsidRPr="009777D8" w:rsidRDefault="005D799A" w:rsidP="00725650">
            <w:pPr>
              <w:spacing w:after="0" w:line="240" w:lineRule="auto"/>
              <w:rPr>
                <w:rFonts w:ascii="Arial" w:hAnsi="Arial" w:cs="Arial"/>
                <w:b/>
                <w:bCs/>
                <w:color w:val="000000"/>
                <w:sz w:val="20"/>
                <w:szCs w:val="20"/>
                <w:lang w:val="es-EC" w:eastAsia="es-EC"/>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5D799A" w:rsidRPr="009777D8" w:rsidRDefault="005D799A" w:rsidP="00725650">
            <w:pPr>
              <w:spacing w:after="0" w:line="240" w:lineRule="auto"/>
              <w:rPr>
                <w:rFonts w:ascii="Arial" w:hAnsi="Arial" w:cs="Arial"/>
                <w:b/>
                <w:bCs/>
                <w:color w:val="000000"/>
                <w:sz w:val="20"/>
                <w:szCs w:val="20"/>
                <w:lang w:val="es-EC" w:eastAsia="es-EC"/>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5D799A" w:rsidRPr="009777D8" w:rsidRDefault="005D799A" w:rsidP="00725650">
            <w:pPr>
              <w:spacing w:after="0" w:line="240" w:lineRule="auto"/>
              <w:rPr>
                <w:rFonts w:ascii="Arial" w:hAnsi="Arial" w:cs="Arial"/>
                <w:b/>
                <w:bCs/>
                <w:color w:val="000000"/>
                <w:sz w:val="20"/>
                <w:szCs w:val="20"/>
                <w:lang w:val="es-EC" w:eastAsia="es-EC"/>
              </w:rPr>
            </w:pPr>
          </w:p>
        </w:tc>
      </w:tr>
      <w:tr w:rsidR="005D799A" w:rsidRPr="009777D8" w:rsidTr="00725650">
        <w:trPr>
          <w:trHeight w:val="255"/>
        </w:trPr>
        <w:tc>
          <w:tcPr>
            <w:tcW w:w="25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1</w:t>
            </w:r>
          </w:p>
        </w:tc>
        <w:tc>
          <w:tcPr>
            <w:tcW w:w="5660" w:type="dxa"/>
            <w:tcBorders>
              <w:top w:val="single" w:sz="8" w:space="0" w:color="auto"/>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Director del Centro</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894,72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10.736,60 </w:t>
            </w:r>
          </w:p>
        </w:tc>
      </w:tr>
      <w:tr w:rsidR="005D799A" w:rsidRPr="009777D8" w:rsidTr="00725650">
        <w:trPr>
          <w:trHeight w:val="255"/>
        </w:trPr>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1</w:t>
            </w:r>
          </w:p>
        </w:tc>
        <w:tc>
          <w:tcPr>
            <w:tcW w:w="566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Ejecutivo Administrativo</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639,08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7.669,00 </w:t>
            </w:r>
          </w:p>
        </w:tc>
      </w:tr>
      <w:tr w:rsidR="005D799A" w:rsidRPr="009777D8" w:rsidTr="00725650">
        <w:trPr>
          <w:trHeight w:val="255"/>
        </w:trPr>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1</w:t>
            </w:r>
          </w:p>
        </w:tc>
        <w:tc>
          <w:tcPr>
            <w:tcW w:w="566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Ejecutivo de Análisis e Información de Datos</w:t>
            </w:r>
            <w:r w:rsidRPr="009777D8">
              <w:rPr>
                <w:rFonts w:ascii="Arial" w:hAnsi="Arial" w:cs="Arial"/>
                <w:color w:val="000000"/>
                <w:sz w:val="20"/>
                <w:szCs w:val="20"/>
                <w:lang w:val="es-EC" w:eastAsia="es-EC"/>
              </w:rPr>
              <w:t xml:space="preserve"> </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639,08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7.669,00 </w:t>
            </w:r>
          </w:p>
        </w:tc>
      </w:tr>
      <w:tr w:rsidR="005D799A" w:rsidRPr="009777D8" w:rsidTr="00725650">
        <w:trPr>
          <w:trHeight w:val="255"/>
        </w:trPr>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1</w:t>
            </w:r>
          </w:p>
        </w:tc>
        <w:tc>
          <w:tcPr>
            <w:tcW w:w="566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Ejecutivo De Marketing y Comportamiento del Consumidor</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639,08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7.669,00 </w:t>
            </w:r>
          </w:p>
        </w:tc>
      </w:tr>
      <w:tr w:rsidR="005D799A" w:rsidRPr="009777D8" w:rsidTr="00725650">
        <w:trPr>
          <w:trHeight w:val="255"/>
        </w:trPr>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1</w:t>
            </w:r>
          </w:p>
        </w:tc>
        <w:tc>
          <w:tcPr>
            <w:tcW w:w="566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Asistente  Financiero</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511,27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6.135,20 </w:t>
            </w:r>
          </w:p>
        </w:tc>
      </w:tr>
      <w:tr w:rsidR="005D799A" w:rsidRPr="009777D8" w:rsidTr="00725650">
        <w:trPr>
          <w:trHeight w:val="255"/>
        </w:trPr>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1</w:t>
            </w:r>
          </w:p>
        </w:tc>
        <w:tc>
          <w:tcPr>
            <w:tcW w:w="566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Asistente Talento Humano</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511,27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6.135,20 </w:t>
            </w:r>
          </w:p>
        </w:tc>
      </w:tr>
      <w:tr w:rsidR="005D799A" w:rsidRPr="009777D8" w:rsidTr="00725650">
        <w:trPr>
          <w:trHeight w:val="255"/>
        </w:trPr>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1</w:t>
            </w:r>
          </w:p>
        </w:tc>
        <w:tc>
          <w:tcPr>
            <w:tcW w:w="566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proofErr w:type="spellStart"/>
            <w:r w:rsidRPr="009777D8">
              <w:rPr>
                <w:rFonts w:ascii="Arial" w:hAnsi="Arial" w:cs="Arial"/>
                <w:b/>
                <w:bCs/>
                <w:color w:val="000000"/>
                <w:sz w:val="20"/>
                <w:szCs w:val="20"/>
                <w:lang w:val="es-EC" w:eastAsia="es-EC"/>
              </w:rPr>
              <w:t>Senior</w:t>
            </w:r>
            <w:proofErr w:type="spellEnd"/>
            <w:r w:rsidRPr="009777D8">
              <w:rPr>
                <w:rFonts w:ascii="Arial" w:hAnsi="Arial" w:cs="Arial"/>
                <w:b/>
                <w:bCs/>
                <w:color w:val="000000"/>
                <w:sz w:val="20"/>
                <w:szCs w:val="20"/>
                <w:lang w:val="es-EC" w:eastAsia="es-EC"/>
              </w:rPr>
              <w:t xml:space="preserve"> De Servicio Corporativo (Cuentas)</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511,27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6.135,20 </w:t>
            </w:r>
          </w:p>
        </w:tc>
      </w:tr>
      <w:tr w:rsidR="005D799A" w:rsidRPr="009777D8" w:rsidTr="00725650">
        <w:trPr>
          <w:trHeight w:val="255"/>
        </w:trPr>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1</w:t>
            </w:r>
          </w:p>
        </w:tc>
        <w:tc>
          <w:tcPr>
            <w:tcW w:w="566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Asesor Investigativo del Consumidor</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511,27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6.135,20 </w:t>
            </w:r>
          </w:p>
        </w:tc>
      </w:tr>
      <w:tr w:rsidR="005D799A" w:rsidRPr="009777D8" w:rsidTr="00725650">
        <w:trPr>
          <w:trHeight w:val="255"/>
        </w:trPr>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2</w:t>
            </w:r>
          </w:p>
        </w:tc>
        <w:tc>
          <w:tcPr>
            <w:tcW w:w="566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Asesor Investigativo De La Competencia</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1.022,53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12.270,40 </w:t>
            </w:r>
          </w:p>
        </w:tc>
      </w:tr>
      <w:tr w:rsidR="005D799A" w:rsidRPr="009777D8" w:rsidTr="00725650">
        <w:trPr>
          <w:trHeight w:val="255"/>
        </w:trPr>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2</w:t>
            </w:r>
          </w:p>
        </w:tc>
        <w:tc>
          <w:tcPr>
            <w:tcW w:w="566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Asesor Investigativo De la Empresa</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1.022,53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12.270,40 </w:t>
            </w:r>
          </w:p>
        </w:tc>
      </w:tr>
      <w:tr w:rsidR="005D799A" w:rsidRPr="009777D8" w:rsidTr="00725650">
        <w:trPr>
          <w:trHeight w:val="255"/>
        </w:trPr>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1</w:t>
            </w:r>
          </w:p>
        </w:tc>
        <w:tc>
          <w:tcPr>
            <w:tcW w:w="566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proofErr w:type="spellStart"/>
            <w:r w:rsidRPr="009777D8">
              <w:rPr>
                <w:rFonts w:ascii="Arial" w:hAnsi="Arial" w:cs="Arial"/>
                <w:b/>
                <w:bCs/>
                <w:color w:val="000000"/>
                <w:sz w:val="20"/>
                <w:szCs w:val="20"/>
                <w:lang w:val="es-EC" w:eastAsia="es-EC"/>
              </w:rPr>
              <w:t>Senior</w:t>
            </w:r>
            <w:proofErr w:type="spellEnd"/>
            <w:r w:rsidRPr="009777D8">
              <w:rPr>
                <w:rFonts w:ascii="Arial" w:hAnsi="Arial" w:cs="Arial"/>
                <w:b/>
                <w:bCs/>
                <w:color w:val="000000"/>
                <w:sz w:val="20"/>
                <w:szCs w:val="20"/>
                <w:lang w:val="es-EC" w:eastAsia="es-EC"/>
              </w:rPr>
              <w:t xml:space="preserve"> Relaciones Públicas y Publicidad</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511,27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6.135,20 </w:t>
            </w:r>
          </w:p>
        </w:tc>
      </w:tr>
      <w:tr w:rsidR="005D799A" w:rsidRPr="009777D8" w:rsidTr="00725650">
        <w:trPr>
          <w:trHeight w:val="255"/>
        </w:trPr>
        <w:tc>
          <w:tcPr>
            <w:tcW w:w="252" w:type="dxa"/>
            <w:tcBorders>
              <w:top w:val="nil"/>
              <w:left w:val="single" w:sz="8" w:space="0" w:color="auto"/>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1</w:t>
            </w:r>
          </w:p>
        </w:tc>
        <w:tc>
          <w:tcPr>
            <w:tcW w:w="566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proofErr w:type="spellStart"/>
            <w:r w:rsidRPr="009777D8">
              <w:rPr>
                <w:rFonts w:ascii="Arial" w:hAnsi="Arial" w:cs="Arial"/>
                <w:b/>
                <w:bCs/>
                <w:color w:val="000000"/>
                <w:sz w:val="20"/>
                <w:szCs w:val="20"/>
                <w:lang w:val="es-EC" w:eastAsia="es-EC"/>
              </w:rPr>
              <w:t>Senior</w:t>
            </w:r>
            <w:proofErr w:type="spellEnd"/>
            <w:r w:rsidRPr="009777D8">
              <w:rPr>
                <w:rFonts w:ascii="Arial" w:hAnsi="Arial" w:cs="Arial"/>
                <w:b/>
                <w:bCs/>
                <w:color w:val="000000"/>
                <w:sz w:val="20"/>
                <w:szCs w:val="20"/>
                <w:lang w:val="es-EC" w:eastAsia="es-EC"/>
              </w:rPr>
              <w:t xml:space="preserve"> en Marketing Operativo y Estratégico</w:t>
            </w:r>
          </w:p>
        </w:tc>
        <w:tc>
          <w:tcPr>
            <w:tcW w:w="12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511,27 </w:t>
            </w:r>
          </w:p>
        </w:tc>
        <w:tc>
          <w:tcPr>
            <w:tcW w:w="1320" w:type="dxa"/>
            <w:tcBorders>
              <w:top w:val="nil"/>
              <w:left w:val="nil"/>
              <w:bottom w:val="single" w:sz="4"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6.135,20 </w:t>
            </w:r>
          </w:p>
        </w:tc>
      </w:tr>
      <w:tr w:rsidR="005D799A" w:rsidRPr="009777D8" w:rsidTr="00725650">
        <w:trPr>
          <w:trHeight w:val="270"/>
        </w:trPr>
        <w:tc>
          <w:tcPr>
            <w:tcW w:w="252" w:type="dxa"/>
            <w:tcBorders>
              <w:top w:val="nil"/>
              <w:left w:val="single" w:sz="8" w:space="0" w:color="auto"/>
              <w:bottom w:val="single" w:sz="8" w:space="0" w:color="auto"/>
              <w:right w:val="single" w:sz="8" w:space="0" w:color="auto"/>
            </w:tcBorders>
            <w:shd w:val="clear" w:color="auto" w:fill="auto"/>
            <w:noWrap/>
            <w:vAlign w:val="bottom"/>
            <w:hideMark/>
          </w:tcPr>
          <w:p w:rsidR="005D799A" w:rsidRPr="009777D8" w:rsidRDefault="005D799A" w:rsidP="00725650">
            <w:pPr>
              <w:spacing w:after="0" w:line="240" w:lineRule="auto"/>
              <w:jc w:val="right"/>
              <w:rPr>
                <w:rFonts w:ascii="Arial" w:hAnsi="Arial" w:cs="Arial"/>
                <w:color w:val="000000"/>
                <w:sz w:val="20"/>
                <w:szCs w:val="20"/>
                <w:lang w:val="es-EC" w:eastAsia="es-EC"/>
              </w:rPr>
            </w:pPr>
            <w:r w:rsidRPr="009777D8">
              <w:rPr>
                <w:rFonts w:ascii="Arial" w:hAnsi="Arial" w:cs="Arial"/>
                <w:color w:val="000000"/>
                <w:sz w:val="20"/>
                <w:szCs w:val="20"/>
                <w:lang w:val="es-EC" w:eastAsia="es-EC"/>
              </w:rPr>
              <w:t>1</w:t>
            </w:r>
          </w:p>
        </w:tc>
        <w:tc>
          <w:tcPr>
            <w:tcW w:w="5660" w:type="dxa"/>
            <w:tcBorders>
              <w:top w:val="nil"/>
              <w:left w:val="nil"/>
              <w:bottom w:val="single" w:sz="8"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Recepcionista</w:t>
            </w:r>
          </w:p>
        </w:tc>
        <w:tc>
          <w:tcPr>
            <w:tcW w:w="1220" w:type="dxa"/>
            <w:tcBorders>
              <w:top w:val="nil"/>
              <w:left w:val="nil"/>
              <w:bottom w:val="single" w:sz="8"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383,45 </w:t>
            </w:r>
          </w:p>
        </w:tc>
        <w:tc>
          <w:tcPr>
            <w:tcW w:w="1320" w:type="dxa"/>
            <w:tcBorders>
              <w:top w:val="nil"/>
              <w:left w:val="nil"/>
              <w:bottom w:val="single" w:sz="8"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4.601,40 </w:t>
            </w:r>
          </w:p>
        </w:tc>
      </w:tr>
      <w:tr w:rsidR="005D799A" w:rsidRPr="009777D8" w:rsidTr="00725650">
        <w:trPr>
          <w:trHeight w:val="270"/>
        </w:trPr>
        <w:tc>
          <w:tcPr>
            <w:tcW w:w="252" w:type="dxa"/>
            <w:tcBorders>
              <w:top w:val="nil"/>
              <w:left w:val="nil"/>
              <w:bottom w:val="nil"/>
              <w:right w:val="nil"/>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p>
        </w:tc>
        <w:tc>
          <w:tcPr>
            <w:tcW w:w="5660" w:type="dxa"/>
            <w:tcBorders>
              <w:top w:val="nil"/>
              <w:left w:val="nil"/>
              <w:bottom w:val="nil"/>
              <w:right w:val="nil"/>
            </w:tcBorders>
            <w:shd w:val="clear" w:color="auto" w:fill="auto"/>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p>
        </w:tc>
        <w:tc>
          <w:tcPr>
            <w:tcW w:w="1220" w:type="dxa"/>
            <w:tcBorders>
              <w:top w:val="nil"/>
              <w:left w:val="nil"/>
              <w:bottom w:val="single" w:sz="8" w:space="0" w:color="auto"/>
              <w:right w:val="single" w:sz="8" w:space="0" w:color="auto"/>
            </w:tcBorders>
            <w:shd w:val="clear" w:color="auto" w:fill="auto"/>
            <w:noWrap/>
            <w:vAlign w:val="bottom"/>
            <w:hideMark/>
          </w:tcPr>
          <w:p w:rsidR="005D799A" w:rsidRPr="009777D8" w:rsidRDefault="005D799A" w:rsidP="00725650">
            <w:pPr>
              <w:spacing w:after="0" w:line="240" w:lineRule="auto"/>
              <w:rPr>
                <w:rFonts w:ascii="Arial" w:hAnsi="Arial" w:cs="Arial"/>
                <w:color w:val="000000"/>
                <w:sz w:val="20"/>
                <w:szCs w:val="20"/>
                <w:lang w:val="es-EC" w:eastAsia="es-EC"/>
              </w:rPr>
            </w:pPr>
            <w:r w:rsidRPr="009777D8">
              <w:rPr>
                <w:rFonts w:ascii="Arial" w:hAnsi="Arial" w:cs="Arial"/>
                <w:color w:val="000000"/>
                <w:sz w:val="20"/>
                <w:szCs w:val="20"/>
                <w:lang w:val="es-EC" w:eastAsia="es-EC"/>
              </w:rPr>
              <w:t xml:space="preserve"> $  8.308,08 </w:t>
            </w:r>
          </w:p>
        </w:tc>
        <w:tc>
          <w:tcPr>
            <w:tcW w:w="1320" w:type="dxa"/>
            <w:tcBorders>
              <w:top w:val="nil"/>
              <w:left w:val="nil"/>
              <w:bottom w:val="single" w:sz="8" w:space="0" w:color="auto"/>
              <w:right w:val="single" w:sz="8" w:space="0" w:color="auto"/>
            </w:tcBorders>
            <w:shd w:val="clear" w:color="000000" w:fill="C5D9F1"/>
            <w:noWrap/>
            <w:vAlign w:val="bottom"/>
            <w:hideMark/>
          </w:tcPr>
          <w:p w:rsidR="005D799A" w:rsidRPr="009777D8" w:rsidRDefault="005D799A" w:rsidP="00725650">
            <w:pPr>
              <w:spacing w:after="0" w:line="240" w:lineRule="auto"/>
              <w:rPr>
                <w:rFonts w:ascii="Arial" w:hAnsi="Arial" w:cs="Arial"/>
                <w:b/>
                <w:bCs/>
                <w:color w:val="000000"/>
                <w:sz w:val="20"/>
                <w:szCs w:val="20"/>
                <w:lang w:val="es-EC" w:eastAsia="es-EC"/>
              </w:rPr>
            </w:pPr>
            <w:r w:rsidRPr="009777D8">
              <w:rPr>
                <w:rFonts w:ascii="Arial" w:hAnsi="Arial" w:cs="Arial"/>
                <w:b/>
                <w:bCs/>
                <w:color w:val="000000"/>
                <w:sz w:val="20"/>
                <w:szCs w:val="20"/>
                <w:lang w:val="es-EC" w:eastAsia="es-EC"/>
              </w:rPr>
              <w:t xml:space="preserve"> $  99.697,00 </w:t>
            </w:r>
          </w:p>
        </w:tc>
      </w:tr>
    </w:tbl>
    <w:p w:rsidR="005D799A" w:rsidRPr="009777D8" w:rsidRDefault="005D799A" w:rsidP="00A0390C">
      <w:pPr>
        <w:spacing w:before="240" w:after="0" w:line="360" w:lineRule="auto"/>
        <w:jc w:val="center"/>
        <w:rPr>
          <w:rFonts w:ascii="Arial" w:hAnsi="Arial" w:cs="Arial"/>
          <w:i/>
          <w:color w:val="000000"/>
          <w:sz w:val="18"/>
          <w:szCs w:val="18"/>
          <w:lang w:eastAsia="es-EC"/>
        </w:rPr>
      </w:pPr>
      <w:r w:rsidRPr="009777D8">
        <w:rPr>
          <w:rFonts w:ascii="Arial" w:hAnsi="Arial" w:cs="Arial"/>
          <w:i/>
          <w:color w:val="000000"/>
          <w:sz w:val="18"/>
          <w:szCs w:val="18"/>
          <w:lang w:eastAsia="es-EC"/>
        </w:rPr>
        <w:t>Elaborada por los autores</w:t>
      </w: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77" w:name="_Toc317374817"/>
      <w:r w:rsidRPr="004718D4">
        <w:rPr>
          <w:rFonts w:ascii="Arial" w:hAnsi="Arial" w:cs="Arial"/>
          <w:b/>
          <w:sz w:val="24"/>
          <w:szCs w:val="24"/>
        </w:rPr>
        <w:t>COSTOS FIJOS</w:t>
      </w:r>
      <w:bookmarkEnd w:id="77"/>
    </w:p>
    <w:p w:rsidR="005D799A" w:rsidRDefault="005D799A" w:rsidP="001032CB">
      <w:pPr>
        <w:spacing w:line="360" w:lineRule="auto"/>
        <w:ind w:firstLine="708"/>
        <w:jc w:val="both"/>
        <w:rPr>
          <w:rFonts w:ascii="Arial" w:hAnsi="Arial" w:cs="Arial"/>
          <w:color w:val="000000"/>
          <w:sz w:val="24"/>
          <w:szCs w:val="24"/>
          <w:shd w:val="clear" w:color="auto" w:fill="FFFFFF"/>
        </w:rPr>
      </w:pPr>
      <w:r w:rsidRPr="00584937">
        <w:rPr>
          <w:rFonts w:ascii="Arial" w:hAnsi="Arial" w:cs="Arial"/>
          <w:color w:val="000000"/>
          <w:sz w:val="24"/>
          <w:szCs w:val="24"/>
          <w:shd w:val="clear" w:color="auto" w:fill="FFFFFF"/>
        </w:rPr>
        <w:t>Los</w:t>
      </w:r>
      <w:r w:rsidRPr="00584937">
        <w:rPr>
          <w:rStyle w:val="apple-converted-space"/>
          <w:rFonts w:ascii="Arial" w:hAnsi="Arial" w:cs="Arial"/>
          <w:color w:val="000000"/>
          <w:sz w:val="24"/>
          <w:szCs w:val="24"/>
          <w:shd w:val="clear" w:color="auto" w:fill="FFFFFF"/>
        </w:rPr>
        <w:t> </w:t>
      </w:r>
      <w:r w:rsidRPr="00584937">
        <w:rPr>
          <w:rFonts w:ascii="Arial" w:hAnsi="Arial" w:cs="Arial"/>
          <w:bCs/>
          <w:color w:val="000000"/>
          <w:sz w:val="24"/>
          <w:szCs w:val="24"/>
          <w:shd w:val="clear" w:color="auto" w:fill="FFFFFF"/>
        </w:rPr>
        <w:t xml:space="preserve"> costos fijos</w:t>
      </w:r>
      <w:r w:rsidRPr="00584937">
        <w:rPr>
          <w:rStyle w:val="apple-converted-space"/>
          <w:rFonts w:ascii="Arial" w:hAnsi="Arial" w:cs="Arial"/>
          <w:color w:val="000000"/>
          <w:sz w:val="24"/>
          <w:szCs w:val="24"/>
          <w:shd w:val="clear" w:color="auto" w:fill="FFFFFF"/>
        </w:rPr>
        <w:t> </w:t>
      </w:r>
      <w:r w:rsidRPr="00584937">
        <w:rPr>
          <w:rFonts w:ascii="Arial" w:hAnsi="Arial" w:cs="Arial"/>
          <w:color w:val="000000"/>
          <w:sz w:val="24"/>
          <w:szCs w:val="24"/>
          <w:shd w:val="clear" w:color="auto" w:fill="FFFFFF"/>
        </w:rPr>
        <w:t>son aquellos</w:t>
      </w:r>
      <w:r w:rsidRPr="00584937">
        <w:rPr>
          <w:rStyle w:val="apple-converted-space"/>
          <w:rFonts w:ascii="Arial" w:hAnsi="Arial" w:cs="Arial"/>
          <w:color w:val="000000"/>
          <w:sz w:val="24"/>
          <w:szCs w:val="24"/>
          <w:shd w:val="clear" w:color="auto" w:fill="FFFFFF"/>
        </w:rPr>
        <w:t> </w:t>
      </w:r>
      <w:r w:rsidRPr="00584937">
        <w:rPr>
          <w:rFonts w:ascii="Arial" w:hAnsi="Arial" w:cs="Arial"/>
          <w:color w:val="000000"/>
          <w:sz w:val="24"/>
          <w:szCs w:val="24"/>
          <w:shd w:val="clear" w:color="auto" w:fill="FFFFFF"/>
        </w:rPr>
        <w:t xml:space="preserve"> que no son sensibles a pequeños cambios en los</w:t>
      </w:r>
      <w:r w:rsidRPr="00584937">
        <w:rPr>
          <w:rStyle w:val="apple-converted-space"/>
          <w:rFonts w:ascii="Arial" w:hAnsi="Arial" w:cs="Arial"/>
          <w:color w:val="000000"/>
          <w:sz w:val="24"/>
          <w:szCs w:val="24"/>
          <w:shd w:val="clear" w:color="auto" w:fill="FFFFFF"/>
        </w:rPr>
        <w:t> </w:t>
      </w:r>
      <w:hyperlink r:id="rId49" w:tooltip="Nivel de actividad" w:history="1">
        <w:r w:rsidRPr="006852BF">
          <w:rPr>
            <w:rStyle w:val="Hipervnculo"/>
            <w:rFonts w:ascii="Arial" w:hAnsi="Arial" w:cs="Arial"/>
            <w:color w:val="auto"/>
            <w:sz w:val="24"/>
            <w:szCs w:val="24"/>
            <w:u w:val="none"/>
            <w:shd w:val="clear" w:color="auto" w:fill="FFFFFF"/>
          </w:rPr>
          <w:t>niveles de actividad</w:t>
        </w:r>
      </w:hyperlink>
      <w:r w:rsidRPr="006852BF">
        <w:rPr>
          <w:rStyle w:val="apple-converted-space"/>
          <w:rFonts w:ascii="Arial" w:hAnsi="Arial" w:cs="Arial"/>
          <w:sz w:val="24"/>
          <w:szCs w:val="24"/>
          <w:shd w:val="clear" w:color="auto" w:fill="FFFFFF"/>
        </w:rPr>
        <w:t> </w:t>
      </w:r>
      <w:r w:rsidRPr="006852BF">
        <w:rPr>
          <w:rFonts w:ascii="Arial" w:hAnsi="Arial" w:cs="Arial"/>
          <w:sz w:val="24"/>
          <w:szCs w:val="24"/>
          <w:shd w:val="clear" w:color="auto" w:fill="FFFFFF"/>
        </w:rPr>
        <w:t>de una</w:t>
      </w:r>
      <w:r w:rsidRPr="00584937">
        <w:rPr>
          <w:rFonts w:ascii="Arial" w:hAnsi="Arial" w:cs="Arial"/>
          <w:color w:val="000000"/>
          <w:sz w:val="24"/>
          <w:szCs w:val="24"/>
          <w:shd w:val="clear" w:color="auto" w:fill="FFFFFF"/>
        </w:rPr>
        <w:t xml:space="preserve"> empresa, sino que permanecen invariables ante </w:t>
      </w:r>
      <w:r>
        <w:rPr>
          <w:rFonts w:ascii="Arial" w:hAnsi="Arial" w:cs="Arial"/>
          <w:color w:val="000000"/>
          <w:sz w:val="24"/>
          <w:szCs w:val="24"/>
          <w:shd w:val="clear" w:color="auto" w:fill="FFFFFF"/>
        </w:rPr>
        <w:t>la cantidad de servicios ofrecidos.</w:t>
      </w:r>
    </w:p>
    <w:p w:rsidR="005D799A" w:rsidRDefault="005D799A" w:rsidP="005D799A">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Considerando los gastos mencionados anteriormente tenemos:</w:t>
      </w:r>
    </w:p>
    <w:p w:rsidR="008D0AB8" w:rsidRDefault="008D0AB8" w:rsidP="005D799A">
      <w:pPr>
        <w:spacing w:after="0" w:line="240" w:lineRule="auto"/>
        <w:jc w:val="center"/>
        <w:rPr>
          <w:rFonts w:ascii="Arial" w:hAnsi="Arial" w:cs="Arial"/>
          <w:i/>
          <w:color w:val="000000"/>
          <w:sz w:val="20"/>
          <w:szCs w:val="20"/>
          <w:shd w:val="clear" w:color="auto" w:fill="FFFFFF"/>
        </w:rPr>
      </w:pPr>
    </w:p>
    <w:p w:rsidR="005D799A" w:rsidRPr="006852BF" w:rsidRDefault="005D799A" w:rsidP="005D799A">
      <w:pPr>
        <w:spacing w:after="0" w:line="240" w:lineRule="auto"/>
        <w:jc w:val="center"/>
        <w:rPr>
          <w:rFonts w:ascii="Arial" w:hAnsi="Arial" w:cs="Arial"/>
          <w:i/>
          <w:color w:val="000000"/>
          <w:sz w:val="20"/>
          <w:szCs w:val="20"/>
          <w:shd w:val="clear" w:color="auto" w:fill="FFFFFF"/>
        </w:rPr>
      </w:pPr>
      <w:r w:rsidRPr="006852BF">
        <w:rPr>
          <w:rFonts w:ascii="Arial" w:hAnsi="Arial" w:cs="Arial"/>
          <w:i/>
          <w:color w:val="000000"/>
          <w:sz w:val="20"/>
          <w:szCs w:val="20"/>
          <w:shd w:val="clear" w:color="auto" w:fill="FFFFFF"/>
        </w:rPr>
        <w:lastRenderedPageBreak/>
        <w:t>Tabla No.</w:t>
      </w:r>
      <w:r w:rsidR="0032146E">
        <w:rPr>
          <w:rFonts w:ascii="Arial" w:hAnsi="Arial" w:cs="Arial"/>
          <w:i/>
          <w:color w:val="000000"/>
          <w:sz w:val="20"/>
          <w:szCs w:val="20"/>
          <w:shd w:val="clear" w:color="auto" w:fill="FFFFFF"/>
        </w:rPr>
        <w:t xml:space="preserve"> 1</w:t>
      </w:r>
      <w:r w:rsidR="003E05CB">
        <w:rPr>
          <w:rFonts w:ascii="Arial" w:hAnsi="Arial" w:cs="Arial"/>
          <w:i/>
          <w:color w:val="000000"/>
          <w:sz w:val="20"/>
          <w:szCs w:val="20"/>
          <w:shd w:val="clear" w:color="auto" w:fill="FFFFFF"/>
        </w:rPr>
        <w:t>7</w:t>
      </w:r>
    </w:p>
    <w:p w:rsidR="005D799A" w:rsidRPr="006852BF" w:rsidRDefault="005D799A" w:rsidP="005D799A">
      <w:pPr>
        <w:spacing w:after="0" w:line="240" w:lineRule="auto"/>
        <w:jc w:val="center"/>
        <w:rPr>
          <w:rFonts w:ascii="Arial" w:hAnsi="Arial" w:cs="Arial"/>
          <w:i/>
          <w:color w:val="000000"/>
          <w:sz w:val="20"/>
          <w:szCs w:val="20"/>
          <w:shd w:val="clear" w:color="auto" w:fill="FFFFFF"/>
        </w:rPr>
      </w:pPr>
      <w:r w:rsidRPr="006852BF">
        <w:rPr>
          <w:rFonts w:ascii="Arial" w:hAnsi="Arial" w:cs="Arial"/>
          <w:i/>
          <w:color w:val="000000"/>
          <w:sz w:val="20"/>
          <w:szCs w:val="20"/>
          <w:shd w:val="clear" w:color="auto" w:fill="FFFFFF"/>
        </w:rPr>
        <w:t>Consolidado Costos Fijos</w:t>
      </w:r>
    </w:p>
    <w:p w:rsidR="005D799A" w:rsidRPr="006852BF" w:rsidRDefault="005D799A" w:rsidP="005D799A">
      <w:pPr>
        <w:spacing w:after="0" w:line="240" w:lineRule="auto"/>
        <w:jc w:val="center"/>
        <w:rPr>
          <w:rFonts w:ascii="Arial" w:hAnsi="Arial" w:cs="Arial"/>
          <w:b/>
          <w:color w:val="000000"/>
          <w:sz w:val="20"/>
          <w:szCs w:val="20"/>
        </w:rPr>
      </w:pPr>
    </w:p>
    <w:tbl>
      <w:tblPr>
        <w:tblW w:w="7102" w:type="dxa"/>
        <w:tblInd w:w="836" w:type="dxa"/>
        <w:tblCellMar>
          <w:left w:w="70" w:type="dxa"/>
          <w:right w:w="70" w:type="dxa"/>
        </w:tblCellMar>
        <w:tblLook w:val="04A0"/>
      </w:tblPr>
      <w:tblGrid>
        <w:gridCol w:w="3700"/>
        <w:gridCol w:w="1701"/>
        <w:gridCol w:w="1701"/>
      </w:tblGrid>
      <w:tr w:rsidR="005D799A" w:rsidRPr="00B929F6" w:rsidTr="00725650">
        <w:trPr>
          <w:trHeight w:val="300"/>
        </w:trPr>
        <w:tc>
          <w:tcPr>
            <w:tcW w:w="3700" w:type="dxa"/>
            <w:tcBorders>
              <w:top w:val="nil"/>
              <w:left w:val="nil"/>
              <w:bottom w:val="nil"/>
              <w:right w:val="nil"/>
            </w:tcBorders>
            <w:shd w:val="clear" w:color="auto" w:fill="auto"/>
            <w:noWrap/>
            <w:vAlign w:val="bottom"/>
            <w:hideMark/>
          </w:tcPr>
          <w:p w:rsidR="005D799A" w:rsidRPr="00B929F6" w:rsidRDefault="005D799A" w:rsidP="00725650">
            <w:pPr>
              <w:spacing w:after="0" w:line="240" w:lineRule="auto"/>
              <w:rPr>
                <w:rFonts w:ascii="Arial" w:hAnsi="Arial" w:cs="Arial"/>
                <w:b/>
                <w:bCs/>
                <w:color w:val="000000"/>
                <w:lang w:val="es-EC" w:eastAsia="es-EC"/>
              </w:rPr>
            </w:pPr>
          </w:p>
        </w:tc>
        <w:tc>
          <w:tcPr>
            <w:tcW w:w="1701"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5D799A" w:rsidRPr="00B929F6" w:rsidRDefault="005D799A" w:rsidP="00725650">
            <w:pPr>
              <w:spacing w:after="0" w:line="240" w:lineRule="auto"/>
              <w:rPr>
                <w:rFonts w:ascii="Arial" w:hAnsi="Arial" w:cs="Arial"/>
                <w:b/>
                <w:bCs/>
                <w:color w:val="000000"/>
                <w:lang w:val="es-EC" w:eastAsia="es-EC"/>
              </w:rPr>
            </w:pPr>
            <w:r w:rsidRPr="00B929F6">
              <w:rPr>
                <w:rFonts w:ascii="Arial" w:hAnsi="Arial" w:cs="Arial"/>
                <w:b/>
                <w:bCs/>
                <w:color w:val="000000"/>
                <w:lang w:val="es-EC" w:eastAsia="es-EC"/>
              </w:rPr>
              <w:t>Mensual</w:t>
            </w:r>
          </w:p>
        </w:tc>
        <w:tc>
          <w:tcPr>
            <w:tcW w:w="1701" w:type="dxa"/>
            <w:tcBorders>
              <w:top w:val="single" w:sz="4" w:space="0" w:color="auto"/>
              <w:left w:val="nil"/>
              <w:bottom w:val="single" w:sz="4" w:space="0" w:color="auto"/>
              <w:right w:val="single" w:sz="4" w:space="0" w:color="auto"/>
            </w:tcBorders>
            <w:shd w:val="clear" w:color="000000" w:fill="B8CCE4"/>
            <w:noWrap/>
            <w:vAlign w:val="bottom"/>
            <w:hideMark/>
          </w:tcPr>
          <w:p w:rsidR="005D799A" w:rsidRPr="00B929F6" w:rsidRDefault="005D799A" w:rsidP="00725650">
            <w:pPr>
              <w:spacing w:after="0" w:line="240" w:lineRule="auto"/>
              <w:rPr>
                <w:rFonts w:ascii="Arial" w:hAnsi="Arial" w:cs="Arial"/>
                <w:b/>
                <w:bCs/>
                <w:color w:val="000000"/>
                <w:lang w:val="es-EC" w:eastAsia="es-EC"/>
              </w:rPr>
            </w:pPr>
            <w:r w:rsidRPr="00B929F6">
              <w:rPr>
                <w:rFonts w:ascii="Arial" w:hAnsi="Arial" w:cs="Arial"/>
                <w:b/>
                <w:bCs/>
                <w:color w:val="000000"/>
                <w:lang w:val="es-EC" w:eastAsia="es-EC"/>
              </w:rPr>
              <w:t>Anual</w:t>
            </w:r>
          </w:p>
        </w:tc>
      </w:tr>
      <w:tr w:rsidR="005D799A" w:rsidRPr="00B929F6" w:rsidTr="00725650">
        <w:trPr>
          <w:trHeight w:val="300"/>
        </w:trPr>
        <w:tc>
          <w:tcPr>
            <w:tcW w:w="370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5D799A" w:rsidRPr="00B929F6" w:rsidRDefault="005D799A" w:rsidP="00725650">
            <w:pPr>
              <w:spacing w:after="0" w:line="240" w:lineRule="auto"/>
              <w:rPr>
                <w:rFonts w:ascii="Arial" w:hAnsi="Arial" w:cs="Arial"/>
                <w:b/>
                <w:bCs/>
                <w:color w:val="000000"/>
                <w:lang w:val="es-EC" w:eastAsia="es-EC"/>
              </w:rPr>
            </w:pPr>
            <w:r w:rsidRPr="00B929F6">
              <w:rPr>
                <w:rFonts w:ascii="Arial" w:hAnsi="Arial" w:cs="Arial"/>
                <w:b/>
                <w:bCs/>
                <w:color w:val="000000"/>
                <w:lang w:val="es-EC" w:eastAsia="es-EC"/>
              </w:rPr>
              <w:t>GASTOS OPERATIVOS</w:t>
            </w:r>
          </w:p>
        </w:tc>
        <w:tc>
          <w:tcPr>
            <w:tcW w:w="1701" w:type="dxa"/>
            <w:tcBorders>
              <w:top w:val="nil"/>
              <w:left w:val="nil"/>
              <w:bottom w:val="single" w:sz="4" w:space="0" w:color="auto"/>
              <w:right w:val="single" w:sz="4" w:space="0" w:color="auto"/>
            </w:tcBorders>
            <w:shd w:val="clear" w:color="auto" w:fill="auto"/>
            <w:noWrap/>
            <w:vAlign w:val="center"/>
            <w:hideMark/>
          </w:tcPr>
          <w:p w:rsidR="005D799A" w:rsidRPr="00B929F6" w:rsidRDefault="005D799A" w:rsidP="00725650">
            <w:pPr>
              <w:spacing w:after="0" w:line="240" w:lineRule="auto"/>
              <w:jc w:val="center"/>
              <w:rPr>
                <w:rFonts w:ascii="Arial" w:hAnsi="Arial" w:cs="Arial"/>
                <w:b/>
                <w:bCs/>
                <w:color w:val="000000"/>
                <w:lang w:val="es-EC" w:eastAsia="es-EC"/>
              </w:rPr>
            </w:pPr>
            <w:r w:rsidRPr="00B929F6">
              <w:rPr>
                <w:rFonts w:ascii="Arial" w:hAnsi="Arial" w:cs="Arial"/>
                <w:b/>
                <w:bCs/>
                <w:color w:val="000000"/>
                <w:lang w:val="es-EC" w:eastAsia="es-EC"/>
              </w:rPr>
              <w:t>$    8.608,08</w:t>
            </w:r>
          </w:p>
        </w:tc>
        <w:tc>
          <w:tcPr>
            <w:tcW w:w="1701" w:type="dxa"/>
            <w:tcBorders>
              <w:top w:val="nil"/>
              <w:left w:val="nil"/>
              <w:bottom w:val="single" w:sz="4" w:space="0" w:color="auto"/>
              <w:right w:val="single" w:sz="4" w:space="0" w:color="auto"/>
            </w:tcBorders>
            <w:shd w:val="clear" w:color="auto" w:fill="auto"/>
            <w:noWrap/>
            <w:vAlign w:val="center"/>
            <w:hideMark/>
          </w:tcPr>
          <w:p w:rsidR="005D799A" w:rsidRPr="00B929F6" w:rsidRDefault="005D799A" w:rsidP="00725650">
            <w:pPr>
              <w:spacing w:after="0" w:line="240" w:lineRule="auto"/>
              <w:jc w:val="center"/>
              <w:rPr>
                <w:rFonts w:ascii="Arial" w:hAnsi="Arial" w:cs="Arial"/>
                <w:b/>
                <w:bCs/>
                <w:color w:val="000000"/>
                <w:lang w:val="es-EC" w:eastAsia="es-EC"/>
              </w:rPr>
            </w:pPr>
            <w:r w:rsidRPr="00B929F6">
              <w:rPr>
                <w:rFonts w:ascii="Arial" w:hAnsi="Arial" w:cs="Arial"/>
                <w:b/>
                <w:bCs/>
                <w:color w:val="000000"/>
                <w:lang w:val="es-EC" w:eastAsia="es-EC"/>
              </w:rPr>
              <w:t>$  103.297,00</w:t>
            </w:r>
          </w:p>
        </w:tc>
      </w:tr>
      <w:tr w:rsidR="005D799A" w:rsidRPr="00B929F6" w:rsidTr="00725650">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rPr>
                <w:rFonts w:ascii="Arial" w:hAnsi="Arial" w:cs="Arial"/>
                <w:color w:val="000000"/>
                <w:lang w:val="es-EC" w:eastAsia="es-EC"/>
              </w:rPr>
            </w:pPr>
            <w:proofErr w:type="spellStart"/>
            <w:r w:rsidRPr="00B929F6">
              <w:rPr>
                <w:rFonts w:ascii="Arial" w:hAnsi="Arial" w:cs="Arial"/>
                <w:color w:val="000000"/>
                <w:lang w:val="es-EC" w:eastAsia="es-EC"/>
              </w:rPr>
              <w:t>Serv</w:t>
            </w:r>
            <w:proofErr w:type="spellEnd"/>
            <w:r w:rsidRPr="00B929F6">
              <w:rPr>
                <w:rFonts w:ascii="Arial" w:hAnsi="Arial" w:cs="Arial"/>
                <w:color w:val="000000"/>
                <w:lang w:val="es-EC" w:eastAsia="es-EC"/>
              </w:rPr>
              <w:t>. Básicos</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200,00</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2.400,00</w:t>
            </w:r>
          </w:p>
        </w:tc>
      </w:tr>
      <w:tr w:rsidR="005D799A" w:rsidRPr="00B929F6" w:rsidTr="00725650">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rPr>
                <w:rFonts w:ascii="Arial" w:hAnsi="Arial" w:cs="Arial"/>
                <w:color w:val="000000"/>
                <w:lang w:val="es-EC" w:eastAsia="es-EC"/>
              </w:rPr>
            </w:pPr>
            <w:r w:rsidRPr="00B929F6">
              <w:rPr>
                <w:rFonts w:ascii="Arial" w:hAnsi="Arial" w:cs="Arial"/>
                <w:color w:val="000000"/>
                <w:lang w:val="es-EC" w:eastAsia="es-EC"/>
              </w:rPr>
              <w:t>Sueldos y Salarios</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8.308,08</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99.697,00</w:t>
            </w:r>
          </w:p>
        </w:tc>
      </w:tr>
      <w:tr w:rsidR="005D799A" w:rsidRPr="00B929F6" w:rsidTr="00725650">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rPr>
                <w:rFonts w:ascii="Arial" w:hAnsi="Arial" w:cs="Arial"/>
                <w:color w:val="000000"/>
                <w:lang w:val="es-EC" w:eastAsia="es-EC"/>
              </w:rPr>
            </w:pPr>
            <w:r w:rsidRPr="00B929F6">
              <w:rPr>
                <w:rFonts w:ascii="Arial" w:hAnsi="Arial" w:cs="Arial"/>
                <w:color w:val="000000"/>
                <w:lang w:val="es-EC" w:eastAsia="es-EC"/>
              </w:rPr>
              <w:t>Suministros</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100,00</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1.200,00</w:t>
            </w:r>
          </w:p>
        </w:tc>
      </w:tr>
      <w:tr w:rsidR="005D799A" w:rsidRPr="00B929F6" w:rsidTr="00725650">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rPr>
                <w:rFonts w:ascii="Arial" w:hAnsi="Arial" w:cs="Arial"/>
                <w:color w:val="000000"/>
                <w:lang w:val="es-EC" w:eastAsia="es-EC"/>
              </w:rPr>
            </w:pPr>
            <w:r w:rsidRPr="00B929F6">
              <w:rPr>
                <w:rFonts w:ascii="Arial" w:hAnsi="Arial" w:cs="Arial"/>
                <w:color w:val="000000"/>
                <w:lang w:val="es-EC" w:eastAsia="es-EC"/>
              </w:rPr>
              <w:t>Gastos de Alquiler</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1.000,00</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12.000,00</w:t>
            </w:r>
          </w:p>
        </w:tc>
      </w:tr>
      <w:tr w:rsidR="005D799A" w:rsidRPr="00B929F6" w:rsidTr="00725650">
        <w:trPr>
          <w:trHeight w:val="300"/>
        </w:trPr>
        <w:tc>
          <w:tcPr>
            <w:tcW w:w="3700" w:type="dxa"/>
            <w:tcBorders>
              <w:top w:val="nil"/>
              <w:left w:val="single" w:sz="4" w:space="0" w:color="auto"/>
              <w:bottom w:val="single" w:sz="4" w:space="0" w:color="auto"/>
              <w:right w:val="single" w:sz="4" w:space="0" w:color="auto"/>
            </w:tcBorders>
            <w:shd w:val="clear" w:color="000000" w:fill="B8CCE4"/>
            <w:noWrap/>
            <w:vAlign w:val="bottom"/>
            <w:hideMark/>
          </w:tcPr>
          <w:p w:rsidR="005D799A" w:rsidRPr="00B929F6" w:rsidRDefault="005D799A" w:rsidP="00725650">
            <w:pPr>
              <w:spacing w:after="0" w:line="240" w:lineRule="auto"/>
              <w:rPr>
                <w:rFonts w:ascii="Arial" w:hAnsi="Arial" w:cs="Arial"/>
                <w:b/>
                <w:bCs/>
                <w:color w:val="000000"/>
                <w:lang w:val="es-EC" w:eastAsia="es-EC"/>
              </w:rPr>
            </w:pPr>
            <w:r w:rsidRPr="00B929F6">
              <w:rPr>
                <w:rFonts w:ascii="Arial" w:hAnsi="Arial" w:cs="Arial"/>
                <w:b/>
                <w:bCs/>
                <w:color w:val="000000"/>
                <w:lang w:val="es-EC" w:eastAsia="es-EC"/>
              </w:rPr>
              <w:t>GASTOS POR DEPRECIACIÓN</w:t>
            </w:r>
          </w:p>
        </w:tc>
        <w:tc>
          <w:tcPr>
            <w:tcW w:w="1701" w:type="dxa"/>
            <w:tcBorders>
              <w:top w:val="nil"/>
              <w:left w:val="nil"/>
              <w:bottom w:val="single" w:sz="4" w:space="0" w:color="auto"/>
              <w:right w:val="single" w:sz="4" w:space="0" w:color="auto"/>
            </w:tcBorders>
            <w:shd w:val="clear" w:color="auto" w:fill="auto"/>
            <w:noWrap/>
            <w:vAlign w:val="center"/>
            <w:hideMark/>
          </w:tcPr>
          <w:p w:rsidR="005D799A" w:rsidRPr="00B929F6" w:rsidRDefault="005D799A" w:rsidP="00725650">
            <w:pPr>
              <w:spacing w:after="0" w:line="240" w:lineRule="auto"/>
              <w:jc w:val="center"/>
              <w:rPr>
                <w:rFonts w:ascii="Arial" w:hAnsi="Arial" w:cs="Arial"/>
                <w:b/>
                <w:bCs/>
                <w:color w:val="000000"/>
                <w:lang w:val="es-EC" w:eastAsia="es-EC"/>
              </w:rPr>
            </w:pPr>
            <w:r w:rsidRPr="00B929F6">
              <w:rPr>
                <w:rFonts w:ascii="Arial" w:hAnsi="Arial" w:cs="Arial"/>
                <w:b/>
                <w:bCs/>
                <w:color w:val="000000"/>
                <w:lang w:val="es-EC" w:eastAsia="es-EC"/>
              </w:rPr>
              <w:t>$       468,63</w:t>
            </w:r>
          </w:p>
        </w:tc>
        <w:tc>
          <w:tcPr>
            <w:tcW w:w="1701" w:type="dxa"/>
            <w:tcBorders>
              <w:top w:val="nil"/>
              <w:left w:val="nil"/>
              <w:bottom w:val="single" w:sz="4" w:space="0" w:color="auto"/>
              <w:right w:val="single" w:sz="4" w:space="0" w:color="auto"/>
            </w:tcBorders>
            <w:shd w:val="clear" w:color="auto" w:fill="auto"/>
            <w:noWrap/>
            <w:vAlign w:val="center"/>
            <w:hideMark/>
          </w:tcPr>
          <w:p w:rsidR="005D799A" w:rsidRPr="00B929F6" w:rsidRDefault="005D799A" w:rsidP="00725650">
            <w:pPr>
              <w:spacing w:after="0" w:line="240" w:lineRule="auto"/>
              <w:jc w:val="center"/>
              <w:rPr>
                <w:rFonts w:ascii="Arial" w:hAnsi="Arial" w:cs="Arial"/>
                <w:b/>
                <w:bCs/>
                <w:color w:val="000000"/>
                <w:lang w:val="es-EC" w:eastAsia="es-EC"/>
              </w:rPr>
            </w:pPr>
            <w:r w:rsidRPr="00B929F6">
              <w:rPr>
                <w:rFonts w:ascii="Arial" w:hAnsi="Arial" w:cs="Arial"/>
                <w:b/>
                <w:bCs/>
                <w:color w:val="000000"/>
                <w:lang w:val="es-EC" w:eastAsia="es-EC"/>
              </w:rPr>
              <w:t>$      5.623,53</w:t>
            </w:r>
          </w:p>
        </w:tc>
      </w:tr>
      <w:tr w:rsidR="005D799A" w:rsidRPr="00B929F6" w:rsidTr="00725650">
        <w:trPr>
          <w:trHeight w:val="300"/>
        </w:trPr>
        <w:tc>
          <w:tcPr>
            <w:tcW w:w="3700" w:type="dxa"/>
            <w:tcBorders>
              <w:top w:val="nil"/>
              <w:left w:val="single" w:sz="4" w:space="0" w:color="auto"/>
              <w:bottom w:val="single" w:sz="4" w:space="0" w:color="auto"/>
              <w:right w:val="single" w:sz="4" w:space="0" w:color="auto"/>
            </w:tcBorders>
            <w:shd w:val="clear" w:color="000000" w:fill="B8CCE4"/>
            <w:noWrap/>
            <w:vAlign w:val="bottom"/>
            <w:hideMark/>
          </w:tcPr>
          <w:p w:rsidR="005D799A" w:rsidRPr="00B929F6" w:rsidRDefault="005D799A" w:rsidP="00725650">
            <w:pPr>
              <w:spacing w:after="0" w:line="240" w:lineRule="auto"/>
              <w:rPr>
                <w:rFonts w:ascii="Arial" w:hAnsi="Arial" w:cs="Arial"/>
                <w:b/>
                <w:bCs/>
                <w:color w:val="000000"/>
                <w:lang w:val="es-EC" w:eastAsia="es-EC"/>
              </w:rPr>
            </w:pPr>
            <w:r w:rsidRPr="00B929F6">
              <w:rPr>
                <w:rFonts w:ascii="Arial" w:hAnsi="Arial" w:cs="Arial"/>
                <w:b/>
                <w:bCs/>
                <w:color w:val="000000"/>
                <w:lang w:val="es-EC" w:eastAsia="es-EC"/>
              </w:rPr>
              <w:t>GASTOS INDIRECTOS</w:t>
            </w:r>
          </w:p>
        </w:tc>
        <w:tc>
          <w:tcPr>
            <w:tcW w:w="1701" w:type="dxa"/>
            <w:tcBorders>
              <w:top w:val="nil"/>
              <w:left w:val="nil"/>
              <w:bottom w:val="single" w:sz="4" w:space="0" w:color="auto"/>
              <w:right w:val="single" w:sz="4" w:space="0" w:color="auto"/>
            </w:tcBorders>
            <w:shd w:val="clear" w:color="auto" w:fill="auto"/>
            <w:noWrap/>
            <w:vAlign w:val="center"/>
            <w:hideMark/>
          </w:tcPr>
          <w:p w:rsidR="005D799A" w:rsidRPr="00B929F6" w:rsidRDefault="005D799A" w:rsidP="00725650">
            <w:pPr>
              <w:spacing w:after="0" w:line="240" w:lineRule="auto"/>
              <w:jc w:val="center"/>
              <w:rPr>
                <w:rFonts w:ascii="Arial" w:hAnsi="Arial" w:cs="Arial"/>
                <w:b/>
                <w:bCs/>
                <w:color w:val="000000"/>
                <w:lang w:val="es-EC" w:eastAsia="es-EC"/>
              </w:rPr>
            </w:pPr>
            <w:r w:rsidRPr="00B929F6">
              <w:rPr>
                <w:rFonts w:ascii="Arial" w:hAnsi="Arial" w:cs="Arial"/>
                <w:b/>
                <w:bCs/>
                <w:color w:val="000000"/>
                <w:lang w:val="es-EC" w:eastAsia="es-EC"/>
              </w:rPr>
              <w:t>$       200,00</w:t>
            </w:r>
          </w:p>
        </w:tc>
        <w:tc>
          <w:tcPr>
            <w:tcW w:w="1701" w:type="dxa"/>
            <w:tcBorders>
              <w:top w:val="nil"/>
              <w:left w:val="nil"/>
              <w:bottom w:val="single" w:sz="4" w:space="0" w:color="auto"/>
              <w:right w:val="single" w:sz="4" w:space="0" w:color="auto"/>
            </w:tcBorders>
            <w:shd w:val="clear" w:color="auto" w:fill="auto"/>
            <w:noWrap/>
            <w:vAlign w:val="center"/>
            <w:hideMark/>
          </w:tcPr>
          <w:p w:rsidR="005D799A" w:rsidRPr="00B929F6" w:rsidRDefault="005D799A" w:rsidP="00725650">
            <w:pPr>
              <w:spacing w:after="0" w:line="240" w:lineRule="auto"/>
              <w:jc w:val="center"/>
              <w:rPr>
                <w:rFonts w:ascii="Arial" w:hAnsi="Arial" w:cs="Arial"/>
                <w:b/>
                <w:bCs/>
                <w:color w:val="000000"/>
                <w:lang w:val="es-EC" w:eastAsia="es-EC"/>
              </w:rPr>
            </w:pPr>
            <w:r w:rsidRPr="00B929F6">
              <w:rPr>
                <w:rFonts w:ascii="Arial" w:hAnsi="Arial" w:cs="Arial"/>
                <w:b/>
                <w:bCs/>
                <w:color w:val="000000"/>
                <w:lang w:val="es-EC" w:eastAsia="es-EC"/>
              </w:rPr>
              <w:t>$      2.400,00</w:t>
            </w:r>
          </w:p>
        </w:tc>
      </w:tr>
      <w:tr w:rsidR="005D799A" w:rsidRPr="00B929F6" w:rsidTr="00725650">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rPr>
                <w:rFonts w:ascii="Arial" w:hAnsi="Arial" w:cs="Arial"/>
                <w:color w:val="000000"/>
                <w:lang w:val="es-EC" w:eastAsia="es-EC"/>
              </w:rPr>
            </w:pPr>
            <w:r w:rsidRPr="00B929F6">
              <w:rPr>
                <w:rFonts w:ascii="Arial" w:hAnsi="Arial" w:cs="Arial"/>
                <w:color w:val="000000"/>
                <w:lang w:val="es-EC" w:eastAsia="es-EC"/>
              </w:rPr>
              <w:t>Mantenimiento</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100,00</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1.200,00</w:t>
            </w:r>
          </w:p>
        </w:tc>
      </w:tr>
      <w:tr w:rsidR="005D799A" w:rsidRPr="00B929F6" w:rsidTr="00725650">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rPr>
                <w:rFonts w:ascii="Arial" w:hAnsi="Arial" w:cs="Arial"/>
                <w:color w:val="000000"/>
                <w:lang w:val="es-EC" w:eastAsia="es-EC"/>
              </w:rPr>
            </w:pPr>
            <w:r w:rsidRPr="00B929F6">
              <w:rPr>
                <w:rFonts w:ascii="Arial" w:hAnsi="Arial" w:cs="Arial"/>
                <w:color w:val="000000"/>
                <w:lang w:val="es-EC" w:eastAsia="es-EC"/>
              </w:rPr>
              <w:t>Limpieza</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100,00</w:t>
            </w:r>
          </w:p>
        </w:tc>
        <w:tc>
          <w:tcPr>
            <w:tcW w:w="1701" w:type="dxa"/>
            <w:tcBorders>
              <w:top w:val="nil"/>
              <w:left w:val="nil"/>
              <w:bottom w:val="single" w:sz="4" w:space="0" w:color="auto"/>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1.200,00</w:t>
            </w:r>
          </w:p>
        </w:tc>
      </w:tr>
      <w:tr w:rsidR="005D799A" w:rsidRPr="00B929F6" w:rsidTr="00725650">
        <w:trPr>
          <w:trHeight w:val="315"/>
        </w:trPr>
        <w:tc>
          <w:tcPr>
            <w:tcW w:w="3700" w:type="dxa"/>
            <w:tcBorders>
              <w:top w:val="nil"/>
              <w:left w:val="single" w:sz="4" w:space="0" w:color="auto"/>
              <w:bottom w:val="nil"/>
              <w:right w:val="single" w:sz="4" w:space="0" w:color="auto"/>
            </w:tcBorders>
            <w:shd w:val="clear" w:color="000000" w:fill="B8CCE4"/>
            <w:noWrap/>
            <w:vAlign w:val="bottom"/>
            <w:hideMark/>
          </w:tcPr>
          <w:p w:rsidR="005D799A" w:rsidRPr="00B929F6" w:rsidRDefault="005D799A" w:rsidP="00725650">
            <w:pPr>
              <w:spacing w:after="0" w:line="240" w:lineRule="auto"/>
              <w:rPr>
                <w:rFonts w:ascii="Arial" w:hAnsi="Arial" w:cs="Arial"/>
                <w:b/>
                <w:bCs/>
                <w:color w:val="000000"/>
                <w:lang w:val="es-EC" w:eastAsia="es-EC"/>
              </w:rPr>
            </w:pPr>
            <w:r w:rsidRPr="00B929F6">
              <w:rPr>
                <w:rFonts w:ascii="Arial" w:hAnsi="Arial" w:cs="Arial"/>
                <w:b/>
                <w:bCs/>
                <w:color w:val="000000"/>
                <w:lang w:val="es-EC" w:eastAsia="es-EC"/>
              </w:rPr>
              <w:t>PUBLICIDAD</w:t>
            </w:r>
          </w:p>
        </w:tc>
        <w:tc>
          <w:tcPr>
            <w:tcW w:w="1701" w:type="dxa"/>
            <w:tcBorders>
              <w:top w:val="nil"/>
              <w:left w:val="nil"/>
              <w:bottom w:val="nil"/>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250,00</w:t>
            </w:r>
          </w:p>
        </w:tc>
        <w:tc>
          <w:tcPr>
            <w:tcW w:w="1701" w:type="dxa"/>
            <w:tcBorders>
              <w:top w:val="nil"/>
              <w:left w:val="nil"/>
              <w:bottom w:val="nil"/>
              <w:right w:val="single" w:sz="4" w:space="0" w:color="auto"/>
            </w:tcBorders>
            <w:shd w:val="clear" w:color="auto" w:fill="auto"/>
            <w:noWrap/>
            <w:vAlign w:val="bottom"/>
            <w:hideMark/>
          </w:tcPr>
          <w:p w:rsidR="005D799A" w:rsidRPr="00B929F6" w:rsidRDefault="005D799A" w:rsidP="00725650">
            <w:pPr>
              <w:spacing w:after="0" w:line="240" w:lineRule="auto"/>
              <w:jc w:val="center"/>
              <w:rPr>
                <w:rFonts w:ascii="Arial" w:hAnsi="Arial" w:cs="Arial"/>
                <w:color w:val="000000"/>
                <w:lang w:val="es-EC" w:eastAsia="es-EC"/>
              </w:rPr>
            </w:pPr>
            <w:r w:rsidRPr="00B929F6">
              <w:rPr>
                <w:rFonts w:ascii="Arial" w:hAnsi="Arial" w:cs="Arial"/>
                <w:color w:val="000000"/>
                <w:lang w:val="es-EC" w:eastAsia="es-EC"/>
              </w:rPr>
              <w:t>$      3.000,00</w:t>
            </w:r>
          </w:p>
        </w:tc>
      </w:tr>
      <w:tr w:rsidR="005D799A" w:rsidRPr="00B929F6" w:rsidTr="00725650">
        <w:trPr>
          <w:trHeight w:val="315"/>
        </w:trPr>
        <w:tc>
          <w:tcPr>
            <w:tcW w:w="3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D799A" w:rsidRPr="00B929F6" w:rsidRDefault="005D799A" w:rsidP="00725650">
            <w:pPr>
              <w:spacing w:after="0" w:line="240" w:lineRule="auto"/>
              <w:rPr>
                <w:rFonts w:ascii="Arial" w:hAnsi="Arial" w:cs="Arial"/>
                <w:b/>
                <w:bCs/>
                <w:color w:val="000000"/>
                <w:lang w:val="es-EC" w:eastAsia="es-EC"/>
              </w:rPr>
            </w:pPr>
            <w:r w:rsidRPr="00B929F6">
              <w:rPr>
                <w:rFonts w:ascii="Arial" w:hAnsi="Arial" w:cs="Arial"/>
                <w:b/>
                <w:bCs/>
                <w:color w:val="000000"/>
                <w:lang w:val="es-EC" w:eastAsia="es-EC"/>
              </w:rPr>
              <w:t>TOTAL COSTOS FIJOS</w:t>
            </w:r>
          </w:p>
        </w:tc>
        <w:tc>
          <w:tcPr>
            <w:tcW w:w="1701" w:type="dxa"/>
            <w:tcBorders>
              <w:top w:val="single" w:sz="8" w:space="0" w:color="auto"/>
              <w:left w:val="nil"/>
              <w:bottom w:val="single" w:sz="8" w:space="0" w:color="auto"/>
              <w:right w:val="nil"/>
            </w:tcBorders>
            <w:shd w:val="clear" w:color="000000" w:fill="DBE5F1"/>
            <w:noWrap/>
            <w:vAlign w:val="center"/>
            <w:hideMark/>
          </w:tcPr>
          <w:p w:rsidR="005D799A" w:rsidRPr="00B929F6" w:rsidRDefault="005D799A" w:rsidP="00725650">
            <w:pPr>
              <w:spacing w:after="0" w:line="240" w:lineRule="auto"/>
              <w:jc w:val="center"/>
              <w:rPr>
                <w:rFonts w:ascii="Arial" w:hAnsi="Arial" w:cs="Arial"/>
                <w:b/>
                <w:bCs/>
                <w:color w:val="000000"/>
                <w:lang w:val="es-EC" w:eastAsia="es-EC"/>
              </w:rPr>
            </w:pPr>
            <w:r w:rsidRPr="00B929F6">
              <w:rPr>
                <w:rFonts w:ascii="Arial" w:hAnsi="Arial" w:cs="Arial"/>
                <w:b/>
                <w:bCs/>
                <w:color w:val="000000"/>
                <w:lang w:val="es-EC" w:eastAsia="es-EC"/>
              </w:rPr>
              <w:t>$  10.526,71</w:t>
            </w:r>
          </w:p>
        </w:tc>
        <w:tc>
          <w:tcPr>
            <w:tcW w:w="1701" w:type="dxa"/>
            <w:tcBorders>
              <w:top w:val="single" w:sz="8" w:space="0" w:color="auto"/>
              <w:left w:val="single" w:sz="4" w:space="0" w:color="auto"/>
              <w:bottom w:val="single" w:sz="8" w:space="0" w:color="auto"/>
              <w:right w:val="single" w:sz="8" w:space="0" w:color="auto"/>
            </w:tcBorders>
            <w:shd w:val="clear" w:color="000000" w:fill="DBE5F1"/>
            <w:noWrap/>
            <w:vAlign w:val="center"/>
            <w:hideMark/>
          </w:tcPr>
          <w:p w:rsidR="005D799A" w:rsidRPr="00B929F6" w:rsidRDefault="005D799A" w:rsidP="00725650">
            <w:pPr>
              <w:spacing w:after="0" w:line="240" w:lineRule="auto"/>
              <w:jc w:val="center"/>
              <w:rPr>
                <w:rFonts w:ascii="Arial" w:hAnsi="Arial" w:cs="Arial"/>
                <w:b/>
                <w:bCs/>
                <w:color w:val="000000"/>
                <w:lang w:val="es-EC" w:eastAsia="es-EC"/>
              </w:rPr>
            </w:pPr>
            <w:r w:rsidRPr="00B929F6">
              <w:rPr>
                <w:rFonts w:ascii="Arial" w:hAnsi="Arial" w:cs="Arial"/>
                <w:b/>
                <w:bCs/>
                <w:color w:val="000000"/>
                <w:lang w:val="es-EC" w:eastAsia="es-EC"/>
              </w:rPr>
              <w:t>$  126.320,53</w:t>
            </w:r>
          </w:p>
        </w:tc>
      </w:tr>
    </w:tbl>
    <w:p w:rsidR="005D799A" w:rsidRPr="006852BF" w:rsidRDefault="005D799A" w:rsidP="005D799A">
      <w:pPr>
        <w:tabs>
          <w:tab w:val="left" w:pos="5517"/>
          <w:tab w:val="right" w:pos="8554"/>
        </w:tabs>
        <w:spacing w:line="360" w:lineRule="auto"/>
        <w:rPr>
          <w:rFonts w:ascii="Arial" w:hAnsi="Arial" w:cs="Arial"/>
          <w:i/>
          <w:color w:val="000000"/>
          <w:sz w:val="20"/>
          <w:szCs w:val="20"/>
        </w:rPr>
      </w:pPr>
      <w:r>
        <w:rPr>
          <w:rFonts w:ascii="Arial" w:hAnsi="Arial" w:cs="Arial"/>
          <w:i/>
          <w:color w:val="000000"/>
          <w:sz w:val="20"/>
          <w:szCs w:val="20"/>
        </w:rPr>
        <w:tab/>
        <w:t xml:space="preserve"> E</w:t>
      </w:r>
      <w:r w:rsidRPr="006852BF">
        <w:rPr>
          <w:rFonts w:ascii="Arial" w:hAnsi="Arial" w:cs="Arial"/>
          <w:i/>
          <w:color w:val="000000"/>
          <w:sz w:val="20"/>
          <w:szCs w:val="20"/>
        </w:rPr>
        <w:t>laborado por los autores</w:t>
      </w: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78" w:name="_Toc317374818"/>
      <w:r w:rsidRPr="004718D4">
        <w:rPr>
          <w:rFonts w:ascii="Arial" w:hAnsi="Arial" w:cs="Arial"/>
          <w:b/>
          <w:sz w:val="24"/>
          <w:szCs w:val="24"/>
        </w:rPr>
        <w:t>COSTOS VARIABLES</w:t>
      </w:r>
      <w:bookmarkEnd w:id="78"/>
    </w:p>
    <w:p w:rsidR="005D799A" w:rsidRPr="006852BF" w:rsidRDefault="005D799A" w:rsidP="001032CB">
      <w:pPr>
        <w:spacing w:line="360" w:lineRule="auto"/>
        <w:ind w:firstLine="708"/>
        <w:jc w:val="both"/>
        <w:rPr>
          <w:rFonts w:ascii="Arial" w:hAnsi="Arial" w:cs="Arial"/>
          <w:color w:val="000000"/>
          <w:sz w:val="24"/>
          <w:szCs w:val="24"/>
        </w:rPr>
      </w:pPr>
      <w:r w:rsidRPr="006852BF">
        <w:rPr>
          <w:rFonts w:ascii="Arial" w:hAnsi="Arial" w:cs="Arial"/>
          <w:color w:val="000000"/>
          <w:sz w:val="24"/>
          <w:szCs w:val="24"/>
        </w:rPr>
        <w:t xml:space="preserve">Para el cálculo de nuestros costos variables hemos considerado </w:t>
      </w:r>
      <w:r>
        <w:rPr>
          <w:rFonts w:ascii="Arial" w:hAnsi="Arial" w:cs="Arial"/>
          <w:color w:val="000000"/>
          <w:sz w:val="24"/>
          <w:szCs w:val="24"/>
        </w:rPr>
        <w:t>los</w:t>
      </w:r>
      <w:r w:rsidRPr="006852BF">
        <w:rPr>
          <w:rFonts w:ascii="Arial" w:hAnsi="Arial" w:cs="Arial"/>
          <w:color w:val="000000"/>
          <w:sz w:val="24"/>
          <w:szCs w:val="24"/>
        </w:rPr>
        <w:t xml:space="preserve"> costos variables por los estudios realizados, y el segundo por capacitaci</w:t>
      </w:r>
      <w:r>
        <w:rPr>
          <w:rFonts w:ascii="Arial" w:hAnsi="Arial" w:cs="Arial"/>
          <w:color w:val="000000"/>
          <w:sz w:val="24"/>
          <w:szCs w:val="24"/>
        </w:rPr>
        <w:t>ones</w:t>
      </w:r>
    </w:p>
    <w:p w:rsidR="005D799A" w:rsidRPr="006852BF" w:rsidRDefault="005D799A" w:rsidP="005D799A">
      <w:pPr>
        <w:pStyle w:val="Prrafodelista"/>
        <w:spacing w:after="0" w:line="240" w:lineRule="auto"/>
        <w:ind w:left="0"/>
        <w:jc w:val="center"/>
        <w:rPr>
          <w:rFonts w:ascii="Arial" w:hAnsi="Arial" w:cs="Arial"/>
          <w:i/>
          <w:color w:val="000000"/>
          <w:sz w:val="20"/>
          <w:szCs w:val="20"/>
        </w:rPr>
      </w:pPr>
      <w:r w:rsidRPr="006852BF">
        <w:rPr>
          <w:rFonts w:ascii="Arial" w:hAnsi="Arial" w:cs="Arial"/>
          <w:i/>
          <w:color w:val="000000"/>
          <w:sz w:val="20"/>
          <w:szCs w:val="20"/>
        </w:rPr>
        <w:t>Tabla No.</w:t>
      </w:r>
      <w:r w:rsidR="0032146E">
        <w:rPr>
          <w:rFonts w:ascii="Arial" w:hAnsi="Arial" w:cs="Arial"/>
          <w:i/>
          <w:color w:val="000000"/>
          <w:sz w:val="20"/>
          <w:szCs w:val="20"/>
        </w:rPr>
        <w:t xml:space="preserve"> 1</w:t>
      </w:r>
      <w:r w:rsidR="003E05CB">
        <w:rPr>
          <w:rFonts w:ascii="Arial" w:hAnsi="Arial" w:cs="Arial"/>
          <w:i/>
          <w:color w:val="000000"/>
          <w:sz w:val="20"/>
          <w:szCs w:val="20"/>
        </w:rPr>
        <w:t>8</w:t>
      </w:r>
    </w:p>
    <w:tbl>
      <w:tblPr>
        <w:tblpPr w:leftFromText="141" w:rightFromText="141" w:vertAnchor="text" w:horzAnchor="page" w:tblpX="3858" w:tblpY="404"/>
        <w:tblW w:w="5684" w:type="dxa"/>
        <w:tblCellMar>
          <w:left w:w="70" w:type="dxa"/>
          <w:right w:w="70" w:type="dxa"/>
        </w:tblCellMar>
        <w:tblLook w:val="04A0"/>
      </w:tblPr>
      <w:tblGrid>
        <w:gridCol w:w="4124"/>
        <w:gridCol w:w="1560"/>
      </w:tblGrid>
      <w:tr w:rsidR="005D799A" w:rsidRPr="00BE27AA" w:rsidTr="00725650">
        <w:trPr>
          <w:trHeight w:val="300"/>
        </w:trPr>
        <w:tc>
          <w:tcPr>
            <w:tcW w:w="4124"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5D799A" w:rsidRPr="00BE27AA" w:rsidRDefault="005D799A" w:rsidP="00725650">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Rubro</w:t>
            </w:r>
          </w:p>
        </w:tc>
        <w:tc>
          <w:tcPr>
            <w:tcW w:w="1560" w:type="dxa"/>
            <w:tcBorders>
              <w:top w:val="single" w:sz="4" w:space="0" w:color="auto"/>
              <w:left w:val="nil"/>
              <w:bottom w:val="single" w:sz="4" w:space="0" w:color="auto"/>
              <w:right w:val="single" w:sz="4" w:space="0" w:color="auto"/>
            </w:tcBorders>
            <w:shd w:val="clear" w:color="000000" w:fill="B8CCE4"/>
            <w:noWrap/>
            <w:vAlign w:val="bottom"/>
            <w:hideMark/>
          </w:tcPr>
          <w:p w:rsidR="005D799A" w:rsidRPr="00BE27AA" w:rsidRDefault="005D799A" w:rsidP="00725650">
            <w:pPr>
              <w:spacing w:after="0" w:line="240" w:lineRule="auto"/>
              <w:jc w:val="center"/>
              <w:rPr>
                <w:rFonts w:ascii="Arial" w:hAnsi="Arial" w:cs="Arial"/>
                <w:b/>
                <w:bCs/>
                <w:color w:val="000000"/>
                <w:lang w:val="es-EC" w:eastAsia="es-EC"/>
              </w:rPr>
            </w:pPr>
            <w:r w:rsidRPr="00BE27AA">
              <w:rPr>
                <w:rFonts w:ascii="Arial" w:hAnsi="Arial" w:cs="Arial"/>
                <w:b/>
                <w:bCs/>
                <w:color w:val="000000"/>
                <w:lang w:val="es-EC" w:eastAsia="es-EC"/>
              </w:rPr>
              <w:t>Costo</w:t>
            </w:r>
          </w:p>
        </w:tc>
      </w:tr>
      <w:tr w:rsidR="005D799A" w:rsidRPr="00BE27AA" w:rsidTr="00725650">
        <w:trPr>
          <w:trHeight w:val="300"/>
        </w:trPr>
        <w:tc>
          <w:tcPr>
            <w:tcW w:w="4124" w:type="dxa"/>
            <w:tcBorders>
              <w:top w:val="nil"/>
              <w:left w:val="single" w:sz="4" w:space="0" w:color="auto"/>
              <w:bottom w:val="single" w:sz="4" w:space="0" w:color="auto"/>
              <w:right w:val="single" w:sz="4" w:space="0" w:color="auto"/>
            </w:tcBorders>
            <w:shd w:val="clear" w:color="auto" w:fill="auto"/>
            <w:noWrap/>
            <w:vAlign w:val="center"/>
            <w:hideMark/>
          </w:tcPr>
          <w:p w:rsidR="005D799A" w:rsidRPr="00BE27AA" w:rsidRDefault="005D799A" w:rsidP="00725650">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Premios / Incentivos para participantes</w:t>
            </w:r>
          </w:p>
        </w:tc>
        <w:tc>
          <w:tcPr>
            <w:tcW w:w="1560" w:type="dxa"/>
            <w:tcBorders>
              <w:top w:val="nil"/>
              <w:left w:val="nil"/>
              <w:bottom w:val="single" w:sz="4" w:space="0" w:color="auto"/>
              <w:right w:val="single" w:sz="4" w:space="0" w:color="auto"/>
            </w:tcBorders>
            <w:shd w:val="clear" w:color="auto" w:fill="auto"/>
            <w:noWrap/>
            <w:vAlign w:val="bottom"/>
            <w:hideMark/>
          </w:tcPr>
          <w:p w:rsidR="005D799A" w:rsidRPr="00BE27AA" w:rsidRDefault="005D799A" w:rsidP="00725650">
            <w:pPr>
              <w:spacing w:after="0" w:line="240" w:lineRule="auto"/>
              <w:jc w:val="center"/>
              <w:rPr>
                <w:rFonts w:ascii="Arial" w:hAnsi="Arial" w:cs="Arial"/>
                <w:color w:val="000000"/>
                <w:lang w:val="es-EC" w:eastAsia="es-EC"/>
              </w:rPr>
            </w:pPr>
            <w:r w:rsidRPr="00BE27AA">
              <w:rPr>
                <w:rFonts w:ascii="Arial" w:hAnsi="Arial" w:cs="Arial"/>
                <w:color w:val="000000"/>
                <w:lang w:val="es-EC" w:eastAsia="es-EC"/>
              </w:rPr>
              <w:t xml:space="preserve"> $    300,00 </w:t>
            </w:r>
          </w:p>
        </w:tc>
      </w:tr>
      <w:tr w:rsidR="005D799A" w:rsidRPr="00BE27AA" w:rsidTr="00725650">
        <w:trPr>
          <w:trHeight w:val="30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5D799A" w:rsidRPr="00BE27AA" w:rsidRDefault="005D799A" w:rsidP="00725650">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Impresiones de Encuestas</w:t>
            </w:r>
          </w:p>
        </w:tc>
        <w:tc>
          <w:tcPr>
            <w:tcW w:w="1560" w:type="dxa"/>
            <w:tcBorders>
              <w:top w:val="nil"/>
              <w:left w:val="nil"/>
              <w:bottom w:val="single" w:sz="4" w:space="0" w:color="auto"/>
              <w:right w:val="single" w:sz="4" w:space="0" w:color="auto"/>
            </w:tcBorders>
            <w:shd w:val="clear" w:color="auto" w:fill="auto"/>
            <w:noWrap/>
            <w:vAlign w:val="bottom"/>
            <w:hideMark/>
          </w:tcPr>
          <w:p w:rsidR="005D799A" w:rsidRPr="00BE27AA" w:rsidRDefault="005D799A" w:rsidP="00725650">
            <w:pPr>
              <w:spacing w:after="0" w:line="240" w:lineRule="auto"/>
              <w:jc w:val="center"/>
              <w:rPr>
                <w:rFonts w:ascii="Arial" w:hAnsi="Arial" w:cs="Arial"/>
                <w:color w:val="000000"/>
                <w:lang w:val="es-EC" w:eastAsia="es-EC"/>
              </w:rPr>
            </w:pPr>
            <w:r w:rsidRPr="00BE27AA">
              <w:rPr>
                <w:rFonts w:ascii="Arial" w:hAnsi="Arial" w:cs="Arial"/>
                <w:color w:val="000000"/>
                <w:lang w:val="es-EC" w:eastAsia="es-EC"/>
              </w:rPr>
              <w:t xml:space="preserve"> $      20,00 </w:t>
            </w:r>
          </w:p>
        </w:tc>
      </w:tr>
      <w:tr w:rsidR="005D799A" w:rsidRPr="00BE27AA" w:rsidTr="00725650">
        <w:trPr>
          <w:trHeight w:val="30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5D799A" w:rsidRPr="00BE27AA" w:rsidRDefault="005D799A" w:rsidP="00725650">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Pago a encuestadores</w:t>
            </w:r>
          </w:p>
        </w:tc>
        <w:tc>
          <w:tcPr>
            <w:tcW w:w="1560" w:type="dxa"/>
            <w:tcBorders>
              <w:top w:val="nil"/>
              <w:left w:val="nil"/>
              <w:bottom w:val="single" w:sz="4" w:space="0" w:color="auto"/>
              <w:right w:val="single" w:sz="4" w:space="0" w:color="auto"/>
            </w:tcBorders>
            <w:shd w:val="clear" w:color="auto" w:fill="auto"/>
            <w:noWrap/>
            <w:vAlign w:val="bottom"/>
            <w:hideMark/>
          </w:tcPr>
          <w:p w:rsidR="005D799A" w:rsidRPr="00BE27AA" w:rsidRDefault="005D799A" w:rsidP="00725650">
            <w:pPr>
              <w:spacing w:after="0" w:line="240" w:lineRule="auto"/>
              <w:jc w:val="center"/>
              <w:rPr>
                <w:rFonts w:ascii="Arial" w:hAnsi="Arial" w:cs="Arial"/>
                <w:color w:val="000000"/>
                <w:lang w:val="es-EC" w:eastAsia="es-EC"/>
              </w:rPr>
            </w:pPr>
            <w:r w:rsidRPr="00BE27AA">
              <w:rPr>
                <w:rFonts w:ascii="Arial" w:hAnsi="Arial" w:cs="Arial"/>
                <w:color w:val="000000"/>
                <w:lang w:val="es-EC" w:eastAsia="es-EC"/>
              </w:rPr>
              <w:t xml:space="preserve"> $      60,00 </w:t>
            </w:r>
          </w:p>
        </w:tc>
      </w:tr>
      <w:tr w:rsidR="005D799A" w:rsidRPr="00BE27AA" w:rsidTr="00725650">
        <w:trPr>
          <w:trHeight w:val="30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5D799A" w:rsidRPr="00BE27AA" w:rsidRDefault="005D799A" w:rsidP="00725650">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 xml:space="preserve">Compra de productos para muestras </w:t>
            </w:r>
          </w:p>
        </w:tc>
        <w:tc>
          <w:tcPr>
            <w:tcW w:w="1560" w:type="dxa"/>
            <w:tcBorders>
              <w:top w:val="nil"/>
              <w:left w:val="nil"/>
              <w:bottom w:val="single" w:sz="4" w:space="0" w:color="auto"/>
              <w:right w:val="single" w:sz="4" w:space="0" w:color="auto"/>
            </w:tcBorders>
            <w:shd w:val="clear" w:color="auto" w:fill="auto"/>
            <w:noWrap/>
            <w:vAlign w:val="center"/>
            <w:hideMark/>
          </w:tcPr>
          <w:p w:rsidR="005D799A" w:rsidRPr="00BE27AA" w:rsidRDefault="005D799A" w:rsidP="00725650">
            <w:pPr>
              <w:spacing w:after="0" w:line="240" w:lineRule="auto"/>
              <w:jc w:val="center"/>
              <w:rPr>
                <w:rFonts w:ascii="Arial" w:hAnsi="Arial" w:cs="Arial"/>
                <w:color w:val="000000"/>
                <w:lang w:val="es-EC" w:eastAsia="es-EC"/>
              </w:rPr>
            </w:pPr>
            <w:r w:rsidRPr="00BE27AA">
              <w:rPr>
                <w:rFonts w:ascii="Arial" w:hAnsi="Arial" w:cs="Arial"/>
                <w:color w:val="000000"/>
                <w:lang w:val="es-EC" w:eastAsia="es-EC"/>
              </w:rPr>
              <w:t xml:space="preserve"> $    100,00 </w:t>
            </w:r>
          </w:p>
        </w:tc>
      </w:tr>
      <w:tr w:rsidR="005D799A" w:rsidRPr="00BE27AA" w:rsidTr="00725650">
        <w:trPr>
          <w:trHeight w:val="30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5D799A" w:rsidRPr="00BE27AA" w:rsidRDefault="005D799A" w:rsidP="00725650">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Transporte de Participantes</w:t>
            </w:r>
          </w:p>
        </w:tc>
        <w:tc>
          <w:tcPr>
            <w:tcW w:w="1560" w:type="dxa"/>
            <w:tcBorders>
              <w:top w:val="nil"/>
              <w:left w:val="nil"/>
              <w:bottom w:val="single" w:sz="4" w:space="0" w:color="auto"/>
              <w:right w:val="single" w:sz="4" w:space="0" w:color="auto"/>
            </w:tcBorders>
            <w:shd w:val="clear" w:color="auto" w:fill="auto"/>
            <w:noWrap/>
            <w:vAlign w:val="center"/>
            <w:hideMark/>
          </w:tcPr>
          <w:p w:rsidR="005D799A" w:rsidRPr="00BE27AA" w:rsidRDefault="005D799A" w:rsidP="00725650">
            <w:pPr>
              <w:spacing w:after="0" w:line="240" w:lineRule="auto"/>
              <w:jc w:val="center"/>
              <w:rPr>
                <w:rFonts w:ascii="Arial" w:hAnsi="Arial" w:cs="Arial"/>
                <w:color w:val="000000"/>
                <w:lang w:val="es-EC" w:eastAsia="es-EC"/>
              </w:rPr>
            </w:pPr>
            <w:r w:rsidRPr="00BE27AA">
              <w:rPr>
                <w:rFonts w:ascii="Arial" w:hAnsi="Arial" w:cs="Arial"/>
                <w:color w:val="000000"/>
                <w:lang w:val="es-EC" w:eastAsia="es-EC"/>
              </w:rPr>
              <w:t xml:space="preserve"> $      25,00 </w:t>
            </w:r>
          </w:p>
        </w:tc>
      </w:tr>
      <w:tr w:rsidR="005D799A" w:rsidRPr="00BE27AA" w:rsidTr="00725650">
        <w:trPr>
          <w:trHeight w:val="300"/>
        </w:trPr>
        <w:tc>
          <w:tcPr>
            <w:tcW w:w="4124" w:type="dxa"/>
            <w:tcBorders>
              <w:top w:val="nil"/>
              <w:left w:val="single" w:sz="4" w:space="0" w:color="auto"/>
              <w:bottom w:val="single" w:sz="4" w:space="0" w:color="auto"/>
              <w:right w:val="single" w:sz="4" w:space="0" w:color="auto"/>
            </w:tcBorders>
            <w:shd w:val="clear" w:color="auto" w:fill="auto"/>
            <w:noWrap/>
            <w:vAlign w:val="center"/>
            <w:hideMark/>
          </w:tcPr>
          <w:p w:rsidR="005D799A" w:rsidRPr="00BE27AA" w:rsidRDefault="005D799A" w:rsidP="00725650">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Presentación de resultados</w:t>
            </w:r>
          </w:p>
        </w:tc>
        <w:tc>
          <w:tcPr>
            <w:tcW w:w="1560" w:type="dxa"/>
            <w:tcBorders>
              <w:top w:val="nil"/>
              <w:left w:val="nil"/>
              <w:bottom w:val="single" w:sz="4" w:space="0" w:color="auto"/>
              <w:right w:val="single" w:sz="4" w:space="0" w:color="auto"/>
            </w:tcBorders>
            <w:shd w:val="clear" w:color="auto" w:fill="auto"/>
            <w:noWrap/>
            <w:vAlign w:val="center"/>
            <w:hideMark/>
          </w:tcPr>
          <w:p w:rsidR="005D799A" w:rsidRPr="00BE27AA" w:rsidRDefault="005D799A" w:rsidP="00725650">
            <w:pPr>
              <w:spacing w:after="0" w:line="240" w:lineRule="auto"/>
              <w:jc w:val="center"/>
              <w:rPr>
                <w:rFonts w:ascii="Arial" w:hAnsi="Arial" w:cs="Arial"/>
                <w:color w:val="000000"/>
                <w:lang w:val="es-EC" w:eastAsia="es-EC"/>
              </w:rPr>
            </w:pPr>
            <w:r w:rsidRPr="00BE27AA">
              <w:rPr>
                <w:rFonts w:ascii="Arial" w:hAnsi="Arial" w:cs="Arial"/>
                <w:color w:val="000000"/>
                <w:lang w:val="es-EC" w:eastAsia="es-EC"/>
              </w:rPr>
              <w:t xml:space="preserve"> $    350,00 </w:t>
            </w:r>
          </w:p>
        </w:tc>
      </w:tr>
      <w:tr w:rsidR="005D799A" w:rsidRPr="00BE27AA" w:rsidTr="00725650">
        <w:trPr>
          <w:trHeight w:val="300"/>
        </w:trPr>
        <w:tc>
          <w:tcPr>
            <w:tcW w:w="4124" w:type="dxa"/>
            <w:tcBorders>
              <w:top w:val="nil"/>
              <w:left w:val="single" w:sz="4" w:space="0" w:color="auto"/>
              <w:bottom w:val="single" w:sz="4" w:space="0" w:color="auto"/>
              <w:right w:val="single" w:sz="4" w:space="0" w:color="auto"/>
            </w:tcBorders>
            <w:shd w:val="clear" w:color="auto" w:fill="auto"/>
            <w:noWrap/>
            <w:vAlign w:val="center"/>
            <w:hideMark/>
          </w:tcPr>
          <w:p w:rsidR="005D799A" w:rsidRPr="00BE27AA" w:rsidRDefault="005D799A" w:rsidP="00725650">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Uso de maquinarias</w:t>
            </w:r>
          </w:p>
        </w:tc>
        <w:tc>
          <w:tcPr>
            <w:tcW w:w="1560" w:type="dxa"/>
            <w:tcBorders>
              <w:top w:val="nil"/>
              <w:left w:val="nil"/>
              <w:bottom w:val="single" w:sz="4" w:space="0" w:color="auto"/>
              <w:right w:val="single" w:sz="4" w:space="0" w:color="auto"/>
            </w:tcBorders>
            <w:shd w:val="clear" w:color="auto" w:fill="auto"/>
            <w:noWrap/>
            <w:vAlign w:val="center"/>
            <w:hideMark/>
          </w:tcPr>
          <w:p w:rsidR="005D799A" w:rsidRPr="00BE27AA" w:rsidRDefault="005D799A" w:rsidP="00725650">
            <w:pPr>
              <w:spacing w:after="0" w:line="240" w:lineRule="auto"/>
              <w:jc w:val="center"/>
              <w:rPr>
                <w:rFonts w:ascii="Arial" w:hAnsi="Arial" w:cs="Arial"/>
                <w:color w:val="000000"/>
                <w:lang w:val="es-EC" w:eastAsia="es-EC"/>
              </w:rPr>
            </w:pPr>
            <w:r w:rsidRPr="00BE27AA">
              <w:rPr>
                <w:rFonts w:ascii="Arial" w:hAnsi="Arial" w:cs="Arial"/>
                <w:color w:val="000000"/>
                <w:lang w:val="es-EC" w:eastAsia="es-EC"/>
              </w:rPr>
              <w:t xml:space="preserve"> $    150,00 </w:t>
            </w:r>
          </w:p>
        </w:tc>
      </w:tr>
      <w:tr w:rsidR="005D799A" w:rsidRPr="00BE27AA" w:rsidTr="00725650">
        <w:trPr>
          <w:trHeight w:val="315"/>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5D799A" w:rsidRPr="00BE27AA" w:rsidRDefault="005D799A" w:rsidP="00725650">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CV. ESTUDIO</w:t>
            </w:r>
          </w:p>
        </w:tc>
        <w:tc>
          <w:tcPr>
            <w:tcW w:w="1560" w:type="dxa"/>
            <w:tcBorders>
              <w:top w:val="nil"/>
              <w:left w:val="nil"/>
              <w:bottom w:val="single" w:sz="4" w:space="0" w:color="auto"/>
              <w:right w:val="single" w:sz="4" w:space="0" w:color="auto"/>
            </w:tcBorders>
            <w:shd w:val="clear" w:color="auto" w:fill="auto"/>
            <w:noWrap/>
            <w:vAlign w:val="bottom"/>
            <w:hideMark/>
          </w:tcPr>
          <w:p w:rsidR="005D799A" w:rsidRPr="00BE27AA" w:rsidRDefault="005D799A" w:rsidP="00725650">
            <w:pPr>
              <w:spacing w:after="0" w:line="240" w:lineRule="auto"/>
              <w:jc w:val="center"/>
              <w:rPr>
                <w:rFonts w:ascii="Arial" w:hAnsi="Arial" w:cs="Arial"/>
                <w:b/>
                <w:bCs/>
                <w:color w:val="000000"/>
                <w:lang w:val="es-EC" w:eastAsia="es-EC"/>
              </w:rPr>
            </w:pPr>
            <w:r w:rsidRPr="00BE27AA">
              <w:rPr>
                <w:rFonts w:ascii="Arial" w:hAnsi="Arial" w:cs="Arial"/>
                <w:b/>
                <w:bCs/>
                <w:color w:val="000000"/>
                <w:lang w:val="es-EC" w:eastAsia="es-EC"/>
              </w:rPr>
              <w:t xml:space="preserve"> $ 1.005,00 </w:t>
            </w:r>
          </w:p>
        </w:tc>
      </w:tr>
    </w:tbl>
    <w:p w:rsidR="005D799A" w:rsidRPr="006852BF" w:rsidRDefault="005D799A" w:rsidP="005D799A">
      <w:pPr>
        <w:pStyle w:val="Prrafodelista"/>
        <w:spacing w:line="360" w:lineRule="auto"/>
        <w:ind w:left="0"/>
        <w:jc w:val="center"/>
        <w:rPr>
          <w:rFonts w:ascii="Arial" w:hAnsi="Arial" w:cs="Arial"/>
          <w:i/>
          <w:color w:val="000000"/>
          <w:sz w:val="20"/>
          <w:szCs w:val="20"/>
        </w:rPr>
      </w:pPr>
      <w:r w:rsidRPr="006852BF">
        <w:rPr>
          <w:rFonts w:ascii="Arial" w:hAnsi="Arial" w:cs="Arial"/>
          <w:i/>
          <w:color w:val="000000"/>
          <w:sz w:val="20"/>
          <w:szCs w:val="20"/>
        </w:rPr>
        <w:t>Costos Variables por estudio</w:t>
      </w:r>
    </w:p>
    <w:p w:rsidR="005D799A" w:rsidRDefault="005D799A" w:rsidP="005D799A">
      <w:pPr>
        <w:pStyle w:val="Prrafodelista"/>
        <w:spacing w:line="360" w:lineRule="auto"/>
        <w:ind w:left="0"/>
        <w:rPr>
          <w:rFonts w:ascii="Arial" w:hAnsi="Arial" w:cs="Arial"/>
          <w:color w:val="000000"/>
          <w:sz w:val="24"/>
          <w:szCs w:val="24"/>
        </w:rPr>
      </w:pPr>
    </w:p>
    <w:p w:rsidR="005D799A" w:rsidRPr="006852BF" w:rsidRDefault="005D799A" w:rsidP="005D799A">
      <w:pPr>
        <w:rPr>
          <w:lang w:eastAsia="en-US"/>
        </w:rPr>
      </w:pPr>
    </w:p>
    <w:p w:rsidR="005D799A" w:rsidRPr="006852BF" w:rsidRDefault="005D799A" w:rsidP="005D799A">
      <w:pPr>
        <w:rPr>
          <w:lang w:eastAsia="en-US"/>
        </w:rPr>
      </w:pPr>
    </w:p>
    <w:p w:rsidR="005D799A" w:rsidRPr="006852BF" w:rsidRDefault="005D799A" w:rsidP="005D799A">
      <w:pPr>
        <w:rPr>
          <w:lang w:eastAsia="en-US"/>
        </w:rPr>
      </w:pPr>
    </w:p>
    <w:p w:rsidR="005D799A" w:rsidRDefault="005D799A" w:rsidP="005D799A">
      <w:pPr>
        <w:rPr>
          <w:lang w:eastAsia="en-US"/>
        </w:rPr>
      </w:pPr>
    </w:p>
    <w:p w:rsidR="005D799A" w:rsidRDefault="005D799A" w:rsidP="005D799A">
      <w:pPr>
        <w:rPr>
          <w:lang w:eastAsia="en-US"/>
        </w:rPr>
      </w:pPr>
    </w:p>
    <w:p w:rsidR="005D799A" w:rsidRDefault="005D799A" w:rsidP="005D799A">
      <w:pPr>
        <w:tabs>
          <w:tab w:val="left" w:pos="2786"/>
        </w:tabs>
        <w:jc w:val="center"/>
        <w:rPr>
          <w:lang w:eastAsia="en-US"/>
        </w:rPr>
      </w:pPr>
      <w:r>
        <w:rPr>
          <w:lang w:eastAsia="en-US"/>
        </w:rPr>
        <w:t>Elaborado por los autores.</w:t>
      </w:r>
    </w:p>
    <w:p w:rsidR="005D799A" w:rsidRDefault="005D799A" w:rsidP="005D799A">
      <w:pPr>
        <w:tabs>
          <w:tab w:val="left" w:pos="2786"/>
        </w:tabs>
        <w:jc w:val="center"/>
        <w:rPr>
          <w:lang w:eastAsia="en-US"/>
        </w:rPr>
      </w:pPr>
    </w:p>
    <w:p w:rsidR="008D0AB8" w:rsidRDefault="008D0AB8" w:rsidP="005D799A">
      <w:pPr>
        <w:tabs>
          <w:tab w:val="left" w:pos="2786"/>
        </w:tabs>
        <w:jc w:val="center"/>
        <w:rPr>
          <w:lang w:eastAsia="en-US"/>
        </w:rPr>
      </w:pPr>
    </w:p>
    <w:p w:rsidR="005D799A" w:rsidRDefault="005D799A" w:rsidP="005D799A">
      <w:pPr>
        <w:tabs>
          <w:tab w:val="left" w:pos="2786"/>
        </w:tabs>
        <w:jc w:val="center"/>
        <w:rPr>
          <w:lang w:eastAsia="en-US"/>
        </w:rPr>
      </w:pPr>
      <w:r>
        <w:rPr>
          <w:lang w:eastAsia="en-US"/>
        </w:rPr>
        <w:lastRenderedPageBreak/>
        <w:t>Tabla No.</w:t>
      </w:r>
      <w:r w:rsidR="0032146E">
        <w:rPr>
          <w:lang w:eastAsia="en-US"/>
        </w:rPr>
        <w:t>1</w:t>
      </w:r>
      <w:r w:rsidR="003E05CB">
        <w:rPr>
          <w:lang w:eastAsia="en-US"/>
        </w:rPr>
        <w:t>9</w:t>
      </w:r>
    </w:p>
    <w:p w:rsidR="005D799A" w:rsidRDefault="005D799A" w:rsidP="005D799A">
      <w:pPr>
        <w:tabs>
          <w:tab w:val="left" w:pos="2786"/>
        </w:tabs>
        <w:jc w:val="center"/>
        <w:rPr>
          <w:lang w:eastAsia="en-US"/>
        </w:rPr>
      </w:pPr>
      <w:r>
        <w:rPr>
          <w:lang w:eastAsia="en-US"/>
        </w:rPr>
        <w:t>Costos variables por Capacitación.</w:t>
      </w:r>
    </w:p>
    <w:tbl>
      <w:tblPr>
        <w:tblpPr w:leftFromText="141" w:rightFromText="141" w:vertAnchor="page" w:horzAnchor="page" w:tblpX="4453" w:tblpY="3048"/>
        <w:tblW w:w="4320" w:type="dxa"/>
        <w:tblCellMar>
          <w:left w:w="70" w:type="dxa"/>
          <w:right w:w="70" w:type="dxa"/>
        </w:tblCellMar>
        <w:tblLook w:val="04A0"/>
      </w:tblPr>
      <w:tblGrid>
        <w:gridCol w:w="3120"/>
        <w:gridCol w:w="1200"/>
      </w:tblGrid>
      <w:tr w:rsidR="004718D4" w:rsidRPr="00BE27AA" w:rsidTr="004718D4">
        <w:trPr>
          <w:trHeight w:val="300"/>
        </w:trPr>
        <w:tc>
          <w:tcPr>
            <w:tcW w:w="312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4718D4" w:rsidRPr="00BE27AA" w:rsidRDefault="004718D4" w:rsidP="004718D4">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Rubro</w:t>
            </w:r>
          </w:p>
        </w:tc>
        <w:tc>
          <w:tcPr>
            <w:tcW w:w="1200" w:type="dxa"/>
            <w:tcBorders>
              <w:top w:val="single" w:sz="4" w:space="0" w:color="auto"/>
              <w:left w:val="nil"/>
              <w:bottom w:val="single" w:sz="4" w:space="0" w:color="auto"/>
              <w:right w:val="single" w:sz="4" w:space="0" w:color="auto"/>
            </w:tcBorders>
            <w:shd w:val="clear" w:color="000000" w:fill="B8CCE4"/>
            <w:noWrap/>
            <w:vAlign w:val="bottom"/>
            <w:hideMark/>
          </w:tcPr>
          <w:p w:rsidR="004718D4" w:rsidRPr="00BE27AA" w:rsidRDefault="004718D4" w:rsidP="004718D4">
            <w:pPr>
              <w:spacing w:after="0" w:line="240" w:lineRule="auto"/>
              <w:jc w:val="center"/>
              <w:rPr>
                <w:rFonts w:ascii="Arial" w:hAnsi="Arial" w:cs="Arial"/>
                <w:b/>
                <w:bCs/>
                <w:color w:val="000000"/>
                <w:lang w:val="es-EC" w:eastAsia="es-EC"/>
              </w:rPr>
            </w:pPr>
            <w:r w:rsidRPr="00BE27AA">
              <w:rPr>
                <w:rFonts w:ascii="Arial" w:hAnsi="Arial" w:cs="Arial"/>
                <w:b/>
                <w:bCs/>
                <w:color w:val="000000"/>
                <w:lang w:val="es-EC" w:eastAsia="es-EC"/>
              </w:rPr>
              <w:t>Costo</w:t>
            </w:r>
          </w:p>
        </w:tc>
      </w:tr>
      <w:tr w:rsidR="004718D4" w:rsidRPr="00BE27AA" w:rsidTr="004718D4">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4718D4" w:rsidRPr="00BE27AA" w:rsidRDefault="004718D4" w:rsidP="004718D4">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Transporte de Capacitador</w:t>
            </w:r>
          </w:p>
        </w:tc>
        <w:tc>
          <w:tcPr>
            <w:tcW w:w="1200" w:type="dxa"/>
            <w:tcBorders>
              <w:top w:val="nil"/>
              <w:left w:val="nil"/>
              <w:bottom w:val="single" w:sz="4" w:space="0" w:color="auto"/>
              <w:right w:val="single" w:sz="4" w:space="0" w:color="auto"/>
            </w:tcBorders>
            <w:shd w:val="clear" w:color="auto" w:fill="auto"/>
            <w:noWrap/>
            <w:vAlign w:val="bottom"/>
            <w:hideMark/>
          </w:tcPr>
          <w:p w:rsidR="004718D4" w:rsidRPr="00BE27AA" w:rsidRDefault="004718D4" w:rsidP="004718D4">
            <w:pPr>
              <w:spacing w:after="0" w:line="240" w:lineRule="auto"/>
              <w:jc w:val="center"/>
              <w:rPr>
                <w:rFonts w:ascii="Arial" w:hAnsi="Arial" w:cs="Arial"/>
                <w:color w:val="000000"/>
                <w:lang w:val="es-EC" w:eastAsia="es-EC"/>
              </w:rPr>
            </w:pPr>
            <w:r w:rsidRPr="00BE27AA">
              <w:rPr>
                <w:rFonts w:ascii="Arial" w:hAnsi="Arial" w:cs="Arial"/>
                <w:color w:val="000000"/>
                <w:lang w:val="es-EC" w:eastAsia="es-EC"/>
              </w:rPr>
              <w:t xml:space="preserve"> $     10,00 </w:t>
            </w:r>
          </w:p>
        </w:tc>
      </w:tr>
      <w:tr w:rsidR="004718D4" w:rsidRPr="00BE27AA" w:rsidTr="004718D4">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4718D4" w:rsidRPr="00BE27AA" w:rsidRDefault="004718D4" w:rsidP="004718D4">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Honorarios de Capacitador</w:t>
            </w:r>
          </w:p>
        </w:tc>
        <w:tc>
          <w:tcPr>
            <w:tcW w:w="1200" w:type="dxa"/>
            <w:tcBorders>
              <w:top w:val="nil"/>
              <w:left w:val="nil"/>
              <w:bottom w:val="single" w:sz="4" w:space="0" w:color="auto"/>
              <w:right w:val="single" w:sz="4" w:space="0" w:color="auto"/>
            </w:tcBorders>
            <w:shd w:val="clear" w:color="auto" w:fill="auto"/>
            <w:noWrap/>
            <w:vAlign w:val="bottom"/>
            <w:hideMark/>
          </w:tcPr>
          <w:p w:rsidR="004718D4" w:rsidRPr="00BE27AA" w:rsidRDefault="004718D4" w:rsidP="004718D4">
            <w:pPr>
              <w:spacing w:after="0" w:line="240" w:lineRule="auto"/>
              <w:jc w:val="center"/>
              <w:rPr>
                <w:rFonts w:ascii="Arial" w:hAnsi="Arial" w:cs="Arial"/>
                <w:color w:val="000000"/>
                <w:lang w:val="es-EC" w:eastAsia="es-EC"/>
              </w:rPr>
            </w:pPr>
            <w:r w:rsidRPr="00BE27AA">
              <w:rPr>
                <w:rFonts w:ascii="Arial" w:hAnsi="Arial" w:cs="Arial"/>
                <w:color w:val="000000"/>
                <w:lang w:val="es-EC" w:eastAsia="es-EC"/>
              </w:rPr>
              <w:t xml:space="preserve"> $   200,00 </w:t>
            </w:r>
          </w:p>
        </w:tc>
      </w:tr>
      <w:tr w:rsidR="004718D4" w:rsidRPr="00BE27AA" w:rsidTr="004718D4">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4718D4" w:rsidRPr="00BE27AA" w:rsidRDefault="004718D4" w:rsidP="004718D4">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Material Didáctico</w:t>
            </w:r>
          </w:p>
        </w:tc>
        <w:tc>
          <w:tcPr>
            <w:tcW w:w="1200" w:type="dxa"/>
            <w:tcBorders>
              <w:top w:val="nil"/>
              <w:left w:val="nil"/>
              <w:bottom w:val="single" w:sz="4" w:space="0" w:color="auto"/>
              <w:right w:val="single" w:sz="4" w:space="0" w:color="auto"/>
            </w:tcBorders>
            <w:shd w:val="clear" w:color="auto" w:fill="auto"/>
            <w:noWrap/>
            <w:vAlign w:val="bottom"/>
            <w:hideMark/>
          </w:tcPr>
          <w:p w:rsidR="004718D4" w:rsidRPr="00BE27AA" w:rsidRDefault="004718D4" w:rsidP="004718D4">
            <w:pPr>
              <w:spacing w:after="0" w:line="240" w:lineRule="auto"/>
              <w:jc w:val="center"/>
              <w:rPr>
                <w:rFonts w:ascii="Arial" w:hAnsi="Arial" w:cs="Arial"/>
                <w:color w:val="000000"/>
                <w:lang w:val="es-EC" w:eastAsia="es-EC"/>
              </w:rPr>
            </w:pPr>
            <w:r w:rsidRPr="00BE27AA">
              <w:rPr>
                <w:rFonts w:ascii="Arial" w:hAnsi="Arial" w:cs="Arial"/>
                <w:color w:val="000000"/>
                <w:lang w:val="es-EC" w:eastAsia="es-EC"/>
              </w:rPr>
              <w:t xml:space="preserve"> $     75,00 </w:t>
            </w:r>
          </w:p>
        </w:tc>
      </w:tr>
      <w:tr w:rsidR="004718D4" w:rsidRPr="00BE27AA" w:rsidTr="004718D4">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4718D4" w:rsidRPr="00BE27AA" w:rsidRDefault="004718D4" w:rsidP="004718D4">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Refrigerios</w:t>
            </w:r>
          </w:p>
        </w:tc>
        <w:tc>
          <w:tcPr>
            <w:tcW w:w="1200" w:type="dxa"/>
            <w:tcBorders>
              <w:top w:val="nil"/>
              <w:left w:val="nil"/>
              <w:bottom w:val="single" w:sz="4" w:space="0" w:color="auto"/>
              <w:right w:val="single" w:sz="4" w:space="0" w:color="auto"/>
            </w:tcBorders>
            <w:shd w:val="clear" w:color="auto" w:fill="auto"/>
            <w:noWrap/>
            <w:vAlign w:val="bottom"/>
            <w:hideMark/>
          </w:tcPr>
          <w:p w:rsidR="004718D4" w:rsidRPr="00BE27AA" w:rsidRDefault="004718D4" w:rsidP="004718D4">
            <w:pPr>
              <w:spacing w:after="0" w:line="240" w:lineRule="auto"/>
              <w:jc w:val="center"/>
              <w:rPr>
                <w:rFonts w:ascii="Arial" w:hAnsi="Arial" w:cs="Arial"/>
                <w:color w:val="000000"/>
                <w:lang w:val="es-EC" w:eastAsia="es-EC"/>
              </w:rPr>
            </w:pPr>
            <w:r w:rsidRPr="00BE27AA">
              <w:rPr>
                <w:rFonts w:ascii="Arial" w:hAnsi="Arial" w:cs="Arial"/>
                <w:color w:val="000000"/>
                <w:lang w:val="es-EC" w:eastAsia="es-EC"/>
              </w:rPr>
              <w:t xml:space="preserve"> $     25,00 </w:t>
            </w:r>
          </w:p>
        </w:tc>
      </w:tr>
      <w:tr w:rsidR="004718D4" w:rsidRPr="00BE27AA" w:rsidTr="004718D4">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4718D4" w:rsidRPr="00BE27AA" w:rsidRDefault="004718D4" w:rsidP="004718D4">
            <w:pPr>
              <w:spacing w:after="0" w:line="240" w:lineRule="auto"/>
              <w:rPr>
                <w:rFonts w:ascii="Arial" w:hAnsi="Arial" w:cs="Arial"/>
                <w:b/>
                <w:bCs/>
                <w:color w:val="000000"/>
                <w:lang w:val="es-EC" w:eastAsia="es-EC"/>
              </w:rPr>
            </w:pPr>
            <w:r w:rsidRPr="00BE27AA">
              <w:rPr>
                <w:rFonts w:ascii="Arial" w:hAnsi="Arial" w:cs="Arial"/>
                <w:b/>
                <w:bCs/>
                <w:color w:val="000000"/>
                <w:lang w:val="es-EC" w:eastAsia="es-EC"/>
              </w:rPr>
              <w:t>CV. CAPACITACIÓN</w:t>
            </w:r>
          </w:p>
        </w:tc>
        <w:tc>
          <w:tcPr>
            <w:tcW w:w="1200" w:type="dxa"/>
            <w:tcBorders>
              <w:top w:val="nil"/>
              <w:left w:val="nil"/>
              <w:bottom w:val="single" w:sz="4" w:space="0" w:color="auto"/>
              <w:right w:val="single" w:sz="4" w:space="0" w:color="auto"/>
            </w:tcBorders>
            <w:shd w:val="clear" w:color="auto" w:fill="auto"/>
            <w:noWrap/>
            <w:vAlign w:val="bottom"/>
            <w:hideMark/>
          </w:tcPr>
          <w:p w:rsidR="004718D4" w:rsidRPr="00BE27AA" w:rsidRDefault="004718D4" w:rsidP="004718D4">
            <w:pPr>
              <w:spacing w:after="0" w:line="240" w:lineRule="auto"/>
              <w:jc w:val="center"/>
              <w:rPr>
                <w:rFonts w:ascii="Arial" w:hAnsi="Arial" w:cs="Arial"/>
                <w:b/>
                <w:bCs/>
                <w:color w:val="000000"/>
                <w:lang w:val="es-EC" w:eastAsia="es-EC"/>
              </w:rPr>
            </w:pPr>
            <w:r w:rsidRPr="00BE27AA">
              <w:rPr>
                <w:rFonts w:ascii="Arial" w:hAnsi="Arial" w:cs="Arial"/>
                <w:b/>
                <w:bCs/>
                <w:color w:val="000000"/>
                <w:lang w:val="es-EC" w:eastAsia="es-EC"/>
              </w:rPr>
              <w:t xml:space="preserve"> $   210,00 </w:t>
            </w:r>
          </w:p>
        </w:tc>
      </w:tr>
    </w:tbl>
    <w:p w:rsidR="005D799A" w:rsidRPr="006852BF" w:rsidRDefault="005D799A" w:rsidP="005D799A">
      <w:pPr>
        <w:tabs>
          <w:tab w:val="left" w:pos="2786"/>
        </w:tabs>
        <w:jc w:val="center"/>
        <w:rPr>
          <w:lang w:eastAsia="en-US"/>
        </w:rPr>
      </w:pPr>
    </w:p>
    <w:p w:rsidR="005D799A" w:rsidRDefault="005D799A" w:rsidP="005D799A">
      <w:pPr>
        <w:spacing w:line="360" w:lineRule="auto"/>
        <w:jc w:val="center"/>
        <w:rPr>
          <w:rFonts w:ascii="Arial" w:hAnsi="Arial" w:cs="Arial"/>
          <w:b/>
          <w:color w:val="000000"/>
          <w:sz w:val="52"/>
          <w:szCs w:val="52"/>
        </w:rPr>
      </w:pPr>
    </w:p>
    <w:p w:rsidR="005D799A" w:rsidRDefault="005D799A" w:rsidP="005D799A">
      <w:pPr>
        <w:spacing w:line="360" w:lineRule="auto"/>
        <w:jc w:val="center"/>
        <w:rPr>
          <w:rFonts w:ascii="Arial" w:hAnsi="Arial" w:cs="Arial"/>
          <w:i/>
          <w:color w:val="000000"/>
          <w:sz w:val="20"/>
          <w:szCs w:val="20"/>
        </w:rPr>
      </w:pPr>
    </w:p>
    <w:p w:rsidR="005D799A" w:rsidRDefault="005D799A" w:rsidP="005D799A">
      <w:pPr>
        <w:spacing w:line="360" w:lineRule="auto"/>
        <w:jc w:val="center"/>
        <w:rPr>
          <w:rFonts w:ascii="Arial" w:hAnsi="Arial" w:cs="Arial"/>
          <w:i/>
          <w:color w:val="000000"/>
          <w:sz w:val="20"/>
          <w:szCs w:val="20"/>
        </w:rPr>
      </w:pPr>
      <w:r>
        <w:rPr>
          <w:rFonts w:ascii="Arial" w:hAnsi="Arial" w:cs="Arial"/>
          <w:i/>
          <w:color w:val="000000"/>
          <w:sz w:val="20"/>
          <w:szCs w:val="20"/>
        </w:rPr>
        <w:t>Elaborado por los autores.</w:t>
      </w:r>
    </w:p>
    <w:p w:rsidR="005D799A" w:rsidRDefault="005D799A" w:rsidP="005D799A">
      <w:pPr>
        <w:spacing w:line="360" w:lineRule="auto"/>
        <w:jc w:val="center"/>
        <w:rPr>
          <w:rFonts w:ascii="Arial" w:hAnsi="Arial" w:cs="Arial"/>
          <w:i/>
          <w:color w:val="000000"/>
          <w:sz w:val="20"/>
          <w:szCs w:val="20"/>
        </w:rPr>
      </w:pP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79" w:name="_Toc317374819"/>
      <w:r w:rsidRPr="004718D4">
        <w:rPr>
          <w:rFonts w:ascii="Arial" w:hAnsi="Arial" w:cs="Arial"/>
          <w:b/>
          <w:sz w:val="24"/>
          <w:szCs w:val="24"/>
        </w:rPr>
        <w:t>CAPITAL DE TRABAJO</w:t>
      </w:r>
      <w:bookmarkEnd w:id="79"/>
    </w:p>
    <w:p w:rsidR="005D799A" w:rsidRPr="003368E9" w:rsidRDefault="005D799A" w:rsidP="001032CB">
      <w:pPr>
        <w:spacing w:line="360" w:lineRule="auto"/>
        <w:ind w:firstLine="708"/>
        <w:jc w:val="both"/>
        <w:rPr>
          <w:rFonts w:ascii="Arial" w:hAnsi="Arial" w:cs="Arial"/>
          <w:color w:val="000000"/>
          <w:sz w:val="24"/>
          <w:szCs w:val="24"/>
          <w:shd w:val="clear" w:color="auto" w:fill="FFFFFF"/>
        </w:rPr>
      </w:pPr>
      <w:r w:rsidRPr="003368E9">
        <w:rPr>
          <w:rFonts w:ascii="Arial" w:hAnsi="Arial" w:cs="Arial"/>
          <w:color w:val="000000"/>
          <w:sz w:val="24"/>
          <w:szCs w:val="24"/>
          <w:shd w:val="clear" w:color="auto" w:fill="FFFFFF"/>
        </w:rPr>
        <w:t xml:space="preserve">Es una medida de la capacidad que tiene una empresa para continuar con el normal desarrollo de sus actividades en el corto plazo. </w:t>
      </w:r>
    </w:p>
    <w:p w:rsidR="005D799A" w:rsidRPr="003368E9" w:rsidRDefault="005D799A" w:rsidP="00A0390C">
      <w:pPr>
        <w:spacing w:line="360" w:lineRule="auto"/>
        <w:jc w:val="both"/>
        <w:rPr>
          <w:rFonts w:ascii="Arial" w:hAnsi="Arial" w:cs="Arial"/>
          <w:color w:val="000000"/>
          <w:sz w:val="24"/>
          <w:szCs w:val="24"/>
          <w:shd w:val="clear" w:color="auto" w:fill="FFFFFF"/>
        </w:rPr>
      </w:pPr>
      <w:r w:rsidRPr="003368E9">
        <w:rPr>
          <w:rFonts w:ascii="Arial" w:hAnsi="Arial" w:cs="Arial"/>
          <w:color w:val="000000"/>
          <w:sz w:val="24"/>
          <w:szCs w:val="24"/>
          <w:shd w:val="clear" w:color="auto" w:fill="FFFFFF"/>
        </w:rPr>
        <w:t xml:space="preserve">Para el desarrollo de </w:t>
      </w:r>
      <w:r w:rsidR="004718D4" w:rsidRPr="003368E9">
        <w:rPr>
          <w:rFonts w:ascii="Arial" w:hAnsi="Arial" w:cs="Arial"/>
          <w:color w:val="000000"/>
          <w:sz w:val="24"/>
          <w:szCs w:val="24"/>
          <w:shd w:val="clear" w:color="auto" w:fill="FFFFFF"/>
        </w:rPr>
        <w:t>nuestro proyecto</w:t>
      </w:r>
      <w:r w:rsidRPr="003368E9">
        <w:rPr>
          <w:rFonts w:ascii="Arial" w:hAnsi="Arial" w:cs="Arial"/>
          <w:color w:val="000000"/>
          <w:sz w:val="24"/>
          <w:szCs w:val="24"/>
          <w:shd w:val="clear" w:color="auto" w:fill="FFFFFF"/>
        </w:rPr>
        <w:t xml:space="preserve"> necesitamos una inversión inicial de capital de trabajo por $2,268.08.</w:t>
      </w:r>
    </w:p>
    <w:p w:rsidR="00A0390C" w:rsidRDefault="00A0390C" w:rsidP="005D799A">
      <w:pPr>
        <w:spacing w:line="360" w:lineRule="auto"/>
        <w:rPr>
          <w:rFonts w:ascii="Arial" w:hAnsi="Arial" w:cs="Arial"/>
          <w:b/>
          <w:color w:val="000000"/>
          <w:sz w:val="24"/>
          <w:szCs w:val="24"/>
          <w:shd w:val="clear" w:color="auto" w:fill="FFFFFF"/>
        </w:rPr>
      </w:pP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80" w:name="_Toc317374820"/>
      <w:r w:rsidRPr="004718D4">
        <w:rPr>
          <w:rFonts w:ascii="Arial" w:hAnsi="Arial" w:cs="Arial"/>
          <w:b/>
          <w:sz w:val="24"/>
          <w:szCs w:val="24"/>
        </w:rPr>
        <w:t>FINANCIAMIENTO</w:t>
      </w:r>
      <w:bookmarkEnd w:id="80"/>
    </w:p>
    <w:p w:rsidR="005D799A" w:rsidRPr="003368E9" w:rsidRDefault="005D799A" w:rsidP="001032CB">
      <w:pPr>
        <w:spacing w:line="360" w:lineRule="auto"/>
        <w:ind w:firstLine="708"/>
        <w:jc w:val="both"/>
        <w:rPr>
          <w:rFonts w:ascii="Arial" w:hAnsi="Arial" w:cs="Arial"/>
          <w:color w:val="000000"/>
          <w:sz w:val="24"/>
          <w:szCs w:val="24"/>
          <w:shd w:val="clear" w:color="auto" w:fill="FFFFFF"/>
        </w:rPr>
      </w:pPr>
      <w:r w:rsidRPr="003368E9">
        <w:rPr>
          <w:rFonts w:ascii="Arial" w:hAnsi="Arial" w:cs="Arial"/>
          <w:color w:val="000000"/>
          <w:sz w:val="24"/>
          <w:szCs w:val="24"/>
          <w:shd w:val="clear" w:color="auto" w:fill="FFFFFF"/>
        </w:rPr>
        <w:t>Nuestro proyecto será financiado bajo los siguientes parámetros:</w:t>
      </w:r>
    </w:p>
    <w:p w:rsidR="005D799A" w:rsidRPr="004058E8" w:rsidRDefault="005D799A" w:rsidP="005D799A">
      <w:pPr>
        <w:spacing w:after="0" w:line="240" w:lineRule="auto"/>
        <w:jc w:val="center"/>
        <w:rPr>
          <w:rFonts w:ascii="Arial" w:hAnsi="Arial" w:cs="Arial"/>
          <w:i/>
          <w:color w:val="000000"/>
          <w:sz w:val="20"/>
          <w:szCs w:val="20"/>
          <w:shd w:val="clear" w:color="auto" w:fill="FFFFFF"/>
        </w:rPr>
      </w:pPr>
      <w:r w:rsidRPr="004058E8">
        <w:rPr>
          <w:rFonts w:ascii="Arial" w:hAnsi="Arial" w:cs="Arial"/>
          <w:i/>
          <w:color w:val="000000"/>
          <w:sz w:val="20"/>
          <w:szCs w:val="20"/>
          <w:shd w:val="clear" w:color="auto" w:fill="FFFFFF"/>
        </w:rPr>
        <w:t>Tabla No.</w:t>
      </w:r>
      <w:r w:rsidR="003E05CB">
        <w:rPr>
          <w:rFonts w:ascii="Arial" w:hAnsi="Arial" w:cs="Arial"/>
          <w:i/>
          <w:color w:val="000000"/>
          <w:sz w:val="20"/>
          <w:szCs w:val="20"/>
          <w:shd w:val="clear" w:color="auto" w:fill="FFFFFF"/>
        </w:rPr>
        <w:t>20</w:t>
      </w:r>
    </w:p>
    <w:p w:rsidR="005D799A" w:rsidRPr="004058E8" w:rsidRDefault="005D799A" w:rsidP="005D799A">
      <w:pPr>
        <w:spacing w:after="0" w:line="240" w:lineRule="auto"/>
        <w:jc w:val="center"/>
        <w:rPr>
          <w:rFonts w:ascii="Arial" w:hAnsi="Arial" w:cs="Arial"/>
          <w:i/>
          <w:color w:val="000000"/>
          <w:sz w:val="20"/>
          <w:szCs w:val="20"/>
          <w:shd w:val="clear" w:color="auto" w:fill="FFFFFF"/>
        </w:rPr>
      </w:pPr>
      <w:r w:rsidRPr="004058E8">
        <w:rPr>
          <w:rFonts w:ascii="Arial" w:hAnsi="Arial" w:cs="Arial"/>
          <w:i/>
          <w:color w:val="000000"/>
          <w:sz w:val="20"/>
          <w:szCs w:val="20"/>
          <w:shd w:val="clear" w:color="auto" w:fill="FFFFFF"/>
        </w:rPr>
        <w:t>Financiamiento del proyecto</w:t>
      </w:r>
    </w:p>
    <w:tbl>
      <w:tblPr>
        <w:tblpPr w:leftFromText="141" w:rightFromText="141" w:vertAnchor="page" w:horzAnchor="page" w:tblpX="4419" w:tblpY="11708"/>
        <w:tblW w:w="4780" w:type="dxa"/>
        <w:tblCellMar>
          <w:left w:w="70" w:type="dxa"/>
          <w:right w:w="70" w:type="dxa"/>
        </w:tblCellMar>
        <w:tblLook w:val="04A0"/>
      </w:tblPr>
      <w:tblGrid>
        <w:gridCol w:w="3160"/>
        <w:gridCol w:w="1620"/>
      </w:tblGrid>
      <w:tr w:rsidR="005D799A" w:rsidRPr="004058E8" w:rsidTr="0032146E">
        <w:trPr>
          <w:trHeight w:val="450"/>
        </w:trPr>
        <w:tc>
          <w:tcPr>
            <w:tcW w:w="3160" w:type="dxa"/>
            <w:tcBorders>
              <w:top w:val="single" w:sz="8" w:space="0" w:color="auto"/>
              <w:left w:val="single" w:sz="8" w:space="0" w:color="auto"/>
              <w:bottom w:val="single" w:sz="8" w:space="0" w:color="auto"/>
              <w:right w:val="single" w:sz="4" w:space="0" w:color="auto"/>
            </w:tcBorders>
            <w:shd w:val="clear" w:color="auto" w:fill="B8CCE4" w:themeFill="accent1" w:themeFillTint="66"/>
            <w:vAlign w:val="bottom"/>
            <w:hideMark/>
          </w:tcPr>
          <w:p w:rsidR="005D799A" w:rsidRPr="004058E8" w:rsidRDefault="005D799A" w:rsidP="00725650">
            <w:pPr>
              <w:spacing w:after="0" w:line="240" w:lineRule="auto"/>
              <w:rPr>
                <w:rFonts w:ascii="Arial" w:hAnsi="Arial" w:cs="Arial"/>
                <w:b/>
                <w:bCs/>
                <w:color w:val="000000"/>
                <w:sz w:val="20"/>
                <w:szCs w:val="20"/>
                <w:lang w:val="es-EC" w:eastAsia="es-EC"/>
              </w:rPr>
            </w:pPr>
            <w:r w:rsidRPr="004058E8">
              <w:rPr>
                <w:rFonts w:ascii="Arial" w:hAnsi="Arial" w:cs="Arial"/>
                <w:b/>
                <w:bCs/>
                <w:color w:val="000000"/>
                <w:sz w:val="20"/>
                <w:szCs w:val="20"/>
                <w:lang w:val="es-EC" w:eastAsia="es-EC"/>
              </w:rPr>
              <w:t>TOTAL DE INVERSIÓN INICIAL</w:t>
            </w:r>
          </w:p>
        </w:tc>
        <w:tc>
          <w:tcPr>
            <w:tcW w:w="1620" w:type="dxa"/>
            <w:tcBorders>
              <w:top w:val="single" w:sz="8" w:space="0" w:color="auto"/>
              <w:left w:val="nil"/>
              <w:bottom w:val="nil"/>
              <w:right w:val="single" w:sz="8" w:space="0" w:color="auto"/>
            </w:tcBorders>
            <w:shd w:val="clear" w:color="auto" w:fill="auto"/>
            <w:noWrap/>
            <w:vAlign w:val="bottom"/>
            <w:hideMark/>
          </w:tcPr>
          <w:p w:rsidR="005D799A" w:rsidRPr="004058E8" w:rsidRDefault="005D799A" w:rsidP="00725650">
            <w:pPr>
              <w:spacing w:after="0" w:line="240" w:lineRule="auto"/>
              <w:jc w:val="center"/>
              <w:rPr>
                <w:rFonts w:ascii="Arial" w:hAnsi="Arial" w:cs="Arial"/>
                <w:b/>
                <w:bCs/>
                <w:color w:val="000000"/>
                <w:lang w:val="es-EC" w:eastAsia="es-EC"/>
              </w:rPr>
            </w:pPr>
            <w:r w:rsidRPr="004058E8">
              <w:rPr>
                <w:rFonts w:ascii="Arial" w:hAnsi="Arial" w:cs="Arial"/>
                <w:b/>
                <w:bCs/>
                <w:color w:val="000000"/>
                <w:lang w:val="es-EC" w:eastAsia="es-EC"/>
              </w:rPr>
              <w:t xml:space="preserve">$ 48.706,72 </w:t>
            </w:r>
          </w:p>
        </w:tc>
      </w:tr>
      <w:tr w:rsidR="005D799A" w:rsidRPr="004058E8" w:rsidTr="0032146E">
        <w:trPr>
          <w:trHeight w:val="315"/>
        </w:trPr>
        <w:tc>
          <w:tcPr>
            <w:tcW w:w="3160" w:type="dxa"/>
            <w:tcBorders>
              <w:top w:val="nil"/>
              <w:left w:val="single" w:sz="8" w:space="0" w:color="auto"/>
              <w:bottom w:val="nil"/>
              <w:right w:val="single" w:sz="4" w:space="0" w:color="auto"/>
            </w:tcBorders>
            <w:shd w:val="clear" w:color="auto" w:fill="B8CCE4" w:themeFill="accent1" w:themeFillTint="66"/>
            <w:noWrap/>
            <w:vAlign w:val="bottom"/>
            <w:hideMark/>
          </w:tcPr>
          <w:p w:rsidR="005D799A" w:rsidRPr="004058E8" w:rsidRDefault="005D799A" w:rsidP="00725650">
            <w:pPr>
              <w:spacing w:after="0" w:line="240" w:lineRule="auto"/>
              <w:rPr>
                <w:rFonts w:ascii="Arial" w:hAnsi="Arial" w:cs="Arial"/>
                <w:b/>
                <w:bCs/>
                <w:color w:val="000000"/>
                <w:sz w:val="20"/>
                <w:szCs w:val="20"/>
                <w:lang w:val="es-EC" w:eastAsia="es-EC"/>
              </w:rPr>
            </w:pPr>
            <w:r w:rsidRPr="004058E8">
              <w:rPr>
                <w:rFonts w:ascii="Arial" w:hAnsi="Arial" w:cs="Arial"/>
                <w:b/>
                <w:bCs/>
                <w:color w:val="000000"/>
                <w:sz w:val="20"/>
                <w:szCs w:val="20"/>
                <w:lang w:val="es-EC" w:eastAsia="es-EC"/>
              </w:rPr>
              <w:t>CAPITAL A AMORTIZAR 55%</w:t>
            </w:r>
          </w:p>
        </w:tc>
        <w:tc>
          <w:tcPr>
            <w:tcW w:w="1620" w:type="dxa"/>
            <w:tcBorders>
              <w:top w:val="single" w:sz="4" w:space="0" w:color="auto"/>
              <w:left w:val="nil"/>
              <w:bottom w:val="nil"/>
              <w:right w:val="single" w:sz="4" w:space="0" w:color="auto"/>
            </w:tcBorders>
            <w:shd w:val="clear" w:color="auto" w:fill="auto"/>
            <w:noWrap/>
            <w:vAlign w:val="bottom"/>
            <w:hideMark/>
          </w:tcPr>
          <w:p w:rsidR="005D799A" w:rsidRPr="004058E8" w:rsidRDefault="005D799A" w:rsidP="00725650">
            <w:pPr>
              <w:spacing w:after="0" w:line="240" w:lineRule="auto"/>
              <w:jc w:val="center"/>
              <w:rPr>
                <w:rFonts w:ascii="Arial" w:hAnsi="Arial" w:cs="Arial"/>
                <w:color w:val="000000"/>
                <w:sz w:val="20"/>
                <w:szCs w:val="20"/>
                <w:lang w:val="es-EC" w:eastAsia="es-EC"/>
              </w:rPr>
            </w:pPr>
            <w:r w:rsidRPr="004058E8">
              <w:rPr>
                <w:rFonts w:ascii="Arial" w:hAnsi="Arial" w:cs="Arial"/>
                <w:color w:val="000000"/>
                <w:sz w:val="20"/>
                <w:szCs w:val="20"/>
                <w:lang w:val="es-EC" w:eastAsia="es-EC"/>
              </w:rPr>
              <w:t xml:space="preserve"> $       26.788,70 </w:t>
            </w:r>
          </w:p>
        </w:tc>
      </w:tr>
      <w:tr w:rsidR="005D799A" w:rsidRPr="004058E8" w:rsidTr="0032146E">
        <w:trPr>
          <w:trHeight w:val="315"/>
        </w:trPr>
        <w:tc>
          <w:tcPr>
            <w:tcW w:w="3160" w:type="dxa"/>
            <w:tcBorders>
              <w:top w:val="single" w:sz="8" w:space="0" w:color="auto"/>
              <w:left w:val="single" w:sz="8" w:space="0" w:color="auto"/>
              <w:bottom w:val="single" w:sz="8" w:space="0" w:color="auto"/>
              <w:right w:val="single" w:sz="4" w:space="0" w:color="auto"/>
            </w:tcBorders>
            <w:shd w:val="clear" w:color="auto" w:fill="B8CCE4" w:themeFill="accent1" w:themeFillTint="66"/>
            <w:noWrap/>
            <w:vAlign w:val="bottom"/>
            <w:hideMark/>
          </w:tcPr>
          <w:p w:rsidR="005D799A" w:rsidRPr="004058E8" w:rsidRDefault="005D799A" w:rsidP="00725650">
            <w:pPr>
              <w:spacing w:after="0" w:line="240" w:lineRule="auto"/>
              <w:rPr>
                <w:rFonts w:ascii="Arial" w:hAnsi="Arial" w:cs="Arial"/>
                <w:b/>
                <w:bCs/>
                <w:color w:val="000000"/>
                <w:sz w:val="20"/>
                <w:szCs w:val="20"/>
                <w:lang w:val="es-EC" w:eastAsia="es-EC"/>
              </w:rPr>
            </w:pPr>
            <w:r w:rsidRPr="004058E8">
              <w:rPr>
                <w:rFonts w:ascii="Arial" w:hAnsi="Arial" w:cs="Arial"/>
                <w:b/>
                <w:bCs/>
                <w:color w:val="000000"/>
                <w:sz w:val="20"/>
                <w:szCs w:val="20"/>
                <w:lang w:val="es-EC" w:eastAsia="es-EC"/>
              </w:rPr>
              <w:t>CAPITAL PROPIO 45%</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rsidR="005D799A" w:rsidRPr="004058E8" w:rsidRDefault="005D799A" w:rsidP="00725650">
            <w:pPr>
              <w:spacing w:after="0" w:line="240" w:lineRule="auto"/>
              <w:jc w:val="center"/>
              <w:rPr>
                <w:rFonts w:ascii="Arial" w:hAnsi="Arial" w:cs="Arial"/>
                <w:color w:val="000000"/>
                <w:sz w:val="20"/>
                <w:szCs w:val="20"/>
                <w:lang w:val="es-EC" w:eastAsia="es-EC"/>
              </w:rPr>
            </w:pPr>
            <w:r w:rsidRPr="004058E8">
              <w:rPr>
                <w:rFonts w:ascii="Arial" w:hAnsi="Arial" w:cs="Arial"/>
                <w:color w:val="000000"/>
                <w:sz w:val="20"/>
                <w:szCs w:val="20"/>
                <w:lang w:val="es-EC" w:eastAsia="es-EC"/>
              </w:rPr>
              <w:t xml:space="preserve"> $       21.918,03 </w:t>
            </w:r>
          </w:p>
        </w:tc>
      </w:tr>
    </w:tbl>
    <w:p w:rsidR="005D799A" w:rsidRPr="004058E8" w:rsidRDefault="005D799A" w:rsidP="005D799A">
      <w:pPr>
        <w:spacing w:line="360" w:lineRule="auto"/>
        <w:rPr>
          <w:rFonts w:ascii="Arial" w:hAnsi="Arial" w:cs="Arial"/>
          <w:color w:val="000000"/>
          <w:shd w:val="clear" w:color="auto" w:fill="FFFFFF"/>
        </w:rPr>
      </w:pPr>
    </w:p>
    <w:p w:rsidR="005D799A" w:rsidRDefault="005D799A" w:rsidP="005D799A">
      <w:pPr>
        <w:spacing w:line="360" w:lineRule="auto"/>
        <w:jc w:val="center"/>
        <w:rPr>
          <w:rFonts w:ascii="Arial" w:hAnsi="Arial" w:cs="Arial"/>
          <w:b/>
          <w:color w:val="000000"/>
          <w:sz w:val="52"/>
          <w:szCs w:val="52"/>
        </w:rPr>
      </w:pPr>
    </w:p>
    <w:p w:rsidR="005D799A" w:rsidRPr="004058E8" w:rsidRDefault="005D799A" w:rsidP="00384918">
      <w:pPr>
        <w:spacing w:before="240" w:line="360" w:lineRule="auto"/>
        <w:jc w:val="center"/>
        <w:rPr>
          <w:rFonts w:ascii="Arial" w:hAnsi="Arial" w:cs="Arial"/>
          <w:i/>
          <w:color w:val="000000"/>
          <w:sz w:val="20"/>
          <w:szCs w:val="20"/>
        </w:rPr>
      </w:pPr>
      <w:r w:rsidRPr="004058E8">
        <w:rPr>
          <w:rFonts w:ascii="Arial" w:hAnsi="Arial" w:cs="Arial"/>
          <w:i/>
          <w:color w:val="000000"/>
          <w:sz w:val="20"/>
          <w:szCs w:val="20"/>
        </w:rPr>
        <w:t>Elaborado por los autores.</w:t>
      </w:r>
    </w:p>
    <w:p w:rsidR="005D799A" w:rsidRDefault="005D799A" w:rsidP="005D799A">
      <w:pPr>
        <w:spacing w:after="0" w:line="240" w:lineRule="auto"/>
        <w:jc w:val="center"/>
        <w:rPr>
          <w:rFonts w:ascii="Arial" w:hAnsi="Arial" w:cs="Arial"/>
          <w:i/>
          <w:color w:val="000000"/>
          <w:sz w:val="20"/>
          <w:szCs w:val="20"/>
        </w:rPr>
      </w:pPr>
    </w:p>
    <w:p w:rsidR="005D799A" w:rsidRDefault="005D799A" w:rsidP="005D799A">
      <w:pPr>
        <w:spacing w:after="0" w:line="240" w:lineRule="auto"/>
        <w:jc w:val="center"/>
        <w:rPr>
          <w:rFonts w:ascii="Arial" w:hAnsi="Arial" w:cs="Arial"/>
          <w:i/>
          <w:color w:val="000000"/>
          <w:sz w:val="20"/>
          <w:szCs w:val="20"/>
        </w:rPr>
      </w:pPr>
      <w:r w:rsidRPr="00172563">
        <w:rPr>
          <w:rFonts w:ascii="Arial" w:hAnsi="Arial" w:cs="Arial"/>
          <w:i/>
          <w:color w:val="000000"/>
          <w:sz w:val="20"/>
          <w:szCs w:val="20"/>
        </w:rPr>
        <w:lastRenderedPageBreak/>
        <w:t>Tabla No.</w:t>
      </w:r>
      <w:r w:rsidR="0032146E">
        <w:rPr>
          <w:rFonts w:ascii="Arial" w:hAnsi="Arial" w:cs="Arial"/>
          <w:i/>
          <w:color w:val="000000"/>
          <w:sz w:val="20"/>
          <w:szCs w:val="20"/>
        </w:rPr>
        <w:t xml:space="preserve"> </w:t>
      </w:r>
      <w:r w:rsidR="003E05CB">
        <w:rPr>
          <w:rFonts w:ascii="Arial" w:hAnsi="Arial" w:cs="Arial"/>
          <w:i/>
          <w:color w:val="000000"/>
          <w:sz w:val="20"/>
          <w:szCs w:val="20"/>
        </w:rPr>
        <w:t>21</w:t>
      </w:r>
    </w:p>
    <w:p w:rsidR="005D799A" w:rsidRPr="00172563" w:rsidRDefault="005D799A" w:rsidP="005D799A">
      <w:pPr>
        <w:spacing w:after="0" w:line="240" w:lineRule="auto"/>
        <w:jc w:val="center"/>
        <w:rPr>
          <w:rFonts w:ascii="Arial" w:hAnsi="Arial" w:cs="Arial"/>
          <w:i/>
          <w:color w:val="000000"/>
          <w:sz w:val="20"/>
          <w:szCs w:val="20"/>
        </w:rPr>
      </w:pPr>
      <w:r>
        <w:rPr>
          <w:rFonts w:ascii="Arial" w:hAnsi="Arial" w:cs="Arial"/>
          <w:i/>
          <w:color w:val="000000"/>
          <w:sz w:val="20"/>
          <w:szCs w:val="20"/>
        </w:rPr>
        <w:t>Participación de inversionistas</w:t>
      </w:r>
    </w:p>
    <w:tbl>
      <w:tblPr>
        <w:tblpPr w:leftFromText="141" w:rightFromText="141" w:vertAnchor="page" w:horzAnchor="page" w:tblpX="3465" w:tblpY="2862"/>
        <w:tblW w:w="6110" w:type="dxa"/>
        <w:tblCellMar>
          <w:left w:w="70" w:type="dxa"/>
          <w:right w:w="70" w:type="dxa"/>
        </w:tblCellMar>
        <w:tblLook w:val="04A0"/>
      </w:tblPr>
      <w:tblGrid>
        <w:gridCol w:w="3160"/>
        <w:gridCol w:w="1620"/>
        <w:gridCol w:w="1330"/>
      </w:tblGrid>
      <w:tr w:rsidR="005D799A" w:rsidRPr="004058E8" w:rsidTr="0032146E">
        <w:trPr>
          <w:trHeight w:val="300"/>
        </w:trPr>
        <w:tc>
          <w:tcPr>
            <w:tcW w:w="3160" w:type="dxa"/>
            <w:tcBorders>
              <w:top w:val="nil"/>
              <w:left w:val="nil"/>
              <w:bottom w:val="nil"/>
              <w:right w:val="nil"/>
            </w:tcBorders>
            <w:shd w:val="clear" w:color="auto" w:fill="auto"/>
            <w:noWrap/>
            <w:vAlign w:val="bottom"/>
            <w:hideMark/>
          </w:tcPr>
          <w:p w:rsidR="005D799A" w:rsidRPr="004058E8" w:rsidRDefault="005D799A" w:rsidP="00725650">
            <w:pPr>
              <w:spacing w:after="0" w:line="240" w:lineRule="auto"/>
              <w:rPr>
                <w:rFonts w:cs="Calibri"/>
                <w:color w:val="000000"/>
                <w:lang w:eastAsia="es-EC"/>
              </w:rPr>
            </w:pPr>
          </w:p>
        </w:tc>
        <w:tc>
          <w:tcPr>
            <w:tcW w:w="162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5D799A" w:rsidRPr="004058E8" w:rsidRDefault="005D799A" w:rsidP="00725650">
            <w:pPr>
              <w:spacing w:after="0" w:line="240" w:lineRule="auto"/>
              <w:jc w:val="center"/>
              <w:rPr>
                <w:rFonts w:cs="Calibri"/>
                <w:b/>
                <w:bCs/>
                <w:color w:val="000000"/>
                <w:lang w:val="es-EC" w:eastAsia="es-EC"/>
              </w:rPr>
            </w:pPr>
            <w:r w:rsidRPr="004058E8">
              <w:rPr>
                <w:rFonts w:cs="Calibri"/>
                <w:b/>
                <w:bCs/>
                <w:color w:val="000000"/>
                <w:lang w:val="es-EC" w:eastAsia="es-EC"/>
              </w:rPr>
              <w:t>Inversión</w:t>
            </w:r>
          </w:p>
        </w:tc>
        <w:tc>
          <w:tcPr>
            <w:tcW w:w="133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5D799A" w:rsidRPr="004058E8" w:rsidRDefault="005D799A" w:rsidP="00725650">
            <w:pPr>
              <w:spacing w:after="0" w:line="240" w:lineRule="auto"/>
              <w:jc w:val="center"/>
              <w:rPr>
                <w:rFonts w:cs="Calibri"/>
                <w:b/>
                <w:bCs/>
                <w:color w:val="000000"/>
                <w:lang w:val="es-EC" w:eastAsia="es-EC"/>
              </w:rPr>
            </w:pPr>
            <w:r w:rsidRPr="004058E8">
              <w:rPr>
                <w:rFonts w:cs="Calibri"/>
                <w:b/>
                <w:bCs/>
                <w:color w:val="000000"/>
                <w:lang w:val="es-EC" w:eastAsia="es-EC"/>
              </w:rPr>
              <w:t>Participación</w:t>
            </w:r>
          </w:p>
        </w:tc>
      </w:tr>
      <w:tr w:rsidR="005D799A" w:rsidRPr="004058E8" w:rsidTr="0032146E">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5D799A" w:rsidRPr="004058E8" w:rsidRDefault="005D799A" w:rsidP="00725650">
            <w:pPr>
              <w:spacing w:after="0" w:line="240" w:lineRule="auto"/>
              <w:jc w:val="center"/>
              <w:rPr>
                <w:rFonts w:cs="Calibri"/>
                <w:b/>
                <w:bCs/>
                <w:color w:val="000000"/>
                <w:lang w:val="es-EC" w:eastAsia="es-EC"/>
              </w:rPr>
            </w:pPr>
            <w:r w:rsidRPr="004058E8">
              <w:rPr>
                <w:rFonts w:cs="Calibri"/>
                <w:b/>
                <w:bCs/>
                <w:color w:val="000000"/>
                <w:lang w:val="es-EC" w:eastAsia="es-EC"/>
              </w:rPr>
              <w:t>Inversionista 1</w:t>
            </w:r>
          </w:p>
        </w:tc>
        <w:tc>
          <w:tcPr>
            <w:tcW w:w="1620" w:type="dxa"/>
            <w:tcBorders>
              <w:top w:val="nil"/>
              <w:left w:val="nil"/>
              <w:bottom w:val="single" w:sz="4" w:space="0" w:color="auto"/>
              <w:right w:val="single" w:sz="4" w:space="0" w:color="auto"/>
            </w:tcBorders>
            <w:shd w:val="clear" w:color="auto" w:fill="auto"/>
            <w:noWrap/>
            <w:vAlign w:val="bottom"/>
            <w:hideMark/>
          </w:tcPr>
          <w:p w:rsidR="005D799A" w:rsidRPr="004058E8" w:rsidRDefault="005D799A" w:rsidP="00725650">
            <w:pPr>
              <w:spacing w:after="0" w:line="240" w:lineRule="auto"/>
              <w:jc w:val="center"/>
              <w:rPr>
                <w:rFonts w:cs="Calibri"/>
                <w:color w:val="000000"/>
                <w:lang w:val="es-EC" w:eastAsia="es-EC"/>
              </w:rPr>
            </w:pPr>
            <w:r w:rsidRPr="004058E8">
              <w:rPr>
                <w:rFonts w:cs="Calibri"/>
                <w:color w:val="000000"/>
                <w:lang w:val="es-EC" w:eastAsia="es-EC"/>
              </w:rPr>
              <w:t xml:space="preserve">$ 7.306,01 </w:t>
            </w:r>
          </w:p>
        </w:tc>
        <w:tc>
          <w:tcPr>
            <w:tcW w:w="1330" w:type="dxa"/>
            <w:tcBorders>
              <w:top w:val="nil"/>
              <w:left w:val="nil"/>
              <w:bottom w:val="single" w:sz="4" w:space="0" w:color="auto"/>
              <w:right w:val="single" w:sz="4" w:space="0" w:color="auto"/>
            </w:tcBorders>
            <w:shd w:val="clear" w:color="auto" w:fill="auto"/>
            <w:noWrap/>
            <w:vAlign w:val="bottom"/>
            <w:hideMark/>
          </w:tcPr>
          <w:p w:rsidR="005D799A" w:rsidRPr="004058E8" w:rsidRDefault="005D799A" w:rsidP="00725650">
            <w:pPr>
              <w:spacing w:after="0" w:line="240" w:lineRule="auto"/>
              <w:jc w:val="center"/>
              <w:rPr>
                <w:rFonts w:cs="Calibri"/>
                <w:color w:val="000000"/>
                <w:lang w:val="es-EC" w:eastAsia="es-EC"/>
              </w:rPr>
            </w:pPr>
            <w:r w:rsidRPr="004058E8">
              <w:rPr>
                <w:rFonts w:cs="Calibri"/>
                <w:color w:val="000000"/>
                <w:lang w:val="es-EC" w:eastAsia="es-EC"/>
              </w:rPr>
              <w:t>33,33%</w:t>
            </w:r>
          </w:p>
        </w:tc>
      </w:tr>
      <w:tr w:rsidR="005D799A" w:rsidRPr="004058E8" w:rsidTr="0032146E">
        <w:trPr>
          <w:trHeight w:val="300"/>
        </w:trPr>
        <w:tc>
          <w:tcPr>
            <w:tcW w:w="316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5D799A" w:rsidRPr="004058E8" w:rsidRDefault="005D799A" w:rsidP="00725650">
            <w:pPr>
              <w:spacing w:after="0" w:line="240" w:lineRule="auto"/>
              <w:jc w:val="center"/>
              <w:rPr>
                <w:rFonts w:cs="Calibri"/>
                <w:b/>
                <w:bCs/>
                <w:color w:val="000000"/>
                <w:lang w:val="es-EC" w:eastAsia="es-EC"/>
              </w:rPr>
            </w:pPr>
            <w:r w:rsidRPr="004058E8">
              <w:rPr>
                <w:rFonts w:cs="Calibri"/>
                <w:b/>
                <w:bCs/>
                <w:color w:val="000000"/>
                <w:lang w:val="es-EC" w:eastAsia="es-EC"/>
              </w:rPr>
              <w:t>Inversionista 2</w:t>
            </w:r>
          </w:p>
        </w:tc>
        <w:tc>
          <w:tcPr>
            <w:tcW w:w="1620" w:type="dxa"/>
            <w:tcBorders>
              <w:top w:val="nil"/>
              <w:left w:val="nil"/>
              <w:bottom w:val="single" w:sz="4" w:space="0" w:color="auto"/>
              <w:right w:val="single" w:sz="4" w:space="0" w:color="auto"/>
            </w:tcBorders>
            <w:shd w:val="clear" w:color="auto" w:fill="auto"/>
            <w:noWrap/>
            <w:vAlign w:val="bottom"/>
            <w:hideMark/>
          </w:tcPr>
          <w:p w:rsidR="005D799A" w:rsidRPr="004058E8" w:rsidRDefault="005D799A" w:rsidP="00725650">
            <w:pPr>
              <w:spacing w:after="0" w:line="240" w:lineRule="auto"/>
              <w:jc w:val="center"/>
              <w:rPr>
                <w:rFonts w:cs="Calibri"/>
                <w:color w:val="000000"/>
                <w:lang w:val="es-EC" w:eastAsia="es-EC"/>
              </w:rPr>
            </w:pPr>
            <w:r w:rsidRPr="004058E8">
              <w:rPr>
                <w:rFonts w:cs="Calibri"/>
                <w:color w:val="000000"/>
                <w:lang w:val="es-EC" w:eastAsia="es-EC"/>
              </w:rPr>
              <w:t xml:space="preserve">$ 7.306,01 </w:t>
            </w:r>
          </w:p>
        </w:tc>
        <w:tc>
          <w:tcPr>
            <w:tcW w:w="1330" w:type="dxa"/>
            <w:tcBorders>
              <w:top w:val="nil"/>
              <w:left w:val="nil"/>
              <w:bottom w:val="single" w:sz="4" w:space="0" w:color="auto"/>
              <w:right w:val="single" w:sz="4" w:space="0" w:color="auto"/>
            </w:tcBorders>
            <w:shd w:val="clear" w:color="auto" w:fill="auto"/>
            <w:noWrap/>
            <w:vAlign w:val="bottom"/>
            <w:hideMark/>
          </w:tcPr>
          <w:p w:rsidR="005D799A" w:rsidRPr="004058E8" w:rsidRDefault="005D799A" w:rsidP="00725650">
            <w:pPr>
              <w:spacing w:after="0" w:line="240" w:lineRule="auto"/>
              <w:jc w:val="center"/>
              <w:rPr>
                <w:rFonts w:cs="Calibri"/>
                <w:color w:val="000000"/>
                <w:lang w:val="es-EC" w:eastAsia="es-EC"/>
              </w:rPr>
            </w:pPr>
            <w:r w:rsidRPr="004058E8">
              <w:rPr>
                <w:rFonts w:cs="Calibri"/>
                <w:color w:val="000000"/>
                <w:lang w:val="es-EC" w:eastAsia="es-EC"/>
              </w:rPr>
              <w:t>33,33%</w:t>
            </w:r>
          </w:p>
        </w:tc>
      </w:tr>
      <w:tr w:rsidR="005D799A" w:rsidRPr="004058E8" w:rsidTr="0032146E">
        <w:trPr>
          <w:trHeight w:val="300"/>
        </w:trPr>
        <w:tc>
          <w:tcPr>
            <w:tcW w:w="316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5D799A" w:rsidRPr="004058E8" w:rsidRDefault="005D799A" w:rsidP="00725650">
            <w:pPr>
              <w:spacing w:after="0" w:line="240" w:lineRule="auto"/>
              <w:jc w:val="center"/>
              <w:rPr>
                <w:rFonts w:cs="Calibri"/>
                <w:b/>
                <w:bCs/>
                <w:color w:val="000000"/>
                <w:lang w:val="es-EC" w:eastAsia="es-EC"/>
              </w:rPr>
            </w:pPr>
            <w:r w:rsidRPr="004058E8">
              <w:rPr>
                <w:rFonts w:cs="Calibri"/>
                <w:b/>
                <w:bCs/>
                <w:color w:val="000000"/>
                <w:lang w:val="es-EC" w:eastAsia="es-EC"/>
              </w:rPr>
              <w:t>Inversionista 3</w:t>
            </w:r>
          </w:p>
        </w:tc>
        <w:tc>
          <w:tcPr>
            <w:tcW w:w="1620" w:type="dxa"/>
            <w:tcBorders>
              <w:top w:val="nil"/>
              <w:left w:val="nil"/>
              <w:bottom w:val="single" w:sz="4" w:space="0" w:color="auto"/>
              <w:right w:val="single" w:sz="4" w:space="0" w:color="auto"/>
            </w:tcBorders>
            <w:shd w:val="clear" w:color="auto" w:fill="auto"/>
            <w:noWrap/>
            <w:vAlign w:val="bottom"/>
            <w:hideMark/>
          </w:tcPr>
          <w:p w:rsidR="005D799A" w:rsidRPr="004058E8" w:rsidRDefault="005D799A" w:rsidP="00725650">
            <w:pPr>
              <w:spacing w:after="0" w:line="240" w:lineRule="auto"/>
              <w:jc w:val="center"/>
              <w:rPr>
                <w:rFonts w:cs="Calibri"/>
                <w:color w:val="000000"/>
                <w:lang w:val="es-EC" w:eastAsia="es-EC"/>
              </w:rPr>
            </w:pPr>
            <w:r w:rsidRPr="004058E8">
              <w:rPr>
                <w:rFonts w:cs="Calibri"/>
                <w:color w:val="000000"/>
                <w:lang w:val="es-EC" w:eastAsia="es-EC"/>
              </w:rPr>
              <w:t xml:space="preserve">$ 7.306,01 </w:t>
            </w:r>
          </w:p>
        </w:tc>
        <w:tc>
          <w:tcPr>
            <w:tcW w:w="1330" w:type="dxa"/>
            <w:tcBorders>
              <w:top w:val="nil"/>
              <w:left w:val="nil"/>
              <w:bottom w:val="single" w:sz="4" w:space="0" w:color="auto"/>
              <w:right w:val="single" w:sz="4" w:space="0" w:color="auto"/>
            </w:tcBorders>
            <w:shd w:val="clear" w:color="auto" w:fill="auto"/>
            <w:noWrap/>
            <w:vAlign w:val="bottom"/>
            <w:hideMark/>
          </w:tcPr>
          <w:p w:rsidR="005D799A" w:rsidRPr="004058E8" w:rsidRDefault="005D799A" w:rsidP="00725650">
            <w:pPr>
              <w:spacing w:after="0" w:line="240" w:lineRule="auto"/>
              <w:jc w:val="center"/>
              <w:rPr>
                <w:rFonts w:cs="Calibri"/>
                <w:color w:val="000000"/>
                <w:lang w:val="es-EC" w:eastAsia="es-EC"/>
              </w:rPr>
            </w:pPr>
            <w:r w:rsidRPr="004058E8">
              <w:rPr>
                <w:rFonts w:cs="Calibri"/>
                <w:color w:val="000000"/>
                <w:lang w:val="es-EC" w:eastAsia="es-EC"/>
              </w:rPr>
              <w:t>33,33%</w:t>
            </w:r>
          </w:p>
        </w:tc>
      </w:tr>
    </w:tbl>
    <w:p w:rsidR="005D799A" w:rsidRDefault="005D799A" w:rsidP="005D799A">
      <w:pPr>
        <w:spacing w:line="360" w:lineRule="auto"/>
        <w:jc w:val="center"/>
        <w:rPr>
          <w:rFonts w:ascii="Arial" w:hAnsi="Arial" w:cs="Arial"/>
          <w:i/>
          <w:color w:val="000000"/>
          <w:sz w:val="20"/>
          <w:szCs w:val="20"/>
        </w:rPr>
      </w:pPr>
    </w:p>
    <w:p w:rsidR="005D799A" w:rsidRDefault="005D799A" w:rsidP="005D799A">
      <w:pPr>
        <w:spacing w:line="360" w:lineRule="auto"/>
        <w:jc w:val="center"/>
        <w:rPr>
          <w:rFonts w:ascii="Arial" w:hAnsi="Arial" w:cs="Arial"/>
          <w:i/>
          <w:color w:val="000000"/>
          <w:sz w:val="20"/>
          <w:szCs w:val="20"/>
        </w:rPr>
      </w:pPr>
    </w:p>
    <w:p w:rsidR="00384918" w:rsidRDefault="00384918" w:rsidP="005D799A">
      <w:pPr>
        <w:spacing w:line="360" w:lineRule="auto"/>
        <w:jc w:val="center"/>
        <w:rPr>
          <w:rFonts w:ascii="Arial" w:hAnsi="Arial" w:cs="Arial"/>
          <w:i/>
          <w:color w:val="000000"/>
          <w:sz w:val="20"/>
          <w:szCs w:val="20"/>
        </w:rPr>
      </w:pPr>
    </w:p>
    <w:p w:rsidR="00384918" w:rsidRDefault="00384918" w:rsidP="00384918">
      <w:pPr>
        <w:spacing w:after="0" w:line="360" w:lineRule="auto"/>
        <w:jc w:val="center"/>
        <w:rPr>
          <w:rFonts w:ascii="Arial" w:hAnsi="Arial" w:cs="Arial"/>
          <w:i/>
          <w:color w:val="000000"/>
          <w:sz w:val="20"/>
          <w:szCs w:val="20"/>
        </w:rPr>
      </w:pPr>
    </w:p>
    <w:p w:rsidR="005D799A" w:rsidRDefault="005D799A" w:rsidP="00384918">
      <w:pPr>
        <w:spacing w:after="0" w:line="360" w:lineRule="auto"/>
        <w:jc w:val="center"/>
        <w:rPr>
          <w:rFonts w:ascii="Arial" w:hAnsi="Arial" w:cs="Arial"/>
          <w:i/>
          <w:color w:val="000000"/>
          <w:sz w:val="20"/>
          <w:szCs w:val="20"/>
        </w:rPr>
      </w:pPr>
      <w:r>
        <w:rPr>
          <w:rFonts w:ascii="Arial" w:hAnsi="Arial" w:cs="Arial"/>
          <w:i/>
          <w:color w:val="000000"/>
          <w:sz w:val="20"/>
          <w:szCs w:val="20"/>
        </w:rPr>
        <w:t>Elaborado por los autores.</w:t>
      </w:r>
    </w:p>
    <w:p w:rsidR="005D799A" w:rsidRDefault="005D799A" w:rsidP="005D799A">
      <w:pPr>
        <w:spacing w:line="360" w:lineRule="auto"/>
        <w:jc w:val="center"/>
        <w:rPr>
          <w:rFonts w:ascii="Arial" w:hAnsi="Arial" w:cs="Arial"/>
          <w:i/>
          <w:color w:val="000000"/>
          <w:sz w:val="20"/>
          <w:szCs w:val="20"/>
        </w:rPr>
      </w:pPr>
    </w:p>
    <w:p w:rsidR="005D799A" w:rsidRPr="00172563" w:rsidRDefault="005D799A" w:rsidP="005D799A">
      <w:pPr>
        <w:spacing w:line="360" w:lineRule="auto"/>
        <w:jc w:val="both"/>
        <w:rPr>
          <w:rFonts w:ascii="Arial" w:hAnsi="Arial" w:cs="Arial"/>
          <w:color w:val="000000"/>
          <w:sz w:val="24"/>
          <w:szCs w:val="24"/>
        </w:rPr>
      </w:pPr>
      <w:r w:rsidRPr="00172563">
        <w:rPr>
          <w:rFonts w:ascii="Arial" w:hAnsi="Arial" w:cs="Arial"/>
          <w:color w:val="000000"/>
          <w:sz w:val="24"/>
          <w:szCs w:val="24"/>
        </w:rPr>
        <w:t>El préstamo será adquirido del Banco de la Producción (PRODUBANCO), a una tasa del 15.93%</w:t>
      </w:r>
      <w:r>
        <w:rPr>
          <w:rFonts w:ascii="Arial" w:hAnsi="Arial" w:cs="Arial"/>
          <w:color w:val="000000"/>
          <w:sz w:val="24"/>
          <w:szCs w:val="24"/>
        </w:rPr>
        <w:t>, a 5 años plazos, pues estamos seguros que nuestro proyecto será lo suficientemente rentable para poder pagarlo en 5 años.</w:t>
      </w:r>
    </w:p>
    <w:p w:rsidR="005D799A" w:rsidRDefault="005D799A" w:rsidP="005D799A">
      <w:pPr>
        <w:spacing w:line="360" w:lineRule="auto"/>
        <w:jc w:val="center"/>
        <w:rPr>
          <w:rFonts w:ascii="Arial" w:hAnsi="Arial" w:cs="Arial"/>
          <w:i/>
          <w:color w:val="000000"/>
          <w:sz w:val="20"/>
          <w:szCs w:val="20"/>
        </w:rPr>
      </w:pPr>
    </w:p>
    <w:p w:rsidR="005D799A" w:rsidRDefault="005D799A" w:rsidP="005D799A">
      <w:pPr>
        <w:spacing w:line="360" w:lineRule="auto"/>
        <w:jc w:val="center"/>
        <w:rPr>
          <w:rFonts w:ascii="Arial" w:hAnsi="Arial" w:cs="Arial"/>
          <w:i/>
          <w:color w:val="000000"/>
          <w:sz w:val="20"/>
          <w:szCs w:val="20"/>
        </w:rPr>
      </w:pP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81" w:name="_Toc317374821"/>
      <w:r w:rsidRPr="004718D4">
        <w:rPr>
          <w:rFonts w:ascii="Arial" w:hAnsi="Arial" w:cs="Arial"/>
          <w:b/>
          <w:sz w:val="24"/>
          <w:szCs w:val="24"/>
        </w:rPr>
        <w:t>ESTADO DE RESULTADO</w:t>
      </w:r>
      <w:bookmarkEnd w:id="81"/>
    </w:p>
    <w:p w:rsidR="005D799A" w:rsidRDefault="001032CB" w:rsidP="001032CB">
      <w:pPr>
        <w:spacing w:line="360" w:lineRule="auto"/>
        <w:ind w:firstLine="708"/>
        <w:jc w:val="both"/>
        <w:rPr>
          <w:rFonts w:ascii="Arial" w:hAnsi="Arial" w:cs="Arial"/>
          <w:noProof/>
          <w:sz w:val="24"/>
          <w:szCs w:val="24"/>
        </w:rPr>
      </w:pPr>
      <w:r>
        <w:rPr>
          <w:rFonts w:ascii="Arial" w:hAnsi="Arial" w:cs="Arial"/>
          <w:noProof/>
          <w:sz w:val="24"/>
          <w:szCs w:val="24"/>
        </w:rPr>
        <w:tab/>
      </w:r>
      <w:r w:rsidR="005D799A" w:rsidRPr="001032CB">
        <w:rPr>
          <w:rFonts w:ascii="Arial" w:hAnsi="Arial" w:cs="Arial"/>
          <w:color w:val="000000"/>
          <w:sz w:val="24"/>
          <w:szCs w:val="24"/>
          <w:shd w:val="clear" w:color="auto" w:fill="FFFFFF"/>
        </w:rPr>
        <w:t xml:space="preserve">La proyección se realizó para 10 años considerando aumento en </w:t>
      </w:r>
      <w:proofErr w:type="spellStart"/>
      <w:r w:rsidR="005D799A" w:rsidRPr="001032CB">
        <w:rPr>
          <w:rFonts w:ascii="Arial" w:hAnsi="Arial" w:cs="Arial"/>
          <w:color w:val="000000"/>
          <w:sz w:val="24"/>
          <w:szCs w:val="24"/>
          <w:shd w:val="clear" w:color="auto" w:fill="FFFFFF"/>
        </w:rPr>
        <w:t>lon</w:t>
      </w:r>
      <w:proofErr w:type="spellEnd"/>
      <w:r w:rsidR="005D799A" w:rsidRPr="001032CB">
        <w:rPr>
          <w:rFonts w:ascii="Arial" w:hAnsi="Arial" w:cs="Arial"/>
          <w:color w:val="000000"/>
          <w:sz w:val="24"/>
          <w:szCs w:val="24"/>
          <w:shd w:val="clear" w:color="auto" w:fill="FFFFFF"/>
        </w:rPr>
        <w:t xml:space="preserve"> ingresos y costos. En cada uno de los años se puede observar que existe </w:t>
      </w:r>
      <w:proofErr w:type="spellStart"/>
      <w:r w:rsidR="005D799A" w:rsidRPr="001032CB">
        <w:rPr>
          <w:rFonts w:ascii="Arial" w:hAnsi="Arial" w:cs="Arial"/>
          <w:color w:val="000000"/>
          <w:sz w:val="24"/>
          <w:szCs w:val="24"/>
          <w:shd w:val="clear" w:color="auto" w:fill="FFFFFF"/>
        </w:rPr>
        <w:t>ganacia</w:t>
      </w:r>
      <w:proofErr w:type="spellEnd"/>
      <w:r w:rsidR="005D799A" w:rsidRPr="001032CB">
        <w:rPr>
          <w:rFonts w:ascii="Arial" w:hAnsi="Arial" w:cs="Arial"/>
          <w:color w:val="000000"/>
          <w:sz w:val="24"/>
          <w:szCs w:val="24"/>
          <w:shd w:val="clear" w:color="auto" w:fill="FFFFFF"/>
        </w:rPr>
        <w:t>.</w:t>
      </w:r>
    </w:p>
    <w:p w:rsidR="005D799A" w:rsidRDefault="005D799A" w:rsidP="005D799A">
      <w:pPr>
        <w:tabs>
          <w:tab w:val="left" w:pos="142"/>
        </w:tabs>
        <w:spacing w:line="360" w:lineRule="auto"/>
        <w:jc w:val="both"/>
        <w:rPr>
          <w:rFonts w:ascii="Arial" w:hAnsi="Arial" w:cs="Arial"/>
          <w:noProof/>
          <w:sz w:val="24"/>
          <w:szCs w:val="24"/>
        </w:rPr>
      </w:pPr>
    </w:p>
    <w:p w:rsidR="005D799A" w:rsidRPr="006839F7" w:rsidRDefault="005D799A" w:rsidP="005D799A">
      <w:pPr>
        <w:tabs>
          <w:tab w:val="left" w:pos="142"/>
        </w:tabs>
        <w:spacing w:after="0" w:line="240" w:lineRule="auto"/>
        <w:jc w:val="center"/>
        <w:rPr>
          <w:rFonts w:ascii="Arial" w:hAnsi="Arial" w:cs="Arial"/>
          <w:i/>
          <w:noProof/>
          <w:sz w:val="20"/>
          <w:szCs w:val="20"/>
        </w:rPr>
      </w:pPr>
      <w:r w:rsidRPr="006839F7">
        <w:rPr>
          <w:rFonts w:ascii="Arial" w:hAnsi="Arial" w:cs="Arial"/>
          <w:i/>
          <w:noProof/>
          <w:sz w:val="20"/>
          <w:szCs w:val="20"/>
        </w:rPr>
        <w:t>Tabla No.</w:t>
      </w:r>
      <w:r w:rsidR="0032146E">
        <w:rPr>
          <w:rFonts w:ascii="Arial" w:hAnsi="Arial" w:cs="Arial"/>
          <w:i/>
          <w:noProof/>
          <w:sz w:val="20"/>
          <w:szCs w:val="20"/>
        </w:rPr>
        <w:t xml:space="preserve"> </w:t>
      </w:r>
      <w:r w:rsidR="003E05CB">
        <w:rPr>
          <w:rFonts w:ascii="Arial" w:hAnsi="Arial" w:cs="Arial"/>
          <w:i/>
          <w:noProof/>
          <w:sz w:val="20"/>
          <w:szCs w:val="20"/>
        </w:rPr>
        <w:t>22</w:t>
      </w:r>
    </w:p>
    <w:p w:rsidR="005D799A" w:rsidRDefault="005D799A" w:rsidP="005D799A">
      <w:pPr>
        <w:tabs>
          <w:tab w:val="left" w:pos="142"/>
        </w:tabs>
        <w:spacing w:after="0" w:line="240" w:lineRule="auto"/>
        <w:jc w:val="center"/>
        <w:rPr>
          <w:rFonts w:ascii="Arial" w:hAnsi="Arial" w:cs="Arial"/>
          <w:i/>
          <w:noProof/>
          <w:sz w:val="20"/>
          <w:szCs w:val="20"/>
        </w:rPr>
      </w:pPr>
      <w:r w:rsidRPr="006839F7">
        <w:rPr>
          <w:rFonts w:ascii="Arial" w:hAnsi="Arial" w:cs="Arial"/>
          <w:i/>
          <w:noProof/>
          <w:sz w:val="20"/>
          <w:szCs w:val="20"/>
        </w:rPr>
        <w:t>Flujo de Utilidad Neta proyectada 5 años</w:t>
      </w:r>
    </w:p>
    <w:p w:rsidR="005D799A" w:rsidRPr="006839F7" w:rsidRDefault="005D799A" w:rsidP="005D799A">
      <w:pPr>
        <w:tabs>
          <w:tab w:val="left" w:pos="142"/>
        </w:tabs>
        <w:spacing w:after="0" w:line="240" w:lineRule="auto"/>
        <w:jc w:val="center"/>
        <w:rPr>
          <w:rFonts w:ascii="Arial" w:hAnsi="Arial" w:cs="Arial"/>
          <w:i/>
          <w:noProof/>
          <w:sz w:val="20"/>
          <w:szCs w:val="20"/>
        </w:rPr>
      </w:pPr>
    </w:p>
    <w:tbl>
      <w:tblPr>
        <w:tblW w:w="8524" w:type="dxa"/>
        <w:tblInd w:w="51" w:type="dxa"/>
        <w:tblCellMar>
          <w:left w:w="70" w:type="dxa"/>
          <w:right w:w="70" w:type="dxa"/>
        </w:tblCellMar>
        <w:tblLook w:val="04A0"/>
      </w:tblPr>
      <w:tblGrid>
        <w:gridCol w:w="1295"/>
        <w:gridCol w:w="1465"/>
        <w:gridCol w:w="1370"/>
        <w:gridCol w:w="1559"/>
        <w:gridCol w:w="1418"/>
        <w:gridCol w:w="1417"/>
      </w:tblGrid>
      <w:tr w:rsidR="005D799A" w:rsidRPr="006839F7" w:rsidTr="00725650">
        <w:trPr>
          <w:trHeight w:val="315"/>
        </w:trPr>
        <w:tc>
          <w:tcPr>
            <w:tcW w:w="1295" w:type="dxa"/>
            <w:tcBorders>
              <w:top w:val="nil"/>
              <w:left w:val="nil"/>
              <w:bottom w:val="nil"/>
              <w:right w:val="nil"/>
            </w:tcBorders>
            <w:shd w:val="clear" w:color="auto" w:fill="auto"/>
            <w:noWrap/>
            <w:vAlign w:val="bottom"/>
            <w:hideMark/>
          </w:tcPr>
          <w:p w:rsidR="005D799A" w:rsidRPr="006839F7" w:rsidRDefault="005D799A" w:rsidP="00725650">
            <w:pPr>
              <w:spacing w:after="0" w:line="240" w:lineRule="auto"/>
              <w:rPr>
                <w:rFonts w:cs="Calibri"/>
                <w:color w:val="000000"/>
                <w:lang w:val="es-EC" w:eastAsia="es-EC"/>
              </w:rPr>
            </w:pPr>
          </w:p>
        </w:tc>
        <w:tc>
          <w:tcPr>
            <w:tcW w:w="1465"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5D799A" w:rsidRPr="006839F7" w:rsidRDefault="005D799A" w:rsidP="00725650">
            <w:pPr>
              <w:spacing w:after="0" w:line="240" w:lineRule="auto"/>
              <w:jc w:val="center"/>
              <w:rPr>
                <w:rFonts w:ascii="Arial" w:hAnsi="Arial" w:cs="Arial"/>
                <w:b/>
                <w:bCs/>
                <w:color w:val="000000"/>
                <w:lang w:val="es-EC" w:eastAsia="es-EC"/>
              </w:rPr>
            </w:pPr>
            <w:r w:rsidRPr="006839F7">
              <w:rPr>
                <w:rFonts w:ascii="Arial" w:hAnsi="Arial" w:cs="Arial"/>
                <w:b/>
                <w:bCs/>
                <w:color w:val="000000"/>
                <w:lang w:val="es-EC" w:eastAsia="es-EC"/>
              </w:rPr>
              <w:t>1</w:t>
            </w:r>
          </w:p>
        </w:tc>
        <w:tc>
          <w:tcPr>
            <w:tcW w:w="1370" w:type="dxa"/>
            <w:tcBorders>
              <w:top w:val="single" w:sz="4" w:space="0" w:color="auto"/>
              <w:left w:val="nil"/>
              <w:bottom w:val="single" w:sz="4" w:space="0" w:color="auto"/>
              <w:right w:val="single" w:sz="4" w:space="0" w:color="auto"/>
            </w:tcBorders>
            <w:shd w:val="clear" w:color="000000" w:fill="95B3D7"/>
            <w:noWrap/>
            <w:vAlign w:val="bottom"/>
            <w:hideMark/>
          </w:tcPr>
          <w:p w:rsidR="005D799A" w:rsidRPr="006839F7" w:rsidRDefault="005D799A" w:rsidP="00725650">
            <w:pPr>
              <w:spacing w:after="0" w:line="240" w:lineRule="auto"/>
              <w:jc w:val="center"/>
              <w:rPr>
                <w:rFonts w:ascii="Arial" w:hAnsi="Arial" w:cs="Arial"/>
                <w:b/>
                <w:bCs/>
                <w:color w:val="000000"/>
                <w:lang w:val="es-EC" w:eastAsia="es-EC"/>
              </w:rPr>
            </w:pPr>
            <w:r w:rsidRPr="006839F7">
              <w:rPr>
                <w:rFonts w:ascii="Arial" w:hAnsi="Arial" w:cs="Arial"/>
                <w:b/>
                <w:bCs/>
                <w:color w:val="000000"/>
                <w:lang w:val="es-EC" w:eastAsia="es-EC"/>
              </w:rPr>
              <w:t>2</w:t>
            </w:r>
          </w:p>
        </w:tc>
        <w:tc>
          <w:tcPr>
            <w:tcW w:w="1559" w:type="dxa"/>
            <w:tcBorders>
              <w:top w:val="single" w:sz="4" w:space="0" w:color="auto"/>
              <w:left w:val="nil"/>
              <w:bottom w:val="single" w:sz="4" w:space="0" w:color="auto"/>
              <w:right w:val="single" w:sz="4" w:space="0" w:color="auto"/>
            </w:tcBorders>
            <w:shd w:val="clear" w:color="000000" w:fill="95B3D7"/>
            <w:noWrap/>
            <w:vAlign w:val="bottom"/>
            <w:hideMark/>
          </w:tcPr>
          <w:p w:rsidR="005D799A" w:rsidRPr="006839F7" w:rsidRDefault="005D799A" w:rsidP="00725650">
            <w:pPr>
              <w:spacing w:after="0" w:line="240" w:lineRule="auto"/>
              <w:jc w:val="center"/>
              <w:rPr>
                <w:rFonts w:ascii="Arial" w:hAnsi="Arial" w:cs="Arial"/>
                <w:b/>
                <w:bCs/>
                <w:color w:val="000000"/>
                <w:lang w:val="es-EC" w:eastAsia="es-EC"/>
              </w:rPr>
            </w:pPr>
            <w:r w:rsidRPr="006839F7">
              <w:rPr>
                <w:rFonts w:ascii="Arial" w:hAnsi="Arial" w:cs="Arial"/>
                <w:b/>
                <w:bCs/>
                <w:color w:val="000000"/>
                <w:lang w:val="es-EC" w:eastAsia="es-EC"/>
              </w:rPr>
              <w:t>3</w:t>
            </w:r>
          </w:p>
        </w:tc>
        <w:tc>
          <w:tcPr>
            <w:tcW w:w="1418" w:type="dxa"/>
            <w:tcBorders>
              <w:top w:val="single" w:sz="4" w:space="0" w:color="auto"/>
              <w:left w:val="nil"/>
              <w:bottom w:val="single" w:sz="4" w:space="0" w:color="auto"/>
              <w:right w:val="single" w:sz="4" w:space="0" w:color="auto"/>
            </w:tcBorders>
            <w:shd w:val="clear" w:color="000000" w:fill="95B3D7"/>
            <w:noWrap/>
            <w:vAlign w:val="bottom"/>
            <w:hideMark/>
          </w:tcPr>
          <w:p w:rsidR="005D799A" w:rsidRPr="006839F7" w:rsidRDefault="005D799A" w:rsidP="00725650">
            <w:pPr>
              <w:spacing w:after="0" w:line="240" w:lineRule="auto"/>
              <w:jc w:val="center"/>
              <w:rPr>
                <w:rFonts w:ascii="Arial" w:hAnsi="Arial" w:cs="Arial"/>
                <w:b/>
                <w:bCs/>
                <w:color w:val="000000"/>
                <w:lang w:val="es-EC" w:eastAsia="es-EC"/>
              </w:rPr>
            </w:pPr>
            <w:r w:rsidRPr="006839F7">
              <w:rPr>
                <w:rFonts w:ascii="Arial" w:hAnsi="Arial" w:cs="Arial"/>
                <w:b/>
                <w:bCs/>
                <w:color w:val="000000"/>
                <w:lang w:val="es-EC" w:eastAsia="es-EC"/>
              </w:rPr>
              <w:t>4</w:t>
            </w:r>
          </w:p>
        </w:tc>
        <w:tc>
          <w:tcPr>
            <w:tcW w:w="1417" w:type="dxa"/>
            <w:tcBorders>
              <w:top w:val="single" w:sz="4" w:space="0" w:color="auto"/>
              <w:left w:val="nil"/>
              <w:bottom w:val="single" w:sz="4" w:space="0" w:color="auto"/>
              <w:right w:val="single" w:sz="4" w:space="0" w:color="auto"/>
            </w:tcBorders>
            <w:shd w:val="clear" w:color="000000" w:fill="95B3D7"/>
            <w:noWrap/>
            <w:vAlign w:val="bottom"/>
            <w:hideMark/>
          </w:tcPr>
          <w:p w:rsidR="005D799A" w:rsidRPr="006839F7" w:rsidRDefault="005D799A" w:rsidP="00725650">
            <w:pPr>
              <w:spacing w:after="0" w:line="240" w:lineRule="auto"/>
              <w:jc w:val="center"/>
              <w:rPr>
                <w:rFonts w:ascii="Arial" w:hAnsi="Arial" w:cs="Arial"/>
                <w:b/>
                <w:bCs/>
                <w:color w:val="000000"/>
                <w:lang w:val="es-EC" w:eastAsia="es-EC"/>
              </w:rPr>
            </w:pPr>
            <w:r w:rsidRPr="006839F7">
              <w:rPr>
                <w:rFonts w:ascii="Arial" w:hAnsi="Arial" w:cs="Arial"/>
                <w:b/>
                <w:bCs/>
                <w:color w:val="000000"/>
                <w:lang w:val="es-EC" w:eastAsia="es-EC"/>
              </w:rPr>
              <w:t>5</w:t>
            </w:r>
          </w:p>
        </w:tc>
      </w:tr>
      <w:tr w:rsidR="005D799A" w:rsidRPr="006839F7" w:rsidTr="00725650">
        <w:trPr>
          <w:trHeight w:val="300"/>
        </w:trPr>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99A" w:rsidRPr="006839F7" w:rsidRDefault="005D799A" w:rsidP="00725650">
            <w:pPr>
              <w:spacing w:after="0" w:line="240" w:lineRule="auto"/>
              <w:rPr>
                <w:rFonts w:cs="Calibri"/>
                <w:b/>
                <w:bCs/>
                <w:color w:val="000000"/>
                <w:lang w:val="es-EC" w:eastAsia="es-EC"/>
              </w:rPr>
            </w:pPr>
            <w:r w:rsidRPr="006839F7">
              <w:rPr>
                <w:rFonts w:cs="Calibri"/>
                <w:b/>
                <w:bCs/>
                <w:color w:val="000000"/>
                <w:lang w:val="es-EC" w:eastAsia="es-EC"/>
              </w:rPr>
              <w:t>UTILIDAD NETA</w:t>
            </w:r>
          </w:p>
        </w:tc>
        <w:tc>
          <w:tcPr>
            <w:tcW w:w="1465"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725650">
            <w:pPr>
              <w:spacing w:after="0" w:line="240" w:lineRule="auto"/>
              <w:rPr>
                <w:rFonts w:cs="Calibri"/>
                <w:color w:val="000000"/>
                <w:lang w:val="es-EC" w:eastAsia="es-EC"/>
              </w:rPr>
            </w:pPr>
            <w:r w:rsidRPr="006839F7">
              <w:rPr>
                <w:rFonts w:cs="Calibri"/>
                <w:color w:val="000000"/>
                <w:lang w:val="es-EC" w:eastAsia="es-EC"/>
              </w:rPr>
              <w:t xml:space="preserve"> $   12.402,58 </w:t>
            </w:r>
          </w:p>
        </w:tc>
        <w:tc>
          <w:tcPr>
            <w:tcW w:w="1370"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725650">
            <w:pPr>
              <w:spacing w:after="0" w:line="240" w:lineRule="auto"/>
              <w:rPr>
                <w:rFonts w:cs="Calibri"/>
                <w:color w:val="000000"/>
                <w:lang w:val="es-EC" w:eastAsia="es-EC"/>
              </w:rPr>
            </w:pPr>
            <w:r w:rsidRPr="006839F7">
              <w:rPr>
                <w:rFonts w:cs="Calibri"/>
                <w:color w:val="000000"/>
                <w:lang w:val="es-EC" w:eastAsia="es-EC"/>
              </w:rPr>
              <w:t xml:space="preserve"> $   14.703,82 </w:t>
            </w:r>
          </w:p>
        </w:tc>
        <w:tc>
          <w:tcPr>
            <w:tcW w:w="1559"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725650">
            <w:pPr>
              <w:spacing w:after="0" w:line="240" w:lineRule="auto"/>
              <w:rPr>
                <w:rFonts w:cs="Calibri"/>
                <w:color w:val="000000"/>
                <w:lang w:val="es-EC" w:eastAsia="es-EC"/>
              </w:rPr>
            </w:pPr>
            <w:r w:rsidRPr="006839F7">
              <w:rPr>
                <w:rFonts w:cs="Calibri"/>
                <w:color w:val="000000"/>
                <w:lang w:val="es-EC" w:eastAsia="es-EC"/>
              </w:rPr>
              <w:t xml:space="preserve"> $   17.256,72 </w:t>
            </w:r>
          </w:p>
        </w:tc>
        <w:tc>
          <w:tcPr>
            <w:tcW w:w="1418"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725650">
            <w:pPr>
              <w:spacing w:after="0" w:line="240" w:lineRule="auto"/>
              <w:rPr>
                <w:rFonts w:cs="Calibri"/>
                <w:color w:val="000000"/>
                <w:lang w:val="es-EC" w:eastAsia="es-EC"/>
              </w:rPr>
            </w:pPr>
            <w:r w:rsidRPr="006839F7">
              <w:rPr>
                <w:rFonts w:cs="Calibri"/>
                <w:color w:val="000000"/>
                <w:lang w:val="es-EC" w:eastAsia="es-EC"/>
              </w:rPr>
              <w:t xml:space="preserve"> $   20.090,00 </w:t>
            </w:r>
          </w:p>
        </w:tc>
        <w:tc>
          <w:tcPr>
            <w:tcW w:w="1417"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725650">
            <w:pPr>
              <w:spacing w:after="0" w:line="240" w:lineRule="auto"/>
              <w:rPr>
                <w:rFonts w:cs="Calibri"/>
                <w:color w:val="000000"/>
                <w:lang w:val="es-EC" w:eastAsia="es-EC"/>
              </w:rPr>
            </w:pPr>
            <w:r w:rsidRPr="006839F7">
              <w:rPr>
                <w:rFonts w:cs="Calibri"/>
                <w:color w:val="000000"/>
                <w:lang w:val="es-EC" w:eastAsia="es-EC"/>
              </w:rPr>
              <w:t xml:space="preserve"> $   23.235,88 </w:t>
            </w:r>
          </w:p>
        </w:tc>
      </w:tr>
    </w:tbl>
    <w:p w:rsidR="005D799A" w:rsidRDefault="005D799A" w:rsidP="005D799A">
      <w:pPr>
        <w:tabs>
          <w:tab w:val="left" w:pos="142"/>
        </w:tabs>
        <w:spacing w:after="0" w:line="240" w:lineRule="auto"/>
        <w:jc w:val="center"/>
        <w:rPr>
          <w:rFonts w:ascii="Arial" w:hAnsi="Arial" w:cs="Arial"/>
          <w:i/>
          <w:noProof/>
          <w:sz w:val="20"/>
          <w:szCs w:val="20"/>
        </w:rPr>
      </w:pPr>
    </w:p>
    <w:p w:rsidR="005D799A" w:rsidRPr="006839F7" w:rsidRDefault="005D799A" w:rsidP="005D799A">
      <w:pPr>
        <w:tabs>
          <w:tab w:val="left" w:pos="142"/>
        </w:tabs>
        <w:spacing w:line="360" w:lineRule="auto"/>
        <w:jc w:val="center"/>
        <w:rPr>
          <w:rFonts w:ascii="Arial" w:hAnsi="Arial" w:cs="Arial"/>
          <w:i/>
          <w:noProof/>
          <w:sz w:val="20"/>
          <w:szCs w:val="20"/>
        </w:rPr>
      </w:pPr>
      <w:r w:rsidRPr="006839F7">
        <w:rPr>
          <w:rFonts w:ascii="Arial" w:hAnsi="Arial" w:cs="Arial"/>
          <w:i/>
          <w:noProof/>
          <w:sz w:val="20"/>
          <w:szCs w:val="20"/>
        </w:rPr>
        <w:t>Elaborado por los autores.</w:t>
      </w:r>
    </w:p>
    <w:p w:rsidR="005D799A" w:rsidRPr="00E94694" w:rsidRDefault="005D799A" w:rsidP="005D799A">
      <w:pPr>
        <w:spacing w:line="360" w:lineRule="auto"/>
        <w:jc w:val="both"/>
        <w:rPr>
          <w:rFonts w:ascii="Arial" w:hAnsi="Arial" w:cs="Arial"/>
          <w:noProof/>
          <w:sz w:val="24"/>
          <w:szCs w:val="24"/>
        </w:rPr>
      </w:pPr>
    </w:p>
    <w:p w:rsidR="005D799A" w:rsidRDefault="005D799A" w:rsidP="005D799A">
      <w:pPr>
        <w:spacing w:line="360" w:lineRule="auto"/>
        <w:jc w:val="both"/>
        <w:rPr>
          <w:rFonts w:ascii="Arial" w:hAnsi="Arial" w:cs="Arial"/>
          <w:i/>
          <w:noProof/>
          <w:sz w:val="24"/>
          <w:szCs w:val="24"/>
        </w:rPr>
      </w:pPr>
    </w:p>
    <w:p w:rsidR="00D1025A" w:rsidRDefault="00D1025A" w:rsidP="005D799A">
      <w:pPr>
        <w:spacing w:line="360" w:lineRule="auto"/>
        <w:jc w:val="both"/>
        <w:rPr>
          <w:rFonts w:ascii="Arial" w:hAnsi="Arial" w:cs="Arial"/>
          <w:i/>
          <w:noProof/>
          <w:sz w:val="24"/>
          <w:szCs w:val="24"/>
        </w:rPr>
      </w:pP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82" w:name="_Toc317374822"/>
      <w:r w:rsidRPr="004718D4">
        <w:rPr>
          <w:rFonts w:ascii="Arial" w:hAnsi="Arial" w:cs="Arial"/>
          <w:b/>
          <w:sz w:val="24"/>
          <w:szCs w:val="24"/>
        </w:rPr>
        <w:t>FLUJO DE CAJA</w:t>
      </w:r>
      <w:bookmarkEnd w:id="82"/>
    </w:p>
    <w:p w:rsidR="005D799A" w:rsidRPr="003368E9" w:rsidRDefault="005D799A" w:rsidP="001032CB">
      <w:pPr>
        <w:spacing w:line="360" w:lineRule="auto"/>
        <w:ind w:firstLine="708"/>
        <w:jc w:val="both"/>
        <w:rPr>
          <w:rFonts w:ascii="Arial" w:hAnsi="Arial" w:cs="Arial"/>
          <w:b/>
          <w:color w:val="000000"/>
          <w:sz w:val="24"/>
          <w:szCs w:val="24"/>
        </w:rPr>
      </w:pPr>
      <w:r w:rsidRPr="003368E9">
        <w:rPr>
          <w:rFonts w:ascii="Arial" w:hAnsi="Arial" w:cs="Arial"/>
          <w:sz w:val="24"/>
          <w:szCs w:val="24"/>
        </w:rPr>
        <w:t>Considerando los flujos provenientes del proyecto en un plazo proyectado de 5 años el valor actual neto del mismo sería de $87,922.90 y una TIR del 58%.</w:t>
      </w:r>
    </w:p>
    <w:p w:rsidR="005D799A" w:rsidRDefault="005D799A" w:rsidP="00A0390C">
      <w:pPr>
        <w:spacing w:line="360" w:lineRule="auto"/>
        <w:jc w:val="both"/>
        <w:rPr>
          <w:rFonts w:ascii="Arial" w:hAnsi="Arial" w:cs="Arial"/>
          <w:color w:val="000000"/>
          <w:sz w:val="24"/>
          <w:szCs w:val="24"/>
        </w:rPr>
      </w:pPr>
      <w:r w:rsidRPr="00172563">
        <w:rPr>
          <w:rFonts w:ascii="Arial" w:hAnsi="Arial" w:cs="Arial"/>
          <w:color w:val="000000"/>
          <w:sz w:val="24"/>
          <w:szCs w:val="24"/>
        </w:rPr>
        <w:t>Además de contar con los sig</w:t>
      </w:r>
      <w:r>
        <w:rPr>
          <w:rFonts w:ascii="Arial" w:hAnsi="Arial" w:cs="Arial"/>
          <w:color w:val="000000"/>
          <w:sz w:val="24"/>
          <w:szCs w:val="24"/>
        </w:rPr>
        <w:t>uientes flujos en la proyección:</w:t>
      </w:r>
    </w:p>
    <w:p w:rsidR="005D799A" w:rsidRPr="008C6357" w:rsidRDefault="005D799A" w:rsidP="005D799A">
      <w:pPr>
        <w:spacing w:after="0" w:line="240" w:lineRule="auto"/>
        <w:jc w:val="center"/>
        <w:rPr>
          <w:rFonts w:ascii="Arial" w:hAnsi="Arial" w:cs="Arial"/>
          <w:i/>
          <w:color w:val="000000"/>
          <w:sz w:val="20"/>
          <w:szCs w:val="20"/>
        </w:rPr>
      </w:pPr>
      <w:r w:rsidRPr="008C6357">
        <w:rPr>
          <w:rFonts w:ascii="Arial" w:hAnsi="Arial" w:cs="Arial"/>
          <w:i/>
          <w:color w:val="000000"/>
          <w:sz w:val="20"/>
          <w:szCs w:val="20"/>
        </w:rPr>
        <w:t>Tabla No.</w:t>
      </w:r>
      <w:r w:rsidR="0032146E">
        <w:rPr>
          <w:rFonts w:ascii="Arial" w:hAnsi="Arial" w:cs="Arial"/>
          <w:i/>
          <w:color w:val="000000"/>
          <w:sz w:val="20"/>
          <w:szCs w:val="20"/>
        </w:rPr>
        <w:t xml:space="preserve"> 2</w:t>
      </w:r>
      <w:r w:rsidR="003E05CB">
        <w:rPr>
          <w:rFonts w:ascii="Arial" w:hAnsi="Arial" w:cs="Arial"/>
          <w:i/>
          <w:color w:val="000000"/>
          <w:sz w:val="20"/>
          <w:szCs w:val="20"/>
        </w:rPr>
        <w:t>3</w:t>
      </w:r>
    </w:p>
    <w:p w:rsidR="005D799A" w:rsidRDefault="005D799A" w:rsidP="005D799A">
      <w:pPr>
        <w:spacing w:after="0" w:line="240" w:lineRule="auto"/>
        <w:jc w:val="center"/>
        <w:rPr>
          <w:rFonts w:ascii="Arial" w:hAnsi="Arial" w:cs="Arial"/>
          <w:i/>
          <w:color w:val="000000"/>
          <w:sz w:val="20"/>
          <w:szCs w:val="20"/>
        </w:rPr>
      </w:pPr>
      <w:r w:rsidRPr="008C6357">
        <w:rPr>
          <w:rFonts w:ascii="Arial" w:hAnsi="Arial" w:cs="Arial"/>
          <w:i/>
          <w:color w:val="000000"/>
          <w:sz w:val="20"/>
          <w:szCs w:val="20"/>
        </w:rPr>
        <w:t>Flujos proyectados</w:t>
      </w:r>
    </w:p>
    <w:p w:rsidR="005D799A" w:rsidRPr="008C6357" w:rsidRDefault="005D799A" w:rsidP="005D799A">
      <w:pPr>
        <w:spacing w:after="0" w:line="240" w:lineRule="auto"/>
        <w:jc w:val="center"/>
        <w:rPr>
          <w:rFonts w:ascii="Arial" w:hAnsi="Arial" w:cs="Arial"/>
          <w:i/>
          <w:color w:val="000000"/>
          <w:sz w:val="20"/>
          <w:szCs w:val="20"/>
        </w:rPr>
      </w:pPr>
    </w:p>
    <w:tbl>
      <w:tblPr>
        <w:tblW w:w="8490" w:type="dxa"/>
        <w:tblCellMar>
          <w:left w:w="70" w:type="dxa"/>
          <w:right w:w="70" w:type="dxa"/>
        </w:tblCellMar>
        <w:tblLook w:val="04A0"/>
      </w:tblPr>
      <w:tblGrid>
        <w:gridCol w:w="1078"/>
        <w:gridCol w:w="1270"/>
        <w:gridCol w:w="1269"/>
        <w:gridCol w:w="1143"/>
        <w:gridCol w:w="1143"/>
        <w:gridCol w:w="1269"/>
        <w:gridCol w:w="1318"/>
      </w:tblGrid>
      <w:tr w:rsidR="005D799A" w:rsidRPr="008C6357" w:rsidTr="00A0390C">
        <w:trPr>
          <w:trHeight w:val="227"/>
        </w:trPr>
        <w:tc>
          <w:tcPr>
            <w:tcW w:w="1078" w:type="dxa"/>
            <w:tcBorders>
              <w:top w:val="nil"/>
              <w:left w:val="nil"/>
              <w:bottom w:val="nil"/>
              <w:right w:val="nil"/>
            </w:tcBorders>
            <w:shd w:val="clear" w:color="auto" w:fill="auto"/>
            <w:noWrap/>
            <w:vAlign w:val="bottom"/>
            <w:hideMark/>
          </w:tcPr>
          <w:p w:rsidR="005D799A" w:rsidRPr="00A0390C" w:rsidRDefault="005D799A" w:rsidP="00725650">
            <w:pPr>
              <w:spacing w:after="0" w:line="240" w:lineRule="auto"/>
              <w:rPr>
                <w:rFonts w:ascii="Arial" w:hAnsi="Arial" w:cs="Arial"/>
                <w:color w:val="000000"/>
                <w:sz w:val="16"/>
                <w:szCs w:val="16"/>
                <w:lang w:val="es-EC" w:eastAsia="es-EC"/>
              </w:rPr>
            </w:pPr>
          </w:p>
        </w:tc>
        <w:tc>
          <w:tcPr>
            <w:tcW w:w="1270" w:type="dxa"/>
            <w:tcBorders>
              <w:top w:val="single" w:sz="8" w:space="0" w:color="auto"/>
              <w:left w:val="single" w:sz="8" w:space="0" w:color="auto"/>
              <w:bottom w:val="nil"/>
              <w:right w:val="nil"/>
            </w:tcBorders>
            <w:shd w:val="clear" w:color="000000" w:fill="95B3D7"/>
            <w:noWrap/>
            <w:vAlign w:val="bottom"/>
            <w:hideMark/>
          </w:tcPr>
          <w:p w:rsidR="005D799A" w:rsidRPr="00A0390C" w:rsidRDefault="005D799A" w:rsidP="00725650">
            <w:pPr>
              <w:spacing w:after="0" w:line="240" w:lineRule="auto"/>
              <w:jc w:val="center"/>
              <w:rPr>
                <w:rFonts w:ascii="Arial" w:hAnsi="Arial" w:cs="Arial"/>
                <w:b/>
                <w:bCs/>
                <w:color w:val="000000"/>
                <w:sz w:val="16"/>
                <w:szCs w:val="16"/>
                <w:lang w:val="es-EC" w:eastAsia="es-EC"/>
              </w:rPr>
            </w:pPr>
            <w:r w:rsidRPr="00A0390C">
              <w:rPr>
                <w:rFonts w:ascii="Arial" w:hAnsi="Arial" w:cs="Arial"/>
                <w:b/>
                <w:bCs/>
                <w:color w:val="000000"/>
                <w:sz w:val="16"/>
                <w:szCs w:val="16"/>
                <w:lang w:val="es-EC" w:eastAsia="es-EC"/>
              </w:rPr>
              <w:t>0</w:t>
            </w:r>
          </w:p>
        </w:tc>
        <w:tc>
          <w:tcPr>
            <w:tcW w:w="1269" w:type="dxa"/>
            <w:tcBorders>
              <w:top w:val="single" w:sz="8" w:space="0" w:color="auto"/>
              <w:left w:val="single" w:sz="8" w:space="0" w:color="auto"/>
              <w:bottom w:val="nil"/>
              <w:right w:val="single" w:sz="8" w:space="0" w:color="auto"/>
            </w:tcBorders>
            <w:shd w:val="clear" w:color="000000" w:fill="95B3D7"/>
            <w:noWrap/>
            <w:vAlign w:val="bottom"/>
            <w:hideMark/>
          </w:tcPr>
          <w:p w:rsidR="005D799A" w:rsidRPr="00A0390C" w:rsidRDefault="005D799A" w:rsidP="00725650">
            <w:pPr>
              <w:spacing w:after="0" w:line="240" w:lineRule="auto"/>
              <w:jc w:val="center"/>
              <w:rPr>
                <w:rFonts w:ascii="Arial" w:hAnsi="Arial" w:cs="Arial"/>
                <w:b/>
                <w:bCs/>
                <w:color w:val="000000"/>
                <w:sz w:val="16"/>
                <w:szCs w:val="16"/>
                <w:lang w:val="es-EC" w:eastAsia="es-EC"/>
              </w:rPr>
            </w:pPr>
            <w:r w:rsidRPr="00A0390C">
              <w:rPr>
                <w:rFonts w:ascii="Arial" w:hAnsi="Arial" w:cs="Arial"/>
                <w:b/>
                <w:bCs/>
                <w:color w:val="000000"/>
                <w:sz w:val="16"/>
                <w:szCs w:val="16"/>
                <w:lang w:val="es-EC" w:eastAsia="es-EC"/>
              </w:rPr>
              <w:t>1</w:t>
            </w:r>
          </w:p>
        </w:tc>
        <w:tc>
          <w:tcPr>
            <w:tcW w:w="1143" w:type="dxa"/>
            <w:tcBorders>
              <w:top w:val="single" w:sz="8" w:space="0" w:color="auto"/>
              <w:left w:val="nil"/>
              <w:bottom w:val="nil"/>
              <w:right w:val="nil"/>
            </w:tcBorders>
            <w:shd w:val="clear" w:color="000000" w:fill="95B3D7"/>
            <w:noWrap/>
            <w:vAlign w:val="bottom"/>
            <w:hideMark/>
          </w:tcPr>
          <w:p w:rsidR="005D799A" w:rsidRPr="00A0390C" w:rsidRDefault="005D799A" w:rsidP="00725650">
            <w:pPr>
              <w:spacing w:after="0" w:line="240" w:lineRule="auto"/>
              <w:jc w:val="center"/>
              <w:rPr>
                <w:rFonts w:ascii="Arial" w:hAnsi="Arial" w:cs="Arial"/>
                <w:b/>
                <w:bCs/>
                <w:color w:val="000000"/>
                <w:sz w:val="16"/>
                <w:szCs w:val="16"/>
                <w:lang w:val="es-EC" w:eastAsia="es-EC"/>
              </w:rPr>
            </w:pPr>
            <w:r w:rsidRPr="00A0390C">
              <w:rPr>
                <w:rFonts w:ascii="Arial" w:hAnsi="Arial" w:cs="Arial"/>
                <w:b/>
                <w:bCs/>
                <w:color w:val="000000"/>
                <w:sz w:val="16"/>
                <w:szCs w:val="16"/>
                <w:lang w:val="es-EC" w:eastAsia="es-EC"/>
              </w:rPr>
              <w:t>2</w:t>
            </w:r>
          </w:p>
        </w:tc>
        <w:tc>
          <w:tcPr>
            <w:tcW w:w="1143" w:type="dxa"/>
            <w:tcBorders>
              <w:top w:val="single" w:sz="8" w:space="0" w:color="auto"/>
              <w:left w:val="single" w:sz="8" w:space="0" w:color="auto"/>
              <w:bottom w:val="nil"/>
              <w:right w:val="single" w:sz="8" w:space="0" w:color="auto"/>
            </w:tcBorders>
            <w:shd w:val="clear" w:color="000000" w:fill="95B3D7"/>
            <w:noWrap/>
            <w:vAlign w:val="bottom"/>
            <w:hideMark/>
          </w:tcPr>
          <w:p w:rsidR="005D799A" w:rsidRPr="00A0390C" w:rsidRDefault="005D799A" w:rsidP="00725650">
            <w:pPr>
              <w:spacing w:after="0" w:line="240" w:lineRule="auto"/>
              <w:jc w:val="center"/>
              <w:rPr>
                <w:rFonts w:ascii="Arial" w:hAnsi="Arial" w:cs="Arial"/>
                <w:b/>
                <w:bCs/>
                <w:color w:val="000000"/>
                <w:sz w:val="16"/>
                <w:szCs w:val="16"/>
                <w:lang w:val="es-EC" w:eastAsia="es-EC"/>
              </w:rPr>
            </w:pPr>
            <w:r w:rsidRPr="00A0390C">
              <w:rPr>
                <w:rFonts w:ascii="Arial" w:hAnsi="Arial" w:cs="Arial"/>
                <w:b/>
                <w:bCs/>
                <w:color w:val="000000"/>
                <w:sz w:val="16"/>
                <w:szCs w:val="16"/>
                <w:lang w:val="es-EC" w:eastAsia="es-EC"/>
              </w:rPr>
              <w:t>3</w:t>
            </w:r>
          </w:p>
        </w:tc>
        <w:tc>
          <w:tcPr>
            <w:tcW w:w="1269" w:type="dxa"/>
            <w:tcBorders>
              <w:top w:val="single" w:sz="8" w:space="0" w:color="auto"/>
              <w:left w:val="nil"/>
              <w:bottom w:val="nil"/>
              <w:right w:val="nil"/>
            </w:tcBorders>
            <w:shd w:val="clear" w:color="000000" w:fill="95B3D7"/>
            <w:noWrap/>
            <w:vAlign w:val="bottom"/>
            <w:hideMark/>
          </w:tcPr>
          <w:p w:rsidR="005D799A" w:rsidRPr="00A0390C" w:rsidRDefault="005D799A" w:rsidP="00725650">
            <w:pPr>
              <w:spacing w:after="0" w:line="240" w:lineRule="auto"/>
              <w:jc w:val="center"/>
              <w:rPr>
                <w:rFonts w:ascii="Arial" w:hAnsi="Arial" w:cs="Arial"/>
                <w:b/>
                <w:bCs/>
                <w:color w:val="000000"/>
                <w:sz w:val="16"/>
                <w:szCs w:val="16"/>
                <w:lang w:val="es-EC" w:eastAsia="es-EC"/>
              </w:rPr>
            </w:pPr>
            <w:r w:rsidRPr="00A0390C">
              <w:rPr>
                <w:rFonts w:ascii="Arial" w:hAnsi="Arial" w:cs="Arial"/>
                <w:b/>
                <w:bCs/>
                <w:color w:val="000000"/>
                <w:sz w:val="16"/>
                <w:szCs w:val="16"/>
                <w:lang w:val="es-EC" w:eastAsia="es-EC"/>
              </w:rPr>
              <w:t>4</w:t>
            </w:r>
          </w:p>
        </w:tc>
        <w:tc>
          <w:tcPr>
            <w:tcW w:w="1318" w:type="dxa"/>
            <w:tcBorders>
              <w:top w:val="single" w:sz="8" w:space="0" w:color="auto"/>
              <w:left w:val="single" w:sz="8" w:space="0" w:color="auto"/>
              <w:bottom w:val="nil"/>
              <w:right w:val="single" w:sz="8" w:space="0" w:color="auto"/>
            </w:tcBorders>
            <w:shd w:val="clear" w:color="000000" w:fill="95B3D7"/>
            <w:noWrap/>
            <w:vAlign w:val="bottom"/>
            <w:hideMark/>
          </w:tcPr>
          <w:p w:rsidR="005D799A" w:rsidRPr="00A0390C" w:rsidRDefault="005D799A" w:rsidP="00725650">
            <w:pPr>
              <w:spacing w:after="0" w:line="240" w:lineRule="auto"/>
              <w:jc w:val="center"/>
              <w:rPr>
                <w:rFonts w:ascii="Arial" w:hAnsi="Arial" w:cs="Arial"/>
                <w:b/>
                <w:bCs/>
                <w:color w:val="000000"/>
                <w:sz w:val="16"/>
                <w:szCs w:val="16"/>
                <w:lang w:val="es-EC" w:eastAsia="es-EC"/>
              </w:rPr>
            </w:pPr>
            <w:r w:rsidRPr="00A0390C">
              <w:rPr>
                <w:rFonts w:ascii="Arial" w:hAnsi="Arial" w:cs="Arial"/>
                <w:b/>
                <w:bCs/>
                <w:color w:val="000000"/>
                <w:sz w:val="16"/>
                <w:szCs w:val="16"/>
                <w:lang w:val="es-EC" w:eastAsia="es-EC"/>
              </w:rPr>
              <w:t>5</w:t>
            </w:r>
          </w:p>
        </w:tc>
      </w:tr>
      <w:tr w:rsidR="005D799A" w:rsidRPr="008C6357" w:rsidTr="00A0390C">
        <w:trPr>
          <w:trHeight w:val="227"/>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99A" w:rsidRPr="00A0390C" w:rsidRDefault="005D799A" w:rsidP="00725650">
            <w:pPr>
              <w:spacing w:after="0" w:line="240" w:lineRule="auto"/>
              <w:rPr>
                <w:rFonts w:ascii="Arial" w:hAnsi="Arial" w:cs="Arial"/>
                <w:b/>
                <w:bCs/>
                <w:color w:val="000000"/>
                <w:sz w:val="16"/>
                <w:szCs w:val="16"/>
                <w:lang w:val="es-EC" w:eastAsia="es-EC"/>
              </w:rPr>
            </w:pPr>
            <w:r w:rsidRPr="00A0390C">
              <w:rPr>
                <w:rFonts w:ascii="Arial" w:hAnsi="Arial" w:cs="Arial"/>
                <w:b/>
                <w:bCs/>
                <w:color w:val="000000"/>
                <w:sz w:val="16"/>
                <w:szCs w:val="16"/>
                <w:lang w:val="es-EC" w:eastAsia="es-EC"/>
              </w:rPr>
              <w:t xml:space="preserve">FLUJO DE CAJA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5D799A" w:rsidRPr="00A0390C" w:rsidRDefault="005D799A" w:rsidP="00725650">
            <w:pPr>
              <w:spacing w:after="0" w:line="240" w:lineRule="auto"/>
              <w:rPr>
                <w:rFonts w:ascii="Arial" w:hAnsi="Arial" w:cs="Arial"/>
                <w:color w:val="000000"/>
                <w:sz w:val="16"/>
                <w:szCs w:val="16"/>
                <w:lang w:val="es-EC" w:eastAsia="es-EC"/>
              </w:rPr>
            </w:pPr>
            <w:r w:rsidRPr="00A0390C">
              <w:rPr>
                <w:rFonts w:ascii="Arial" w:hAnsi="Arial" w:cs="Arial"/>
                <w:color w:val="000000"/>
                <w:sz w:val="16"/>
                <w:szCs w:val="16"/>
                <w:lang w:val="es-EC" w:eastAsia="es-EC"/>
              </w:rPr>
              <w:t xml:space="preserve"> $ (24.186,11)</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rsidR="005D799A" w:rsidRPr="00A0390C" w:rsidRDefault="005D799A" w:rsidP="00725650">
            <w:pPr>
              <w:spacing w:after="0" w:line="240" w:lineRule="auto"/>
              <w:rPr>
                <w:rFonts w:ascii="Arial" w:hAnsi="Arial" w:cs="Arial"/>
                <w:color w:val="000000"/>
                <w:sz w:val="16"/>
                <w:szCs w:val="16"/>
                <w:lang w:val="es-EC" w:eastAsia="es-EC"/>
              </w:rPr>
            </w:pPr>
            <w:r w:rsidRPr="00A0390C">
              <w:rPr>
                <w:rFonts w:ascii="Arial" w:hAnsi="Arial" w:cs="Arial"/>
                <w:color w:val="000000"/>
                <w:sz w:val="16"/>
                <w:szCs w:val="16"/>
                <w:lang w:val="es-EC" w:eastAsia="es-EC"/>
              </w:rPr>
              <w:t xml:space="preserve"> $  14.125,39 </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D799A" w:rsidRPr="00A0390C" w:rsidRDefault="005D799A" w:rsidP="00725650">
            <w:pPr>
              <w:spacing w:after="0" w:line="240" w:lineRule="auto"/>
              <w:rPr>
                <w:rFonts w:ascii="Arial" w:hAnsi="Arial" w:cs="Arial"/>
                <w:color w:val="000000"/>
                <w:sz w:val="16"/>
                <w:szCs w:val="16"/>
                <w:lang w:val="es-EC" w:eastAsia="es-EC"/>
              </w:rPr>
            </w:pPr>
            <w:r w:rsidRPr="00A0390C">
              <w:rPr>
                <w:rFonts w:ascii="Arial" w:hAnsi="Arial" w:cs="Arial"/>
                <w:color w:val="000000"/>
                <w:sz w:val="16"/>
                <w:szCs w:val="16"/>
                <w:lang w:val="es-EC" w:eastAsia="es-EC"/>
              </w:rPr>
              <w:t xml:space="preserve"> $ 15.805,24 </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D799A" w:rsidRPr="00A0390C" w:rsidRDefault="005D799A" w:rsidP="00725650">
            <w:pPr>
              <w:spacing w:after="0" w:line="240" w:lineRule="auto"/>
              <w:rPr>
                <w:rFonts w:ascii="Arial" w:hAnsi="Arial" w:cs="Arial"/>
                <w:color w:val="000000"/>
                <w:sz w:val="16"/>
                <w:szCs w:val="16"/>
                <w:lang w:val="es-EC" w:eastAsia="es-EC"/>
              </w:rPr>
            </w:pPr>
            <w:r w:rsidRPr="00A0390C">
              <w:rPr>
                <w:rFonts w:ascii="Arial" w:hAnsi="Arial" w:cs="Arial"/>
                <w:color w:val="000000"/>
                <w:sz w:val="16"/>
                <w:szCs w:val="16"/>
                <w:lang w:val="es-EC" w:eastAsia="es-EC"/>
              </w:rPr>
              <w:t xml:space="preserve"> $ 17.637,76 </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rsidR="005D799A" w:rsidRPr="00A0390C" w:rsidRDefault="005D799A" w:rsidP="00725650">
            <w:pPr>
              <w:spacing w:after="0" w:line="240" w:lineRule="auto"/>
              <w:rPr>
                <w:rFonts w:ascii="Arial" w:hAnsi="Arial" w:cs="Arial"/>
                <w:color w:val="000000"/>
                <w:sz w:val="16"/>
                <w:szCs w:val="16"/>
                <w:lang w:val="es-EC" w:eastAsia="es-EC"/>
              </w:rPr>
            </w:pPr>
            <w:r w:rsidRPr="00A0390C">
              <w:rPr>
                <w:rFonts w:ascii="Arial" w:hAnsi="Arial" w:cs="Arial"/>
                <w:color w:val="000000"/>
                <w:sz w:val="16"/>
                <w:szCs w:val="16"/>
                <w:lang w:val="es-EC" w:eastAsia="es-EC"/>
              </w:rPr>
              <w:t xml:space="preserve"> $   13.435,93 </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5D799A" w:rsidRPr="00A0390C" w:rsidRDefault="005D799A" w:rsidP="00725650">
            <w:pPr>
              <w:spacing w:after="0" w:line="240" w:lineRule="auto"/>
              <w:rPr>
                <w:rFonts w:ascii="Arial" w:hAnsi="Arial" w:cs="Arial"/>
                <w:color w:val="000000"/>
                <w:sz w:val="16"/>
                <w:szCs w:val="16"/>
                <w:lang w:val="es-EC" w:eastAsia="es-EC"/>
              </w:rPr>
            </w:pPr>
            <w:r w:rsidRPr="00A0390C">
              <w:rPr>
                <w:rFonts w:ascii="Arial" w:hAnsi="Arial" w:cs="Arial"/>
                <w:color w:val="000000"/>
                <w:sz w:val="16"/>
                <w:szCs w:val="16"/>
                <w:lang w:val="es-EC" w:eastAsia="es-EC"/>
              </w:rPr>
              <w:t xml:space="preserve"> $  24.081,73 </w:t>
            </w:r>
          </w:p>
        </w:tc>
      </w:tr>
    </w:tbl>
    <w:p w:rsidR="005D799A" w:rsidRPr="008C6357" w:rsidRDefault="005D799A" w:rsidP="005D799A">
      <w:pPr>
        <w:spacing w:before="240" w:after="0" w:line="360" w:lineRule="auto"/>
        <w:jc w:val="center"/>
        <w:rPr>
          <w:rFonts w:ascii="Arial" w:hAnsi="Arial" w:cs="Arial"/>
          <w:i/>
          <w:color w:val="000000"/>
          <w:sz w:val="24"/>
          <w:szCs w:val="24"/>
        </w:rPr>
      </w:pPr>
      <w:r w:rsidRPr="008C6357">
        <w:rPr>
          <w:rFonts w:ascii="Arial" w:hAnsi="Arial" w:cs="Arial"/>
          <w:i/>
          <w:color w:val="000000"/>
          <w:sz w:val="24"/>
          <w:szCs w:val="24"/>
        </w:rPr>
        <w:t>Elaborado por los autores.</w:t>
      </w:r>
    </w:p>
    <w:p w:rsidR="005D799A" w:rsidRDefault="005D799A" w:rsidP="005D799A">
      <w:pPr>
        <w:spacing w:before="240" w:after="0" w:line="360" w:lineRule="auto"/>
        <w:rPr>
          <w:rFonts w:ascii="Arial" w:hAnsi="Arial" w:cs="Arial"/>
          <w:color w:val="000000"/>
          <w:sz w:val="24"/>
          <w:szCs w:val="24"/>
        </w:rPr>
      </w:pP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83" w:name="_Toc317374823"/>
      <w:r w:rsidRPr="004718D4">
        <w:rPr>
          <w:rFonts w:ascii="Arial" w:hAnsi="Arial" w:cs="Arial"/>
          <w:b/>
          <w:sz w:val="24"/>
          <w:szCs w:val="24"/>
        </w:rPr>
        <w:t>PAYBACK</w:t>
      </w:r>
      <w:bookmarkEnd w:id="83"/>
    </w:p>
    <w:p w:rsidR="005D799A" w:rsidRDefault="005D799A" w:rsidP="001032CB">
      <w:pPr>
        <w:spacing w:line="360" w:lineRule="auto"/>
        <w:ind w:firstLine="708"/>
        <w:jc w:val="both"/>
        <w:rPr>
          <w:rFonts w:ascii="Arial" w:hAnsi="Arial" w:cs="Arial"/>
          <w:color w:val="000000"/>
          <w:sz w:val="24"/>
          <w:szCs w:val="24"/>
        </w:rPr>
      </w:pPr>
      <w:r w:rsidRPr="006839F7">
        <w:rPr>
          <w:rFonts w:ascii="Arial" w:hAnsi="Arial" w:cs="Arial"/>
          <w:color w:val="000000"/>
          <w:sz w:val="24"/>
          <w:szCs w:val="24"/>
        </w:rPr>
        <w:t>Luego de realizar los cálculos respectivos el período de recuperación del capital invertido para nuestro caso será a partir del año 3.</w:t>
      </w:r>
    </w:p>
    <w:p w:rsidR="005D799A" w:rsidRDefault="005D799A" w:rsidP="00A0390C">
      <w:pPr>
        <w:spacing w:line="360" w:lineRule="auto"/>
        <w:jc w:val="both"/>
        <w:rPr>
          <w:rFonts w:ascii="Arial" w:hAnsi="Arial" w:cs="Arial"/>
          <w:color w:val="000000"/>
          <w:sz w:val="24"/>
          <w:szCs w:val="24"/>
        </w:rPr>
      </w:pPr>
      <w:r>
        <w:rPr>
          <w:rFonts w:ascii="Arial" w:hAnsi="Arial" w:cs="Arial"/>
          <w:color w:val="000000"/>
          <w:sz w:val="24"/>
          <w:szCs w:val="24"/>
        </w:rPr>
        <w:t>Este resultado es beneficioso, pues demuestra que la empresa generará los suficientes ingresos como para recuperarse en el tercer año.</w:t>
      </w:r>
    </w:p>
    <w:p w:rsidR="005D799A" w:rsidRPr="006839F7" w:rsidRDefault="005D799A" w:rsidP="00A0390C">
      <w:pPr>
        <w:spacing w:line="360" w:lineRule="auto"/>
        <w:jc w:val="both"/>
        <w:rPr>
          <w:rFonts w:ascii="Arial" w:hAnsi="Arial" w:cs="Arial"/>
          <w:color w:val="000000"/>
          <w:sz w:val="24"/>
          <w:szCs w:val="24"/>
        </w:rPr>
      </w:pPr>
    </w:p>
    <w:p w:rsidR="005D799A" w:rsidRPr="004718D4" w:rsidRDefault="005D799A" w:rsidP="00D1025A">
      <w:pPr>
        <w:pStyle w:val="Prrafodelista"/>
        <w:numPr>
          <w:ilvl w:val="1"/>
          <w:numId w:val="31"/>
        </w:numPr>
        <w:spacing w:line="360" w:lineRule="auto"/>
        <w:outlineLvl w:val="1"/>
        <w:rPr>
          <w:rFonts w:ascii="Arial" w:hAnsi="Arial" w:cs="Arial"/>
          <w:b/>
          <w:sz w:val="24"/>
          <w:szCs w:val="24"/>
        </w:rPr>
      </w:pPr>
      <w:bookmarkStart w:id="84" w:name="_Toc317374824"/>
      <w:r w:rsidRPr="004718D4">
        <w:rPr>
          <w:rFonts w:ascii="Arial" w:hAnsi="Arial" w:cs="Arial"/>
          <w:b/>
          <w:sz w:val="24"/>
          <w:szCs w:val="24"/>
        </w:rPr>
        <w:t>ANALISIS DE SENSIBILIDAD</w:t>
      </w:r>
      <w:bookmarkEnd w:id="84"/>
    </w:p>
    <w:p w:rsidR="005D799A" w:rsidRDefault="005D799A" w:rsidP="001032CB">
      <w:pPr>
        <w:spacing w:line="360" w:lineRule="auto"/>
        <w:ind w:firstLine="708"/>
        <w:jc w:val="both"/>
        <w:rPr>
          <w:rFonts w:ascii="Arial" w:hAnsi="Arial" w:cs="Arial"/>
          <w:color w:val="000000"/>
          <w:sz w:val="24"/>
          <w:szCs w:val="24"/>
        </w:rPr>
      </w:pPr>
      <w:r w:rsidRPr="006839F7">
        <w:rPr>
          <w:rFonts w:ascii="Arial" w:hAnsi="Arial" w:cs="Arial"/>
          <w:color w:val="000000"/>
          <w:sz w:val="24"/>
          <w:szCs w:val="24"/>
        </w:rPr>
        <w:t>Al realizar el análisis de sensibilidad</w:t>
      </w:r>
      <w:r>
        <w:rPr>
          <w:rFonts w:ascii="Arial" w:hAnsi="Arial" w:cs="Arial"/>
          <w:color w:val="000000"/>
          <w:sz w:val="24"/>
          <w:szCs w:val="24"/>
        </w:rPr>
        <w:t xml:space="preserve"> hemos podido detectar que en el caso de los ingresos, las posibles variaciones que puedan existir empezarán a convertir el proyecto en no factible cuando dichos ingresos disminuyan en un 25% de su valor inicial.  Esto puede ser demostrado por la TIR negativa de un 13% para este caso.</w:t>
      </w:r>
    </w:p>
    <w:p w:rsidR="005D799A" w:rsidRDefault="005D799A" w:rsidP="005D799A">
      <w:pPr>
        <w:spacing w:line="360" w:lineRule="auto"/>
        <w:rPr>
          <w:rFonts w:ascii="Arial" w:hAnsi="Arial" w:cs="Arial"/>
          <w:color w:val="000000"/>
          <w:sz w:val="24"/>
          <w:szCs w:val="24"/>
        </w:rPr>
      </w:pPr>
    </w:p>
    <w:p w:rsidR="005D799A" w:rsidRPr="006839F7" w:rsidRDefault="005D799A" w:rsidP="005D799A">
      <w:pPr>
        <w:spacing w:line="360" w:lineRule="auto"/>
        <w:rPr>
          <w:rFonts w:ascii="Arial" w:hAnsi="Arial" w:cs="Arial"/>
          <w:color w:val="000000"/>
          <w:sz w:val="24"/>
          <w:szCs w:val="24"/>
        </w:rPr>
      </w:pPr>
    </w:p>
    <w:p w:rsidR="005D799A" w:rsidRPr="008C6357" w:rsidRDefault="005D799A" w:rsidP="005D799A">
      <w:pPr>
        <w:spacing w:after="0" w:line="240" w:lineRule="auto"/>
        <w:jc w:val="center"/>
        <w:rPr>
          <w:rFonts w:ascii="Arial" w:hAnsi="Arial" w:cs="Arial"/>
          <w:i/>
          <w:color w:val="000000"/>
          <w:sz w:val="20"/>
          <w:szCs w:val="20"/>
        </w:rPr>
      </w:pPr>
      <w:r w:rsidRPr="008C6357">
        <w:rPr>
          <w:rFonts w:ascii="Arial" w:hAnsi="Arial" w:cs="Arial"/>
          <w:i/>
          <w:color w:val="000000"/>
          <w:sz w:val="20"/>
          <w:szCs w:val="20"/>
        </w:rPr>
        <w:t>Tabla No.</w:t>
      </w:r>
      <w:r w:rsidR="0032146E">
        <w:rPr>
          <w:rFonts w:ascii="Arial" w:hAnsi="Arial" w:cs="Arial"/>
          <w:i/>
          <w:color w:val="000000"/>
          <w:sz w:val="20"/>
          <w:szCs w:val="20"/>
        </w:rPr>
        <w:t xml:space="preserve"> 2</w:t>
      </w:r>
      <w:r w:rsidR="003E05CB">
        <w:rPr>
          <w:rFonts w:ascii="Arial" w:hAnsi="Arial" w:cs="Arial"/>
          <w:i/>
          <w:color w:val="000000"/>
          <w:sz w:val="20"/>
          <w:szCs w:val="20"/>
        </w:rPr>
        <w:t>4</w:t>
      </w:r>
    </w:p>
    <w:p w:rsidR="005D799A" w:rsidRDefault="005D799A" w:rsidP="005D799A">
      <w:pPr>
        <w:spacing w:after="0" w:line="240" w:lineRule="auto"/>
        <w:jc w:val="center"/>
        <w:rPr>
          <w:rFonts w:ascii="Arial" w:hAnsi="Arial" w:cs="Arial"/>
          <w:i/>
          <w:color w:val="000000"/>
          <w:sz w:val="20"/>
          <w:szCs w:val="20"/>
        </w:rPr>
      </w:pPr>
      <w:r>
        <w:rPr>
          <w:rFonts w:ascii="Arial" w:hAnsi="Arial" w:cs="Arial"/>
          <w:i/>
          <w:color w:val="000000"/>
          <w:sz w:val="20"/>
          <w:szCs w:val="20"/>
        </w:rPr>
        <w:t>Análisis se sensibilidad Variación en Ingresos</w:t>
      </w:r>
    </w:p>
    <w:tbl>
      <w:tblPr>
        <w:tblpPr w:leftFromText="141" w:rightFromText="141" w:vertAnchor="page" w:horzAnchor="page" w:tblpX="3499" w:tblpY="4064"/>
        <w:tblW w:w="6024" w:type="dxa"/>
        <w:tblCellMar>
          <w:left w:w="70" w:type="dxa"/>
          <w:right w:w="70" w:type="dxa"/>
        </w:tblCellMar>
        <w:tblLook w:val="04A0"/>
      </w:tblPr>
      <w:tblGrid>
        <w:gridCol w:w="1200"/>
        <w:gridCol w:w="2207"/>
        <w:gridCol w:w="973"/>
        <w:gridCol w:w="1644"/>
      </w:tblGrid>
      <w:tr w:rsidR="005D799A" w:rsidRPr="006839F7" w:rsidTr="001032C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b/>
                <w:bCs/>
                <w:color w:val="000000"/>
                <w:lang w:val="es-EC" w:eastAsia="es-EC"/>
              </w:rPr>
            </w:pPr>
            <w:r w:rsidRPr="006839F7">
              <w:rPr>
                <w:rFonts w:cs="Calibri"/>
                <w:b/>
                <w:bCs/>
                <w:color w:val="000000"/>
                <w:lang w:val="es-EC" w:eastAsia="es-EC"/>
              </w:rPr>
              <w:t>Variación</w:t>
            </w:r>
          </w:p>
        </w:tc>
        <w:tc>
          <w:tcPr>
            <w:tcW w:w="2207" w:type="dxa"/>
            <w:tcBorders>
              <w:top w:val="single" w:sz="4" w:space="0" w:color="auto"/>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b/>
                <w:bCs/>
                <w:color w:val="000000"/>
                <w:lang w:val="es-EC" w:eastAsia="es-EC"/>
              </w:rPr>
            </w:pPr>
            <w:r w:rsidRPr="006839F7">
              <w:rPr>
                <w:rFonts w:cs="Calibri"/>
                <w:b/>
                <w:bCs/>
                <w:color w:val="000000"/>
                <w:lang w:val="es-EC" w:eastAsia="es-EC"/>
              </w:rPr>
              <w:t>VAN</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b/>
                <w:bCs/>
                <w:color w:val="000000"/>
                <w:lang w:val="es-EC" w:eastAsia="es-EC"/>
              </w:rPr>
            </w:pPr>
            <w:r w:rsidRPr="006839F7">
              <w:rPr>
                <w:rFonts w:cs="Calibri"/>
                <w:b/>
                <w:bCs/>
                <w:color w:val="000000"/>
                <w:lang w:val="es-EC" w:eastAsia="es-EC"/>
              </w:rPr>
              <w:t>TIR</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b/>
                <w:bCs/>
                <w:color w:val="000000"/>
                <w:lang w:val="es-EC" w:eastAsia="es-EC"/>
              </w:rPr>
            </w:pPr>
            <w:r w:rsidRPr="006839F7">
              <w:rPr>
                <w:rFonts w:cs="Calibri"/>
                <w:b/>
                <w:bCs/>
                <w:color w:val="000000"/>
                <w:lang w:val="es-EC" w:eastAsia="es-EC"/>
              </w:rPr>
              <w:t>Resultado</w:t>
            </w:r>
          </w:p>
        </w:tc>
      </w:tr>
      <w:tr w:rsidR="005D799A" w:rsidRPr="006839F7" w:rsidTr="001032C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10%</w:t>
            </w:r>
          </w:p>
        </w:tc>
        <w:tc>
          <w:tcPr>
            <w:tcW w:w="2207"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 xml:space="preserve"> $                  98.451,99 </w:t>
            </w:r>
          </w:p>
        </w:tc>
        <w:tc>
          <w:tcPr>
            <w:tcW w:w="973"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69,63%</w:t>
            </w:r>
          </w:p>
        </w:tc>
        <w:tc>
          <w:tcPr>
            <w:tcW w:w="1644"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FACTIBLE</w:t>
            </w:r>
          </w:p>
        </w:tc>
      </w:tr>
      <w:tr w:rsidR="005D799A" w:rsidRPr="006839F7" w:rsidTr="001032C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0</w:t>
            </w:r>
          </w:p>
        </w:tc>
        <w:tc>
          <w:tcPr>
            <w:tcW w:w="2207"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 xml:space="preserve"> $                  87.922,90 </w:t>
            </w:r>
          </w:p>
        </w:tc>
        <w:tc>
          <w:tcPr>
            <w:tcW w:w="973"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58%</w:t>
            </w:r>
          </w:p>
        </w:tc>
        <w:tc>
          <w:tcPr>
            <w:tcW w:w="1644"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FACTIBLE</w:t>
            </w:r>
          </w:p>
        </w:tc>
      </w:tr>
      <w:tr w:rsidR="005D799A" w:rsidRPr="006839F7" w:rsidTr="001032C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-10%</w:t>
            </w:r>
          </w:p>
        </w:tc>
        <w:tc>
          <w:tcPr>
            <w:tcW w:w="2207"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 xml:space="preserve"> $                  66.864,72 </w:t>
            </w:r>
          </w:p>
        </w:tc>
        <w:tc>
          <w:tcPr>
            <w:tcW w:w="973"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34,44%</w:t>
            </w:r>
          </w:p>
        </w:tc>
        <w:tc>
          <w:tcPr>
            <w:tcW w:w="1644"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FACTIBLE</w:t>
            </w:r>
          </w:p>
        </w:tc>
      </w:tr>
      <w:tr w:rsidR="005D799A" w:rsidRPr="006839F7" w:rsidTr="001032C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-20%</w:t>
            </w:r>
          </w:p>
        </w:tc>
        <w:tc>
          <w:tcPr>
            <w:tcW w:w="2207"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rPr>
                <w:rFonts w:cs="Calibri"/>
                <w:color w:val="000000"/>
                <w:lang w:val="es-EC" w:eastAsia="es-EC"/>
              </w:rPr>
            </w:pPr>
            <w:r w:rsidRPr="006839F7">
              <w:rPr>
                <w:rFonts w:cs="Calibri"/>
                <w:color w:val="000000"/>
                <w:lang w:val="es-EC" w:eastAsia="es-EC"/>
              </w:rPr>
              <w:t xml:space="preserve"> $                  45.806,55 </w:t>
            </w:r>
          </w:p>
        </w:tc>
        <w:tc>
          <w:tcPr>
            <w:tcW w:w="973"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6%</w:t>
            </w:r>
          </w:p>
        </w:tc>
        <w:tc>
          <w:tcPr>
            <w:tcW w:w="1644" w:type="dxa"/>
            <w:tcBorders>
              <w:top w:val="nil"/>
              <w:left w:val="nil"/>
              <w:bottom w:val="single" w:sz="4" w:space="0" w:color="auto"/>
              <w:right w:val="single" w:sz="4" w:space="0" w:color="auto"/>
            </w:tcBorders>
            <w:shd w:val="clear" w:color="auto" w:fill="auto"/>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FACTIBLE</w:t>
            </w:r>
          </w:p>
        </w:tc>
      </w:tr>
      <w:tr w:rsidR="005D799A" w:rsidRPr="006839F7" w:rsidTr="001032CB">
        <w:trPr>
          <w:trHeight w:val="300"/>
        </w:trPr>
        <w:tc>
          <w:tcPr>
            <w:tcW w:w="1200" w:type="dxa"/>
            <w:tcBorders>
              <w:top w:val="nil"/>
              <w:left w:val="single" w:sz="4" w:space="0" w:color="auto"/>
              <w:bottom w:val="single" w:sz="4" w:space="0" w:color="auto"/>
              <w:right w:val="single" w:sz="4" w:space="0" w:color="auto"/>
            </w:tcBorders>
            <w:shd w:val="clear" w:color="000000" w:fill="95B3D7"/>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-25%</w:t>
            </w:r>
          </w:p>
        </w:tc>
        <w:tc>
          <w:tcPr>
            <w:tcW w:w="2207" w:type="dxa"/>
            <w:tcBorders>
              <w:top w:val="nil"/>
              <w:left w:val="nil"/>
              <w:bottom w:val="single" w:sz="4" w:space="0" w:color="auto"/>
              <w:right w:val="single" w:sz="4" w:space="0" w:color="auto"/>
            </w:tcBorders>
            <w:shd w:val="clear" w:color="000000" w:fill="95B3D7"/>
            <w:noWrap/>
            <w:vAlign w:val="bottom"/>
            <w:hideMark/>
          </w:tcPr>
          <w:p w:rsidR="005D799A" w:rsidRPr="006839F7" w:rsidRDefault="005D799A" w:rsidP="001032CB">
            <w:pPr>
              <w:spacing w:after="0" w:line="240" w:lineRule="auto"/>
              <w:rPr>
                <w:rFonts w:cs="Calibri"/>
                <w:color w:val="000000"/>
                <w:lang w:val="es-EC" w:eastAsia="es-EC"/>
              </w:rPr>
            </w:pPr>
            <w:r w:rsidRPr="006839F7">
              <w:rPr>
                <w:rFonts w:cs="Calibri"/>
                <w:color w:val="000000"/>
                <w:lang w:val="es-EC" w:eastAsia="es-EC"/>
              </w:rPr>
              <w:t xml:space="preserve"> $                  35.277,46 </w:t>
            </w:r>
          </w:p>
        </w:tc>
        <w:tc>
          <w:tcPr>
            <w:tcW w:w="973" w:type="dxa"/>
            <w:tcBorders>
              <w:top w:val="nil"/>
              <w:left w:val="nil"/>
              <w:bottom w:val="single" w:sz="4" w:space="0" w:color="auto"/>
              <w:right w:val="single" w:sz="4" w:space="0" w:color="auto"/>
            </w:tcBorders>
            <w:shd w:val="clear" w:color="000000" w:fill="95B3D7"/>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-13%</w:t>
            </w:r>
          </w:p>
        </w:tc>
        <w:tc>
          <w:tcPr>
            <w:tcW w:w="1644" w:type="dxa"/>
            <w:tcBorders>
              <w:top w:val="nil"/>
              <w:left w:val="nil"/>
              <w:bottom w:val="single" w:sz="4" w:space="0" w:color="auto"/>
              <w:right w:val="single" w:sz="4" w:space="0" w:color="auto"/>
            </w:tcBorders>
            <w:shd w:val="clear" w:color="000000" w:fill="95B3D7"/>
            <w:noWrap/>
            <w:vAlign w:val="bottom"/>
            <w:hideMark/>
          </w:tcPr>
          <w:p w:rsidR="005D799A" w:rsidRPr="006839F7" w:rsidRDefault="005D799A" w:rsidP="001032CB">
            <w:pPr>
              <w:spacing w:after="0" w:line="240" w:lineRule="auto"/>
              <w:jc w:val="center"/>
              <w:rPr>
                <w:rFonts w:cs="Calibri"/>
                <w:color w:val="000000"/>
                <w:lang w:val="es-EC" w:eastAsia="es-EC"/>
              </w:rPr>
            </w:pPr>
            <w:r w:rsidRPr="006839F7">
              <w:rPr>
                <w:rFonts w:cs="Calibri"/>
                <w:color w:val="000000"/>
                <w:lang w:val="es-EC" w:eastAsia="es-EC"/>
              </w:rPr>
              <w:t>NO FACTIBLE</w:t>
            </w:r>
          </w:p>
        </w:tc>
      </w:tr>
    </w:tbl>
    <w:p w:rsidR="005D799A" w:rsidRDefault="005D799A" w:rsidP="005D799A">
      <w:pPr>
        <w:spacing w:line="360" w:lineRule="auto"/>
        <w:jc w:val="center"/>
        <w:rPr>
          <w:rFonts w:ascii="Arial" w:hAnsi="Arial" w:cs="Arial"/>
          <w:b/>
          <w:color w:val="000000"/>
          <w:sz w:val="52"/>
          <w:szCs w:val="52"/>
        </w:rPr>
      </w:pPr>
    </w:p>
    <w:p w:rsidR="005D799A" w:rsidRDefault="005D799A" w:rsidP="005D799A">
      <w:pPr>
        <w:spacing w:line="360" w:lineRule="auto"/>
        <w:jc w:val="center"/>
        <w:rPr>
          <w:rFonts w:ascii="Arial" w:hAnsi="Arial" w:cs="Arial"/>
          <w:b/>
          <w:color w:val="000000"/>
          <w:sz w:val="52"/>
          <w:szCs w:val="52"/>
        </w:rPr>
      </w:pPr>
    </w:p>
    <w:p w:rsidR="005D799A" w:rsidRDefault="005D799A" w:rsidP="005D799A">
      <w:pPr>
        <w:spacing w:before="240" w:after="0" w:line="360" w:lineRule="auto"/>
        <w:rPr>
          <w:rFonts w:ascii="Arial" w:hAnsi="Arial" w:cs="Arial"/>
          <w:i/>
          <w:color w:val="000000"/>
          <w:sz w:val="24"/>
          <w:szCs w:val="24"/>
        </w:rPr>
      </w:pPr>
    </w:p>
    <w:p w:rsidR="005D799A" w:rsidRPr="008C6357" w:rsidRDefault="005D799A" w:rsidP="005D799A">
      <w:pPr>
        <w:spacing w:after="0" w:line="360" w:lineRule="auto"/>
        <w:jc w:val="center"/>
        <w:rPr>
          <w:rFonts w:ascii="Arial" w:hAnsi="Arial" w:cs="Arial"/>
          <w:i/>
          <w:color w:val="000000"/>
          <w:sz w:val="24"/>
          <w:szCs w:val="24"/>
        </w:rPr>
      </w:pPr>
      <w:r w:rsidRPr="008C6357">
        <w:rPr>
          <w:rFonts w:ascii="Arial" w:hAnsi="Arial" w:cs="Arial"/>
          <w:i/>
          <w:color w:val="000000"/>
          <w:sz w:val="24"/>
          <w:szCs w:val="24"/>
        </w:rPr>
        <w:t>Elaborado por los autores.</w:t>
      </w:r>
    </w:p>
    <w:p w:rsidR="005D799A" w:rsidRDefault="005D799A" w:rsidP="005D799A">
      <w:pPr>
        <w:spacing w:line="360" w:lineRule="auto"/>
        <w:jc w:val="both"/>
        <w:rPr>
          <w:rFonts w:ascii="Arial" w:hAnsi="Arial" w:cs="Arial"/>
          <w:b/>
          <w:color w:val="000000"/>
          <w:sz w:val="24"/>
          <w:szCs w:val="24"/>
        </w:rPr>
      </w:pPr>
    </w:p>
    <w:p w:rsidR="005D799A" w:rsidRDefault="005D799A" w:rsidP="003368E9">
      <w:pPr>
        <w:spacing w:line="360" w:lineRule="auto"/>
        <w:jc w:val="both"/>
        <w:rPr>
          <w:rFonts w:ascii="Arial" w:hAnsi="Arial" w:cs="Arial"/>
          <w:color w:val="000000"/>
          <w:sz w:val="24"/>
          <w:szCs w:val="24"/>
        </w:rPr>
      </w:pPr>
      <w:r>
        <w:rPr>
          <w:rFonts w:ascii="Arial" w:hAnsi="Arial" w:cs="Arial"/>
          <w:color w:val="000000"/>
          <w:sz w:val="24"/>
          <w:szCs w:val="24"/>
        </w:rPr>
        <w:t xml:space="preserve">La segunda parte de nuestro </w:t>
      </w:r>
      <w:r w:rsidRPr="006839F7">
        <w:rPr>
          <w:rFonts w:ascii="Arial" w:hAnsi="Arial" w:cs="Arial"/>
          <w:color w:val="000000"/>
          <w:sz w:val="24"/>
          <w:szCs w:val="24"/>
        </w:rPr>
        <w:t xml:space="preserve">análisis </w:t>
      </w:r>
      <w:r>
        <w:rPr>
          <w:rFonts w:ascii="Arial" w:hAnsi="Arial" w:cs="Arial"/>
          <w:color w:val="000000"/>
          <w:sz w:val="24"/>
          <w:szCs w:val="24"/>
        </w:rPr>
        <w:t>nos demuestra que para el caso de las posibles variaciones en los costos, estos empezarán a convertir el proyecto en no factible cuando dichos costos aumenten en un 40% de su valor inicial.  Esto puede ser demostrado por la TIR negativa de un 5% para este caso.</w:t>
      </w:r>
    </w:p>
    <w:p w:rsidR="005D799A" w:rsidRDefault="005D799A" w:rsidP="005D799A">
      <w:pPr>
        <w:spacing w:line="360" w:lineRule="auto"/>
        <w:rPr>
          <w:rFonts w:ascii="Arial" w:hAnsi="Arial" w:cs="Arial"/>
          <w:color w:val="000000"/>
          <w:sz w:val="24"/>
          <w:szCs w:val="24"/>
        </w:rPr>
      </w:pPr>
    </w:p>
    <w:p w:rsidR="005D799A" w:rsidRPr="0082472B" w:rsidRDefault="005D799A" w:rsidP="005D799A">
      <w:pPr>
        <w:spacing w:after="0" w:line="240" w:lineRule="auto"/>
        <w:jc w:val="center"/>
        <w:rPr>
          <w:rFonts w:ascii="Arial" w:hAnsi="Arial" w:cs="Arial"/>
          <w:i/>
          <w:color w:val="000000"/>
          <w:sz w:val="20"/>
          <w:szCs w:val="20"/>
        </w:rPr>
      </w:pPr>
      <w:r w:rsidRPr="0082472B">
        <w:rPr>
          <w:rFonts w:ascii="Arial" w:hAnsi="Arial" w:cs="Arial"/>
          <w:i/>
          <w:color w:val="000000"/>
          <w:sz w:val="20"/>
          <w:szCs w:val="20"/>
        </w:rPr>
        <w:t>Tabla No.</w:t>
      </w:r>
      <w:r w:rsidR="0032146E">
        <w:rPr>
          <w:rFonts w:ascii="Arial" w:hAnsi="Arial" w:cs="Arial"/>
          <w:i/>
          <w:color w:val="000000"/>
          <w:sz w:val="20"/>
          <w:szCs w:val="20"/>
        </w:rPr>
        <w:t xml:space="preserve"> 2</w:t>
      </w:r>
      <w:r w:rsidR="003E05CB">
        <w:rPr>
          <w:rFonts w:ascii="Arial" w:hAnsi="Arial" w:cs="Arial"/>
          <w:i/>
          <w:color w:val="000000"/>
          <w:sz w:val="20"/>
          <w:szCs w:val="20"/>
        </w:rPr>
        <w:t>5</w:t>
      </w:r>
    </w:p>
    <w:p w:rsidR="005D799A" w:rsidRPr="0082472B" w:rsidRDefault="005D799A" w:rsidP="005D799A">
      <w:pPr>
        <w:spacing w:after="0" w:line="240" w:lineRule="auto"/>
        <w:jc w:val="center"/>
        <w:rPr>
          <w:rFonts w:ascii="Arial" w:hAnsi="Arial" w:cs="Arial"/>
          <w:i/>
          <w:color w:val="000000"/>
          <w:sz w:val="20"/>
          <w:szCs w:val="20"/>
        </w:rPr>
      </w:pPr>
      <w:r w:rsidRPr="0082472B">
        <w:rPr>
          <w:rFonts w:ascii="Arial" w:hAnsi="Arial" w:cs="Arial"/>
          <w:i/>
          <w:color w:val="000000"/>
          <w:sz w:val="20"/>
          <w:szCs w:val="20"/>
        </w:rPr>
        <w:t>Análisis de Sensibilidad Costos</w:t>
      </w:r>
    </w:p>
    <w:tbl>
      <w:tblPr>
        <w:tblpPr w:leftFromText="141" w:rightFromText="141" w:vertAnchor="text" w:horzAnchor="page" w:tblpX="3597" w:tblpY="268"/>
        <w:tblW w:w="5845" w:type="dxa"/>
        <w:tblCellMar>
          <w:left w:w="70" w:type="dxa"/>
          <w:right w:w="70" w:type="dxa"/>
        </w:tblCellMar>
        <w:tblLook w:val="04A0"/>
      </w:tblPr>
      <w:tblGrid>
        <w:gridCol w:w="1200"/>
        <w:gridCol w:w="2207"/>
        <w:gridCol w:w="973"/>
        <w:gridCol w:w="1465"/>
      </w:tblGrid>
      <w:tr w:rsidR="005D799A" w:rsidRPr="0082472B" w:rsidTr="00725650">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b/>
                <w:bCs/>
                <w:color w:val="000000"/>
                <w:lang w:val="es-EC" w:eastAsia="es-EC"/>
              </w:rPr>
            </w:pPr>
            <w:r w:rsidRPr="0082472B">
              <w:rPr>
                <w:rFonts w:cs="Calibri"/>
                <w:b/>
                <w:bCs/>
                <w:color w:val="000000"/>
                <w:lang w:val="es-EC" w:eastAsia="es-EC"/>
              </w:rPr>
              <w:t>Variación</w:t>
            </w:r>
          </w:p>
        </w:tc>
        <w:tc>
          <w:tcPr>
            <w:tcW w:w="2207" w:type="dxa"/>
            <w:tcBorders>
              <w:top w:val="single" w:sz="4" w:space="0" w:color="auto"/>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b/>
                <w:bCs/>
                <w:color w:val="000000"/>
                <w:lang w:val="es-EC" w:eastAsia="es-EC"/>
              </w:rPr>
            </w:pPr>
            <w:r w:rsidRPr="0082472B">
              <w:rPr>
                <w:rFonts w:cs="Calibri"/>
                <w:b/>
                <w:bCs/>
                <w:color w:val="000000"/>
                <w:lang w:val="es-EC" w:eastAsia="es-EC"/>
              </w:rPr>
              <w:t>VAN</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b/>
                <w:bCs/>
                <w:color w:val="000000"/>
                <w:lang w:val="es-EC" w:eastAsia="es-EC"/>
              </w:rPr>
            </w:pPr>
            <w:r w:rsidRPr="0082472B">
              <w:rPr>
                <w:rFonts w:cs="Calibri"/>
                <w:b/>
                <w:bCs/>
                <w:color w:val="000000"/>
                <w:lang w:val="es-EC" w:eastAsia="es-EC"/>
              </w:rPr>
              <w:t>TIR</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b/>
                <w:bCs/>
                <w:color w:val="000000"/>
                <w:lang w:val="es-EC" w:eastAsia="es-EC"/>
              </w:rPr>
            </w:pPr>
            <w:r w:rsidRPr="0082472B">
              <w:rPr>
                <w:rFonts w:cs="Calibri"/>
                <w:b/>
                <w:bCs/>
                <w:color w:val="000000"/>
                <w:lang w:val="es-EC" w:eastAsia="es-EC"/>
              </w:rPr>
              <w:t>RESULTADO</w:t>
            </w:r>
          </w:p>
        </w:tc>
      </w:tr>
      <w:tr w:rsidR="005D799A" w:rsidRPr="0082472B" w:rsidTr="00725650">
        <w:trPr>
          <w:trHeight w:val="300"/>
        </w:trPr>
        <w:tc>
          <w:tcPr>
            <w:tcW w:w="1200" w:type="dxa"/>
            <w:tcBorders>
              <w:top w:val="nil"/>
              <w:left w:val="single" w:sz="4" w:space="0" w:color="auto"/>
              <w:bottom w:val="single" w:sz="4" w:space="0" w:color="auto"/>
              <w:right w:val="single" w:sz="4" w:space="0" w:color="auto"/>
            </w:tcBorders>
            <w:shd w:val="clear" w:color="000000" w:fill="8DB4E3"/>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40%</w:t>
            </w:r>
          </w:p>
        </w:tc>
        <w:tc>
          <w:tcPr>
            <w:tcW w:w="2207" w:type="dxa"/>
            <w:tcBorders>
              <w:top w:val="nil"/>
              <w:left w:val="nil"/>
              <w:bottom w:val="single" w:sz="4" w:space="0" w:color="auto"/>
              <w:right w:val="single" w:sz="4" w:space="0" w:color="auto"/>
            </w:tcBorders>
            <w:shd w:val="clear" w:color="000000" w:fill="8DB4E3"/>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 xml:space="preserve"> $                  38.549,05 </w:t>
            </w:r>
          </w:p>
        </w:tc>
        <w:tc>
          <w:tcPr>
            <w:tcW w:w="973" w:type="dxa"/>
            <w:tcBorders>
              <w:top w:val="nil"/>
              <w:left w:val="nil"/>
              <w:bottom w:val="single" w:sz="4" w:space="0" w:color="auto"/>
              <w:right w:val="single" w:sz="4" w:space="0" w:color="auto"/>
            </w:tcBorders>
            <w:shd w:val="clear" w:color="000000" w:fill="8DB4E3"/>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-5%</w:t>
            </w:r>
          </w:p>
        </w:tc>
        <w:tc>
          <w:tcPr>
            <w:tcW w:w="1465" w:type="dxa"/>
            <w:tcBorders>
              <w:top w:val="nil"/>
              <w:left w:val="nil"/>
              <w:bottom w:val="single" w:sz="4" w:space="0" w:color="auto"/>
              <w:right w:val="single" w:sz="4" w:space="0" w:color="auto"/>
            </w:tcBorders>
            <w:shd w:val="clear" w:color="000000" w:fill="8DB4E3"/>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NO FACTIBLE</w:t>
            </w:r>
          </w:p>
        </w:tc>
      </w:tr>
      <w:tr w:rsidR="005D799A" w:rsidRPr="0082472B" w:rsidTr="007256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30%</w:t>
            </w:r>
          </w:p>
        </w:tc>
        <w:tc>
          <w:tcPr>
            <w:tcW w:w="2207"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 xml:space="preserve"> $                  50.892,51 </w:t>
            </w:r>
          </w:p>
        </w:tc>
        <w:tc>
          <w:tcPr>
            <w:tcW w:w="973"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13%</w:t>
            </w:r>
          </w:p>
        </w:tc>
        <w:tc>
          <w:tcPr>
            <w:tcW w:w="1465"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FACTIBLE</w:t>
            </w:r>
          </w:p>
        </w:tc>
      </w:tr>
      <w:tr w:rsidR="005D799A" w:rsidRPr="0082472B" w:rsidTr="007256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20%</w:t>
            </w:r>
          </w:p>
        </w:tc>
        <w:tc>
          <w:tcPr>
            <w:tcW w:w="2207"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 xml:space="preserve"> $                  63.235,97 </w:t>
            </w:r>
          </w:p>
        </w:tc>
        <w:tc>
          <w:tcPr>
            <w:tcW w:w="973"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29%</w:t>
            </w:r>
          </w:p>
        </w:tc>
        <w:tc>
          <w:tcPr>
            <w:tcW w:w="1465"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FACTIBLE</w:t>
            </w:r>
          </w:p>
        </w:tc>
      </w:tr>
      <w:tr w:rsidR="005D799A" w:rsidRPr="0082472B" w:rsidTr="007256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10%</w:t>
            </w:r>
          </w:p>
        </w:tc>
        <w:tc>
          <w:tcPr>
            <w:tcW w:w="2207"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 xml:space="preserve"> $                  75.579,44 </w:t>
            </w:r>
          </w:p>
        </w:tc>
        <w:tc>
          <w:tcPr>
            <w:tcW w:w="973"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44%</w:t>
            </w:r>
          </w:p>
        </w:tc>
        <w:tc>
          <w:tcPr>
            <w:tcW w:w="1465"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FACTIBLE</w:t>
            </w:r>
          </w:p>
        </w:tc>
      </w:tr>
      <w:tr w:rsidR="005D799A" w:rsidRPr="0082472B" w:rsidTr="007256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0</w:t>
            </w:r>
          </w:p>
        </w:tc>
        <w:tc>
          <w:tcPr>
            <w:tcW w:w="2207"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 xml:space="preserve"> $                  87.922,90 </w:t>
            </w:r>
          </w:p>
        </w:tc>
        <w:tc>
          <w:tcPr>
            <w:tcW w:w="973"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58%</w:t>
            </w:r>
          </w:p>
        </w:tc>
        <w:tc>
          <w:tcPr>
            <w:tcW w:w="1465"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FACTIBLE</w:t>
            </w:r>
          </w:p>
        </w:tc>
      </w:tr>
      <w:tr w:rsidR="005D799A" w:rsidRPr="0082472B" w:rsidTr="007256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-5%</w:t>
            </w:r>
          </w:p>
        </w:tc>
        <w:tc>
          <w:tcPr>
            <w:tcW w:w="2207"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 xml:space="preserve"> $                  94.094,63 </w:t>
            </w:r>
          </w:p>
        </w:tc>
        <w:tc>
          <w:tcPr>
            <w:tcW w:w="973"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65%</w:t>
            </w:r>
          </w:p>
        </w:tc>
        <w:tc>
          <w:tcPr>
            <w:tcW w:w="1465" w:type="dxa"/>
            <w:tcBorders>
              <w:top w:val="nil"/>
              <w:left w:val="nil"/>
              <w:bottom w:val="single" w:sz="4" w:space="0" w:color="auto"/>
              <w:right w:val="single" w:sz="4" w:space="0" w:color="auto"/>
            </w:tcBorders>
            <w:shd w:val="clear" w:color="auto" w:fill="auto"/>
            <w:noWrap/>
            <w:vAlign w:val="bottom"/>
            <w:hideMark/>
          </w:tcPr>
          <w:p w:rsidR="005D799A" w:rsidRPr="0082472B" w:rsidRDefault="005D799A" w:rsidP="00725650">
            <w:pPr>
              <w:spacing w:after="0" w:line="240" w:lineRule="auto"/>
              <w:jc w:val="center"/>
              <w:rPr>
                <w:rFonts w:cs="Calibri"/>
                <w:color w:val="000000"/>
                <w:lang w:val="es-EC" w:eastAsia="es-EC"/>
              </w:rPr>
            </w:pPr>
            <w:r w:rsidRPr="0082472B">
              <w:rPr>
                <w:rFonts w:cs="Calibri"/>
                <w:color w:val="000000"/>
                <w:lang w:val="es-EC" w:eastAsia="es-EC"/>
              </w:rPr>
              <w:t>FACTIBLE</w:t>
            </w:r>
          </w:p>
        </w:tc>
      </w:tr>
    </w:tbl>
    <w:p w:rsidR="005D799A" w:rsidRDefault="005D799A" w:rsidP="005D799A">
      <w:pPr>
        <w:spacing w:line="360" w:lineRule="auto"/>
        <w:rPr>
          <w:rFonts w:ascii="Arial" w:hAnsi="Arial" w:cs="Arial"/>
          <w:color w:val="000000"/>
          <w:sz w:val="24"/>
          <w:szCs w:val="24"/>
        </w:rPr>
      </w:pPr>
    </w:p>
    <w:p w:rsidR="005D799A" w:rsidRDefault="005D799A" w:rsidP="005D799A">
      <w:pPr>
        <w:spacing w:line="360" w:lineRule="auto"/>
        <w:rPr>
          <w:rFonts w:ascii="Arial" w:hAnsi="Arial" w:cs="Arial"/>
          <w:color w:val="000000"/>
          <w:sz w:val="24"/>
          <w:szCs w:val="24"/>
        </w:rPr>
      </w:pPr>
    </w:p>
    <w:p w:rsidR="005D799A" w:rsidRDefault="005D799A" w:rsidP="005D799A">
      <w:pPr>
        <w:spacing w:line="360" w:lineRule="auto"/>
        <w:jc w:val="both"/>
        <w:rPr>
          <w:rFonts w:ascii="Arial" w:hAnsi="Arial" w:cs="Arial"/>
          <w:b/>
          <w:color w:val="000000"/>
          <w:sz w:val="24"/>
          <w:szCs w:val="24"/>
        </w:rPr>
      </w:pPr>
    </w:p>
    <w:p w:rsidR="005D799A" w:rsidRDefault="005D799A" w:rsidP="005D799A">
      <w:pPr>
        <w:spacing w:line="360" w:lineRule="auto"/>
        <w:jc w:val="both"/>
        <w:rPr>
          <w:rFonts w:ascii="Arial" w:hAnsi="Arial" w:cs="Arial"/>
          <w:b/>
          <w:color w:val="000000"/>
          <w:sz w:val="24"/>
          <w:szCs w:val="24"/>
        </w:rPr>
      </w:pPr>
    </w:p>
    <w:p w:rsidR="005D799A" w:rsidRDefault="005D799A" w:rsidP="005D799A">
      <w:pPr>
        <w:spacing w:after="0" w:line="240" w:lineRule="auto"/>
        <w:jc w:val="center"/>
        <w:rPr>
          <w:rFonts w:ascii="Arial" w:hAnsi="Arial" w:cs="Arial"/>
          <w:i/>
          <w:color w:val="000000"/>
          <w:sz w:val="20"/>
          <w:szCs w:val="20"/>
        </w:rPr>
      </w:pPr>
    </w:p>
    <w:p w:rsidR="005D799A" w:rsidRPr="0082472B" w:rsidRDefault="005D799A" w:rsidP="005D799A">
      <w:pPr>
        <w:spacing w:line="360" w:lineRule="auto"/>
        <w:jc w:val="center"/>
        <w:rPr>
          <w:rFonts w:ascii="Arial" w:hAnsi="Arial" w:cs="Arial"/>
          <w:i/>
          <w:color w:val="000000"/>
          <w:sz w:val="20"/>
          <w:szCs w:val="20"/>
        </w:rPr>
      </w:pPr>
      <w:r w:rsidRPr="0082472B">
        <w:rPr>
          <w:rFonts w:ascii="Arial" w:hAnsi="Arial" w:cs="Arial"/>
          <w:i/>
          <w:color w:val="000000"/>
          <w:sz w:val="20"/>
          <w:szCs w:val="20"/>
        </w:rPr>
        <w:t>Elaborado por los autores</w:t>
      </w:r>
    </w:p>
    <w:p w:rsidR="005D799A" w:rsidRDefault="005D799A" w:rsidP="005D799A">
      <w:pPr>
        <w:spacing w:line="360" w:lineRule="auto"/>
        <w:jc w:val="both"/>
        <w:rPr>
          <w:rFonts w:ascii="Arial" w:hAnsi="Arial" w:cs="Arial"/>
          <w:b/>
          <w:color w:val="000000"/>
          <w:sz w:val="24"/>
          <w:szCs w:val="24"/>
        </w:rPr>
      </w:pPr>
    </w:p>
    <w:p w:rsidR="005D799A" w:rsidRDefault="005D799A" w:rsidP="005D799A">
      <w:pPr>
        <w:spacing w:line="360" w:lineRule="auto"/>
        <w:jc w:val="both"/>
        <w:rPr>
          <w:rFonts w:ascii="Arial" w:hAnsi="Arial" w:cs="Arial"/>
          <w:b/>
          <w:color w:val="000000"/>
          <w:sz w:val="24"/>
          <w:szCs w:val="24"/>
        </w:rPr>
      </w:pPr>
    </w:p>
    <w:p w:rsidR="005D799A" w:rsidRDefault="005D799A" w:rsidP="00D1025A">
      <w:pPr>
        <w:pStyle w:val="Ttulo1"/>
      </w:pPr>
      <w:bookmarkStart w:id="85" w:name="_Toc317374825"/>
      <w:r w:rsidRPr="0082472B">
        <w:t>CONCLUSIONES</w:t>
      </w:r>
      <w:bookmarkEnd w:id="85"/>
    </w:p>
    <w:p w:rsidR="005D799A" w:rsidRPr="00384918" w:rsidRDefault="005D799A" w:rsidP="001032CB">
      <w:pPr>
        <w:spacing w:line="360" w:lineRule="auto"/>
        <w:ind w:firstLine="708"/>
        <w:jc w:val="both"/>
        <w:rPr>
          <w:rFonts w:ascii="Arial" w:hAnsi="Arial" w:cs="Arial"/>
          <w:sz w:val="24"/>
          <w:szCs w:val="24"/>
        </w:rPr>
      </w:pPr>
      <w:r w:rsidRPr="00384918">
        <w:rPr>
          <w:rFonts w:ascii="Arial" w:hAnsi="Arial" w:cs="Arial"/>
          <w:sz w:val="24"/>
          <w:szCs w:val="24"/>
        </w:rPr>
        <w:t>Para evaluar el presente proyecto se realizaron estudios de mercado, técnicos y financieros los cuales nos llevaron a las siguientes conclusiones:</w:t>
      </w:r>
    </w:p>
    <w:p w:rsidR="005D799A" w:rsidRPr="00384918" w:rsidRDefault="005D799A" w:rsidP="005D799A">
      <w:pPr>
        <w:spacing w:line="360" w:lineRule="auto"/>
        <w:jc w:val="both"/>
        <w:rPr>
          <w:rFonts w:ascii="Arial" w:hAnsi="Arial" w:cs="Arial"/>
          <w:sz w:val="24"/>
          <w:szCs w:val="24"/>
        </w:rPr>
      </w:pPr>
      <w:r w:rsidRPr="00384918">
        <w:rPr>
          <w:rFonts w:ascii="Arial" w:hAnsi="Arial" w:cs="Arial"/>
          <w:sz w:val="24"/>
          <w:szCs w:val="24"/>
        </w:rPr>
        <w:t>Este tipo de empresas no existen en el Ecuador demostrando  así que  el campo del Marketing está poco desarrollado. Dentro de las grandes corporaciones existiría un gran interés en la contratación de este tipo de servicios, debido al profesionalismo, tecnología y sobretodo la ventaja competitiva que representaría contar con este tipo de información.</w:t>
      </w:r>
    </w:p>
    <w:p w:rsidR="005D799A" w:rsidRPr="00384918" w:rsidRDefault="005D799A" w:rsidP="005D799A">
      <w:pPr>
        <w:spacing w:line="360" w:lineRule="auto"/>
        <w:jc w:val="both"/>
        <w:rPr>
          <w:rFonts w:ascii="Arial" w:hAnsi="Arial" w:cs="Arial"/>
          <w:sz w:val="24"/>
          <w:szCs w:val="24"/>
        </w:rPr>
      </w:pPr>
      <w:r w:rsidRPr="00384918">
        <w:rPr>
          <w:rFonts w:ascii="Arial" w:hAnsi="Arial" w:cs="Arial"/>
          <w:sz w:val="24"/>
          <w:szCs w:val="24"/>
        </w:rPr>
        <w:t>La mejor oportunidad para poder emprender este proyecto definitivamente es contar con el aval de una marca tan prestigiosa como lo es la de la Escuela Superior Politécnica del Litoral.</w:t>
      </w:r>
    </w:p>
    <w:p w:rsidR="005D799A" w:rsidRPr="00384918" w:rsidRDefault="005D799A" w:rsidP="005D799A">
      <w:pPr>
        <w:spacing w:line="360" w:lineRule="auto"/>
        <w:jc w:val="both"/>
        <w:rPr>
          <w:rFonts w:ascii="Arial" w:hAnsi="Arial" w:cs="Arial"/>
          <w:sz w:val="24"/>
          <w:szCs w:val="24"/>
        </w:rPr>
      </w:pPr>
      <w:r w:rsidRPr="00384918">
        <w:rPr>
          <w:rFonts w:ascii="Arial" w:hAnsi="Arial" w:cs="Arial"/>
          <w:sz w:val="24"/>
          <w:szCs w:val="24"/>
        </w:rPr>
        <w:t>Se necesitaría una inversión inicial de $48,706.72; considerando los flujos provenientes del proyecto en un plazo proyectado de 5 años el valor actual neto del mismo sería de $87,922.90 y una TIR del 58%.</w:t>
      </w:r>
    </w:p>
    <w:p w:rsidR="005D799A" w:rsidRPr="00384918" w:rsidRDefault="005D799A" w:rsidP="005D799A">
      <w:pPr>
        <w:spacing w:line="360" w:lineRule="auto"/>
        <w:jc w:val="both"/>
        <w:rPr>
          <w:rFonts w:ascii="Arial" w:hAnsi="Arial" w:cs="Arial"/>
          <w:sz w:val="24"/>
          <w:szCs w:val="24"/>
        </w:rPr>
      </w:pPr>
      <w:r w:rsidRPr="00384918">
        <w:rPr>
          <w:rFonts w:ascii="Arial" w:hAnsi="Arial" w:cs="Arial"/>
          <w:sz w:val="24"/>
          <w:szCs w:val="24"/>
        </w:rPr>
        <w:t>La inversión realizada se recupera al término del tercer año.</w:t>
      </w:r>
    </w:p>
    <w:p w:rsidR="005D799A" w:rsidRPr="00384918" w:rsidRDefault="005D799A" w:rsidP="005D799A">
      <w:pPr>
        <w:spacing w:line="360" w:lineRule="auto"/>
        <w:jc w:val="both"/>
        <w:rPr>
          <w:rFonts w:ascii="Arial" w:hAnsi="Arial" w:cs="Arial"/>
          <w:sz w:val="24"/>
          <w:szCs w:val="24"/>
        </w:rPr>
      </w:pPr>
      <w:r w:rsidRPr="00384918">
        <w:rPr>
          <w:rFonts w:ascii="Arial" w:hAnsi="Arial" w:cs="Arial"/>
          <w:sz w:val="24"/>
          <w:szCs w:val="24"/>
        </w:rPr>
        <w:t>Según nuestros análisis podemos concluir que el proyecto es rentable, siempre y cuando cuente con el mejor aval y por supuesto constituiría un gran avance en innovación para el país.</w:t>
      </w:r>
    </w:p>
    <w:p w:rsidR="005D799A" w:rsidRDefault="005D799A" w:rsidP="005D799A">
      <w:pPr>
        <w:spacing w:line="360" w:lineRule="auto"/>
        <w:rPr>
          <w:noProof/>
          <w:sz w:val="24"/>
          <w:szCs w:val="24"/>
        </w:rPr>
      </w:pPr>
      <w:r>
        <w:rPr>
          <w:noProof/>
          <w:sz w:val="24"/>
          <w:szCs w:val="24"/>
        </w:rPr>
        <w:t xml:space="preserve">    </w:t>
      </w:r>
    </w:p>
    <w:p w:rsidR="009777D8" w:rsidRDefault="009777D8" w:rsidP="005D799A">
      <w:pPr>
        <w:tabs>
          <w:tab w:val="left" w:pos="3500"/>
        </w:tabs>
        <w:spacing w:line="360" w:lineRule="auto"/>
        <w:rPr>
          <w:rFonts w:ascii="Arial" w:hAnsi="Arial" w:cs="Arial"/>
          <w:b/>
          <w:color w:val="000000"/>
          <w:sz w:val="52"/>
          <w:szCs w:val="52"/>
        </w:rPr>
      </w:pPr>
    </w:p>
    <w:p w:rsidR="00AB428E" w:rsidRDefault="00AB428E" w:rsidP="007B0384">
      <w:pPr>
        <w:spacing w:line="360" w:lineRule="auto"/>
        <w:jc w:val="center"/>
        <w:rPr>
          <w:rFonts w:ascii="Arial" w:hAnsi="Arial" w:cs="Arial"/>
          <w:b/>
          <w:color w:val="000000"/>
          <w:sz w:val="52"/>
          <w:szCs w:val="52"/>
        </w:rPr>
      </w:pPr>
    </w:p>
    <w:p w:rsidR="00AB428E" w:rsidRPr="002A53A9" w:rsidRDefault="007E7FE4" w:rsidP="00D1025A">
      <w:pPr>
        <w:pStyle w:val="Ttulo1"/>
      </w:pPr>
      <w:bookmarkStart w:id="86" w:name="_Toc317374826"/>
      <w:r w:rsidRPr="002A53A9">
        <w:lastRenderedPageBreak/>
        <w:t>RECOMENDACIONES</w:t>
      </w:r>
      <w:bookmarkEnd w:id="86"/>
    </w:p>
    <w:p w:rsidR="001032CB" w:rsidRDefault="007E7FE4" w:rsidP="001032CB">
      <w:pPr>
        <w:spacing w:line="360" w:lineRule="auto"/>
        <w:ind w:firstLine="708"/>
        <w:jc w:val="both"/>
        <w:rPr>
          <w:rFonts w:ascii="Arial" w:hAnsi="Arial" w:cs="Arial"/>
          <w:sz w:val="24"/>
          <w:szCs w:val="24"/>
        </w:rPr>
      </w:pPr>
      <w:r w:rsidRPr="001032CB">
        <w:rPr>
          <w:rFonts w:ascii="Arial" w:hAnsi="Arial" w:cs="Arial"/>
          <w:sz w:val="24"/>
          <w:szCs w:val="24"/>
        </w:rPr>
        <w:t>Se recomienda estudiar la propuesta, debido al alto nivel de rendimiento que ofrece.</w:t>
      </w:r>
    </w:p>
    <w:p w:rsidR="002A53A9" w:rsidRPr="001032CB" w:rsidRDefault="007E7FE4" w:rsidP="001032CB">
      <w:pPr>
        <w:spacing w:line="360" w:lineRule="auto"/>
        <w:jc w:val="both"/>
        <w:rPr>
          <w:rFonts w:ascii="Arial" w:hAnsi="Arial" w:cs="Arial"/>
          <w:sz w:val="24"/>
          <w:szCs w:val="24"/>
        </w:rPr>
      </w:pPr>
      <w:r w:rsidRPr="001032CB">
        <w:rPr>
          <w:rFonts w:ascii="Arial" w:hAnsi="Arial" w:cs="Arial"/>
          <w:sz w:val="24"/>
          <w:szCs w:val="24"/>
        </w:rPr>
        <w:t xml:space="preserve"> Es un servicio innovador que requerirá de fuertes campañas publicitarias, a pesar de tener el aval de la Escuela Superior Politécnica del Litoral. </w:t>
      </w:r>
    </w:p>
    <w:p w:rsidR="00ED075A" w:rsidRDefault="007E7FE4" w:rsidP="007E7FE4">
      <w:pPr>
        <w:spacing w:line="360" w:lineRule="auto"/>
        <w:jc w:val="both"/>
        <w:rPr>
          <w:rFonts w:ascii="Arial" w:hAnsi="Arial" w:cs="Arial"/>
          <w:color w:val="000000"/>
          <w:sz w:val="24"/>
          <w:szCs w:val="24"/>
        </w:rPr>
      </w:pPr>
      <w:r>
        <w:rPr>
          <w:rFonts w:ascii="Arial" w:hAnsi="Arial" w:cs="Arial"/>
          <w:color w:val="000000"/>
          <w:sz w:val="24"/>
          <w:szCs w:val="24"/>
        </w:rPr>
        <w:t>Es necesario que el proyecto sea presentado ante importantes ejecutivos, de una forma clara pero basándose en estadísticas y referencias que en nuestro caso sería referencias internacionales.</w:t>
      </w:r>
    </w:p>
    <w:p w:rsidR="007E7FE4" w:rsidRDefault="007E7FE4" w:rsidP="007E7FE4">
      <w:pPr>
        <w:spacing w:line="360" w:lineRule="auto"/>
        <w:jc w:val="both"/>
        <w:rPr>
          <w:rFonts w:ascii="Arial" w:hAnsi="Arial" w:cs="Arial"/>
          <w:color w:val="000000"/>
          <w:sz w:val="24"/>
          <w:szCs w:val="24"/>
        </w:rPr>
      </w:pPr>
      <w:r>
        <w:rPr>
          <w:rFonts w:ascii="Arial" w:hAnsi="Arial" w:cs="Arial"/>
          <w:color w:val="000000"/>
          <w:sz w:val="24"/>
          <w:szCs w:val="24"/>
        </w:rPr>
        <w:t>Es recomendable también darle un uso adicional a cada una de las maquinarias con las que cuenta la empresa y así evitar la capacidad ociosa.</w:t>
      </w:r>
    </w:p>
    <w:p w:rsidR="007E7FE4" w:rsidRDefault="007E7FE4" w:rsidP="007E7FE4">
      <w:pPr>
        <w:spacing w:line="360" w:lineRule="auto"/>
        <w:jc w:val="both"/>
        <w:rPr>
          <w:rFonts w:ascii="Arial" w:hAnsi="Arial" w:cs="Arial"/>
          <w:color w:val="000000"/>
          <w:sz w:val="24"/>
          <w:szCs w:val="24"/>
        </w:rPr>
      </w:pPr>
      <w:r>
        <w:rPr>
          <w:rFonts w:ascii="Arial" w:hAnsi="Arial" w:cs="Arial"/>
          <w:color w:val="000000"/>
          <w:sz w:val="24"/>
          <w:szCs w:val="24"/>
        </w:rPr>
        <w:t>Hemos considerado también que deberían existir estándares para poder realizar este tipo de investigaciones, pues se involucra los sentimientos, pensamientos y decisiones de terceras personas, de esta manera se pu</w:t>
      </w:r>
      <w:r w:rsidR="0006018C">
        <w:rPr>
          <w:rFonts w:ascii="Arial" w:hAnsi="Arial" w:cs="Arial"/>
          <w:color w:val="000000"/>
          <w:sz w:val="24"/>
          <w:szCs w:val="24"/>
        </w:rPr>
        <w:t>e</w:t>
      </w:r>
      <w:r>
        <w:rPr>
          <w:rFonts w:ascii="Arial" w:hAnsi="Arial" w:cs="Arial"/>
          <w:color w:val="000000"/>
          <w:sz w:val="24"/>
          <w:szCs w:val="24"/>
        </w:rPr>
        <w:t>de crear un mayor nivel de confianza a los participantes,</w:t>
      </w:r>
      <w:r w:rsidR="004B4C31">
        <w:rPr>
          <w:rFonts w:ascii="Arial" w:hAnsi="Arial" w:cs="Arial"/>
          <w:color w:val="000000"/>
          <w:sz w:val="24"/>
          <w:szCs w:val="24"/>
        </w:rPr>
        <w:t xml:space="preserve"> facilitándose la realización de los estudios.</w:t>
      </w:r>
    </w:p>
    <w:p w:rsidR="007E7FE4" w:rsidRDefault="007E7FE4" w:rsidP="007E7FE4">
      <w:pPr>
        <w:spacing w:line="360" w:lineRule="auto"/>
        <w:jc w:val="both"/>
        <w:rPr>
          <w:rFonts w:ascii="Arial" w:hAnsi="Arial" w:cs="Arial"/>
          <w:b/>
          <w:color w:val="000000"/>
          <w:sz w:val="52"/>
          <w:szCs w:val="52"/>
        </w:rPr>
      </w:pPr>
    </w:p>
    <w:p w:rsidR="00ED075A" w:rsidRDefault="00ED075A" w:rsidP="007B0384">
      <w:pPr>
        <w:spacing w:line="360" w:lineRule="auto"/>
        <w:jc w:val="center"/>
        <w:rPr>
          <w:rFonts w:ascii="Arial" w:hAnsi="Arial" w:cs="Arial"/>
          <w:b/>
          <w:color w:val="000000"/>
          <w:sz w:val="52"/>
          <w:szCs w:val="52"/>
        </w:rPr>
      </w:pPr>
    </w:p>
    <w:p w:rsidR="00ED075A" w:rsidRDefault="00ED075A" w:rsidP="007B0384">
      <w:pPr>
        <w:spacing w:line="360" w:lineRule="auto"/>
        <w:jc w:val="center"/>
        <w:rPr>
          <w:rFonts w:ascii="Arial" w:hAnsi="Arial" w:cs="Arial"/>
          <w:b/>
          <w:color w:val="000000"/>
          <w:sz w:val="52"/>
          <w:szCs w:val="52"/>
        </w:rPr>
      </w:pPr>
    </w:p>
    <w:p w:rsidR="008267B2" w:rsidRDefault="008267B2" w:rsidP="008267B2">
      <w:pPr>
        <w:pStyle w:val="Ttulo1"/>
      </w:pPr>
    </w:p>
    <w:p w:rsidR="008267B2" w:rsidRDefault="008267B2" w:rsidP="008267B2">
      <w:pPr>
        <w:pStyle w:val="Ttulo1"/>
      </w:pPr>
    </w:p>
    <w:p w:rsidR="008267B2" w:rsidRDefault="008267B2" w:rsidP="008267B2">
      <w:pPr>
        <w:pStyle w:val="Ttulo1"/>
      </w:pPr>
    </w:p>
    <w:p w:rsidR="008267B2" w:rsidRDefault="001F230B" w:rsidP="008267B2">
      <w:pPr>
        <w:pStyle w:val="Ttulo1"/>
      </w:pPr>
      <w:bookmarkStart w:id="87" w:name="_Toc317374827"/>
      <w:r>
        <w:t>BIBLIOGRAFIA</w:t>
      </w:r>
      <w:bookmarkEnd w:id="87"/>
    </w:p>
    <w:p w:rsidR="008267B2" w:rsidRDefault="008267B2" w:rsidP="008267B2">
      <w:pPr>
        <w:pStyle w:val="Ttulo1"/>
      </w:pPr>
    </w:p>
    <w:p w:rsidR="002C1856" w:rsidRPr="002C1856" w:rsidRDefault="002C1856" w:rsidP="002C1856">
      <w:pPr>
        <w:jc w:val="center"/>
        <w:rPr>
          <w:rFonts w:ascii="Arial" w:hAnsi="Arial" w:cs="Arial"/>
          <w:i/>
          <w:color w:val="000000" w:themeColor="text1"/>
          <w:sz w:val="24"/>
          <w:szCs w:val="24"/>
        </w:rPr>
      </w:pPr>
      <w:r w:rsidRPr="002C1856">
        <w:rPr>
          <w:rFonts w:ascii="Arial" w:hAnsi="Arial" w:cs="Arial"/>
          <w:i/>
          <w:color w:val="000000" w:themeColor="text1"/>
          <w:sz w:val="24"/>
          <w:szCs w:val="24"/>
        </w:rPr>
        <w:t>www.experienciadecliente.com</w:t>
      </w:r>
    </w:p>
    <w:p w:rsidR="002C1856" w:rsidRPr="002C1856" w:rsidRDefault="002C1856" w:rsidP="002C1856">
      <w:pPr>
        <w:jc w:val="center"/>
        <w:rPr>
          <w:rFonts w:ascii="Arial" w:hAnsi="Arial" w:cs="Arial"/>
          <w:i/>
          <w:color w:val="000000" w:themeColor="text1"/>
          <w:sz w:val="24"/>
          <w:szCs w:val="24"/>
        </w:rPr>
      </w:pPr>
      <w:r w:rsidRPr="002C1856">
        <w:rPr>
          <w:rFonts w:ascii="Arial" w:hAnsi="Arial" w:cs="Arial"/>
          <w:i/>
          <w:color w:val="000000" w:themeColor="text1"/>
          <w:sz w:val="24"/>
          <w:szCs w:val="24"/>
        </w:rPr>
        <w:t>NeuroMarca.com</w:t>
      </w:r>
    </w:p>
    <w:p w:rsidR="002C1856" w:rsidRPr="002C1856" w:rsidRDefault="003B7940" w:rsidP="002C1856">
      <w:pPr>
        <w:jc w:val="center"/>
        <w:rPr>
          <w:rFonts w:ascii="Arial" w:hAnsi="Arial" w:cs="Arial"/>
          <w:i/>
          <w:color w:val="000000" w:themeColor="text1"/>
          <w:sz w:val="24"/>
          <w:szCs w:val="24"/>
        </w:rPr>
      </w:pPr>
      <w:hyperlink r:id="rId50" w:history="1">
        <w:r w:rsidR="002C1856" w:rsidRPr="002C1856">
          <w:rPr>
            <w:rFonts w:ascii="Arial" w:hAnsi="Arial" w:cs="Arial"/>
            <w:i/>
            <w:color w:val="000000" w:themeColor="text1"/>
            <w:sz w:val="24"/>
            <w:szCs w:val="24"/>
          </w:rPr>
          <w:t>http://braidot.com</w:t>
        </w:r>
      </w:hyperlink>
    </w:p>
    <w:p w:rsidR="002C1856" w:rsidRPr="002C1856" w:rsidRDefault="003B7940" w:rsidP="002C1856">
      <w:pPr>
        <w:jc w:val="center"/>
        <w:rPr>
          <w:rFonts w:ascii="Arial" w:hAnsi="Arial" w:cs="Arial"/>
          <w:i/>
          <w:color w:val="000000" w:themeColor="text1"/>
          <w:sz w:val="24"/>
          <w:szCs w:val="24"/>
        </w:rPr>
      </w:pPr>
      <w:hyperlink r:id="rId51" w:history="1">
        <w:r w:rsidR="002C1856" w:rsidRPr="002C1856">
          <w:rPr>
            <w:rStyle w:val="Hipervnculo"/>
            <w:rFonts w:ascii="Arial" w:hAnsi="Arial" w:cs="Arial"/>
            <w:i/>
            <w:color w:val="000000" w:themeColor="text1"/>
            <w:sz w:val="24"/>
            <w:szCs w:val="24"/>
            <w:u w:val="none"/>
          </w:rPr>
          <w:t>www.puromarketing.com</w:t>
        </w:r>
      </w:hyperlink>
    </w:p>
    <w:p w:rsidR="002C1856" w:rsidRPr="002C1856" w:rsidRDefault="003B7940" w:rsidP="002C1856">
      <w:pPr>
        <w:jc w:val="center"/>
        <w:rPr>
          <w:rFonts w:ascii="Arial" w:hAnsi="Arial" w:cs="Arial"/>
          <w:i/>
          <w:color w:val="000000" w:themeColor="text1"/>
          <w:sz w:val="24"/>
          <w:szCs w:val="24"/>
        </w:rPr>
      </w:pPr>
      <w:hyperlink r:id="rId52" w:history="1">
        <w:r w:rsidR="002C1856" w:rsidRPr="002C1856">
          <w:rPr>
            <w:rStyle w:val="Hipervnculo"/>
            <w:rFonts w:ascii="Arial" w:hAnsi="Arial" w:cs="Arial"/>
            <w:i/>
            <w:color w:val="000000" w:themeColor="text1"/>
            <w:sz w:val="24"/>
            <w:szCs w:val="24"/>
            <w:u w:val="none"/>
          </w:rPr>
          <w:t>www.estrategiamagazine.com</w:t>
        </w:r>
      </w:hyperlink>
    </w:p>
    <w:p w:rsidR="002C1856" w:rsidRPr="002C1856" w:rsidRDefault="002C1856" w:rsidP="002C1856">
      <w:pPr>
        <w:jc w:val="center"/>
        <w:rPr>
          <w:rFonts w:ascii="Arial" w:hAnsi="Arial" w:cs="Arial"/>
          <w:i/>
          <w:color w:val="000000" w:themeColor="text1"/>
          <w:sz w:val="24"/>
          <w:szCs w:val="24"/>
        </w:rPr>
      </w:pPr>
      <w:r w:rsidRPr="002C1856">
        <w:rPr>
          <w:rFonts w:ascii="Arial" w:hAnsi="Arial" w:cs="Arial"/>
          <w:i/>
          <w:color w:val="000000" w:themeColor="text1"/>
          <w:sz w:val="24"/>
          <w:szCs w:val="24"/>
        </w:rPr>
        <w:t>blogneuromarketing.com</w:t>
      </w:r>
    </w:p>
    <w:p w:rsidR="002C1856" w:rsidRPr="002C1856" w:rsidRDefault="003B7940" w:rsidP="002C1856">
      <w:pPr>
        <w:jc w:val="center"/>
        <w:rPr>
          <w:rFonts w:ascii="Arial" w:hAnsi="Arial" w:cs="Arial"/>
          <w:i/>
          <w:color w:val="000000" w:themeColor="text1"/>
          <w:sz w:val="24"/>
          <w:szCs w:val="24"/>
        </w:rPr>
      </w:pPr>
      <w:hyperlink r:id="rId53" w:history="1">
        <w:r w:rsidR="002C1856" w:rsidRPr="002C1856">
          <w:rPr>
            <w:rStyle w:val="Hipervnculo"/>
            <w:rFonts w:ascii="Arial" w:hAnsi="Arial" w:cs="Arial"/>
            <w:i/>
            <w:color w:val="000000" w:themeColor="text1"/>
            <w:sz w:val="24"/>
            <w:szCs w:val="24"/>
            <w:u w:val="none"/>
          </w:rPr>
          <w:t>www.eyetracking-glasses.com</w:t>
        </w:r>
      </w:hyperlink>
    </w:p>
    <w:p w:rsidR="002C1856" w:rsidRPr="002C1856" w:rsidRDefault="003B7940" w:rsidP="002C1856">
      <w:pPr>
        <w:jc w:val="center"/>
        <w:rPr>
          <w:rFonts w:ascii="Arial" w:hAnsi="Arial" w:cs="Arial"/>
          <w:i/>
          <w:color w:val="000000" w:themeColor="text1"/>
          <w:sz w:val="24"/>
          <w:szCs w:val="24"/>
        </w:rPr>
      </w:pPr>
      <w:hyperlink r:id="rId54" w:history="1">
        <w:r w:rsidR="002C1856" w:rsidRPr="002C1856">
          <w:rPr>
            <w:rStyle w:val="Hipervnculo"/>
            <w:rFonts w:ascii="Arial" w:hAnsi="Arial" w:cs="Arial"/>
            <w:i/>
            <w:color w:val="000000" w:themeColor="text1"/>
            <w:sz w:val="24"/>
            <w:szCs w:val="24"/>
            <w:u w:val="none"/>
          </w:rPr>
          <w:t>www.neuromarketing.org.mx</w:t>
        </w:r>
      </w:hyperlink>
    </w:p>
    <w:p w:rsidR="002C1856" w:rsidRPr="002C1856" w:rsidRDefault="003B7940" w:rsidP="002C1856">
      <w:pPr>
        <w:jc w:val="center"/>
        <w:rPr>
          <w:rFonts w:ascii="Arial" w:hAnsi="Arial" w:cs="Arial"/>
          <w:i/>
          <w:color w:val="000000" w:themeColor="text1"/>
          <w:sz w:val="24"/>
          <w:szCs w:val="24"/>
        </w:rPr>
      </w:pPr>
      <w:hyperlink r:id="rId55" w:history="1">
        <w:r w:rsidR="002C1856" w:rsidRPr="002C1856">
          <w:rPr>
            <w:rStyle w:val="Hipervnculo"/>
            <w:rFonts w:ascii="Arial" w:hAnsi="Arial" w:cs="Arial"/>
            <w:i/>
            <w:color w:val="000000" w:themeColor="text1"/>
            <w:sz w:val="24"/>
            <w:szCs w:val="24"/>
            <w:u w:val="none"/>
          </w:rPr>
          <w:t>www.nmsba.com</w:t>
        </w:r>
      </w:hyperlink>
    </w:p>
    <w:p w:rsidR="002C1856" w:rsidRPr="002C1856" w:rsidRDefault="003B7940" w:rsidP="002C1856">
      <w:pPr>
        <w:jc w:val="center"/>
        <w:rPr>
          <w:rFonts w:ascii="Arial" w:hAnsi="Arial" w:cs="Arial"/>
          <w:i/>
          <w:color w:val="000000" w:themeColor="text1"/>
          <w:sz w:val="24"/>
          <w:szCs w:val="24"/>
        </w:rPr>
      </w:pPr>
      <w:hyperlink r:id="rId56" w:history="1">
        <w:r w:rsidR="002C1856" w:rsidRPr="002C1856">
          <w:rPr>
            <w:rStyle w:val="Hipervnculo"/>
            <w:rFonts w:ascii="Arial" w:hAnsi="Arial" w:cs="Arial"/>
            <w:i/>
            <w:color w:val="000000" w:themeColor="text1"/>
            <w:sz w:val="24"/>
            <w:szCs w:val="24"/>
            <w:u w:val="none"/>
          </w:rPr>
          <w:t>www.neurofocus.com</w:t>
        </w:r>
      </w:hyperlink>
    </w:p>
    <w:p w:rsidR="002C1856" w:rsidRDefault="002C1856" w:rsidP="002C1856">
      <w:pPr>
        <w:jc w:val="center"/>
        <w:rPr>
          <w:rFonts w:ascii="Arial" w:hAnsi="Arial" w:cs="Arial"/>
          <w:i/>
          <w:color w:val="000000" w:themeColor="text1"/>
          <w:sz w:val="24"/>
          <w:szCs w:val="24"/>
        </w:rPr>
      </w:pPr>
    </w:p>
    <w:p w:rsidR="002C1856" w:rsidRPr="002C1856" w:rsidRDefault="002C1856" w:rsidP="002C1856">
      <w:pPr>
        <w:jc w:val="center"/>
        <w:rPr>
          <w:rFonts w:ascii="Arial" w:hAnsi="Arial" w:cs="Arial"/>
          <w:i/>
          <w:color w:val="000000" w:themeColor="text1"/>
          <w:sz w:val="24"/>
          <w:szCs w:val="24"/>
        </w:rPr>
      </w:pPr>
      <w:r>
        <w:rPr>
          <w:rFonts w:ascii="Arial" w:hAnsi="Arial" w:cs="Arial"/>
          <w:i/>
          <w:color w:val="000000" w:themeColor="text1"/>
          <w:sz w:val="24"/>
          <w:szCs w:val="24"/>
        </w:rPr>
        <w:t>Entrevista a expertos</w:t>
      </w:r>
    </w:p>
    <w:p w:rsidR="008267B2" w:rsidRDefault="008267B2" w:rsidP="008267B2">
      <w:pPr>
        <w:pStyle w:val="Ttulo1"/>
      </w:pPr>
    </w:p>
    <w:p w:rsidR="001F230B" w:rsidRDefault="001F230B" w:rsidP="001F230B"/>
    <w:p w:rsidR="001F230B" w:rsidRDefault="001F230B" w:rsidP="001F230B"/>
    <w:p w:rsidR="001F230B" w:rsidRDefault="001F230B" w:rsidP="001F230B"/>
    <w:p w:rsidR="001F230B" w:rsidRDefault="001F230B" w:rsidP="001F230B"/>
    <w:p w:rsidR="001F230B" w:rsidRDefault="001F230B" w:rsidP="001F230B"/>
    <w:p w:rsidR="001F230B" w:rsidRDefault="001F230B" w:rsidP="001F230B"/>
    <w:p w:rsidR="001F230B" w:rsidRDefault="001F230B" w:rsidP="001F230B"/>
    <w:p w:rsidR="001F230B" w:rsidRDefault="001F230B" w:rsidP="001F230B"/>
    <w:p w:rsidR="001F230B" w:rsidRDefault="001F230B" w:rsidP="001F230B"/>
    <w:p w:rsidR="001F230B" w:rsidRDefault="001F230B" w:rsidP="001F230B"/>
    <w:p w:rsidR="001F230B" w:rsidRDefault="001F230B" w:rsidP="001F230B"/>
    <w:p w:rsidR="002C1856" w:rsidRDefault="002C1856" w:rsidP="001F230B"/>
    <w:p w:rsidR="001F230B" w:rsidRDefault="001F230B" w:rsidP="001F230B"/>
    <w:p w:rsidR="008267B2" w:rsidRDefault="008267B2" w:rsidP="008267B2">
      <w:pPr>
        <w:pStyle w:val="Ttulo1"/>
      </w:pPr>
    </w:p>
    <w:p w:rsidR="00DA6892" w:rsidRDefault="00DA6892" w:rsidP="008267B2">
      <w:pPr>
        <w:pStyle w:val="Ttulo1"/>
      </w:pPr>
    </w:p>
    <w:p w:rsidR="008267B2" w:rsidRPr="002A53A9" w:rsidRDefault="008267B2" w:rsidP="008267B2">
      <w:pPr>
        <w:pStyle w:val="Ttulo1"/>
      </w:pPr>
      <w:bookmarkStart w:id="88" w:name="_Toc317374828"/>
      <w:r>
        <w:t>ANEXO</w:t>
      </w:r>
      <w:r w:rsidRPr="002A53A9">
        <w:t>S</w:t>
      </w:r>
      <w:bookmarkEnd w:id="88"/>
    </w:p>
    <w:p w:rsidR="00ED075A" w:rsidRDefault="00ED075A" w:rsidP="007B0384">
      <w:pPr>
        <w:spacing w:line="360" w:lineRule="auto"/>
        <w:jc w:val="center"/>
        <w:rPr>
          <w:rFonts w:ascii="Arial" w:hAnsi="Arial" w:cs="Arial"/>
          <w:b/>
          <w:color w:val="000000"/>
          <w:sz w:val="52"/>
          <w:szCs w:val="52"/>
        </w:rPr>
      </w:pPr>
    </w:p>
    <w:p w:rsidR="008267B2" w:rsidRDefault="008267B2" w:rsidP="007B0384">
      <w:pPr>
        <w:spacing w:after="0" w:line="360" w:lineRule="auto"/>
        <w:jc w:val="both"/>
        <w:rPr>
          <w:rFonts w:ascii="Arial" w:hAnsi="Arial" w:cs="Arial"/>
          <w:b/>
          <w:color w:val="000000"/>
          <w:sz w:val="24"/>
          <w:szCs w:val="24"/>
        </w:rPr>
      </w:pPr>
    </w:p>
    <w:p w:rsidR="002C1856" w:rsidRDefault="002C1856" w:rsidP="007B0384">
      <w:pPr>
        <w:spacing w:after="0" w:line="360" w:lineRule="auto"/>
        <w:jc w:val="both"/>
        <w:rPr>
          <w:rFonts w:ascii="Arial" w:hAnsi="Arial" w:cs="Arial"/>
          <w:b/>
          <w:color w:val="000000"/>
          <w:sz w:val="24"/>
          <w:szCs w:val="24"/>
        </w:rPr>
      </w:pPr>
    </w:p>
    <w:p w:rsidR="002C1856" w:rsidRDefault="002C1856" w:rsidP="007B0384">
      <w:pPr>
        <w:spacing w:after="0" w:line="360" w:lineRule="auto"/>
        <w:jc w:val="both"/>
        <w:rPr>
          <w:rFonts w:ascii="Arial" w:hAnsi="Arial" w:cs="Arial"/>
          <w:b/>
          <w:color w:val="000000"/>
          <w:sz w:val="24"/>
          <w:szCs w:val="24"/>
        </w:rPr>
      </w:pPr>
    </w:p>
    <w:p w:rsidR="002C1856" w:rsidRDefault="002C1856" w:rsidP="007B0384">
      <w:pPr>
        <w:spacing w:after="0" w:line="360" w:lineRule="auto"/>
        <w:jc w:val="both"/>
        <w:rPr>
          <w:rFonts w:ascii="Arial" w:hAnsi="Arial" w:cs="Arial"/>
          <w:b/>
          <w:color w:val="000000"/>
          <w:sz w:val="24"/>
          <w:szCs w:val="24"/>
        </w:rPr>
      </w:pPr>
    </w:p>
    <w:p w:rsidR="008267B2" w:rsidRDefault="008267B2" w:rsidP="007B0384">
      <w:pPr>
        <w:spacing w:after="0" w:line="360" w:lineRule="auto"/>
        <w:jc w:val="both"/>
        <w:rPr>
          <w:rFonts w:ascii="Arial" w:hAnsi="Arial" w:cs="Arial"/>
          <w:b/>
          <w:color w:val="000000"/>
          <w:sz w:val="24"/>
          <w:szCs w:val="24"/>
        </w:rPr>
      </w:pPr>
    </w:p>
    <w:p w:rsidR="008267B2" w:rsidRDefault="008267B2" w:rsidP="007B0384">
      <w:pPr>
        <w:spacing w:after="0" w:line="360" w:lineRule="auto"/>
        <w:jc w:val="both"/>
        <w:rPr>
          <w:rFonts w:ascii="Arial" w:hAnsi="Arial" w:cs="Arial"/>
          <w:b/>
          <w:color w:val="000000"/>
          <w:sz w:val="24"/>
          <w:szCs w:val="24"/>
        </w:rPr>
      </w:pPr>
    </w:p>
    <w:p w:rsidR="008267B2" w:rsidRDefault="008267B2" w:rsidP="007B0384">
      <w:pPr>
        <w:spacing w:after="0" w:line="360" w:lineRule="auto"/>
        <w:jc w:val="both"/>
        <w:rPr>
          <w:rFonts w:ascii="Arial" w:hAnsi="Arial" w:cs="Arial"/>
          <w:b/>
          <w:color w:val="000000"/>
          <w:sz w:val="24"/>
          <w:szCs w:val="24"/>
        </w:rPr>
      </w:pPr>
    </w:p>
    <w:p w:rsidR="008267B2" w:rsidRDefault="008267B2" w:rsidP="007B0384">
      <w:pPr>
        <w:spacing w:after="0" w:line="360" w:lineRule="auto"/>
        <w:jc w:val="both"/>
        <w:rPr>
          <w:rFonts w:ascii="Arial" w:hAnsi="Arial" w:cs="Arial"/>
          <w:b/>
          <w:color w:val="000000"/>
          <w:sz w:val="24"/>
          <w:szCs w:val="24"/>
        </w:rPr>
      </w:pPr>
    </w:p>
    <w:p w:rsidR="008267B2" w:rsidRDefault="008267B2" w:rsidP="007B0384">
      <w:pPr>
        <w:spacing w:after="0" w:line="360" w:lineRule="auto"/>
        <w:jc w:val="both"/>
        <w:rPr>
          <w:rFonts w:ascii="Arial" w:hAnsi="Arial" w:cs="Arial"/>
          <w:b/>
          <w:color w:val="000000"/>
          <w:sz w:val="24"/>
          <w:szCs w:val="24"/>
        </w:rPr>
      </w:pPr>
    </w:p>
    <w:p w:rsidR="008267B2" w:rsidRDefault="008267B2" w:rsidP="007B0384">
      <w:pPr>
        <w:spacing w:after="0" w:line="360" w:lineRule="auto"/>
        <w:jc w:val="both"/>
        <w:rPr>
          <w:rFonts w:ascii="Arial" w:hAnsi="Arial" w:cs="Arial"/>
          <w:b/>
          <w:color w:val="000000"/>
          <w:sz w:val="24"/>
          <w:szCs w:val="24"/>
        </w:rPr>
      </w:pPr>
    </w:p>
    <w:p w:rsidR="008267B2" w:rsidRDefault="008267B2" w:rsidP="007B0384">
      <w:pPr>
        <w:spacing w:after="0" w:line="360" w:lineRule="auto"/>
        <w:jc w:val="both"/>
        <w:rPr>
          <w:rFonts w:ascii="Arial" w:hAnsi="Arial" w:cs="Arial"/>
          <w:b/>
          <w:color w:val="000000"/>
          <w:sz w:val="24"/>
          <w:szCs w:val="24"/>
        </w:rPr>
      </w:pPr>
    </w:p>
    <w:p w:rsidR="008267B2" w:rsidRDefault="008267B2" w:rsidP="007B0384">
      <w:pPr>
        <w:spacing w:after="0" w:line="360" w:lineRule="auto"/>
        <w:jc w:val="both"/>
        <w:rPr>
          <w:rFonts w:ascii="Arial" w:hAnsi="Arial" w:cs="Arial"/>
          <w:b/>
          <w:color w:val="000000"/>
          <w:sz w:val="24"/>
          <w:szCs w:val="24"/>
        </w:rPr>
      </w:pPr>
    </w:p>
    <w:p w:rsidR="00DA6892" w:rsidRDefault="00DA6892" w:rsidP="007B0384">
      <w:pPr>
        <w:spacing w:after="0" w:line="360" w:lineRule="auto"/>
        <w:jc w:val="both"/>
        <w:rPr>
          <w:rFonts w:ascii="Arial" w:hAnsi="Arial" w:cs="Arial"/>
          <w:b/>
          <w:color w:val="000000"/>
          <w:sz w:val="24"/>
          <w:szCs w:val="24"/>
        </w:rPr>
      </w:pPr>
    </w:p>
    <w:p w:rsidR="0092555C" w:rsidRDefault="0092555C" w:rsidP="0092555C">
      <w:pPr>
        <w:spacing w:after="0" w:line="360" w:lineRule="auto"/>
        <w:jc w:val="center"/>
        <w:rPr>
          <w:rFonts w:ascii="Arial" w:hAnsi="Arial" w:cs="Arial"/>
          <w:b/>
          <w:sz w:val="24"/>
          <w:szCs w:val="24"/>
        </w:rPr>
      </w:pPr>
      <w:r w:rsidRPr="00A73A42">
        <w:rPr>
          <w:rFonts w:ascii="Arial" w:hAnsi="Arial" w:cs="Arial"/>
          <w:b/>
          <w:sz w:val="24"/>
          <w:szCs w:val="24"/>
        </w:rPr>
        <w:t xml:space="preserve">ANEXO # </w:t>
      </w:r>
      <w:r>
        <w:rPr>
          <w:rFonts w:ascii="Arial" w:hAnsi="Arial" w:cs="Arial"/>
          <w:b/>
          <w:sz w:val="24"/>
          <w:szCs w:val="24"/>
        </w:rPr>
        <w:t>1</w:t>
      </w:r>
    </w:p>
    <w:p w:rsidR="0092555C" w:rsidRDefault="0092555C" w:rsidP="0092555C">
      <w:pPr>
        <w:spacing w:after="0" w:line="360" w:lineRule="auto"/>
        <w:jc w:val="center"/>
        <w:rPr>
          <w:rFonts w:ascii="Arial" w:hAnsi="Arial" w:cs="Arial"/>
          <w:b/>
          <w:sz w:val="24"/>
          <w:szCs w:val="24"/>
        </w:rPr>
      </w:pPr>
      <w:r>
        <w:rPr>
          <w:rFonts w:ascii="Arial" w:hAnsi="Arial" w:cs="Arial"/>
          <w:b/>
          <w:sz w:val="24"/>
          <w:szCs w:val="24"/>
        </w:rPr>
        <w:t>DESCRIPCIÓN DE MAQUINARIAS</w:t>
      </w:r>
    </w:p>
    <w:p w:rsidR="008267B2" w:rsidRDefault="008267B2" w:rsidP="007B0384">
      <w:pPr>
        <w:spacing w:after="0" w:line="360" w:lineRule="auto"/>
        <w:jc w:val="both"/>
        <w:rPr>
          <w:rFonts w:ascii="Arial" w:hAnsi="Arial" w:cs="Arial"/>
          <w:b/>
          <w:color w:val="000000"/>
          <w:sz w:val="24"/>
          <w:szCs w:val="24"/>
        </w:rPr>
      </w:pPr>
    </w:p>
    <w:p w:rsidR="001F230B" w:rsidRPr="001F230B" w:rsidRDefault="001F230B" w:rsidP="001F230B">
      <w:pPr>
        <w:spacing w:after="0" w:line="360" w:lineRule="auto"/>
        <w:jc w:val="center"/>
        <w:rPr>
          <w:rFonts w:ascii="Arial" w:hAnsi="Arial" w:cs="Arial"/>
          <w:i/>
          <w:color w:val="000000"/>
          <w:sz w:val="20"/>
          <w:szCs w:val="20"/>
        </w:rPr>
      </w:pPr>
      <w:r w:rsidRPr="001F230B">
        <w:rPr>
          <w:rFonts w:ascii="Arial" w:hAnsi="Arial" w:cs="Arial"/>
          <w:i/>
          <w:color w:val="000000"/>
          <w:sz w:val="20"/>
          <w:szCs w:val="20"/>
        </w:rPr>
        <w:t>Tabla No. 1</w:t>
      </w:r>
    </w:p>
    <w:p w:rsidR="000D4B86" w:rsidRPr="007F5970" w:rsidRDefault="000D4B86" w:rsidP="007B0384">
      <w:pPr>
        <w:spacing w:line="360" w:lineRule="auto"/>
        <w:rPr>
          <w:rFonts w:ascii="Arial" w:hAnsi="Arial" w:cs="Arial"/>
          <w:sz w:val="24"/>
          <w:szCs w:val="24"/>
        </w:rPr>
      </w:pPr>
    </w:p>
    <w:tbl>
      <w:tblPr>
        <w:tblStyle w:val="Sombreadomedio1-nfasis4"/>
        <w:tblpPr w:leftFromText="141" w:rightFromText="141" w:vertAnchor="text" w:horzAnchor="margin" w:tblpXSpec="center" w:tblpY="-56"/>
        <w:tblW w:w="9747" w:type="dxa"/>
        <w:tblLayout w:type="fixed"/>
        <w:tblLook w:val="04A0"/>
      </w:tblPr>
      <w:tblGrid>
        <w:gridCol w:w="3794"/>
        <w:gridCol w:w="5953"/>
      </w:tblGrid>
      <w:tr w:rsidR="000D4B86" w:rsidRPr="00CD5D1C" w:rsidTr="00AB46F1">
        <w:trPr>
          <w:cnfStyle w:val="100000000000"/>
          <w:trHeight w:val="130"/>
        </w:trPr>
        <w:tc>
          <w:tcPr>
            <w:cnfStyle w:val="001000000000"/>
            <w:tcW w:w="3794" w:type="dxa"/>
          </w:tcPr>
          <w:p w:rsidR="000D4B86" w:rsidRPr="00CD5D1C" w:rsidRDefault="000D4B86" w:rsidP="007B0384">
            <w:pPr>
              <w:spacing w:after="0" w:line="240" w:lineRule="auto"/>
              <w:jc w:val="center"/>
              <w:rPr>
                <w:rFonts w:ascii="Arial" w:hAnsi="Arial" w:cs="Arial"/>
                <w:b w:val="0"/>
                <w:sz w:val="24"/>
                <w:szCs w:val="24"/>
              </w:rPr>
            </w:pPr>
            <w:r w:rsidRPr="00CD5D1C">
              <w:rPr>
                <w:rFonts w:ascii="Arial" w:hAnsi="Arial" w:cs="Arial"/>
                <w:b w:val="0"/>
                <w:sz w:val="24"/>
                <w:szCs w:val="24"/>
              </w:rPr>
              <w:t>Máquina</w:t>
            </w:r>
          </w:p>
        </w:tc>
        <w:tc>
          <w:tcPr>
            <w:tcW w:w="5953" w:type="dxa"/>
          </w:tcPr>
          <w:p w:rsidR="000D4B86" w:rsidRPr="00CD5D1C" w:rsidRDefault="000D4B86" w:rsidP="007B0384">
            <w:pPr>
              <w:spacing w:after="0" w:line="240" w:lineRule="auto"/>
              <w:jc w:val="center"/>
              <w:cnfStyle w:val="100000000000"/>
              <w:rPr>
                <w:rFonts w:ascii="Arial" w:hAnsi="Arial" w:cs="Arial"/>
                <w:b w:val="0"/>
                <w:sz w:val="24"/>
                <w:szCs w:val="24"/>
              </w:rPr>
            </w:pPr>
            <w:r w:rsidRPr="00CD5D1C">
              <w:rPr>
                <w:rFonts w:ascii="Arial" w:hAnsi="Arial" w:cs="Arial"/>
                <w:b w:val="0"/>
                <w:sz w:val="24"/>
                <w:szCs w:val="24"/>
              </w:rPr>
              <w:t xml:space="preserve">Función </w:t>
            </w:r>
          </w:p>
        </w:tc>
      </w:tr>
      <w:tr w:rsidR="000D4B86" w:rsidRPr="00CD5D1C" w:rsidTr="00AB46F1">
        <w:trPr>
          <w:cnfStyle w:val="000000100000"/>
          <w:trHeight w:val="130"/>
        </w:trPr>
        <w:tc>
          <w:tcPr>
            <w:cnfStyle w:val="001000000000"/>
            <w:tcW w:w="3794" w:type="dxa"/>
          </w:tcPr>
          <w:p w:rsidR="000D4B86" w:rsidRPr="00CD5D1C" w:rsidRDefault="000D4B86" w:rsidP="007B0384">
            <w:pPr>
              <w:spacing w:after="0" w:line="240" w:lineRule="auto"/>
              <w:jc w:val="center"/>
              <w:rPr>
                <w:rFonts w:ascii="Arial" w:hAnsi="Arial" w:cs="Arial"/>
                <w:b w:val="0"/>
                <w:sz w:val="24"/>
                <w:szCs w:val="24"/>
              </w:rPr>
            </w:pPr>
          </w:p>
          <w:p w:rsidR="000D4B86" w:rsidRPr="00CD5D1C" w:rsidRDefault="000D4B86" w:rsidP="007B0384">
            <w:pPr>
              <w:spacing w:after="0" w:line="240" w:lineRule="auto"/>
              <w:jc w:val="center"/>
              <w:rPr>
                <w:rFonts w:ascii="Arial" w:hAnsi="Arial" w:cs="Arial"/>
                <w:b w:val="0"/>
                <w:sz w:val="24"/>
                <w:szCs w:val="24"/>
              </w:rPr>
            </w:pPr>
            <w:r w:rsidRPr="00CD5D1C">
              <w:rPr>
                <w:rFonts w:ascii="Arial" w:hAnsi="Arial" w:cs="Arial"/>
                <w:b w:val="0"/>
                <w:sz w:val="24"/>
                <w:szCs w:val="24"/>
              </w:rPr>
              <w:t>Electromiografía</w:t>
            </w:r>
          </w:p>
          <w:p w:rsidR="000D4B86" w:rsidRPr="00CD5D1C" w:rsidRDefault="000D4B86" w:rsidP="007B0384">
            <w:pPr>
              <w:spacing w:after="0" w:line="240" w:lineRule="auto"/>
              <w:jc w:val="center"/>
              <w:rPr>
                <w:rFonts w:ascii="Arial" w:hAnsi="Arial" w:cs="Arial"/>
                <w:b w:val="0"/>
                <w:sz w:val="24"/>
                <w:szCs w:val="24"/>
              </w:rPr>
            </w:pPr>
          </w:p>
          <w:p w:rsidR="000D4B86" w:rsidRPr="00CD5D1C" w:rsidRDefault="000D4B86" w:rsidP="007B0384">
            <w:pPr>
              <w:spacing w:after="0" w:line="240" w:lineRule="auto"/>
              <w:jc w:val="center"/>
              <w:rPr>
                <w:rFonts w:ascii="Arial" w:hAnsi="Arial" w:cs="Arial"/>
                <w:b w:val="0"/>
                <w:sz w:val="24"/>
                <w:szCs w:val="24"/>
              </w:rPr>
            </w:pPr>
            <w:r>
              <w:rPr>
                <w:rFonts w:ascii="Arial" w:hAnsi="Arial" w:cs="Arial"/>
                <w:noProof/>
                <w:color w:val="3EA7E9"/>
                <w:sz w:val="24"/>
                <w:szCs w:val="24"/>
                <w:lang w:val="es-EC" w:eastAsia="es-EC"/>
              </w:rPr>
              <w:drawing>
                <wp:inline distT="0" distB="0" distL="0" distR="0">
                  <wp:extent cx="1371600" cy="1530985"/>
                  <wp:effectExtent l="19050" t="0" r="0" b="0"/>
                  <wp:docPr id="2" name="Imagen 11" descr="Electromiógrafo Potenciales Evocados PE-400 Visual Screening System - MedW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lectromiógrafo Potenciales Evocados PE-400 Visual Screening System - MedWOW"/>
                          <pic:cNvPicPr>
                            <a:picLocks noChangeAspect="1" noChangeArrowheads="1"/>
                          </pic:cNvPicPr>
                        </pic:nvPicPr>
                        <pic:blipFill>
                          <a:blip r:embed="rId57" cstate="print"/>
                          <a:srcRect/>
                          <a:stretch>
                            <a:fillRect/>
                          </a:stretch>
                        </pic:blipFill>
                        <pic:spPr bwMode="auto">
                          <a:xfrm>
                            <a:off x="0" y="0"/>
                            <a:ext cx="1371600" cy="1530985"/>
                          </a:xfrm>
                          <a:prstGeom prst="rect">
                            <a:avLst/>
                          </a:prstGeom>
                          <a:ln>
                            <a:noFill/>
                          </a:ln>
                          <a:effectLst>
                            <a:softEdge rad="112500"/>
                          </a:effectLst>
                        </pic:spPr>
                      </pic:pic>
                    </a:graphicData>
                  </a:graphic>
                </wp:inline>
              </w:drawing>
            </w:r>
          </w:p>
          <w:p w:rsidR="000D4B86" w:rsidRPr="00CD5D1C" w:rsidRDefault="000D4B86" w:rsidP="007B0384">
            <w:pPr>
              <w:spacing w:after="0" w:line="240" w:lineRule="auto"/>
              <w:jc w:val="center"/>
              <w:rPr>
                <w:rFonts w:ascii="Arial" w:hAnsi="Arial" w:cs="Arial"/>
                <w:b w:val="0"/>
                <w:sz w:val="24"/>
                <w:szCs w:val="24"/>
              </w:rPr>
            </w:pPr>
          </w:p>
        </w:tc>
        <w:tc>
          <w:tcPr>
            <w:tcW w:w="5953" w:type="dxa"/>
          </w:tcPr>
          <w:p w:rsidR="000D4B86" w:rsidRDefault="000D4B86" w:rsidP="007B0384">
            <w:pPr>
              <w:autoSpaceDE w:val="0"/>
              <w:autoSpaceDN w:val="0"/>
              <w:adjustRightInd w:val="0"/>
              <w:spacing w:after="0" w:line="240" w:lineRule="auto"/>
              <w:jc w:val="both"/>
              <w:cnfStyle w:val="000000100000"/>
              <w:rPr>
                <w:rFonts w:ascii="Arial" w:hAnsi="Arial" w:cs="Arial"/>
                <w:sz w:val="24"/>
                <w:szCs w:val="24"/>
              </w:rPr>
            </w:pPr>
          </w:p>
          <w:p w:rsidR="000D4B86" w:rsidRDefault="000D4B86" w:rsidP="007B0384">
            <w:pPr>
              <w:autoSpaceDE w:val="0"/>
              <w:autoSpaceDN w:val="0"/>
              <w:adjustRightInd w:val="0"/>
              <w:spacing w:after="0" w:line="240" w:lineRule="auto"/>
              <w:jc w:val="both"/>
              <w:cnfStyle w:val="000000100000"/>
              <w:rPr>
                <w:rFonts w:ascii="Arial" w:hAnsi="Arial" w:cs="Arial"/>
                <w:sz w:val="24"/>
                <w:szCs w:val="24"/>
              </w:rPr>
            </w:pPr>
            <w:r>
              <w:rPr>
                <w:rFonts w:ascii="Arial" w:hAnsi="Arial" w:cs="Arial"/>
                <w:sz w:val="24"/>
                <w:szCs w:val="24"/>
              </w:rPr>
              <w:t>La</w:t>
            </w:r>
            <w:r w:rsidRPr="00CD5D1C">
              <w:rPr>
                <w:rFonts w:ascii="Arial" w:hAnsi="Arial" w:cs="Arial"/>
                <w:sz w:val="24"/>
                <w:szCs w:val="24"/>
              </w:rPr>
              <w:t xml:space="preserve"> electromiografía se utiliza para registrar micro expresiones faciales que están conectadas directamente con estados emocionales. </w:t>
            </w:r>
          </w:p>
          <w:p w:rsidR="000D4B86" w:rsidRPr="00CD5D1C" w:rsidRDefault="000D4B86" w:rsidP="007B0384">
            <w:pPr>
              <w:autoSpaceDE w:val="0"/>
              <w:autoSpaceDN w:val="0"/>
              <w:adjustRightInd w:val="0"/>
              <w:spacing w:after="0" w:line="240" w:lineRule="auto"/>
              <w:jc w:val="both"/>
              <w:cnfStyle w:val="000000100000"/>
              <w:rPr>
                <w:rFonts w:ascii="Arial" w:hAnsi="Arial" w:cs="Arial"/>
                <w:sz w:val="24"/>
                <w:szCs w:val="24"/>
              </w:rPr>
            </w:pPr>
          </w:p>
          <w:p w:rsidR="000D4B86" w:rsidRPr="00CD5D1C" w:rsidRDefault="000D4B86" w:rsidP="007B0384">
            <w:pPr>
              <w:autoSpaceDE w:val="0"/>
              <w:autoSpaceDN w:val="0"/>
              <w:adjustRightInd w:val="0"/>
              <w:spacing w:after="0" w:line="240" w:lineRule="auto"/>
              <w:jc w:val="both"/>
              <w:cnfStyle w:val="000000100000"/>
              <w:rPr>
                <w:rFonts w:ascii="Arial" w:hAnsi="Arial" w:cs="Arial"/>
                <w:sz w:val="24"/>
                <w:szCs w:val="24"/>
              </w:rPr>
            </w:pPr>
            <w:r w:rsidRPr="00CD5D1C">
              <w:rPr>
                <w:rFonts w:ascii="Arial" w:hAnsi="Arial" w:cs="Arial"/>
                <w:sz w:val="24"/>
                <w:szCs w:val="24"/>
              </w:rPr>
              <w:t xml:space="preserve">El sistema </w:t>
            </w:r>
            <w:proofErr w:type="spellStart"/>
            <w:r w:rsidRPr="00CD5D1C">
              <w:rPr>
                <w:rFonts w:ascii="Arial" w:hAnsi="Arial" w:cs="Arial"/>
                <w:sz w:val="24"/>
                <w:szCs w:val="24"/>
              </w:rPr>
              <w:t>Neuro</w:t>
            </w:r>
            <w:proofErr w:type="spellEnd"/>
            <w:r w:rsidRPr="00CD5D1C">
              <w:rPr>
                <w:rFonts w:ascii="Arial" w:hAnsi="Arial" w:cs="Arial"/>
                <w:sz w:val="24"/>
                <w:szCs w:val="24"/>
              </w:rPr>
              <w:t>-Trace de LAB6 utiliza la información de la electromiografía para calcular los índices emocionales de respuesta a los distintos estímulos audiovisuales a los que se somete a los sujetos de estudio (spots, películas, imágenes, textos…)</w:t>
            </w:r>
          </w:p>
          <w:p w:rsidR="000D4B86" w:rsidRPr="00CD5D1C" w:rsidRDefault="000D4B86" w:rsidP="007B0384">
            <w:pPr>
              <w:autoSpaceDE w:val="0"/>
              <w:autoSpaceDN w:val="0"/>
              <w:adjustRightInd w:val="0"/>
              <w:spacing w:after="0" w:line="240" w:lineRule="auto"/>
              <w:jc w:val="both"/>
              <w:cnfStyle w:val="000000100000"/>
              <w:rPr>
                <w:rFonts w:ascii="Arial" w:hAnsi="Arial" w:cs="Arial"/>
                <w:sz w:val="24"/>
                <w:szCs w:val="24"/>
              </w:rPr>
            </w:pPr>
          </w:p>
        </w:tc>
      </w:tr>
      <w:tr w:rsidR="000D4B86" w:rsidRPr="00CD5D1C" w:rsidTr="00AB46F1">
        <w:trPr>
          <w:cnfStyle w:val="000000010000"/>
          <w:trHeight w:val="130"/>
        </w:trPr>
        <w:tc>
          <w:tcPr>
            <w:cnfStyle w:val="001000000000"/>
            <w:tcW w:w="3794" w:type="dxa"/>
          </w:tcPr>
          <w:p w:rsidR="000D4B86" w:rsidRPr="00CD5D1C" w:rsidRDefault="000D4B86" w:rsidP="007B0384">
            <w:pPr>
              <w:spacing w:after="0" w:line="240" w:lineRule="auto"/>
              <w:jc w:val="center"/>
              <w:rPr>
                <w:rFonts w:ascii="Arial" w:hAnsi="Arial" w:cs="Arial"/>
                <w:b w:val="0"/>
                <w:sz w:val="24"/>
                <w:szCs w:val="24"/>
              </w:rPr>
            </w:pPr>
          </w:p>
          <w:p w:rsidR="000D4B86" w:rsidRPr="00CD5D1C" w:rsidRDefault="000D4B86" w:rsidP="007B0384">
            <w:pPr>
              <w:spacing w:after="0" w:line="240" w:lineRule="auto"/>
              <w:jc w:val="center"/>
              <w:rPr>
                <w:rFonts w:ascii="Arial" w:hAnsi="Arial" w:cs="Arial"/>
                <w:b w:val="0"/>
                <w:sz w:val="24"/>
                <w:szCs w:val="24"/>
              </w:rPr>
            </w:pPr>
            <w:r w:rsidRPr="00CD5D1C">
              <w:rPr>
                <w:rFonts w:ascii="Arial" w:hAnsi="Arial" w:cs="Arial"/>
                <w:b w:val="0"/>
                <w:sz w:val="24"/>
                <w:szCs w:val="24"/>
              </w:rPr>
              <w:t>Seguimiento ocular EYE-TRACKING</w:t>
            </w:r>
          </w:p>
          <w:p w:rsidR="000D4B86" w:rsidRPr="00CD5D1C" w:rsidRDefault="000D4B86" w:rsidP="007B0384">
            <w:pPr>
              <w:spacing w:after="0" w:line="240" w:lineRule="auto"/>
              <w:jc w:val="center"/>
              <w:rPr>
                <w:rFonts w:ascii="Arial" w:hAnsi="Arial" w:cs="Arial"/>
                <w:b w:val="0"/>
                <w:sz w:val="24"/>
                <w:szCs w:val="24"/>
              </w:rPr>
            </w:pPr>
          </w:p>
          <w:p w:rsidR="000D4B86" w:rsidRPr="00CD5D1C" w:rsidRDefault="000D4B86" w:rsidP="007B0384">
            <w:pPr>
              <w:spacing w:after="0" w:line="240" w:lineRule="auto"/>
              <w:jc w:val="center"/>
              <w:rPr>
                <w:rFonts w:ascii="Arial" w:hAnsi="Arial" w:cs="Arial"/>
                <w:b w:val="0"/>
                <w:sz w:val="24"/>
                <w:szCs w:val="24"/>
              </w:rPr>
            </w:pPr>
          </w:p>
          <w:p w:rsidR="000D4B86" w:rsidRPr="00CD5D1C" w:rsidRDefault="000D4B86" w:rsidP="007B0384">
            <w:pPr>
              <w:spacing w:after="0" w:line="240" w:lineRule="auto"/>
              <w:rPr>
                <w:rFonts w:ascii="Arial" w:hAnsi="Arial" w:cs="Arial"/>
                <w:sz w:val="24"/>
                <w:szCs w:val="24"/>
              </w:rPr>
            </w:pPr>
          </w:p>
          <w:p w:rsidR="000D4B86" w:rsidRPr="00CD5D1C" w:rsidRDefault="00C52D4B" w:rsidP="007B0384">
            <w:pPr>
              <w:spacing w:after="0" w:line="240" w:lineRule="auto"/>
              <w:jc w:val="center"/>
              <w:rPr>
                <w:rFonts w:ascii="Arial" w:hAnsi="Arial" w:cs="Arial"/>
                <w:sz w:val="24"/>
                <w:szCs w:val="24"/>
              </w:rPr>
            </w:pPr>
            <w:r w:rsidRPr="00C52D4B">
              <w:rPr>
                <w:rFonts w:ascii="Arial" w:hAnsi="Arial" w:cs="Arial"/>
                <w:noProof/>
                <w:sz w:val="24"/>
                <w:szCs w:val="24"/>
                <w:lang w:val="es-EC" w:eastAsia="es-EC"/>
              </w:rPr>
              <w:drawing>
                <wp:anchor distT="0" distB="0" distL="114300" distR="114300" simplePos="0" relativeHeight="251751936" behindDoc="0" locked="0" layoutInCell="1" allowOverlap="1">
                  <wp:simplePos x="0" y="0"/>
                  <wp:positionH relativeFrom="column">
                    <wp:posOffset>101497</wp:posOffset>
                  </wp:positionH>
                  <wp:positionV relativeFrom="paragraph">
                    <wp:posOffset>439139</wp:posOffset>
                  </wp:positionV>
                  <wp:extent cx="2088574" cy="1212112"/>
                  <wp:effectExtent l="19050" t="0" r="8255" b="0"/>
                  <wp:wrapSquare wrapText="bothSides"/>
                  <wp:docPr id="3" name="Imagen 3" descr="http://www.redbilityresearch.com/storage/gafas.jpg?__SQUARESPACE_CACHEVERSION=128817614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dbilityresearch.com/storage/gafas.jpg?__SQUARESPACE_CACHEVERSION=1288176141904"/>
                          <pic:cNvPicPr>
                            <a:picLocks noChangeAspect="1" noChangeArrowheads="1"/>
                          </pic:cNvPicPr>
                        </pic:nvPicPr>
                        <pic:blipFill>
                          <a:blip r:embed="rId58" cstate="print"/>
                          <a:srcRect/>
                          <a:stretch>
                            <a:fillRect/>
                          </a:stretch>
                        </pic:blipFill>
                        <pic:spPr bwMode="auto">
                          <a:xfrm>
                            <a:off x="0" y="0"/>
                            <a:ext cx="2087245" cy="1211580"/>
                          </a:xfrm>
                          <a:prstGeom prst="rect">
                            <a:avLst/>
                          </a:prstGeom>
                          <a:noFill/>
                          <a:ln w="9525">
                            <a:noFill/>
                            <a:miter lim="800000"/>
                            <a:headEnd/>
                            <a:tailEnd/>
                          </a:ln>
                        </pic:spPr>
                      </pic:pic>
                    </a:graphicData>
                  </a:graphic>
                </wp:anchor>
              </w:drawing>
            </w:r>
          </w:p>
        </w:tc>
        <w:tc>
          <w:tcPr>
            <w:tcW w:w="5953" w:type="dxa"/>
          </w:tcPr>
          <w:p w:rsidR="000D4B86" w:rsidRPr="00CD5D1C" w:rsidRDefault="000D4B86" w:rsidP="007B0384">
            <w:pPr>
              <w:autoSpaceDE w:val="0"/>
              <w:autoSpaceDN w:val="0"/>
              <w:adjustRightInd w:val="0"/>
              <w:spacing w:after="0" w:line="240" w:lineRule="auto"/>
              <w:jc w:val="both"/>
              <w:cnfStyle w:val="000000010000"/>
              <w:rPr>
                <w:rFonts w:ascii="Arial" w:hAnsi="Arial" w:cs="Arial"/>
                <w:sz w:val="24"/>
                <w:szCs w:val="24"/>
              </w:rPr>
            </w:pPr>
          </w:p>
          <w:p w:rsidR="000D4B86" w:rsidRDefault="000D4B86" w:rsidP="007B0384">
            <w:pPr>
              <w:autoSpaceDE w:val="0"/>
              <w:autoSpaceDN w:val="0"/>
              <w:adjustRightInd w:val="0"/>
              <w:spacing w:after="0" w:line="240" w:lineRule="auto"/>
              <w:jc w:val="both"/>
              <w:cnfStyle w:val="000000010000"/>
              <w:rPr>
                <w:rFonts w:ascii="Arial" w:hAnsi="Arial" w:cs="Arial"/>
                <w:sz w:val="24"/>
                <w:szCs w:val="24"/>
              </w:rPr>
            </w:pPr>
            <w:r w:rsidRPr="00CD5D1C">
              <w:rPr>
                <w:rFonts w:ascii="Arial" w:hAnsi="Arial" w:cs="Arial"/>
                <w:sz w:val="24"/>
                <w:szCs w:val="24"/>
              </w:rPr>
              <w:t>La tecnología de seguimiento ocular utiliza cámaras de alta velocidad (por ejemplo 60 imágenes por segundo) para rastrear el movimiento de los</w:t>
            </w:r>
            <w:r w:rsidR="0006071C">
              <w:rPr>
                <w:rFonts w:ascii="Arial" w:hAnsi="Arial" w:cs="Arial"/>
                <w:sz w:val="24"/>
                <w:szCs w:val="24"/>
              </w:rPr>
              <w:t xml:space="preserve"> </w:t>
            </w:r>
            <w:r w:rsidRPr="00CD5D1C">
              <w:rPr>
                <w:rFonts w:ascii="Arial" w:hAnsi="Arial" w:cs="Arial"/>
                <w:sz w:val="24"/>
                <w:szCs w:val="24"/>
              </w:rPr>
              <w:t>globos oculares, la dilatación de la pupila y el parpad</w:t>
            </w:r>
            <w:r>
              <w:rPr>
                <w:rFonts w:ascii="Arial" w:hAnsi="Arial" w:cs="Arial"/>
                <w:sz w:val="24"/>
                <w:szCs w:val="24"/>
              </w:rPr>
              <w:t xml:space="preserve">eo del sujeto, entre </w:t>
            </w:r>
            <w:r w:rsidRPr="00CD5D1C">
              <w:rPr>
                <w:rFonts w:ascii="Arial" w:hAnsi="Arial" w:cs="Arial"/>
                <w:sz w:val="24"/>
                <w:szCs w:val="24"/>
              </w:rPr>
              <w:t>otros factores.</w:t>
            </w:r>
          </w:p>
          <w:p w:rsidR="000D4B86" w:rsidRPr="00CD5D1C" w:rsidRDefault="000D4B86" w:rsidP="007B0384">
            <w:pPr>
              <w:autoSpaceDE w:val="0"/>
              <w:autoSpaceDN w:val="0"/>
              <w:adjustRightInd w:val="0"/>
              <w:spacing w:after="0" w:line="240" w:lineRule="auto"/>
              <w:jc w:val="both"/>
              <w:cnfStyle w:val="000000010000"/>
              <w:rPr>
                <w:rFonts w:ascii="Arial" w:hAnsi="Arial" w:cs="Arial"/>
                <w:sz w:val="24"/>
                <w:szCs w:val="24"/>
              </w:rPr>
            </w:pPr>
          </w:p>
          <w:p w:rsidR="000D4B86" w:rsidRDefault="000D4B86" w:rsidP="007B0384">
            <w:pPr>
              <w:autoSpaceDE w:val="0"/>
              <w:autoSpaceDN w:val="0"/>
              <w:adjustRightInd w:val="0"/>
              <w:spacing w:after="0" w:line="240" w:lineRule="auto"/>
              <w:jc w:val="both"/>
              <w:cnfStyle w:val="000000010000"/>
              <w:rPr>
                <w:rFonts w:ascii="Arial" w:hAnsi="Arial" w:cs="Arial"/>
                <w:sz w:val="24"/>
                <w:szCs w:val="24"/>
              </w:rPr>
            </w:pPr>
            <w:r w:rsidRPr="00CD5D1C">
              <w:rPr>
                <w:rFonts w:ascii="Arial" w:hAnsi="Arial" w:cs="Arial"/>
                <w:sz w:val="24"/>
                <w:szCs w:val="24"/>
              </w:rPr>
              <w:t>La información que recogen los sistemas de seguimiento visual nos</w:t>
            </w:r>
            <w:r w:rsidR="0006071C">
              <w:rPr>
                <w:rFonts w:ascii="Arial" w:hAnsi="Arial" w:cs="Arial"/>
                <w:sz w:val="24"/>
                <w:szCs w:val="24"/>
              </w:rPr>
              <w:t xml:space="preserve"> </w:t>
            </w:r>
            <w:r w:rsidRPr="00CD5D1C">
              <w:rPr>
                <w:rFonts w:ascii="Arial" w:hAnsi="Arial" w:cs="Arial"/>
                <w:sz w:val="24"/>
                <w:szCs w:val="24"/>
              </w:rPr>
              <w:t>pueden servir para conocer los recorridos visuales de los sujetos y</w:t>
            </w:r>
            <w:r w:rsidR="0006071C">
              <w:rPr>
                <w:rFonts w:ascii="Arial" w:hAnsi="Arial" w:cs="Arial"/>
                <w:sz w:val="24"/>
                <w:szCs w:val="24"/>
              </w:rPr>
              <w:t xml:space="preserve"> </w:t>
            </w:r>
            <w:r w:rsidRPr="00CD5D1C">
              <w:rPr>
                <w:rFonts w:ascii="Arial" w:hAnsi="Arial" w:cs="Arial"/>
                <w:sz w:val="24"/>
                <w:szCs w:val="24"/>
              </w:rPr>
              <w:t>crear mapas que señalen los puntos “calientes” de la imagen, es</w:t>
            </w:r>
            <w:r w:rsidR="0006071C">
              <w:rPr>
                <w:rFonts w:ascii="Arial" w:hAnsi="Arial" w:cs="Arial"/>
                <w:sz w:val="24"/>
                <w:szCs w:val="24"/>
              </w:rPr>
              <w:t xml:space="preserve"> </w:t>
            </w:r>
            <w:r w:rsidRPr="00CD5D1C">
              <w:rPr>
                <w:rFonts w:ascii="Arial" w:hAnsi="Arial" w:cs="Arial"/>
                <w:sz w:val="24"/>
                <w:szCs w:val="24"/>
              </w:rPr>
              <w:t xml:space="preserve">decir, los lugares en los que la vista se detiene durante más tiempo.  </w:t>
            </w:r>
          </w:p>
          <w:p w:rsidR="000D4B86" w:rsidRDefault="000D4B86" w:rsidP="007B0384">
            <w:pPr>
              <w:autoSpaceDE w:val="0"/>
              <w:autoSpaceDN w:val="0"/>
              <w:adjustRightInd w:val="0"/>
              <w:spacing w:after="0" w:line="240" w:lineRule="auto"/>
              <w:jc w:val="both"/>
              <w:cnfStyle w:val="000000010000"/>
              <w:rPr>
                <w:rFonts w:ascii="Arial" w:hAnsi="Arial" w:cs="Arial"/>
                <w:sz w:val="24"/>
                <w:szCs w:val="24"/>
              </w:rPr>
            </w:pPr>
          </w:p>
          <w:p w:rsidR="000D4B86" w:rsidRPr="00CD5D1C" w:rsidRDefault="000D4B86" w:rsidP="007B0384">
            <w:pPr>
              <w:autoSpaceDE w:val="0"/>
              <w:autoSpaceDN w:val="0"/>
              <w:adjustRightInd w:val="0"/>
              <w:spacing w:after="0" w:line="240" w:lineRule="auto"/>
              <w:jc w:val="both"/>
              <w:cnfStyle w:val="000000010000"/>
              <w:rPr>
                <w:rFonts w:ascii="Arial" w:hAnsi="Arial" w:cs="Arial"/>
                <w:sz w:val="24"/>
                <w:szCs w:val="24"/>
              </w:rPr>
            </w:pPr>
            <w:r w:rsidRPr="00CD5D1C">
              <w:rPr>
                <w:rFonts w:ascii="Arial" w:hAnsi="Arial" w:cs="Arial"/>
                <w:sz w:val="24"/>
                <w:szCs w:val="24"/>
              </w:rPr>
              <w:t>Esta información puede ser valiosa para el análisis de folletos y otros</w:t>
            </w:r>
            <w:r w:rsidR="0006071C">
              <w:rPr>
                <w:rFonts w:ascii="Arial" w:hAnsi="Arial" w:cs="Arial"/>
                <w:sz w:val="24"/>
                <w:szCs w:val="24"/>
              </w:rPr>
              <w:t xml:space="preserve"> </w:t>
            </w:r>
            <w:r w:rsidRPr="00CD5D1C">
              <w:rPr>
                <w:rFonts w:ascii="Arial" w:hAnsi="Arial" w:cs="Arial"/>
                <w:sz w:val="24"/>
                <w:szCs w:val="24"/>
              </w:rPr>
              <w:t>originales impresos o de páginas web.</w:t>
            </w:r>
          </w:p>
          <w:p w:rsidR="000D4B86" w:rsidRPr="00CD5D1C" w:rsidRDefault="000D4B86" w:rsidP="007B0384">
            <w:pPr>
              <w:autoSpaceDE w:val="0"/>
              <w:autoSpaceDN w:val="0"/>
              <w:adjustRightInd w:val="0"/>
              <w:spacing w:after="0" w:line="240" w:lineRule="auto"/>
              <w:jc w:val="both"/>
              <w:cnfStyle w:val="000000010000"/>
              <w:rPr>
                <w:rFonts w:ascii="Arial" w:hAnsi="Arial" w:cs="Arial"/>
                <w:sz w:val="24"/>
                <w:szCs w:val="24"/>
              </w:rPr>
            </w:pPr>
          </w:p>
        </w:tc>
      </w:tr>
      <w:tr w:rsidR="000D4B86" w:rsidRPr="00CD5D1C" w:rsidTr="00AB46F1">
        <w:trPr>
          <w:cnfStyle w:val="000000100000"/>
          <w:trHeight w:val="4737"/>
        </w:trPr>
        <w:tc>
          <w:tcPr>
            <w:cnfStyle w:val="001000000000"/>
            <w:tcW w:w="3794" w:type="dxa"/>
          </w:tcPr>
          <w:p w:rsidR="000D4B86" w:rsidRPr="00CD5D1C" w:rsidRDefault="000D4B86" w:rsidP="007B0384">
            <w:pPr>
              <w:spacing w:after="0" w:line="240" w:lineRule="auto"/>
              <w:jc w:val="center"/>
              <w:rPr>
                <w:rFonts w:ascii="Arial" w:hAnsi="Arial" w:cs="Arial"/>
                <w:b w:val="0"/>
                <w:sz w:val="24"/>
                <w:szCs w:val="24"/>
              </w:rPr>
            </w:pPr>
          </w:p>
          <w:p w:rsidR="000D4B86" w:rsidRPr="00CD5D1C" w:rsidRDefault="000D4B86" w:rsidP="007B0384">
            <w:pPr>
              <w:spacing w:after="0" w:line="240" w:lineRule="auto"/>
              <w:jc w:val="center"/>
              <w:rPr>
                <w:rFonts w:ascii="Arial" w:hAnsi="Arial" w:cs="Arial"/>
                <w:b w:val="0"/>
                <w:sz w:val="24"/>
                <w:szCs w:val="24"/>
                <w:lang w:val="en-US"/>
              </w:rPr>
            </w:pPr>
            <w:proofErr w:type="spellStart"/>
            <w:r w:rsidRPr="00CD5D1C">
              <w:rPr>
                <w:rFonts w:ascii="Arial" w:hAnsi="Arial" w:cs="Arial"/>
                <w:b w:val="0"/>
                <w:sz w:val="24"/>
                <w:szCs w:val="24"/>
                <w:lang w:val="en-US"/>
              </w:rPr>
              <w:t>Neurobit</w:t>
            </w:r>
            <w:proofErr w:type="spellEnd"/>
            <w:r w:rsidRPr="00CD5D1C">
              <w:rPr>
                <w:rFonts w:ascii="Arial" w:hAnsi="Arial" w:cs="Arial"/>
                <w:b w:val="0"/>
                <w:sz w:val="24"/>
                <w:szCs w:val="24"/>
                <w:lang w:val="en-US"/>
              </w:rPr>
              <w:t xml:space="preserve"> </w:t>
            </w:r>
            <w:proofErr w:type="spellStart"/>
            <w:r w:rsidRPr="00CD5D1C">
              <w:rPr>
                <w:rFonts w:ascii="Arial" w:hAnsi="Arial" w:cs="Arial"/>
                <w:b w:val="0"/>
                <w:sz w:val="24"/>
                <w:szCs w:val="24"/>
                <w:lang w:val="en-US"/>
              </w:rPr>
              <w:t>Lite</w:t>
            </w:r>
            <w:proofErr w:type="spellEnd"/>
            <w:r w:rsidRPr="00CD5D1C">
              <w:rPr>
                <w:rFonts w:ascii="Arial" w:hAnsi="Arial" w:cs="Arial"/>
                <w:b w:val="0"/>
                <w:sz w:val="24"/>
                <w:szCs w:val="24"/>
                <w:lang w:val="en-US"/>
              </w:rPr>
              <w:t xml:space="preserve"> Set with </w:t>
            </w:r>
            <w:proofErr w:type="spellStart"/>
            <w:r w:rsidRPr="00CD5D1C">
              <w:rPr>
                <w:rFonts w:ascii="Arial" w:hAnsi="Arial" w:cs="Arial"/>
                <w:b w:val="0"/>
                <w:sz w:val="24"/>
                <w:szCs w:val="24"/>
                <w:lang w:val="en-US"/>
              </w:rPr>
              <w:t>BioEra</w:t>
            </w:r>
            <w:proofErr w:type="spellEnd"/>
            <w:r w:rsidRPr="00CD5D1C">
              <w:rPr>
                <w:rFonts w:ascii="Arial" w:hAnsi="Arial" w:cs="Arial"/>
                <w:b w:val="0"/>
                <w:sz w:val="24"/>
                <w:szCs w:val="24"/>
                <w:lang w:val="en-US"/>
              </w:rPr>
              <w:t xml:space="preserve"> Pro+ + </w:t>
            </w:r>
          </w:p>
          <w:p w:rsidR="000D4B86" w:rsidRPr="00CD5D1C" w:rsidRDefault="003B7940" w:rsidP="007B0384">
            <w:pPr>
              <w:spacing w:after="0" w:line="240" w:lineRule="auto"/>
              <w:jc w:val="center"/>
              <w:rPr>
                <w:rFonts w:ascii="Arial" w:hAnsi="Arial" w:cs="Arial"/>
                <w:b w:val="0"/>
                <w:sz w:val="24"/>
                <w:szCs w:val="24"/>
                <w:lang w:val="en-US"/>
              </w:rPr>
            </w:pPr>
            <w:r w:rsidRPr="003B7940">
              <w:rPr>
                <w:rFonts w:ascii="Arial" w:hAnsi="Arial" w:cs="Arial"/>
                <w:b w:val="0"/>
                <w:noProof/>
                <w:sz w:val="24"/>
                <w:szCs w:val="24"/>
                <w:lang w:val="es-EC" w:eastAsia="es-EC"/>
              </w:rPr>
              <w:pict>
                <v:group id="Group 45" o:spid="_x0000_s1056" style="position:absolute;left:0;text-align:left;margin-left:3.8pt;margin-top:11.1pt;width:170.75pt;height:160.85pt;z-index:251744768" coordorigin="1747,3152" coordsize="3415,3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59" type="#_x0000_t75" alt="Neurobit Lite set" style="position:absolute;left:2290;top:3152;width:2347;height:1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mHjFAAAA2wAAAA8AAABkcnMvZG93bnJldi54bWxEj0FrwkAUhO8F/8PyCr01mwZqJLpKVKKl&#10;0EOjFI+P7GsSmn0bsqvGf+8WCj0OM/MNs1iNphMXGlxrWcFLFIMgrqxuuVZwPBTPMxDOI2vsLJOC&#10;GzlYLScPC8y0vfInXUpfiwBhl6GCxvs+k9JVDRl0ke2Jg/dtB4M+yKGWesBrgJtOJnE8lQZbDgsN&#10;9rRpqPopz0ZBfjoeZnL7Pk2/Pup9ia/JbV3slHp6HPM5CE+j/w//td+0giSF3y/h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Zh4xQAAANsAAAAPAAAAAAAAAAAAAAAA&#10;AJ8CAABkcnMvZG93bnJldi54bWxQSwUGAAAAAAQABAD3AAAAkQMAAAAA&#10;">
                    <v:imagedata r:id="rId59" o:title="Neurobit Lite set"/>
                  </v:shape>
                  <v:shape id="Imagen 8" o:spid="_x0000_s1058" type="#_x0000_t75" alt="Irda to USB adapter for PC" style="position:absolute;left:1747;top:4553;width:1594;height:1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PsxfBAAAA2wAAAA8AAABkcnMvZG93bnJldi54bWxET89rwjAUvgv7H8Ib7KbplMrWGUUcDg9F&#10;0A3E26N5NsXmpSSZ1v/eHASPH9/v2aK3rbiQD41jBe+jDARx5XTDtYK/3/XwA0SIyBpbx6TgRgEW&#10;85fBDAvtrryjyz7WIoVwKFCBibErpAyVIYth5DrixJ2ctxgT9LXUHq8p3LZynGVTabHh1GCwo5Wh&#10;6rz/twpsbnz5c/gcf5emnJ7z03Fb+Vypt9d++QUiUh+f4od7oxVM0vr0Jf0AOb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PsxfBAAAA2wAAAA8AAAAAAAAAAAAAAAAAnwIA&#10;AGRycy9kb3ducmV2LnhtbFBLBQYAAAAABAAEAPcAAACNAwAAAAA=&#10;">
                    <v:imagedata r:id="rId60" o:title="Irda to USB adapter for PC"/>
                  </v:shape>
                  <v:shape id="Imagen 7" o:spid="_x0000_s1057" type="#_x0000_t75" alt="BioExplorer software" style="position:absolute;left:3341;top:4863;width:1821;height:1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DsnEAAAA2wAAAA8AAABkcnMvZG93bnJldi54bWxEj09rwkAUxO+C32F5Qm+6sYUiqauotNRL&#10;D/5pz4/saxKz+zZkNzH59q4geBxm5jfMct1bIzpqfOlYwXyWgCDOnC45V3A+fU0XIHxA1mgck4KB&#10;PKxX49ESU+2ufKDuGHIRIexTVFCEUKdS+qwgi37mauLo/bvGYoiyyaVu8Brh1sjXJHmXFkuOCwXW&#10;tCsoq46tVfBz2l6q78VflX92JhuMbX+roVXqZdJvPkAE6sMz/GjvtYK3Ody/x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HDsnEAAAA2wAAAA8AAAAAAAAAAAAAAAAA&#10;nwIAAGRycy9kb3ducmV2LnhtbFBLBQYAAAAABAAEAPcAAACQAwAAAAA=&#10;">
                    <v:imagedata r:id="rId61" o:title="BioExplorer software"/>
                  </v:shape>
                </v:group>
              </w:pict>
            </w:r>
          </w:p>
        </w:tc>
        <w:tc>
          <w:tcPr>
            <w:tcW w:w="5953" w:type="dxa"/>
          </w:tcPr>
          <w:p w:rsidR="00B55AB0" w:rsidRPr="00CD2929" w:rsidRDefault="00B55AB0" w:rsidP="007B0384">
            <w:pPr>
              <w:autoSpaceDE w:val="0"/>
              <w:autoSpaceDN w:val="0"/>
              <w:adjustRightInd w:val="0"/>
              <w:spacing w:after="0" w:line="240" w:lineRule="auto"/>
              <w:jc w:val="both"/>
              <w:cnfStyle w:val="000000100000"/>
              <w:rPr>
                <w:rFonts w:ascii="Arial" w:hAnsi="Arial" w:cs="Arial"/>
                <w:sz w:val="24"/>
                <w:szCs w:val="24"/>
                <w:lang w:val="en-US"/>
              </w:rPr>
            </w:pPr>
          </w:p>
          <w:p w:rsidR="00B55AB0" w:rsidRPr="00CD2929" w:rsidRDefault="00B55AB0" w:rsidP="007B0384">
            <w:pPr>
              <w:autoSpaceDE w:val="0"/>
              <w:autoSpaceDN w:val="0"/>
              <w:adjustRightInd w:val="0"/>
              <w:spacing w:after="0" w:line="240" w:lineRule="auto"/>
              <w:jc w:val="both"/>
              <w:cnfStyle w:val="000000100000"/>
              <w:rPr>
                <w:rFonts w:ascii="Arial" w:hAnsi="Arial" w:cs="Arial"/>
                <w:sz w:val="24"/>
                <w:szCs w:val="24"/>
                <w:lang w:val="en-US"/>
              </w:rPr>
            </w:pPr>
          </w:p>
          <w:p w:rsidR="0082727F" w:rsidRPr="0082727F" w:rsidRDefault="0082727F" w:rsidP="0082727F">
            <w:pPr>
              <w:spacing w:after="100" w:afterAutospacing="1" w:line="240" w:lineRule="auto"/>
              <w:jc w:val="both"/>
              <w:cnfStyle w:val="000000100000"/>
              <w:rPr>
                <w:rFonts w:ascii="Arial" w:hAnsi="Arial" w:cs="Arial"/>
                <w:sz w:val="24"/>
                <w:szCs w:val="24"/>
              </w:rPr>
            </w:pPr>
            <w:r w:rsidRPr="0082727F">
              <w:rPr>
                <w:rFonts w:ascii="Arial" w:hAnsi="Arial" w:cs="Arial"/>
                <w:sz w:val="24"/>
                <w:szCs w:val="24"/>
              </w:rPr>
              <w:t>Permite analizar las publicidades por medio de las presentaciones visuales (gráficos, animaciones, películas DVD y juegos sencillos) que  lleva a una señal de retroalimentación entre la máquina y el consumidor. Esto permitirá saber los estímulos emocionales de los consumidores.</w:t>
            </w:r>
          </w:p>
          <w:p w:rsidR="0082727F" w:rsidRPr="0082727F" w:rsidRDefault="0082727F" w:rsidP="0082727F">
            <w:pPr>
              <w:spacing w:after="100" w:afterAutospacing="1" w:line="240" w:lineRule="auto"/>
              <w:jc w:val="both"/>
              <w:cnfStyle w:val="000000100000"/>
              <w:rPr>
                <w:rFonts w:ascii="Arial" w:hAnsi="Arial" w:cs="Arial"/>
                <w:sz w:val="24"/>
                <w:szCs w:val="24"/>
              </w:rPr>
            </w:pPr>
            <w:r w:rsidRPr="0082727F">
              <w:rPr>
                <w:rFonts w:ascii="Arial" w:hAnsi="Arial" w:cs="Arial"/>
                <w:sz w:val="24"/>
                <w:szCs w:val="24"/>
              </w:rPr>
              <w:t xml:space="preserve"> Un set estandarizado de </w:t>
            </w:r>
            <w:proofErr w:type="spellStart"/>
            <w:r w:rsidRPr="0082727F">
              <w:rPr>
                <w:rFonts w:ascii="Arial" w:hAnsi="Arial" w:cs="Arial"/>
                <w:sz w:val="24"/>
                <w:szCs w:val="24"/>
              </w:rPr>
              <w:t>BioExplorer</w:t>
            </w:r>
            <w:proofErr w:type="spellEnd"/>
            <w:r w:rsidRPr="0082727F">
              <w:rPr>
                <w:rFonts w:ascii="Arial" w:hAnsi="Arial" w:cs="Arial"/>
                <w:sz w:val="24"/>
                <w:szCs w:val="24"/>
              </w:rPr>
              <w:t xml:space="preserve"> software con entrada USB</w:t>
            </w:r>
          </w:p>
          <w:p w:rsidR="000D4B86" w:rsidRPr="0082727F" w:rsidRDefault="000D4B86" w:rsidP="007B0384">
            <w:pPr>
              <w:tabs>
                <w:tab w:val="left" w:pos="1333"/>
              </w:tabs>
              <w:cnfStyle w:val="000000100000"/>
              <w:rPr>
                <w:rFonts w:ascii="Arial" w:hAnsi="Arial" w:cs="Arial"/>
                <w:sz w:val="24"/>
                <w:szCs w:val="24"/>
                <w:lang w:val="es-EC"/>
              </w:rPr>
            </w:pPr>
          </w:p>
        </w:tc>
      </w:tr>
      <w:tr w:rsidR="000D4B86" w:rsidRPr="00CD5D1C" w:rsidTr="00AB46F1">
        <w:trPr>
          <w:cnfStyle w:val="000000010000"/>
          <w:trHeight w:val="3603"/>
        </w:trPr>
        <w:tc>
          <w:tcPr>
            <w:cnfStyle w:val="001000000000"/>
            <w:tcW w:w="3794" w:type="dxa"/>
          </w:tcPr>
          <w:p w:rsidR="000D4B86" w:rsidRPr="00CD5D1C" w:rsidRDefault="000D4B86" w:rsidP="007B0384">
            <w:pPr>
              <w:spacing w:after="0" w:line="240" w:lineRule="auto"/>
              <w:jc w:val="center"/>
              <w:rPr>
                <w:rFonts w:ascii="Arial" w:hAnsi="Arial" w:cs="Arial"/>
                <w:b w:val="0"/>
                <w:sz w:val="24"/>
                <w:szCs w:val="24"/>
                <w:lang w:val="en-US"/>
              </w:rPr>
            </w:pPr>
            <w:proofErr w:type="spellStart"/>
            <w:r w:rsidRPr="00CD5D1C">
              <w:rPr>
                <w:rFonts w:ascii="Arial" w:hAnsi="Arial" w:cs="Arial"/>
                <w:b w:val="0"/>
                <w:sz w:val="24"/>
                <w:szCs w:val="24"/>
                <w:lang w:val="en-US"/>
              </w:rPr>
              <w:t>Respuesta</w:t>
            </w:r>
            <w:proofErr w:type="spellEnd"/>
            <w:r w:rsidR="001F230B">
              <w:rPr>
                <w:rFonts w:ascii="Arial" w:hAnsi="Arial" w:cs="Arial"/>
                <w:b w:val="0"/>
                <w:sz w:val="24"/>
                <w:szCs w:val="24"/>
                <w:lang w:val="en-US"/>
              </w:rPr>
              <w:t xml:space="preserve"> </w:t>
            </w:r>
            <w:proofErr w:type="spellStart"/>
            <w:r w:rsidRPr="00CD5D1C">
              <w:rPr>
                <w:rFonts w:ascii="Arial" w:hAnsi="Arial" w:cs="Arial"/>
                <w:b w:val="0"/>
                <w:sz w:val="24"/>
                <w:szCs w:val="24"/>
                <w:lang w:val="en-US"/>
              </w:rPr>
              <w:t>Galvánica</w:t>
            </w:r>
            <w:proofErr w:type="spellEnd"/>
          </w:p>
          <w:p w:rsidR="000D4B86" w:rsidRPr="00CD5D1C" w:rsidRDefault="000D4B86" w:rsidP="007B0384">
            <w:pPr>
              <w:spacing w:after="0" w:line="240" w:lineRule="auto"/>
              <w:jc w:val="center"/>
              <w:rPr>
                <w:rFonts w:ascii="Arial" w:hAnsi="Arial" w:cs="Arial"/>
                <w:b w:val="0"/>
                <w:sz w:val="24"/>
                <w:szCs w:val="24"/>
                <w:lang w:val="en-US"/>
              </w:rPr>
            </w:pPr>
          </w:p>
          <w:p w:rsidR="000D4B86" w:rsidRPr="00CD5D1C" w:rsidRDefault="000D4B86" w:rsidP="007B0384">
            <w:pPr>
              <w:spacing w:after="0" w:line="240" w:lineRule="auto"/>
              <w:jc w:val="center"/>
              <w:rPr>
                <w:rFonts w:ascii="Arial" w:hAnsi="Arial" w:cs="Arial"/>
                <w:b w:val="0"/>
                <w:sz w:val="24"/>
                <w:szCs w:val="24"/>
                <w:lang w:val="en-US"/>
              </w:rPr>
            </w:pPr>
            <w:r>
              <w:rPr>
                <w:rFonts w:ascii="Arial" w:hAnsi="Arial" w:cs="Arial"/>
                <w:noProof/>
                <w:color w:val="000000"/>
                <w:sz w:val="24"/>
                <w:szCs w:val="24"/>
                <w:lang w:val="es-EC" w:eastAsia="es-EC"/>
              </w:rPr>
              <w:drawing>
                <wp:inline distT="0" distB="0" distL="0" distR="0">
                  <wp:extent cx="1233170" cy="1701165"/>
                  <wp:effectExtent l="19050" t="0" r="5080" b="0"/>
                  <wp:docPr id="5" name="Imagen 4" descr="http://www.poligrafia.com.mx/imagenes/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poligrafia.com.mx/imagenes/collage.jpg"/>
                          <pic:cNvPicPr>
                            <a:picLocks noChangeAspect="1" noChangeArrowheads="1"/>
                          </pic:cNvPicPr>
                        </pic:nvPicPr>
                        <pic:blipFill>
                          <a:blip r:embed="rId62" cstate="print"/>
                          <a:srcRect b="22533"/>
                          <a:stretch>
                            <a:fillRect/>
                          </a:stretch>
                        </pic:blipFill>
                        <pic:spPr bwMode="auto">
                          <a:xfrm>
                            <a:off x="0" y="0"/>
                            <a:ext cx="1233170" cy="1701165"/>
                          </a:xfrm>
                          <a:prstGeom prst="rect">
                            <a:avLst/>
                          </a:prstGeom>
                          <a:noFill/>
                          <a:ln w="9525">
                            <a:noFill/>
                            <a:miter lim="800000"/>
                            <a:headEnd/>
                            <a:tailEnd/>
                          </a:ln>
                        </pic:spPr>
                      </pic:pic>
                    </a:graphicData>
                  </a:graphic>
                </wp:inline>
              </w:drawing>
            </w:r>
          </w:p>
          <w:p w:rsidR="000D4B86" w:rsidRPr="00CD5D1C" w:rsidRDefault="000D4B86" w:rsidP="007B0384">
            <w:pPr>
              <w:spacing w:after="0" w:line="240" w:lineRule="auto"/>
              <w:rPr>
                <w:rFonts w:ascii="Arial" w:hAnsi="Arial" w:cs="Arial"/>
                <w:b w:val="0"/>
                <w:sz w:val="24"/>
                <w:szCs w:val="24"/>
                <w:lang w:val="en-US"/>
              </w:rPr>
            </w:pPr>
          </w:p>
        </w:tc>
        <w:tc>
          <w:tcPr>
            <w:tcW w:w="5953" w:type="dxa"/>
          </w:tcPr>
          <w:p w:rsidR="000D4B86" w:rsidRDefault="000D4B86" w:rsidP="007B0384">
            <w:pPr>
              <w:spacing w:after="100" w:afterAutospacing="1" w:line="240" w:lineRule="auto"/>
              <w:cnfStyle w:val="000000010000"/>
              <w:rPr>
                <w:rFonts w:ascii="Arial" w:hAnsi="Arial" w:cs="Arial"/>
                <w:sz w:val="24"/>
                <w:szCs w:val="24"/>
              </w:rPr>
            </w:pPr>
          </w:p>
          <w:p w:rsidR="0082727F" w:rsidRPr="0082727F" w:rsidRDefault="0082727F" w:rsidP="0082727F">
            <w:pPr>
              <w:autoSpaceDE w:val="0"/>
              <w:autoSpaceDN w:val="0"/>
              <w:adjustRightInd w:val="0"/>
              <w:spacing w:after="0" w:line="240" w:lineRule="auto"/>
              <w:jc w:val="both"/>
              <w:cnfStyle w:val="000000010000"/>
              <w:rPr>
                <w:rFonts w:ascii="Arial" w:hAnsi="Arial" w:cs="Arial"/>
                <w:sz w:val="24"/>
                <w:szCs w:val="24"/>
              </w:rPr>
            </w:pPr>
            <w:r w:rsidRPr="0082727F">
              <w:rPr>
                <w:rFonts w:ascii="Arial" w:hAnsi="Arial" w:cs="Arial"/>
                <w:sz w:val="24"/>
                <w:szCs w:val="24"/>
              </w:rPr>
              <w:t>Permite medir los estímulos tales como el miedo, la ira o los sentimientos de felicidad que generaran cambios en la resistencia eléctrica de la piel y permitirá determinar qué tan apegado está el consumidor a la marca</w:t>
            </w:r>
          </w:p>
          <w:p w:rsidR="0082727F" w:rsidRPr="0082727F" w:rsidRDefault="0082727F" w:rsidP="0082727F">
            <w:pPr>
              <w:autoSpaceDE w:val="0"/>
              <w:autoSpaceDN w:val="0"/>
              <w:adjustRightInd w:val="0"/>
              <w:spacing w:after="0" w:line="240" w:lineRule="auto"/>
              <w:jc w:val="both"/>
              <w:cnfStyle w:val="000000010000"/>
              <w:rPr>
                <w:rFonts w:ascii="Arial" w:hAnsi="Arial" w:cs="Arial"/>
                <w:sz w:val="24"/>
                <w:szCs w:val="24"/>
              </w:rPr>
            </w:pPr>
            <w:r w:rsidRPr="0082727F">
              <w:rPr>
                <w:rFonts w:ascii="Arial" w:hAnsi="Arial" w:cs="Arial"/>
                <w:sz w:val="24"/>
                <w:szCs w:val="24"/>
              </w:rPr>
              <w:t>Este fenómeno se conoce como respuesta galvánica (GSR) o conductancia de la piel (SRC)9 y es la base de la tecnología polígrafo, también conocido como detector de mentiras.</w:t>
            </w:r>
          </w:p>
          <w:p w:rsidR="000D4B86" w:rsidRPr="0082727F" w:rsidRDefault="000D4B86" w:rsidP="007B0384">
            <w:pPr>
              <w:spacing w:after="100" w:afterAutospacing="1" w:line="240" w:lineRule="auto"/>
              <w:cnfStyle w:val="000000010000"/>
              <w:rPr>
                <w:rFonts w:ascii="Arial" w:hAnsi="Arial" w:cs="Arial"/>
                <w:sz w:val="24"/>
                <w:szCs w:val="24"/>
                <w:lang w:val="es-EC"/>
              </w:rPr>
            </w:pPr>
          </w:p>
        </w:tc>
      </w:tr>
    </w:tbl>
    <w:p w:rsidR="003B5ECC" w:rsidRDefault="003B5ECC" w:rsidP="001B2782">
      <w:pPr>
        <w:tabs>
          <w:tab w:val="left" w:pos="3198"/>
        </w:tabs>
        <w:rPr>
          <w:sz w:val="20"/>
          <w:szCs w:val="20"/>
        </w:rPr>
      </w:pPr>
    </w:p>
    <w:p w:rsidR="001F230B" w:rsidRDefault="001F230B" w:rsidP="001B2782">
      <w:pPr>
        <w:tabs>
          <w:tab w:val="left" w:pos="3198"/>
        </w:tabs>
        <w:rPr>
          <w:sz w:val="20"/>
          <w:szCs w:val="20"/>
        </w:rPr>
      </w:pPr>
    </w:p>
    <w:p w:rsidR="001F230B" w:rsidRDefault="001F230B" w:rsidP="001B2782">
      <w:pPr>
        <w:tabs>
          <w:tab w:val="left" w:pos="3198"/>
        </w:tabs>
        <w:rPr>
          <w:sz w:val="20"/>
          <w:szCs w:val="20"/>
        </w:rPr>
      </w:pPr>
    </w:p>
    <w:p w:rsidR="001F230B" w:rsidRDefault="001F230B" w:rsidP="001B2782">
      <w:pPr>
        <w:tabs>
          <w:tab w:val="left" w:pos="3198"/>
        </w:tabs>
        <w:rPr>
          <w:sz w:val="20"/>
          <w:szCs w:val="20"/>
        </w:rPr>
      </w:pPr>
    </w:p>
    <w:p w:rsidR="001F230B" w:rsidRDefault="001F230B" w:rsidP="001B2782">
      <w:pPr>
        <w:tabs>
          <w:tab w:val="left" w:pos="3198"/>
        </w:tabs>
        <w:rPr>
          <w:sz w:val="20"/>
          <w:szCs w:val="20"/>
        </w:rPr>
      </w:pPr>
    </w:p>
    <w:p w:rsidR="001F230B" w:rsidRDefault="001F230B" w:rsidP="001B2782">
      <w:pPr>
        <w:tabs>
          <w:tab w:val="left" w:pos="3198"/>
        </w:tabs>
        <w:rPr>
          <w:sz w:val="20"/>
          <w:szCs w:val="20"/>
        </w:rPr>
      </w:pPr>
    </w:p>
    <w:p w:rsidR="001F230B" w:rsidRDefault="001F230B" w:rsidP="001B2782">
      <w:pPr>
        <w:tabs>
          <w:tab w:val="left" w:pos="3198"/>
        </w:tabs>
        <w:rPr>
          <w:sz w:val="20"/>
          <w:szCs w:val="20"/>
        </w:rPr>
      </w:pPr>
    </w:p>
    <w:p w:rsidR="0092555C" w:rsidRDefault="0092555C" w:rsidP="0092555C">
      <w:pPr>
        <w:spacing w:after="0" w:line="360" w:lineRule="auto"/>
        <w:jc w:val="center"/>
        <w:rPr>
          <w:rFonts w:ascii="Arial" w:hAnsi="Arial" w:cs="Arial"/>
          <w:b/>
          <w:sz w:val="24"/>
          <w:szCs w:val="24"/>
        </w:rPr>
      </w:pPr>
    </w:p>
    <w:p w:rsidR="0092555C" w:rsidRDefault="0092555C" w:rsidP="0092555C">
      <w:pPr>
        <w:spacing w:after="0" w:line="360" w:lineRule="auto"/>
        <w:jc w:val="center"/>
        <w:rPr>
          <w:rFonts w:ascii="Arial" w:hAnsi="Arial" w:cs="Arial"/>
          <w:b/>
          <w:sz w:val="24"/>
          <w:szCs w:val="24"/>
        </w:rPr>
      </w:pPr>
      <w:r w:rsidRPr="00A73A42">
        <w:rPr>
          <w:rFonts w:ascii="Arial" w:hAnsi="Arial" w:cs="Arial"/>
          <w:b/>
          <w:sz w:val="24"/>
          <w:szCs w:val="24"/>
        </w:rPr>
        <w:t xml:space="preserve">ANEXO # </w:t>
      </w:r>
      <w:r>
        <w:rPr>
          <w:rFonts w:ascii="Arial" w:hAnsi="Arial" w:cs="Arial"/>
          <w:b/>
          <w:sz w:val="24"/>
          <w:szCs w:val="24"/>
        </w:rPr>
        <w:t>2</w:t>
      </w:r>
    </w:p>
    <w:p w:rsidR="0092555C" w:rsidRDefault="0092555C" w:rsidP="0092555C">
      <w:pPr>
        <w:spacing w:after="0" w:line="360" w:lineRule="auto"/>
        <w:jc w:val="center"/>
        <w:rPr>
          <w:rFonts w:ascii="Arial" w:hAnsi="Arial" w:cs="Arial"/>
          <w:b/>
          <w:sz w:val="24"/>
          <w:szCs w:val="24"/>
        </w:rPr>
      </w:pPr>
      <w:r>
        <w:rPr>
          <w:rFonts w:ascii="Arial" w:hAnsi="Arial" w:cs="Arial"/>
          <w:b/>
          <w:sz w:val="24"/>
          <w:szCs w:val="24"/>
        </w:rPr>
        <w:t>COTIZACIONES</w:t>
      </w:r>
    </w:p>
    <w:p w:rsidR="0092555C" w:rsidRDefault="0092555C" w:rsidP="0092555C">
      <w:pPr>
        <w:spacing w:after="0" w:line="360" w:lineRule="auto"/>
        <w:rPr>
          <w:rFonts w:ascii="Arial" w:hAnsi="Arial" w:cs="Arial"/>
          <w:b/>
          <w:sz w:val="24"/>
          <w:szCs w:val="24"/>
        </w:rPr>
      </w:pPr>
    </w:p>
    <w:p w:rsidR="0092555C" w:rsidRPr="00A73A42" w:rsidRDefault="0092555C" w:rsidP="0092555C">
      <w:pPr>
        <w:spacing w:line="360" w:lineRule="auto"/>
        <w:rPr>
          <w:rFonts w:ascii="Arial" w:hAnsi="Arial" w:cs="Arial"/>
          <w:b/>
          <w:sz w:val="24"/>
          <w:szCs w:val="24"/>
        </w:rPr>
      </w:pPr>
      <w:proofErr w:type="spellStart"/>
      <w:r w:rsidRPr="00A73A42">
        <w:rPr>
          <w:rFonts w:ascii="Arial" w:hAnsi="Arial" w:cs="Arial"/>
          <w:b/>
          <w:sz w:val="24"/>
          <w:szCs w:val="24"/>
        </w:rPr>
        <w:t>Eyes</w:t>
      </w:r>
      <w:proofErr w:type="spellEnd"/>
      <w:r w:rsidRPr="00A73A42">
        <w:rPr>
          <w:rFonts w:ascii="Arial" w:hAnsi="Arial" w:cs="Arial"/>
          <w:b/>
          <w:sz w:val="24"/>
          <w:szCs w:val="24"/>
        </w:rPr>
        <w:t xml:space="preserve"> </w:t>
      </w:r>
      <w:proofErr w:type="spellStart"/>
      <w:r w:rsidRPr="00A73A42">
        <w:rPr>
          <w:rFonts w:ascii="Arial" w:hAnsi="Arial" w:cs="Arial"/>
          <w:b/>
          <w:sz w:val="24"/>
          <w:szCs w:val="24"/>
        </w:rPr>
        <w:t>Tracker</w:t>
      </w:r>
      <w:proofErr w:type="spellEnd"/>
    </w:p>
    <w:p w:rsidR="0092555C" w:rsidRPr="0092555C" w:rsidRDefault="0092555C" w:rsidP="0092555C">
      <w:pPr>
        <w:spacing w:after="0" w:line="360" w:lineRule="auto"/>
        <w:rPr>
          <w:rFonts w:ascii="Arial" w:hAnsi="Arial" w:cs="Arial"/>
          <w:sz w:val="24"/>
          <w:szCs w:val="24"/>
          <w:lang w:eastAsia="es-EC"/>
        </w:rPr>
      </w:pPr>
      <w:proofErr w:type="spellStart"/>
      <w:r w:rsidRPr="0092555C">
        <w:rPr>
          <w:rFonts w:ascii="Arial" w:hAnsi="Arial" w:cs="Arial"/>
          <w:sz w:val="24"/>
          <w:szCs w:val="24"/>
          <w:lang w:eastAsia="es-EC"/>
        </w:rPr>
        <w:t>From</w:t>
      </w:r>
      <w:proofErr w:type="spellEnd"/>
      <w:r w:rsidRPr="0092555C">
        <w:rPr>
          <w:rFonts w:ascii="Arial" w:hAnsi="Arial" w:cs="Arial"/>
          <w:sz w:val="24"/>
          <w:szCs w:val="24"/>
          <w:lang w:eastAsia="es-EC"/>
        </w:rPr>
        <w:t>: idmc@alt64.es</w:t>
      </w:r>
      <w:r w:rsidRPr="0092555C">
        <w:rPr>
          <w:rFonts w:ascii="Arial" w:hAnsi="Arial" w:cs="Arial"/>
          <w:sz w:val="24"/>
          <w:szCs w:val="24"/>
          <w:lang w:eastAsia="es-EC"/>
        </w:rPr>
        <w:br/>
      </w:r>
      <w:proofErr w:type="spellStart"/>
      <w:r w:rsidRPr="0092555C">
        <w:rPr>
          <w:rFonts w:ascii="Arial" w:hAnsi="Arial" w:cs="Arial"/>
          <w:sz w:val="24"/>
          <w:szCs w:val="24"/>
          <w:lang w:eastAsia="es-EC"/>
        </w:rPr>
        <w:t>To</w:t>
      </w:r>
      <w:proofErr w:type="spellEnd"/>
      <w:r w:rsidRPr="0092555C">
        <w:rPr>
          <w:rFonts w:ascii="Arial" w:hAnsi="Arial" w:cs="Arial"/>
          <w:sz w:val="24"/>
          <w:szCs w:val="24"/>
          <w:lang w:eastAsia="es-EC"/>
        </w:rPr>
        <w:t>: ferpro19@hotmail.com</w:t>
      </w:r>
      <w:r w:rsidRPr="0092555C">
        <w:rPr>
          <w:rFonts w:ascii="Arial" w:hAnsi="Arial" w:cs="Arial"/>
          <w:sz w:val="24"/>
          <w:szCs w:val="24"/>
          <w:lang w:eastAsia="es-EC"/>
        </w:rPr>
        <w:br/>
      </w:r>
      <w:proofErr w:type="spellStart"/>
      <w:r w:rsidRPr="0092555C">
        <w:rPr>
          <w:rFonts w:ascii="Arial" w:hAnsi="Arial" w:cs="Arial"/>
          <w:sz w:val="24"/>
          <w:szCs w:val="24"/>
          <w:lang w:eastAsia="es-EC"/>
        </w:rPr>
        <w:t>Subject</w:t>
      </w:r>
      <w:proofErr w:type="spellEnd"/>
      <w:r w:rsidRPr="0092555C">
        <w:rPr>
          <w:rFonts w:ascii="Arial" w:hAnsi="Arial" w:cs="Arial"/>
          <w:sz w:val="24"/>
          <w:szCs w:val="24"/>
          <w:lang w:eastAsia="es-EC"/>
        </w:rPr>
        <w:t xml:space="preserve">: Información </w:t>
      </w:r>
      <w:proofErr w:type="spellStart"/>
      <w:r w:rsidRPr="0092555C">
        <w:rPr>
          <w:rFonts w:ascii="Arial" w:hAnsi="Arial" w:cs="Arial"/>
          <w:sz w:val="24"/>
          <w:szCs w:val="24"/>
          <w:lang w:eastAsia="es-EC"/>
        </w:rPr>
        <w:t>Eye</w:t>
      </w:r>
      <w:proofErr w:type="spellEnd"/>
      <w:r w:rsidRPr="0092555C">
        <w:rPr>
          <w:rFonts w:ascii="Arial" w:hAnsi="Arial" w:cs="Arial"/>
          <w:sz w:val="24"/>
          <w:szCs w:val="24"/>
          <w:lang w:eastAsia="es-EC"/>
        </w:rPr>
        <w:t xml:space="preserve"> </w:t>
      </w:r>
      <w:proofErr w:type="spellStart"/>
      <w:r w:rsidRPr="0092555C">
        <w:rPr>
          <w:rFonts w:ascii="Arial" w:hAnsi="Arial" w:cs="Arial"/>
          <w:sz w:val="24"/>
          <w:szCs w:val="24"/>
          <w:lang w:eastAsia="es-EC"/>
        </w:rPr>
        <w:t>Tracker</w:t>
      </w:r>
      <w:proofErr w:type="spellEnd"/>
      <w:r w:rsidRPr="0092555C">
        <w:rPr>
          <w:rFonts w:ascii="Arial" w:hAnsi="Arial" w:cs="Arial"/>
          <w:sz w:val="24"/>
          <w:szCs w:val="24"/>
          <w:lang w:eastAsia="es-EC"/>
        </w:rPr>
        <w:t xml:space="preserve"> </w:t>
      </w:r>
      <w:proofErr w:type="spellStart"/>
      <w:r w:rsidRPr="0092555C">
        <w:rPr>
          <w:rFonts w:ascii="Arial" w:hAnsi="Arial" w:cs="Arial"/>
          <w:sz w:val="24"/>
          <w:szCs w:val="24"/>
          <w:lang w:eastAsia="es-EC"/>
        </w:rPr>
        <w:t>Tobii</w:t>
      </w:r>
      <w:proofErr w:type="spellEnd"/>
      <w:r w:rsidRPr="0092555C">
        <w:rPr>
          <w:rFonts w:ascii="Arial" w:hAnsi="Arial" w:cs="Arial"/>
          <w:sz w:val="24"/>
          <w:szCs w:val="24"/>
          <w:lang w:eastAsia="es-EC"/>
        </w:rPr>
        <w:br/>
        <w:t xml:space="preserve">Date: </w:t>
      </w:r>
      <w:proofErr w:type="spellStart"/>
      <w:r w:rsidRPr="0092555C">
        <w:rPr>
          <w:rFonts w:ascii="Arial" w:hAnsi="Arial" w:cs="Arial"/>
          <w:sz w:val="24"/>
          <w:szCs w:val="24"/>
          <w:lang w:eastAsia="es-EC"/>
        </w:rPr>
        <w:t>Mon</w:t>
      </w:r>
      <w:proofErr w:type="spellEnd"/>
      <w:r w:rsidRPr="0092555C">
        <w:rPr>
          <w:rFonts w:ascii="Arial" w:hAnsi="Arial" w:cs="Arial"/>
          <w:sz w:val="24"/>
          <w:szCs w:val="24"/>
          <w:lang w:eastAsia="es-EC"/>
        </w:rPr>
        <w:t xml:space="preserve">, 13 </w:t>
      </w:r>
      <w:proofErr w:type="spellStart"/>
      <w:r w:rsidRPr="0092555C">
        <w:rPr>
          <w:rFonts w:ascii="Arial" w:hAnsi="Arial" w:cs="Arial"/>
          <w:sz w:val="24"/>
          <w:szCs w:val="24"/>
          <w:lang w:eastAsia="es-EC"/>
        </w:rPr>
        <w:t>Feb</w:t>
      </w:r>
      <w:proofErr w:type="spellEnd"/>
      <w:r w:rsidRPr="0092555C">
        <w:rPr>
          <w:rFonts w:ascii="Arial" w:hAnsi="Arial" w:cs="Arial"/>
          <w:sz w:val="24"/>
          <w:szCs w:val="24"/>
          <w:lang w:eastAsia="es-EC"/>
        </w:rPr>
        <w:t xml:space="preserve"> 2012 09:49:41 +0100</w:t>
      </w:r>
      <w:r w:rsidRPr="0092555C">
        <w:rPr>
          <w:rFonts w:ascii="Arial" w:hAnsi="Arial" w:cs="Arial"/>
          <w:sz w:val="24"/>
          <w:szCs w:val="24"/>
          <w:lang w:eastAsia="es-EC"/>
        </w:rPr>
        <w:br/>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Apreciado Sr. Gálvez,</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 </w:t>
      </w:r>
    </w:p>
    <w:p w:rsidR="0092555C" w:rsidRPr="002044AD" w:rsidRDefault="0092555C" w:rsidP="0092555C">
      <w:pPr>
        <w:spacing w:line="360" w:lineRule="auto"/>
        <w:jc w:val="both"/>
        <w:rPr>
          <w:rFonts w:ascii="Arial" w:hAnsi="Arial" w:cs="Arial"/>
          <w:sz w:val="24"/>
          <w:szCs w:val="24"/>
          <w:lang w:eastAsia="es-EC"/>
        </w:rPr>
      </w:pPr>
      <w:r w:rsidRPr="002044AD">
        <w:rPr>
          <w:rFonts w:ascii="Arial" w:hAnsi="Arial" w:cs="Arial"/>
          <w:sz w:val="24"/>
          <w:szCs w:val="24"/>
          <w:lang w:eastAsia="es-EC"/>
        </w:rPr>
        <w:t xml:space="preserve">Decirle que desde alt64, empresa especializada en innovación para marketing y estrategia internet, hemos traído a España la tecnología de </w:t>
      </w:r>
      <w:proofErr w:type="spellStart"/>
      <w:r w:rsidRPr="002044AD">
        <w:rPr>
          <w:rFonts w:ascii="Arial" w:hAnsi="Arial" w:cs="Arial"/>
          <w:sz w:val="24"/>
          <w:szCs w:val="24"/>
          <w:lang w:eastAsia="es-EC"/>
        </w:rPr>
        <w:t>Eye</w:t>
      </w:r>
      <w:proofErr w:type="spellEnd"/>
      <w:r w:rsidRPr="002044AD">
        <w:rPr>
          <w:rFonts w:ascii="Arial" w:hAnsi="Arial" w:cs="Arial"/>
          <w:sz w:val="24"/>
          <w:szCs w:val="24"/>
          <w:lang w:eastAsia="es-EC"/>
        </w:rPr>
        <w:t xml:space="preserve"> Tracking desarrollada por </w:t>
      </w:r>
      <w:proofErr w:type="spellStart"/>
      <w:r w:rsidRPr="002044AD">
        <w:rPr>
          <w:rFonts w:ascii="Arial" w:hAnsi="Arial" w:cs="Arial"/>
          <w:sz w:val="24"/>
          <w:szCs w:val="24"/>
          <w:lang w:eastAsia="es-EC"/>
        </w:rPr>
        <w:t>Tobii</w:t>
      </w:r>
      <w:proofErr w:type="spellEnd"/>
      <w:r w:rsidRPr="002044AD">
        <w:rPr>
          <w:rFonts w:ascii="Arial" w:hAnsi="Arial" w:cs="Arial"/>
          <w:sz w:val="24"/>
          <w:szCs w:val="24"/>
          <w:lang w:eastAsia="es-EC"/>
        </w:rPr>
        <w:t xml:space="preserve"> </w:t>
      </w:r>
      <w:proofErr w:type="spellStart"/>
      <w:r w:rsidRPr="002044AD">
        <w:rPr>
          <w:rFonts w:ascii="Arial" w:hAnsi="Arial" w:cs="Arial"/>
          <w:sz w:val="24"/>
          <w:szCs w:val="24"/>
          <w:lang w:eastAsia="es-EC"/>
        </w:rPr>
        <w:t>Technology</w:t>
      </w:r>
      <w:proofErr w:type="spellEnd"/>
      <w:r w:rsidRPr="002044AD">
        <w:rPr>
          <w:rFonts w:ascii="Arial" w:hAnsi="Arial" w:cs="Arial"/>
          <w:sz w:val="24"/>
          <w:szCs w:val="24"/>
          <w:lang w:eastAsia="es-EC"/>
        </w:rPr>
        <w:t>, de quienes somos distribuidores exclusivos para España. Su principal aplicación son los estudios de usabilidad y marketing aunque tiene aplicaciones en otros campos como pueden ser el campo médico oftalmológico o psiquiátrico o la interacción persona ordenador.</w:t>
      </w:r>
    </w:p>
    <w:p w:rsidR="0092555C" w:rsidRPr="002044AD" w:rsidRDefault="0092555C" w:rsidP="0092555C">
      <w:pPr>
        <w:spacing w:line="360" w:lineRule="auto"/>
        <w:rPr>
          <w:rFonts w:ascii="Arial" w:hAnsi="Arial" w:cs="Arial"/>
          <w:sz w:val="24"/>
          <w:szCs w:val="24"/>
          <w:lang w:eastAsia="es-EC"/>
        </w:rPr>
      </w:pPr>
      <w:r w:rsidRPr="002044AD">
        <w:rPr>
          <w:rFonts w:ascii="Arial" w:hAnsi="Arial" w:cs="Arial"/>
          <w:sz w:val="24"/>
          <w:szCs w:val="24"/>
          <w:lang w:eastAsia="es-EC"/>
        </w:rPr>
        <w:t>Le invito a que visite nuestra Web</w:t>
      </w:r>
      <w:r w:rsidRPr="004D2934">
        <w:rPr>
          <w:rFonts w:ascii="Arial" w:hAnsi="Arial" w:cs="Arial"/>
          <w:sz w:val="24"/>
          <w:szCs w:val="24"/>
          <w:lang w:eastAsia="es-EC"/>
        </w:rPr>
        <w:t> </w:t>
      </w:r>
      <w:r w:rsidRPr="002044AD">
        <w:rPr>
          <w:rFonts w:ascii="Arial" w:hAnsi="Arial" w:cs="Arial"/>
          <w:sz w:val="24"/>
          <w:szCs w:val="24"/>
          <w:lang w:eastAsia="es-EC"/>
        </w:rPr>
        <w:t>www.alt64.com</w:t>
      </w:r>
      <w:r w:rsidRPr="004D2934">
        <w:rPr>
          <w:rFonts w:ascii="Arial" w:hAnsi="Arial" w:cs="Arial"/>
          <w:sz w:val="24"/>
          <w:szCs w:val="24"/>
          <w:lang w:eastAsia="es-EC"/>
        </w:rPr>
        <w:t> </w:t>
      </w:r>
      <w:r w:rsidRPr="002044AD">
        <w:rPr>
          <w:rFonts w:ascii="Arial" w:hAnsi="Arial" w:cs="Arial"/>
          <w:sz w:val="24"/>
          <w:szCs w:val="24"/>
          <w:lang w:eastAsia="es-EC"/>
        </w:rPr>
        <w:t>donde encontrará diversa información al respecto.</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 xml:space="preserve"> Para los </w:t>
      </w:r>
      <w:proofErr w:type="spellStart"/>
      <w:r w:rsidRPr="002044AD">
        <w:rPr>
          <w:rFonts w:ascii="Arial" w:hAnsi="Arial" w:cs="Arial"/>
          <w:sz w:val="24"/>
          <w:szCs w:val="24"/>
          <w:lang w:eastAsia="es-EC"/>
        </w:rPr>
        <w:t>eye</w:t>
      </w:r>
      <w:proofErr w:type="spellEnd"/>
      <w:r w:rsidRPr="002044AD">
        <w:rPr>
          <w:rFonts w:ascii="Arial" w:hAnsi="Arial" w:cs="Arial"/>
          <w:sz w:val="24"/>
          <w:szCs w:val="24"/>
          <w:lang w:eastAsia="es-EC"/>
        </w:rPr>
        <w:t xml:space="preserve"> </w:t>
      </w:r>
      <w:proofErr w:type="spellStart"/>
      <w:r w:rsidRPr="002044AD">
        <w:rPr>
          <w:rFonts w:ascii="Arial" w:hAnsi="Arial" w:cs="Arial"/>
          <w:sz w:val="24"/>
          <w:szCs w:val="24"/>
          <w:lang w:eastAsia="es-EC"/>
        </w:rPr>
        <w:t>tracker</w:t>
      </w:r>
      <w:proofErr w:type="spellEnd"/>
      <w:r w:rsidRPr="002044AD">
        <w:rPr>
          <w:rFonts w:ascii="Arial" w:hAnsi="Arial" w:cs="Arial"/>
          <w:sz w:val="24"/>
          <w:szCs w:val="24"/>
          <w:lang w:eastAsia="es-EC"/>
        </w:rPr>
        <w:t xml:space="preserve"> de la serie T/X </w:t>
      </w:r>
      <w:r w:rsidRPr="004D2934">
        <w:rPr>
          <w:rFonts w:ascii="Arial" w:hAnsi="Arial" w:cs="Arial"/>
          <w:sz w:val="24"/>
          <w:szCs w:val="24"/>
          <w:lang w:eastAsia="es-EC"/>
        </w:rPr>
        <w:t xml:space="preserve">con </w:t>
      </w:r>
      <w:r w:rsidRPr="002044AD">
        <w:rPr>
          <w:rFonts w:ascii="Arial" w:hAnsi="Arial" w:cs="Arial"/>
          <w:sz w:val="24"/>
          <w:szCs w:val="24"/>
          <w:lang w:eastAsia="es-EC"/>
        </w:rPr>
        <w:t>un equipo con pantalla de 17”, los precios son:</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  En el caso de compra, los precios orientativos son los siguientes:</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 </w:t>
      </w:r>
    </w:p>
    <w:p w:rsidR="0092555C" w:rsidRPr="00660650" w:rsidRDefault="0092555C" w:rsidP="0092555C">
      <w:pPr>
        <w:pStyle w:val="Prrafodelista"/>
        <w:numPr>
          <w:ilvl w:val="0"/>
          <w:numId w:val="33"/>
        </w:numPr>
        <w:spacing w:after="0" w:line="360" w:lineRule="auto"/>
        <w:rPr>
          <w:rFonts w:ascii="Arial" w:eastAsia="Times New Roman" w:hAnsi="Arial" w:cs="Arial"/>
          <w:sz w:val="24"/>
          <w:szCs w:val="24"/>
          <w:lang w:val="en-US" w:eastAsia="es-EC"/>
        </w:rPr>
      </w:pPr>
      <w:proofErr w:type="spellStart"/>
      <w:r w:rsidRPr="00660650">
        <w:rPr>
          <w:rFonts w:ascii="Arial" w:eastAsia="Times New Roman" w:hAnsi="Arial" w:cs="Arial"/>
          <w:sz w:val="24"/>
          <w:szCs w:val="24"/>
          <w:lang w:val="en-US" w:eastAsia="es-EC"/>
        </w:rPr>
        <w:t>Tobii</w:t>
      </w:r>
      <w:proofErr w:type="spellEnd"/>
      <w:r w:rsidRPr="00660650">
        <w:rPr>
          <w:rFonts w:ascii="Arial" w:eastAsia="Times New Roman" w:hAnsi="Arial" w:cs="Arial"/>
          <w:sz w:val="24"/>
          <w:szCs w:val="24"/>
          <w:lang w:val="en-US" w:eastAsia="es-EC"/>
        </w:rPr>
        <w:t xml:space="preserve"> X1 Light + Studio Professional: $2853 </w:t>
      </w:r>
    </w:p>
    <w:p w:rsidR="0092555C" w:rsidRPr="00660650" w:rsidRDefault="0092555C" w:rsidP="0092555C">
      <w:pPr>
        <w:pStyle w:val="Prrafodelista"/>
        <w:numPr>
          <w:ilvl w:val="0"/>
          <w:numId w:val="33"/>
        </w:numPr>
        <w:spacing w:after="0" w:line="360" w:lineRule="auto"/>
        <w:rPr>
          <w:rFonts w:ascii="Arial" w:eastAsia="Times New Roman" w:hAnsi="Arial" w:cs="Arial"/>
          <w:sz w:val="24"/>
          <w:szCs w:val="24"/>
          <w:lang w:val="en-US" w:eastAsia="es-EC"/>
        </w:rPr>
      </w:pPr>
      <w:proofErr w:type="spellStart"/>
      <w:r w:rsidRPr="00660650">
        <w:rPr>
          <w:rFonts w:ascii="Arial" w:eastAsia="Times New Roman" w:hAnsi="Arial" w:cs="Arial"/>
          <w:sz w:val="24"/>
          <w:szCs w:val="24"/>
          <w:lang w:val="en-US" w:eastAsia="es-EC"/>
        </w:rPr>
        <w:t>Tobii</w:t>
      </w:r>
      <w:proofErr w:type="spellEnd"/>
      <w:r w:rsidRPr="00660650">
        <w:rPr>
          <w:rFonts w:ascii="Arial" w:eastAsia="Times New Roman" w:hAnsi="Arial" w:cs="Arial"/>
          <w:sz w:val="24"/>
          <w:szCs w:val="24"/>
          <w:lang w:val="en-US" w:eastAsia="es-EC"/>
        </w:rPr>
        <w:t xml:space="preserve"> X60 + Studio Professional: $3290</w:t>
      </w:r>
    </w:p>
    <w:p w:rsidR="0092555C" w:rsidRPr="000D161D" w:rsidRDefault="0092555C" w:rsidP="0092555C">
      <w:pPr>
        <w:pStyle w:val="Prrafodelista"/>
        <w:numPr>
          <w:ilvl w:val="0"/>
          <w:numId w:val="33"/>
        </w:numPr>
        <w:spacing w:after="0" w:line="360" w:lineRule="auto"/>
        <w:rPr>
          <w:rFonts w:ascii="Arial" w:eastAsia="Times New Roman" w:hAnsi="Arial" w:cs="Arial"/>
          <w:sz w:val="24"/>
          <w:szCs w:val="24"/>
          <w:u w:val="single"/>
          <w:lang w:val="en-US" w:eastAsia="es-EC"/>
        </w:rPr>
      </w:pPr>
      <w:proofErr w:type="spellStart"/>
      <w:r w:rsidRPr="000D161D">
        <w:rPr>
          <w:rFonts w:ascii="Arial" w:eastAsia="Times New Roman" w:hAnsi="Arial" w:cs="Arial"/>
          <w:sz w:val="24"/>
          <w:szCs w:val="24"/>
          <w:u w:val="single"/>
          <w:lang w:val="en-US" w:eastAsia="es-EC"/>
        </w:rPr>
        <w:t>Tobii</w:t>
      </w:r>
      <w:proofErr w:type="spellEnd"/>
      <w:r w:rsidRPr="000D161D">
        <w:rPr>
          <w:rFonts w:ascii="Arial" w:eastAsia="Times New Roman" w:hAnsi="Arial" w:cs="Arial"/>
          <w:sz w:val="24"/>
          <w:szCs w:val="24"/>
          <w:u w:val="single"/>
          <w:lang w:val="en-US" w:eastAsia="es-EC"/>
        </w:rPr>
        <w:t xml:space="preserve"> T60XL + Studio Enterprise: $ 3804</w:t>
      </w:r>
    </w:p>
    <w:p w:rsidR="0092555C"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val="en-US" w:eastAsia="es-EC"/>
        </w:rPr>
        <w:lastRenderedPageBreak/>
        <w:t>  </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 xml:space="preserve">Para un primer estudio, recomendamos realizar una formación para el manejo del equipo y del software así como la puesta en marcha o la adecuación de los procesos de test internos, con un coste de $1.000 (para equipos de las series T/X) a $1.500 (Para </w:t>
      </w:r>
      <w:proofErr w:type="spellStart"/>
      <w:r w:rsidRPr="002044AD">
        <w:rPr>
          <w:rFonts w:ascii="Arial" w:hAnsi="Arial" w:cs="Arial"/>
          <w:sz w:val="24"/>
          <w:szCs w:val="24"/>
          <w:lang w:eastAsia="es-EC"/>
        </w:rPr>
        <w:t>Tobii</w:t>
      </w:r>
      <w:proofErr w:type="spellEnd"/>
      <w:r w:rsidRPr="002044AD">
        <w:rPr>
          <w:rFonts w:ascii="Arial" w:hAnsi="Arial" w:cs="Arial"/>
          <w:sz w:val="24"/>
          <w:szCs w:val="24"/>
          <w:lang w:eastAsia="es-EC"/>
        </w:rPr>
        <w:t xml:space="preserve"> </w:t>
      </w:r>
      <w:proofErr w:type="spellStart"/>
      <w:r w:rsidRPr="002044AD">
        <w:rPr>
          <w:rFonts w:ascii="Arial" w:hAnsi="Arial" w:cs="Arial"/>
          <w:sz w:val="24"/>
          <w:szCs w:val="24"/>
          <w:lang w:eastAsia="es-EC"/>
        </w:rPr>
        <w:t>Glasses</w:t>
      </w:r>
      <w:proofErr w:type="spellEnd"/>
      <w:r w:rsidRPr="002044AD">
        <w:rPr>
          <w:rFonts w:ascii="Arial" w:hAnsi="Arial" w:cs="Arial"/>
          <w:sz w:val="24"/>
          <w:szCs w:val="24"/>
          <w:lang w:eastAsia="es-EC"/>
        </w:rPr>
        <w:t>).</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 </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A todos los precios deberemos sumar el IVA vigente. Los equipos se entregan habitualmente a las dos semanas de formalizar el contrato.</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 </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Quedo a la espera de recibir sus comentarios.</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 </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Reciba un cordial saludo,</w:t>
      </w:r>
    </w:p>
    <w:p w:rsidR="0092555C" w:rsidRPr="002044AD" w:rsidRDefault="0092555C" w:rsidP="0092555C">
      <w:pPr>
        <w:spacing w:after="0" w:line="360" w:lineRule="auto"/>
        <w:rPr>
          <w:rFonts w:ascii="Arial" w:hAnsi="Arial" w:cs="Arial"/>
          <w:sz w:val="24"/>
          <w:szCs w:val="24"/>
          <w:lang w:eastAsia="es-EC"/>
        </w:rPr>
      </w:pPr>
      <w:r w:rsidRPr="002044AD">
        <w:rPr>
          <w:rFonts w:ascii="Arial" w:hAnsi="Arial" w:cs="Arial"/>
          <w:sz w:val="24"/>
          <w:szCs w:val="24"/>
          <w:lang w:eastAsia="es-EC"/>
        </w:rPr>
        <w:t>___________________________________</w:t>
      </w:r>
      <w:r w:rsidRPr="002044AD">
        <w:rPr>
          <w:rFonts w:ascii="Arial" w:hAnsi="Arial" w:cs="Arial"/>
          <w:sz w:val="24"/>
          <w:szCs w:val="24"/>
          <w:lang w:eastAsia="es-EC"/>
        </w:rPr>
        <w:br/>
        <w:t>Iván del Muro</w:t>
      </w:r>
      <w:r w:rsidRPr="002044AD">
        <w:rPr>
          <w:rFonts w:ascii="Arial" w:hAnsi="Arial" w:cs="Arial"/>
          <w:sz w:val="24"/>
          <w:szCs w:val="24"/>
          <w:lang w:eastAsia="es-EC"/>
        </w:rPr>
        <w:br/>
        <w:t xml:space="preserve">alt64 - Internet </w:t>
      </w:r>
      <w:proofErr w:type="spellStart"/>
      <w:r w:rsidRPr="002044AD">
        <w:rPr>
          <w:rFonts w:ascii="Arial" w:hAnsi="Arial" w:cs="Arial"/>
          <w:sz w:val="24"/>
          <w:szCs w:val="24"/>
          <w:lang w:eastAsia="es-EC"/>
        </w:rPr>
        <w:t>Intelligence</w:t>
      </w:r>
      <w:proofErr w:type="spellEnd"/>
      <w:r w:rsidRPr="002044AD">
        <w:rPr>
          <w:rFonts w:ascii="Arial" w:hAnsi="Arial" w:cs="Arial"/>
          <w:sz w:val="24"/>
          <w:szCs w:val="24"/>
          <w:lang w:eastAsia="es-EC"/>
        </w:rPr>
        <w:br/>
      </w:r>
      <w:hyperlink r:id="rId63" w:history="1">
        <w:r w:rsidRPr="004D2934">
          <w:rPr>
            <w:rFonts w:ascii="Arial" w:hAnsi="Arial" w:cs="Arial"/>
            <w:sz w:val="24"/>
            <w:szCs w:val="24"/>
            <w:u w:val="single"/>
            <w:lang w:eastAsia="es-EC"/>
          </w:rPr>
          <w:t>idmc@alt64.es</w:t>
        </w:r>
      </w:hyperlink>
      <w:r w:rsidRPr="004D2934">
        <w:rPr>
          <w:rFonts w:ascii="Arial" w:hAnsi="Arial" w:cs="Arial"/>
          <w:sz w:val="24"/>
          <w:szCs w:val="24"/>
          <w:lang w:eastAsia="es-EC"/>
        </w:rPr>
        <w:t> </w:t>
      </w:r>
      <w:r w:rsidRPr="002044AD">
        <w:rPr>
          <w:rFonts w:ascii="Arial" w:hAnsi="Arial" w:cs="Arial"/>
          <w:sz w:val="24"/>
          <w:szCs w:val="24"/>
          <w:lang w:eastAsia="es-EC"/>
        </w:rPr>
        <w:t>-</w:t>
      </w:r>
      <w:r w:rsidRPr="004D2934">
        <w:rPr>
          <w:rFonts w:ascii="Arial" w:hAnsi="Arial" w:cs="Arial"/>
          <w:sz w:val="24"/>
          <w:szCs w:val="24"/>
          <w:lang w:eastAsia="es-EC"/>
        </w:rPr>
        <w:t> </w:t>
      </w:r>
      <w:hyperlink r:id="rId64" w:tgtFrame="_blank" w:history="1">
        <w:r w:rsidRPr="004D2934">
          <w:rPr>
            <w:rFonts w:ascii="Arial" w:hAnsi="Arial" w:cs="Arial"/>
            <w:sz w:val="24"/>
            <w:szCs w:val="24"/>
            <w:u w:val="single"/>
            <w:lang w:eastAsia="es-EC"/>
          </w:rPr>
          <w:t>www.alt64.com</w:t>
        </w:r>
      </w:hyperlink>
      <w:r w:rsidRPr="002044AD">
        <w:rPr>
          <w:rFonts w:ascii="Arial" w:hAnsi="Arial" w:cs="Arial"/>
          <w:sz w:val="24"/>
          <w:szCs w:val="24"/>
          <w:lang w:eastAsia="es-EC"/>
        </w:rPr>
        <w:br/>
      </w:r>
      <w:proofErr w:type="spellStart"/>
      <w:r w:rsidRPr="002044AD">
        <w:rPr>
          <w:rFonts w:ascii="Arial" w:hAnsi="Arial" w:cs="Arial"/>
          <w:sz w:val="24"/>
          <w:szCs w:val="24"/>
          <w:lang w:eastAsia="es-EC"/>
        </w:rPr>
        <w:t>Skype</w:t>
      </w:r>
      <w:proofErr w:type="spellEnd"/>
      <w:r w:rsidRPr="002044AD">
        <w:rPr>
          <w:rFonts w:ascii="Arial" w:hAnsi="Arial" w:cs="Arial"/>
          <w:sz w:val="24"/>
          <w:szCs w:val="24"/>
          <w:lang w:eastAsia="es-EC"/>
        </w:rPr>
        <w:t xml:space="preserve">. </w:t>
      </w:r>
      <w:proofErr w:type="spellStart"/>
      <w:proofErr w:type="gramStart"/>
      <w:r w:rsidRPr="002044AD">
        <w:rPr>
          <w:rFonts w:ascii="Arial" w:hAnsi="Arial" w:cs="Arial"/>
          <w:sz w:val="24"/>
          <w:szCs w:val="24"/>
          <w:lang w:eastAsia="es-EC"/>
        </w:rPr>
        <w:t>ivandm</w:t>
      </w:r>
      <w:proofErr w:type="spellEnd"/>
      <w:proofErr w:type="gramEnd"/>
      <w:r w:rsidRPr="002044AD">
        <w:rPr>
          <w:rFonts w:ascii="Arial" w:hAnsi="Arial" w:cs="Arial"/>
          <w:sz w:val="24"/>
          <w:szCs w:val="24"/>
          <w:lang w:eastAsia="es-EC"/>
        </w:rPr>
        <w:br/>
        <w:t>Tel. +34-609526655</w:t>
      </w:r>
    </w:p>
    <w:p w:rsidR="0092555C" w:rsidRDefault="0092555C" w:rsidP="0092555C">
      <w:pPr>
        <w:spacing w:after="0"/>
        <w:rPr>
          <w:rFonts w:ascii="Arial" w:hAnsi="Arial" w:cs="Arial"/>
          <w:sz w:val="24"/>
          <w:szCs w:val="24"/>
        </w:rPr>
      </w:pPr>
    </w:p>
    <w:p w:rsidR="0092555C" w:rsidRDefault="0092555C" w:rsidP="0092555C">
      <w:pPr>
        <w:rPr>
          <w:sz w:val="28"/>
          <w:szCs w:val="28"/>
          <w:lang w:val="en-US"/>
        </w:rPr>
      </w:pPr>
    </w:p>
    <w:p w:rsidR="0092555C" w:rsidRDefault="0092555C" w:rsidP="0092555C">
      <w:pPr>
        <w:rPr>
          <w:sz w:val="28"/>
          <w:szCs w:val="28"/>
          <w:lang w:val="en-US"/>
        </w:rPr>
      </w:pPr>
    </w:p>
    <w:p w:rsidR="0092555C" w:rsidRDefault="0092555C" w:rsidP="0092555C">
      <w:pPr>
        <w:rPr>
          <w:sz w:val="28"/>
          <w:szCs w:val="28"/>
          <w:lang w:val="en-US"/>
        </w:rPr>
      </w:pPr>
    </w:p>
    <w:p w:rsidR="0092555C" w:rsidRDefault="0092555C" w:rsidP="0092555C">
      <w:pPr>
        <w:rPr>
          <w:sz w:val="28"/>
          <w:szCs w:val="28"/>
          <w:lang w:val="en-US"/>
        </w:rPr>
      </w:pPr>
    </w:p>
    <w:p w:rsidR="0092555C" w:rsidRDefault="0092555C" w:rsidP="0092555C">
      <w:pPr>
        <w:rPr>
          <w:sz w:val="28"/>
          <w:szCs w:val="28"/>
          <w:lang w:val="en-US"/>
        </w:rPr>
      </w:pPr>
    </w:p>
    <w:p w:rsidR="0092555C" w:rsidRDefault="0092555C" w:rsidP="0092555C">
      <w:pPr>
        <w:rPr>
          <w:sz w:val="28"/>
          <w:szCs w:val="28"/>
          <w:lang w:val="en-US"/>
        </w:rPr>
      </w:pPr>
    </w:p>
    <w:p w:rsidR="0092555C" w:rsidRDefault="0092555C" w:rsidP="0092555C">
      <w:pPr>
        <w:rPr>
          <w:sz w:val="28"/>
          <w:szCs w:val="28"/>
          <w:lang w:val="en-US"/>
        </w:rPr>
      </w:pPr>
    </w:p>
    <w:p w:rsidR="0092555C" w:rsidRDefault="0092555C" w:rsidP="0092555C">
      <w:pPr>
        <w:rPr>
          <w:sz w:val="28"/>
          <w:szCs w:val="28"/>
          <w:lang w:val="en-US"/>
        </w:rPr>
      </w:pPr>
    </w:p>
    <w:p w:rsidR="0092555C" w:rsidRPr="00064FB9" w:rsidRDefault="0092555C" w:rsidP="0092555C">
      <w:pPr>
        <w:rPr>
          <w:b/>
          <w:sz w:val="28"/>
          <w:szCs w:val="28"/>
          <w:lang w:val="en-US"/>
        </w:rPr>
      </w:pPr>
      <w:proofErr w:type="spellStart"/>
      <w:r w:rsidRPr="00064FB9">
        <w:rPr>
          <w:b/>
          <w:sz w:val="28"/>
          <w:szCs w:val="28"/>
          <w:lang w:val="en-US"/>
        </w:rPr>
        <w:t>Cotización</w:t>
      </w:r>
      <w:proofErr w:type="spellEnd"/>
      <w:r w:rsidRPr="00064FB9">
        <w:rPr>
          <w:b/>
          <w:sz w:val="28"/>
          <w:szCs w:val="28"/>
          <w:lang w:val="en-US"/>
        </w:rPr>
        <w:t xml:space="preserve"> </w:t>
      </w:r>
      <w:proofErr w:type="spellStart"/>
      <w:r w:rsidRPr="00064FB9">
        <w:rPr>
          <w:b/>
          <w:sz w:val="28"/>
          <w:szCs w:val="28"/>
          <w:lang w:val="en-US"/>
        </w:rPr>
        <w:t>Neurobit</w:t>
      </w:r>
      <w:proofErr w:type="spellEnd"/>
      <w:r w:rsidRPr="00064FB9">
        <w:rPr>
          <w:b/>
          <w:sz w:val="28"/>
          <w:szCs w:val="28"/>
          <w:lang w:val="en-US"/>
        </w:rPr>
        <w:t xml:space="preserve"> </w:t>
      </w:r>
      <w:proofErr w:type="spellStart"/>
      <w:r w:rsidRPr="00064FB9">
        <w:rPr>
          <w:b/>
          <w:sz w:val="28"/>
          <w:szCs w:val="28"/>
          <w:lang w:val="en-US"/>
        </w:rPr>
        <w:t>Lite</w:t>
      </w:r>
      <w:proofErr w:type="spellEnd"/>
      <w:r w:rsidRPr="00064FB9">
        <w:rPr>
          <w:b/>
          <w:sz w:val="28"/>
          <w:szCs w:val="28"/>
          <w:lang w:val="en-US"/>
        </w:rPr>
        <w:t xml:space="preserve"> Set with </w:t>
      </w:r>
      <w:proofErr w:type="spellStart"/>
      <w:r w:rsidRPr="00064FB9">
        <w:rPr>
          <w:b/>
          <w:sz w:val="28"/>
          <w:szCs w:val="28"/>
          <w:lang w:val="en-US"/>
        </w:rPr>
        <w:t>BioEra</w:t>
      </w:r>
      <w:proofErr w:type="spellEnd"/>
      <w:r w:rsidRPr="00064FB9">
        <w:rPr>
          <w:b/>
          <w:sz w:val="28"/>
          <w:szCs w:val="28"/>
          <w:lang w:val="en-US"/>
        </w:rPr>
        <w:t xml:space="preserve"> Pro</w:t>
      </w:r>
    </w:p>
    <w:p w:rsidR="0092555C" w:rsidRPr="002F38E9" w:rsidRDefault="0092555C" w:rsidP="0092555C">
      <w:pPr>
        <w:spacing w:after="0"/>
        <w:rPr>
          <w:rFonts w:ascii="Arial" w:hAnsi="Arial" w:cs="Arial"/>
          <w:sz w:val="24"/>
          <w:szCs w:val="24"/>
          <w:lang w:val="en-US"/>
        </w:rPr>
      </w:pPr>
    </w:p>
    <w:tbl>
      <w:tblPr>
        <w:tblStyle w:val="Tablaconcuadrcula"/>
        <w:tblW w:w="8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1"/>
        <w:gridCol w:w="4158"/>
        <w:gridCol w:w="2978"/>
      </w:tblGrid>
      <w:tr w:rsidR="0092555C" w:rsidRPr="00064FB9" w:rsidTr="0092555C">
        <w:trPr>
          <w:gridAfter w:val="1"/>
          <w:wAfter w:w="1689" w:type="pct"/>
          <w:trHeight w:val="374"/>
        </w:trPr>
        <w:tc>
          <w:tcPr>
            <w:tcW w:w="0" w:type="auto"/>
            <w:gridSpan w:val="2"/>
            <w:hideMark/>
          </w:tcPr>
          <w:p w:rsidR="0092555C" w:rsidRPr="00064FB9" w:rsidRDefault="0092555C" w:rsidP="0092555C">
            <w:pPr>
              <w:spacing w:before="100" w:beforeAutospacing="1" w:after="100" w:afterAutospacing="1" w:line="302" w:lineRule="atLeast"/>
              <w:ind w:left="560" w:right="500"/>
              <w:rPr>
                <w:rFonts w:ascii="Arial" w:hAnsi="Arial" w:cs="Arial"/>
                <w:sz w:val="23"/>
                <w:szCs w:val="23"/>
                <w:lang w:val="en-US" w:eastAsia="es-EC"/>
              </w:rPr>
            </w:pPr>
            <w:r w:rsidRPr="00064FB9">
              <w:rPr>
                <w:rFonts w:ascii="Arial" w:hAnsi="Arial" w:cs="Arial"/>
                <w:sz w:val="23"/>
                <w:szCs w:val="23"/>
                <w:lang w:val="en-US" w:eastAsia="es-EC"/>
              </w:rPr>
              <w:t> </w:t>
            </w:r>
          </w:p>
        </w:tc>
      </w:tr>
      <w:tr w:rsidR="0092555C" w:rsidRPr="002F38E9" w:rsidTr="0092555C">
        <w:trPr>
          <w:trHeight w:val="454"/>
        </w:trPr>
        <w:tc>
          <w:tcPr>
            <w:tcW w:w="0" w:type="auto"/>
            <w:hideMark/>
          </w:tcPr>
          <w:p w:rsidR="0092555C" w:rsidRPr="002F38E9" w:rsidRDefault="003B7940" w:rsidP="0092555C">
            <w:pPr>
              <w:ind w:left="560" w:right="500"/>
              <w:rPr>
                <w:rFonts w:ascii="Arial" w:hAnsi="Arial" w:cs="Arial"/>
                <w:sz w:val="23"/>
                <w:szCs w:val="23"/>
                <w:lang w:eastAsia="es-EC"/>
              </w:rPr>
            </w:pPr>
            <w:r w:rsidRPr="002F38E9">
              <w:rPr>
                <w:rFonts w:ascii="Arial" w:hAnsi="Arial" w:cs="Arial"/>
                <w:sz w:val="23"/>
                <w:szCs w:val="23"/>
              </w:rPr>
              <w:object w:dxaOrig="0" w:dyaOrig="0">
                <v:shape id="_x0000_i1030" type="#_x0000_t75" style="width:20.4pt;height:18.25pt" o:ole="">
                  <v:imagedata r:id="rId65" o:title=""/>
                </v:shape>
                <w:control r:id="rId66" w:name="DefaultOcxName" w:shapeid="_x0000_i1030"/>
              </w:object>
            </w:r>
          </w:p>
        </w:tc>
        <w:bookmarkStart w:id="89" w:name="NlBioera"/>
        <w:tc>
          <w:tcPr>
            <w:tcW w:w="0" w:type="auto"/>
            <w:hideMark/>
          </w:tcPr>
          <w:p w:rsidR="0092555C" w:rsidRPr="002F38E9" w:rsidRDefault="003B7940" w:rsidP="0092555C">
            <w:pPr>
              <w:ind w:left="560" w:right="500"/>
              <w:rPr>
                <w:rFonts w:ascii="Arial" w:hAnsi="Arial" w:cs="Arial"/>
                <w:sz w:val="23"/>
                <w:szCs w:val="23"/>
                <w:lang w:eastAsia="es-EC"/>
              </w:rPr>
            </w:pPr>
            <w:r w:rsidRPr="002F38E9">
              <w:rPr>
                <w:rFonts w:ascii="Arial" w:hAnsi="Arial" w:cs="Arial"/>
                <w:sz w:val="23"/>
                <w:szCs w:val="23"/>
              </w:rPr>
              <w:object w:dxaOrig="0" w:dyaOrig="0">
                <v:shape id="_x0000_i1034" type="#_x0000_t75" style="width:142.95pt;height:18.25pt" o:ole="">
                  <v:imagedata r:id="rId67" o:title=""/>
                </v:shape>
                <w:control r:id="rId68" w:name="DefaultOcxName1" w:shapeid="_x0000_i1034"/>
              </w:object>
            </w:r>
            <w:bookmarkEnd w:id="89"/>
          </w:p>
        </w:tc>
        <w:tc>
          <w:tcPr>
            <w:tcW w:w="1689" w:type="pct"/>
            <w:hideMark/>
          </w:tcPr>
          <w:tbl>
            <w:tblPr>
              <w:tblW w:w="6" w:type="dxa"/>
              <w:tblCellSpacing w:w="0" w:type="dxa"/>
              <w:tblInd w:w="563" w:type="dxa"/>
              <w:tblCellMar>
                <w:left w:w="0" w:type="dxa"/>
                <w:right w:w="0" w:type="dxa"/>
              </w:tblCellMar>
              <w:tblLook w:val="04A0"/>
            </w:tblPr>
            <w:tblGrid>
              <w:gridCol w:w="6"/>
            </w:tblGrid>
            <w:tr w:rsidR="0092555C" w:rsidRPr="002F38E9" w:rsidTr="0092555C">
              <w:trPr>
                <w:tblCellSpacing w:w="0" w:type="dxa"/>
              </w:trPr>
              <w:tc>
                <w:tcPr>
                  <w:tcW w:w="0" w:type="auto"/>
                  <w:vAlign w:val="center"/>
                  <w:hideMark/>
                </w:tcPr>
                <w:p w:rsidR="0092555C" w:rsidRPr="002F38E9" w:rsidRDefault="0092555C" w:rsidP="0092555C">
                  <w:pPr>
                    <w:spacing w:before="440" w:after="0" w:line="240" w:lineRule="auto"/>
                    <w:ind w:left="560" w:right="500"/>
                    <w:rPr>
                      <w:rFonts w:ascii="Times New Roman" w:hAnsi="Times New Roman"/>
                      <w:sz w:val="23"/>
                      <w:szCs w:val="23"/>
                      <w:lang w:eastAsia="es-EC"/>
                    </w:rPr>
                  </w:pPr>
                </w:p>
              </w:tc>
            </w:tr>
            <w:tr w:rsidR="0092555C" w:rsidRPr="002F38E9" w:rsidTr="0092555C">
              <w:trPr>
                <w:tblCellSpacing w:w="0" w:type="dxa"/>
              </w:trPr>
              <w:tc>
                <w:tcPr>
                  <w:tcW w:w="0" w:type="auto"/>
                  <w:vAlign w:val="center"/>
                  <w:hideMark/>
                </w:tcPr>
                <w:p w:rsidR="0092555C" w:rsidRPr="002F38E9" w:rsidRDefault="0092555C" w:rsidP="0092555C">
                  <w:pPr>
                    <w:spacing w:before="440" w:after="0" w:line="240" w:lineRule="auto"/>
                    <w:ind w:left="560" w:right="500"/>
                    <w:rPr>
                      <w:rFonts w:ascii="Times New Roman" w:hAnsi="Times New Roman"/>
                      <w:sz w:val="23"/>
                      <w:szCs w:val="23"/>
                      <w:lang w:eastAsia="es-EC"/>
                    </w:rPr>
                  </w:pPr>
                </w:p>
              </w:tc>
            </w:tr>
          </w:tbl>
          <w:p w:rsidR="0092555C" w:rsidRPr="002F38E9" w:rsidRDefault="0092555C" w:rsidP="0092555C">
            <w:pPr>
              <w:ind w:left="560" w:right="500"/>
              <w:rPr>
                <w:rFonts w:ascii="Arial" w:hAnsi="Arial" w:cs="Arial"/>
                <w:sz w:val="23"/>
                <w:szCs w:val="23"/>
                <w:lang w:eastAsia="es-EC"/>
              </w:rPr>
            </w:pPr>
          </w:p>
        </w:tc>
      </w:tr>
      <w:tr w:rsidR="0092555C" w:rsidRPr="00290DF6" w:rsidTr="0092555C">
        <w:trPr>
          <w:trHeight w:val="6533"/>
        </w:trPr>
        <w:tc>
          <w:tcPr>
            <w:tcW w:w="0" w:type="auto"/>
            <w:hideMark/>
          </w:tcPr>
          <w:p w:rsidR="0092555C" w:rsidRPr="002F38E9" w:rsidRDefault="0092555C" w:rsidP="0092555C">
            <w:pPr>
              <w:ind w:left="560" w:right="500"/>
              <w:rPr>
                <w:rFonts w:ascii="Arial" w:hAnsi="Arial" w:cs="Arial"/>
                <w:sz w:val="23"/>
                <w:szCs w:val="23"/>
                <w:lang w:eastAsia="es-EC"/>
              </w:rPr>
            </w:pPr>
            <w:r w:rsidRPr="002F38E9">
              <w:rPr>
                <w:rFonts w:ascii="Arial" w:hAnsi="Arial" w:cs="Arial"/>
                <w:sz w:val="23"/>
                <w:szCs w:val="23"/>
                <w:lang w:eastAsia="es-EC"/>
              </w:rPr>
              <w:t> </w:t>
            </w:r>
          </w:p>
        </w:tc>
        <w:tc>
          <w:tcPr>
            <w:tcW w:w="0" w:type="auto"/>
            <w:gridSpan w:val="2"/>
            <w:hideMark/>
          </w:tcPr>
          <w:p w:rsidR="0092555C" w:rsidRPr="00660650" w:rsidRDefault="0092555C" w:rsidP="0092555C">
            <w:pPr>
              <w:spacing w:before="100" w:beforeAutospacing="1" w:after="100" w:afterAutospacing="1" w:line="302" w:lineRule="atLeast"/>
              <w:ind w:left="560" w:right="500"/>
              <w:rPr>
                <w:rFonts w:ascii="Arial" w:hAnsi="Arial" w:cs="Arial"/>
                <w:sz w:val="24"/>
                <w:szCs w:val="24"/>
                <w:lang w:val="en-US" w:eastAsia="es-EC"/>
              </w:rPr>
            </w:pPr>
            <w:r w:rsidRPr="00DE2B22">
              <w:rPr>
                <w:rFonts w:ascii="Arial" w:hAnsi="Arial" w:cs="Arial"/>
                <w:iCs/>
                <w:sz w:val="24"/>
                <w:szCs w:val="24"/>
                <w:lang w:val="en-US" w:eastAsia="es-EC"/>
              </w:rPr>
              <w:t>As </w:t>
            </w:r>
            <w:hyperlink r:id="rId69" w:anchor="set" w:tgtFrame="_blank" w:history="1">
              <w:r w:rsidRPr="00DE2B22">
                <w:rPr>
                  <w:rFonts w:ascii="Arial" w:hAnsi="Arial" w:cs="Arial"/>
                  <w:iCs/>
                  <w:sz w:val="24"/>
                  <w:szCs w:val="24"/>
                  <w:lang w:val="en-US" w:eastAsia="es-EC"/>
                </w:rPr>
                <w:t>standard set</w:t>
              </w:r>
            </w:hyperlink>
            <w:r w:rsidRPr="00DE2B22">
              <w:rPr>
                <w:rFonts w:ascii="Arial" w:hAnsi="Arial" w:cs="Arial"/>
                <w:iCs/>
                <w:sz w:val="24"/>
                <w:szCs w:val="24"/>
                <w:lang w:val="en-US" w:eastAsia="es-EC"/>
              </w:rPr>
              <w:t> </w:t>
            </w:r>
            <w:r w:rsidRPr="00DE2B22">
              <w:rPr>
                <w:rFonts w:ascii="Arial" w:hAnsi="Arial" w:cs="Arial"/>
                <w:iCs/>
                <w:sz w:val="24"/>
                <w:szCs w:val="24"/>
                <w:lang w:val="en-US" w:eastAsia="es-EC"/>
              </w:rPr>
              <w:br/>
              <w:t>+ </w:t>
            </w:r>
            <w:proofErr w:type="spellStart"/>
            <w:r w:rsidR="003B7940" w:rsidRPr="00DE2B22">
              <w:rPr>
                <w:rFonts w:ascii="Arial" w:hAnsi="Arial" w:cs="Arial"/>
                <w:iCs/>
                <w:sz w:val="24"/>
                <w:szCs w:val="24"/>
                <w:lang w:eastAsia="es-EC"/>
              </w:rPr>
              <w:fldChar w:fldCharType="begin"/>
            </w:r>
            <w:r w:rsidRPr="00DE2B22">
              <w:rPr>
                <w:rFonts w:ascii="Arial" w:hAnsi="Arial" w:cs="Arial"/>
                <w:iCs/>
                <w:sz w:val="24"/>
                <w:szCs w:val="24"/>
                <w:lang w:val="en-US" w:eastAsia="es-EC"/>
              </w:rPr>
              <w:instrText xml:space="preserve"> HYPERLINK "http://www.neurobitsystems.com/links.htm" \l "bioera" \t "_blank" </w:instrText>
            </w:r>
            <w:r w:rsidR="003B7940" w:rsidRPr="00DE2B22">
              <w:rPr>
                <w:rFonts w:ascii="Arial" w:hAnsi="Arial" w:cs="Arial"/>
                <w:iCs/>
                <w:sz w:val="24"/>
                <w:szCs w:val="24"/>
                <w:lang w:eastAsia="es-EC"/>
              </w:rPr>
              <w:fldChar w:fldCharType="separate"/>
            </w:r>
            <w:r w:rsidRPr="00DE2B22">
              <w:rPr>
                <w:rFonts w:ascii="Arial" w:hAnsi="Arial" w:cs="Arial"/>
                <w:iCs/>
                <w:sz w:val="24"/>
                <w:szCs w:val="24"/>
                <w:lang w:val="en-US" w:eastAsia="es-EC"/>
              </w:rPr>
              <w:t>BioEra</w:t>
            </w:r>
            <w:proofErr w:type="spellEnd"/>
            <w:r w:rsidRPr="00DE2B22">
              <w:rPr>
                <w:rFonts w:ascii="Arial" w:hAnsi="Arial" w:cs="Arial"/>
                <w:iCs/>
                <w:sz w:val="24"/>
                <w:szCs w:val="24"/>
                <w:lang w:val="en-US" w:eastAsia="es-EC"/>
              </w:rPr>
              <w:t xml:space="preserve"> Pro software</w:t>
            </w:r>
            <w:r w:rsidR="003B7940" w:rsidRPr="00DE2B22">
              <w:rPr>
                <w:rFonts w:ascii="Arial" w:hAnsi="Arial" w:cs="Arial"/>
                <w:iCs/>
                <w:sz w:val="24"/>
                <w:szCs w:val="24"/>
                <w:lang w:eastAsia="es-EC"/>
              </w:rPr>
              <w:fldChar w:fldCharType="end"/>
            </w:r>
            <w:r w:rsidRPr="00DE2B22">
              <w:rPr>
                <w:rFonts w:ascii="Arial" w:hAnsi="Arial" w:cs="Arial"/>
                <w:iCs/>
                <w:sz w:val="24"/>
                <w:szCs w:val="24"/>
                <w:lang w:val="en-US" w:eastAsia="es-EC"/>
              </w:rPr>
              <w:t> with USB dongle (can be moved between computers). </w:t>
            </w:r>
            <w:r w:rsidRPr="00DE2B22">
              <w:rPr>
                <w:rFonts w:ascii="Arial" w:hAnsi="Arial" w:cs="Arial"/>
                <w:iCs/>
                <w:sz w:val="24"/>
                <w:szCs w:val="24"/>
                <w:lang w:val="en-US" w:eastAsia="es-EC"/>
              </w:rPr>
              <w:br/>
            </w:r>
            <w:r w:rsidRPr="00DE2B22">
              <w:rPr>
                <w:rFonts w:ascii="Arial" w:hAnsi="Arial" w:cs="Arial"/>
                <w:iCs/>
                <w:sz w:val="24"/>
                <w:szCs w:val="24"/>
                <w:lang w:val="en-US" w:eastAsia="es-EC"/>
              </w:rPr>
              <w:br/>
            </w:r>
            <w:r w:rsidRPr="00660650">
              <w:rPr>
                <w:rFonts w:ascii="Arial" w:hAnsi="Arial" w:cs="Arial"/>
                <w:iCs/>
                <w:sz w:val="24"/>
                <w:szCs w:val="24"/>
                <w:lang w:val="en-US" w:eastAsia="es-EC"/>
              </w:rPr>
              <w:t>NOTE: This application is intended for advanced computer users.</w:t>
            </w:r>
          </w:p>
          <w:p w:rsidR="0092555C" w:rsidRPr="00660650" w:rsidRDefault="0092555C" w:rsidP="0092555C">
            <w:pPr>
              <w:spacing w:before="100" w:beforeAutospacing="1" w:after="100" w:afterAutospacing="1" w:line="302" w:lineRule="atLeast"/>
              <w:ind w:left="560" w:right="500"/>
              <w:rPr>
                <w:rFonts w:ascii="Arial" w:hAnsi="Arial" w:cs="Arial"/>
                <w:sz w:val="23"/>
                <w:szCs w:val="23"/>
                <w:lang w:val="en-US" w:eastAsia="es-EC"/>
              </w:rPr>
            </w:pPr>
            <w:r w:rsidRPr="002F38E9">
              <w:rPr>
                <w:rFonts w:ascii="Arial" w:hAnsi="Arial" w:cs="Arial"/>
                <w:noProof/>
                <w:sz w:val="23"/>
                <w:szCs w:val="23"/>
                <w:lang w:val="es-EC" w:eastAsia="es-EC"/>
              </w:rPr>
              <w:drawing>
                <wp:inline distT="0" distB="0" distL="0" distR="0">
                  <wp:extent cx="1490345" cy="948055"/>
                  <wp:effectExtent l="19050" t="0" r="0" b="0"/>
                  <wp:docPr id="4" name="Imagen 1" descr="Neurobit Lite set">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robit Lite set">
                            <a:hlinkClick r:id="rId70" tgtFrame="&quot;_blank&quot;"/>
                          </pic:cNvPr>
                          <pic:cNvPicPr>
                            <a:picLocks noChangeAspect="1" noChangeArrowheads="1"/>
                          </pic:cNvPicPr>
                        </pic:nvPicPr>
                        <pic:blipFill>
                          <a:blip r:embed="rId71" cstate="print"/>
                          <a:srcRect/>
                          <a:stretch>
                            <a:fillRect/>
                          </a:stretch>
                        </pic:blipFill>
                        <pic:spPr bwMode="auto">
                          <a:xfrm>
                            <a:off x="0" y="0"/>
                            <a:ext cx="1490345" cy="948055"/>
                          </a:xfrm>
                          <a:prstGeom prst="rect">
                            <a:avLst/>
                          </a:prstGeom>
                          <a:noFill/>
                          <a:ln w="9525">
                            <a:noFill/>
                            <a:miter lim="800000"/>
                            <a:headEnd/>
                            <a:tailEnd/>
                          </a:ln>
                        </pic:spPr>
                      </pic:pic>
                    </a:graphicData>
                  </a:graphic>
                </wp:inline>
              </w:drawing>
            </w:r>
            <w:r w:rsidRPr="00660650">
              <w:rPr>
                <w:rFonts w:ascii="Arial" w:hAnsi="Arial" w:cs="Arial"/>
                <w:sz w:val="23"/>
                <w:lang w:val="en-US" w:eastAsia="es-EC"/>
              </w:rPr>
              <w:t> </w:t>
            </w:r>
            <w:r w:rsidRPr="00660650">
              <w:rPr>
                <w:rFonts w:ascii="Arial" w:hAnsi="Arial" w:cs="Arial"/>
                <w:sz w:val="23"/>
                <w:szCs w:val="23"/>
                <w:lang w:val="en-US" w:eastAsia="es-EC"/>
              </w:rPr>
              <w:t>+</w:t>
            </w:r>
            <w:r w:rsidRPr="00660650">
              <w:rPr>
                <w:rFonts w:ascii="Arial" w:hAnsi="Arial" w:cs="Arial"/>
                <w:sz w:val="23"/>
                <w:lang w:val="en-US" w:eastAsia="es-EC"/>
              </w:rPr>
              <w:t> </w:t>
            </w:r>
            <w:r w:rsidRPr="002F38E9">
              <w:rPr>
                <w:rFonts w:ascii="Arial" w:hAnsi="Arial" w:cs="Arial"/>
                <w:noProof/>
                <w:sz w:val="23"/>
                <w:szCs w:val="23"/>
                <w:lang w:val="es-EC" w:eastAsia="es-EC"/>
              </w:rPr>
              <w:drawing>
                <wp:inline distT="0" distB="0" distL="0" distR="0">
                  <wp:extent cx="1016000" cy="948055"/>
                  <wp:effectExtent l="19050" t="0" r="0" b="0"/>
                  <wp:docPr id="1" name="Imagen 2" descr="Irda to USB adapter for PC">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da to USB adapter for PC">
                            <a:hlinkClick r:id="rId72" tgtFrame="&quot;_blank&quot;"/>
                          </pic:cNvPr>
                          <pic:cNvPicPr>
                            <a:picLocks noChangeAspect="1" noChangeArrowheads="1"/>
                          </pic:cNvPicPr>
                        </pic:nvPicPr>
                        <pic:blipFill>
                          <a:blip r:embed="rId73" cstate="print"/>
                          <a:srcRect/>
                          <a:stretch>
                            <a:fillRect/>
                          </a:stretch>
                        </pic:blipFill>
                        <pic:spPr bwMode="auto">
                          <a:xfrm>
                            <a:off x="0" y="0"/>
                            <a:ext cx="1016000" cy="948055"/>
                          </a:xfrm>
                          <a:prstGeom prst="rect">
                            <a:avLst/>
                          </a:prstGeom>
                          <a:noFill/>
                          <a:ln w="9525">
                            <a:noFill/>
                            <a:miter lim="800000"/>
                            <a:headEnd/>
                            <a:tailEnd/>
                          </a:ln>
                        </pic:spPr>
                      </pic:pic>
                    </a:graphicData>
                  </a:graphic>
                </wp:inline>
              </w:drawing>
            </w:r>
            <w:r w:rsidRPr="00660650">
              <w:rPr>
                <w:rFonts w:ascii="Arial" w:hAnsi="Arial" w:cs="Arial"/>
                <w:sz w:val="23"/>
                <w:lang w:val="en-US" w:eastAsia="es-EC"/>
              </w:rPr>
              <w:t> </w:t>
            </w:r>
            <w:r w:rsidRPr="00660650">
              <w:rPr>
                <w:rFonts w:ascii="Arial" w:hAnsi="Arial" w:cs="Arial"/>
                <w:sz w:val="23"/>
                <w:szCs w:val="23"/>
                <w:lang w:val="en-US" w:eastAsia="es-EC"/>
              </w:rPr>
              <w:t>+</w:t>
            </w:r>
            <w:r w:rsidRPr="00660650">
              <w:rPr>
                <w:rFonts w:ascii="Arial" w:hAnsi="Arial" w:cs="Arial"/>
                <w:sz w:val="23"/>
                <w:lang w:val="en-US" w:eastAsia="es-EC"/>
              </w:rPr>
              <w:t>  </w:t>
            </w:r>
            <w:r w:rsidRPr="002F38E9">
              <w:rPr>
                <w:rFonts w:ascii="Arial" w:hAnsi="Arial" w:cs="Arial"/>
                <w:noProof/>
                <w:sz w:val="23"/>
                <w:szCs w:val="23"/>
                <w:lang w:val="es-EC" w:eastAsia="es-EC"/>
              </w:rPr>
              <w:drawing>
                <wp:inline distT="0" distB="0" distL="0" distR="0">
                  <wp:extent cx="1422400" cy="948055"/>
                  <wp:effectExtent l="19050" t="0" r="6350" b="0"/>
                  <wp:docPr id="6" name="Imagen 3" descr="BioEra Pro software">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Era Pro software">
                            <a:hlinkClick r:id="rId74" tgtFrame="&quot;_blank&quot;"/>
                          </pic:cNvPr>
                          <pic:cNvPicPr>
                            <a:picLocks noChangeAspect="1" noChangeArrowheads="1"/>
                          </pic:cNvPicPr>
                        </pic:nvPicPr>
                        <pic:blipFill>
                          <a:blip r:embed="rId75" cstate="print"/>
                          <a:srcRect/>
                          <a:stretch>
                            <a:fillRect/>
                          </a:stretch>
                        </pic:blipFill>
                        <pic:spPr bwMode="auto">
                          <a:xfrm>
                            <a:off x="0" y="0"/>
                            <a:ext cx="1422400" cy="948055"/>
                          </a:xfrm>
                          <a:prstGeom prst="rect">
                            <a:avLst/>
                          </a:prstGeom>
                          <a:noFill/>
                          <a:ln w="9525">
                            <a:noFill/>
                            <a:miter lim="800000"/>
                            <a:headEnd/>
                            <a:tailEnd/>
                          </a:ln>
                        </pic:spPr>
                      </pic:pic>
                    </a:graphicData>
                  </a:graphic>
                </wp:inline>
              </w:drawing>
            </w:r>
          </w:p>
          <w:p w:rsidR="0092555C" w:rsidRPr="00660650" w:rsidRDefault="0092555C" w:rsidP="0092555C">
            <w:pPr>
              <w:rPr>
                <w:rFonts w:ascii="Arial" w:hAnsi="Arial" w:cs="Arial"/>
                <w:sz w:val="23"/>
                <w:szCs w:val="23"/>
                <w:lang w:val="en-US" w:eastAsia="es-EC"/>
              </w:rPr>
            </w:pPr>
          </w:p>
          <w:p w:rsidR="0092555C" w:rsidRPr="00660650" w:rsidRDefault="0092555C" w:rsidP="0092555C">
            <w:pPr>
              <w:rPr>
                <w:rFonts w:ascii="Arial" w:hAnsi="Arial" w:cs="Arial"/>
                <w:sz w:val="23"/>
                <w:szCs w:val="23"/>
                <w:lang w:val="en-US" w:eastAsia="es-EC"/>
              </w:rPr>
            </w:pPr>
          </w:p>
          <w:p w:rsidR="0092555C" w:rsidRPr="002F38E9" w:rsidRDefault="0092555C" w:rsidP="0092555C">
            <w:pPr>
              <w:rPr>
                <w:rFonts w:ascii="Arial" w:hAnsi="Arial" w:cs="Arial"/>
                <w:sz w:val="24"/>
                <w:szCs w:val="24"/>
                <w:lang w:val="en-US"/>
              </w:rPr>
            </w:pPr>
          </w:p>
          <w:p w:rsidR="0092555C" w:rsidRPr="002F38E9" w:rsidRDefault="0092555C" w:rsidP="0092555C">
            <w:pPr>
              <w:rPr>
                <w:rFonts w:ascii="Arial" w:hAnsi="Arial" w:cs="Arial"/>
                <w:sz w:val="24"/>
                <w:szCs w:val="24"/>
                <w:lang w:val="en-US"/>
              </w:rPr>
            </w:pPr>
            <w:r w:rsidRPr="000D161D">
              <w:rPr>
                <w:rFonts w:ascii="Arial" w:hAnsi="Arial" w:cs="Arial"/>
                <w:sz w:val="24"/>
                <w:szCs w:val="24"/>
                <w:lang w:val="en-US"/>
              </w:rPr>
              <w:t xml:space="preserve">PRICE: $ 1156.32 </w:t>
            </w:r>
          </w:p>
          <w:p w:rsidR="0092555C" w:rsidRPr="00064FB9" w:rsidRDefault="0092555C" w:rsidP="0092555C">
            <w:pPr>
              <w:rPr>
                <w:rFonts w:ascii="Arial" w:hAnsi="Arial" w:cs="Arial"/>
                <w:sz w:val="23"/>
                <w:szCs w:val="23"/>
                <w:lang w:val="en-US" w:eastAsia="es-EC"/>
              </w:rPr>
            </w:pPr>
          </w:p>
        </w:tc>
      </w:tr>
    </w:tbl>
    <w:p w:rsidR="0092555C" w:rsidRPr="002F38E9"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Pr="00064FB9" w:rsidRDefault="0092555C" w:rsidP="0092555C">
      <w:pPr>
        <w:rPr>
          <w:b/>
          <w:sz w:val="28"/>
          <w:szCs w:val="28"/>
          <w:lang w:val="en-US"/>
        </w:rPr>
      </w:pPr>
      <w:proofErr w:type="spellStart"/>
      <w:r w:rsidRPr="00064FB9">
        <w:rPr>
          <w:b/>
          <w:sz w:val="28"/>
          <w:szCs w:val="28"/>
          <w:lang w:val="en-US"/>
        </w:rPr>
        <w:t>Cotización</w:t>
      </w:r>
      <w:proofErr w:type="spellEnd"/>
      <w:r w:rsidRPr="00064FB9">
        <w:rPr>
          <w:b/>
          <w:sz w:val="28"/>
          <w:szCs w:val="28"/>
          <w:lang w:val="en-US"/>
        </w:rPr>
        <w:t xml:space="preserve"> </w:t>
      </w:r>
      <w:proofErr w:type="spellStart"/>
      <w:r>
        <w:rPr>
          <w:b/>
          <w:sz w:val="28"/>
          <w:szCs w:val="28"/>
          <w:lang w:val="en-US"/>
        </w:rPr>
        <w:t>Electromiografía</w:t>
      </w:r>
      <w:proofErr w:type="spellEnd"/>
      <w:r>
        <w:rPr>
          <w:b/>
          <w:sz w:val="28"/>
          <w:szCs w:val="28"/>
          <w:lang w:val="en-US"/>
        </w:rPr>
        <w:t xml:space="preserve"> </w:t>
      </w:r>
    </w:p>
    <w:p w:rsidR="0092555C" w:rsidRDefault="0092555C" w:rsidP="0092555C">
      <w:pPr>
        <w:spacing w:after="0"/>
        <w:rPr>
          <w:rFonts w:ascii="Arial" w:hAnsi="Arial" w:cs="Arial"/>
          <w:sz w:val="24"/>
          <w:szCs w:val="24"/>
          <w:lang w:val="en-US"/>
        </w:rPr>
      </w:pPr>
    </w:p>
    <w:p w:rsidR="0092555C" w:rsidRPr="00064FB9" w:rsidRDefault="0092555C" w:rsidP="0092555C">
      <w:pPr>
        <w:shd w:val="clear" w:color="auto" w:fill="FFFFFF"/>
        <w:spacing w:after="0" w:line="282" w:lineRule="atLeast"/>
        <w:jc w:val="center"/>
        <w:rPr>
          <w:rFonts w:ascii="Verdana" w:hAnsi="Verdana"/>
          <w:color w:val="3EA7E9"/>
          <w:sz w:val="19"/>
          <w:szCs w:val="19"/>
          <w:lang w:val="en-US" w:eastAsia="es-EC"/>
        </w:rPr>
      </w:pPr>
    </w:p>
    <w:p w:rsidR="0092555C" w:rsidRPr="00064FB9" w:rsidRDefault="0092555C" w:rsidP="0092555C">
      <w:pPr>
        <w:shd w:val="clear" w:color="auto" w:fill="FFFFFF"/>
        <w:spacing w:after="0" w:line="282" w:lineRule="atLeast"/>
        <w:jc w:val="center"/>
        <w:rPr>
          <w:rFonts w:ascii="Verdana" w:hAnsi="Verdana"/>
          <w:color w:val="3EA7E9"/>
          <w:sz w:val="19"/>
          <w:szCs w:val="19"/>
          <w:lang w:val="en-US" w:eastAsia="es-EC"/>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2"/>
        <w:gridCol w:w="4738"/>
      </w:tblGrid>
      <w:tr w:rsidR="0092555C" w:rsidRPr="00D05BE7" w:rsidTr="0092555C">
        <w:tc>
          <w:tcPr>
            <w:tcW w:w="4032"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Estatus:</w:t>
            </w:r>
          </w:p>
        </w:tc>
        <w:tc>
          <w:tcPr>
            <w:tcW w:w="4738"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Abierto</w:t>
            </w:r>
          </w:p>
        </w:tc>
      </w:tr>
      <w:tr w:rsidR="0092555C" w:rsidRPr="00D05BE7" w:rsidTr="0092555C">
        <w:tc>
          <w:tcPr>
            <w:tcW w:w="4032"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Tipo de ítem:</w:t>
            </w:r>
          </w:p>
        </w:tc>
        <w:tc>
          <w:tcPr>
            <w:tcW w:w="4738"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Sistema completo</w:t>
            </w:r>
          </w:p>
        </w:tc>
      </w:tr>
      <w:tr w:rsidR="0092555C" w:rsidRPr="00D05BE7" w:rsidTr="0092555C">
        <w:tc>
          <w:tcPr>
            <w:tcW w:w="4032"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Categoría:</w:t>
            </w:r>
          </w:p>
        </w:tc>
        <w:tc>
          <w:tcPr>
            <w:tcW w:w="4738"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Neurología</w:t>
            </w:r>
          </w:p>
        </w:tc>
      </w:tr>
      <w:tr w:rsidR="0092555C" w:rsidRPr="00D05BE7" w:rsidTr="0092555C">
        <w:tc>
          <w:tcPr>
            <w:tcW w:w="4032"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Dispositivo:</w:t>
            </w:r>
          </w:p>
        </w:tc>
        <w:tc>
          <w:tcPr>
            <w:tcW w:w="4738" w:type="dxa"/>
            <w:hideMark/>
          </w:tcPr>
          <w:p w:rsidR="0092555C" w:rsidRPr="00D05BE7" w:rsidRDefault="0092555C" w:rsidP="0092555C">
            <w:pPr>
              <w:rPr>
                <w:rFonts w:ascii="Arial" w:hAnsi="Arial" w:cs="Arial"/>
                <w:sz w:val="24"/>
                <w:szCs w:val="24"/>
                <w:lang w:eastAsia="es-EC"/>
              </w:rPr>
            </w:pPr>
            <w:proofErr w:type="spellStart"/>
            <w:r w:rsidRPr="00D05BE7">
              <w:rPr>
                <w:rFonts w:ascii="Arial" w:hAnsi="Arial" w:cs="Arial"/>
                <w:sz w:val="24"/>
                <w:szCs w:val="24"/>
                <w:lang w:eastAsia="es-EC"/>
              </w:rPr>
              <w:t>Electromiógrafo</w:t>
            </w:r>
            <w:proofErr w:type="spellEnd"/>
            <w:r w:rsidRPr="00D05BE7">
              <w:rPr>
                <w:rFonts w:ascii="Arial" w:hAnsi="Arial" w:cs="Arial"/>
                <w:sz w:val="24"/>
                <w:szCs w:val="24"/>
                <w:lang w:eastAsia="es-EC"/>
              </w:rPr>
              <w:t xml:space="preserve"> Potenciales Evocados</w:t>
            </w:r>
          </w:p>
        </w:tc>
      </w:tr>
      <w:tr w:rsidR="0092555C" w:rsidRPr="00D05BE7" w:rsidTr="0092555C">
        <w:tc>
          <w:tcPr>
            <w:tcW w:w="4032"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Fabricante:</w:t>
            </w:r>
          </w:p>
        </w:tc>
        <w:tc>
          <w:tcPr>
            <w:tcW w:w="4738"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 xml:space="preserve">Excel </w:t>
            </w:r>
            <w:proofErr w:type="spellStart"/>
            <w:r w:rsidRPr="00D05BE7">
              <w:rPr>
                <w:rFonts w:ascii="Arial" w:hAnsi="Arial" w:cs="Arial"/>
                <w:sz w:val="24"/>
                <w:szCs w:val="24"/>
                <w:lang w:eastAsia="es-EC"/>
              </w:rPr>
              <w:t>Tech</w:t>
            </w:r>
            <w:proofErr w:type="spellEnd"/>
            <w:r w:rsidRPr="00D05BE7">
              <w:rPr>
                <w:rFonts w:ascii="Arial" w:hAnsi="Arial" w:cs="Arial"/>
                <w:sz w:val="24"/>
                <w:szCs w:val="24"/>
                <w:lang w:eastAsia="es-EC"/>
              </w:rPr>
              <w:t xml:space="preserve"> (XLTEK)</w:t>
            </w:r>
          </w:p>
        </w:tc>
      </w:tr>
      <w:tr w:rsidR="0092555C" w:rsidRPr="00D05BE7" w:rsidTr="0092555C">
        <w:tc>
          <w:tcPr>
            <w:tcW w:w="4032"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Modelo:</w:t>
            </w:r>
          </w:p>
        </w:tc>
        <w:tc>
          <w:tcPr>
            <w:tcW w:w="4738" w:type="dxa"/>
            <w:hideMark/>
          </w:tcPr>
          <w:p w:rsidR="0092555C" w:rsidRPr="00D05BE7" w:rsidRDefault="0092555C" w:rsidP="0092555C">
            <w:pPr>
              <w:rPr>
                <w:rFonts w:ascii="Arial" w:hAnsi="Arial" w:cs="Arial"/>
                <w:sz w:val="24"/>
                <w:szCs w:val="24"/>
                <w:lang w:eastAsia="es-EC"/>
              </w:rPr>
            </w:pPr>
            <w:proofErr w:type="spellStart"/>
            <w:r w:rsidRPr="00D05BE7">
              <w:rPr>
                <w:rFonts w:ascii="Arial" w:hAnsi="Arial" w:cs="Arial"/>
                <w:sz w:val="24"/>
                <w:szCs w:val="24"/>
                <w:lang w:eastAsia="es-EC"/>
              </w:rPr>
              <w:t>Neuromax</w:t>
            </w:r>
            <w:proofErr w:type="spellEnd"/>
            <w:r w:rsidRPr="00D05BE7">
              <w:rPr>
                <w:rFonts w:ascii="Arial" w:hAnsi="Arial" w:cs="Arial"/>
                <w:sz w:val="24"/>
                <w:szCs w:val="24"/>
                <w:lang w:eastAsia="es-EC"/>
              </w:rPr>
              <w:t xml:space="preserve"> 1002</w:t>
            </w:r>
          </w:p>
        </w:tc>
      </w:tr>
      <w:tr w:rsidR="0092555C" w:rsidRPr="00D05BE7" w:rsidTr="0092555C">
        <w:tc>
          <w:tcPr>
            <w:tcW w:w="4032"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Condición:</w:t>
            </w:r>
          </w:p>
        </w:tc>
        <w:tc>
          <w:tcPr>
            <w:tcW w:w="4738"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Restaurado - remplazo de piezas mayores</w:t>
            </w:r>
          </w:p>
        </w:tc>
      </w:tr>
      <w:tr w:rsidR="0092555C" w:rsidRPr="00D05BE7" w:rsidTr="0092555C">
        <w:tc>
          <w:tcPr>
            <w:tcW w:w="4032"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Año de fabricación:</w:t>
            </w:r>
          </w:p>
        </w:tc>
        <w:tc>
          <w:tcPr>
            <w:tcW w:w="4738"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2003</w:t>
            </w:r>
          </w:p>
        </w:tc>
      </w:tr>
      <w:tr w:rsidR="0092555C" w:rsidRPr="00D05BE7" w:rsidTr="0092555C">
        <w:tc>
          <w:tcPr>
            <w:tcW w:w="4032"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Fecha de restauración:</w:t>
            </w:r>
          </w:p>
        </w:tc>
        <w:tc>
          <w:tcPr>
            <w:tcW w:w="4738"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Enero-2012</w:t>
            </w:r>
          </w:p>
        </w:tc>
      </w:tr>
      <w:tr w:rsidR="0092555C" w:rsidRPr="00D05BE7" w:rsidTr="0092555C">
        <w:tc>
          <w:tcPr>
            <w:tcW w:w="4032"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Ubicación:</w:t>
            </w:r>
          </w:p>
        </w:tc>
        <w:tc>
          <w:tcPr>
            <w:tcW w:w="4738"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Estados Unidos, New York</w:t>
            </w:r>
          </w:p>
        </w:tc>
      </w:tr>
      <w:tr w:rsidR="0092555C" w:rsidRPr="00D05BE7" w:rsidTr="0092555C">
        <w:tc>
          <w:tcPr>
            <w:tcW w:w="4032"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Disponibilidad:</w:t>
            </w:r>
          </w:p>
        </w:tc>
        <w:tc>
          <w:tcPr>
            <w:tcW w:w="4738"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Inmediato</w:t>
            </w:r>
          </w:p>
        </w:tc>
      </w:tr>
    </w:tbl>
    <w:p w:rsidR="0092555C" w:rsidRPr="00D05BE7" w:rsidRDefault="0092555C" w:rsidP="0092555C">
      <w:pPr>
        <w:shd w:val="clear" w:color="auto" w:fill="FFFFFF"/>
        <w:spacing w:after="0" w:line="282" w:lineRule="atLeast"/>
        <w:rPr>
          <w:rFonts w:ascii="Verdana" w:hAnsi="Verdana"/>
          <w:vanish/>
          <w:sz w:val="19"/>
          <w:szCs w:val="19"/>
          <w:lang w:eastAsia="es-EC"/>
        </w:rPr>
      </w:pPr>
    </w:p>
    <w:tbl>
      <w:tblPr>
        <w:tblStyle w:val="Tablaconcuadrcula"/>
        <w:tblW w:w="50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9"/>
        <w:gridCol w:w="4747"/>
      </w:tblGrid>
      <w:tr w:rsidR="0092555C" w:rsidRPr="00D05BE7" w:rsidTr="0092555C">
        <w:trPr>
          <w:trHeight w:val="358"/>
        </w:trPr>
        <w:tc>
          <w:tcPr>
            <w:tcW w:w="4039" w:type="dxa"/>
            <w:hideMark/>
          </w:tcPr>
          <w:p w:rsidR="0092555C" w:rsidRPr="00D05BE7" w:rsidRDefault="0092555C" w:rsidP="0092555C">
            <w:pPr>
              <w:rPr>
                <w:rFonts w:ascii="Arial" w:hAnsi="Arial" w:cs="Arial"/>
                <w:sz w:val="24"/>
                <w:szCs w:val="24"/>
                <w:lang w:eastAsia="es-EC"/>
              </w:rPr>
            </w:pPr>
            <w:r w:rsidRPr="000D161D">
              <w:rPr>
                <w:rFonts w:ascii="Arial" w:hAnsi="Arial" w:cs="Arial"/>
                <w:bCs/>
                <w:sz w:val="24"/>
                <w:szCs w:val="24"/>
                <w:lang w:eastAsia="es-EC"/>
              </w:rPr>
              <w:t>Cantidad</w:t>
            </w:r>
            <w:r w:rsidRPr="00D05BE7">
              <w:rPr>
                <w:rFonts w:ascii="Arial" w:hAnsi="Arial" w:cs="Arial"/>
                <w:sz w:val="24"/>
                <w:szCs w:val="24"/>
                <w:lang w:eastAsia="es-EC"/>
              </w:rPr>
              <w:t>:</w:t>
            </w:r>
          </w:p>
        </w:tc>
        <w:tc>
          <w:tcPr>
            <w:tcW w:w="4747" w:type="dxa"/>
            <w:hideMark/>
          </w:tcPr>
          <w:p w:rsidR="0092555C" w:rsidRPr="00D05BE7" w:rsidRDefault="0092555C" w:rsidP="0092555C">
            <w:pPr>
              <w:rPr>
                <w:rFonts w:ascii="Arial" w:hAnsi="Arial" w:cs="Arial"/>
                <w:sz w:val="24"/>
                <w:szCs w:val="24"/>
                <w:lang w:eastAsia="es-EC"/>
              </w:rPr>
            </w:pPr>
            <w:r w:rsidRPr="00D05BE7">
              <w:rPr>
                <w:rFonts w:ascii="Arial" w:hAnsi="Arial" w:cs="Arial"/>
                <w:sz w:val="24"/>
                <w:szCs w:val="24"/>
                <w:lang w:eastAsia="es-EC"/>
              </w:rPr>
              <w:t>1 disponible</w:t>
            </w:r>
          </w:p>
        </w:tc>
      </w:tr>
      <w:tr w:rsidR="0092555C" w:rsidRPr="00D05BE7" w:rsidTr="0092555C">
        <w:trPr>
          <w:trHeight w:val="358"/>
        </w:trPr>
        <w:tc>
          <w:tcPr>
            <w:tcW w:w="4039" w:type="dxa"/>
            <w:hideMark/>
          </w:tcPr>
          <w:p w:rsidR="0092555C" w:rsidRPr="00D05BE7" w:rsidRDefault="0092555C" w:rsidP="0092555C">
            <w:pPr>
              <w:rPr>
                <w:rFonts w:ascii="Arial" w:hAnsi="Arial" w:cs="Arial"/>
                <w:sz w:val="24"/>
                <w:szCs w:val="24"/>
                <w:lang w:eastAsia="es-EC"/>
              </w:rPr>
            </w:pPr>
            <w:r w:rsidRPr="000D161D">
              <w:rPr>
                <w:rFonts w:ascii="Arial" w:hAnsi="Arial" w:cs="Arial"/>
                <w:bCs/>
                <w:sz w:val="24"/>
                <w:szCs w:val="24"/>
                <w:lang w:eastAsia="es-EC"/>
              </w:rPr>
              <w:t>Precio de unidad:</w:t>
            </w:r>
          </w:p>
        </w:tc>
        <w:tc>
          <w:tcPr>
            <w:tcW w:w="4747" w:type="dxa"/>
            <w:hideMark/>
          </w:tcPr>
          <w:p w:rsidR="0092555C" w:rsidRPr="00D05BE7" w:rsidRDefault="0092555C" w:rsidP="0092555C">
            <w:pPr>
              <w:rPr>
                <w:rFonts w:ascii="Arial" w:hAnsi="Arial" w:cs="Arial"/>
                <w:b/>
                <w:sz w:val="24"/>
                <w:szCs w:val="24"/>
                <w:lang w:eastAsia="es-EC"/>
              </w:rPr>
            </w:pPr>
            <w:r w:rsidRPr="00D05BE7">
              <w:rPr>
                <w:rFonts w:ascii="Arial" w:hAnsi="Arial" w:cs="Arial"/>
                <w:b/>
                <w:sz w:val="24"/>
                <w:szCs w:val="24"/>
                <w:lang w:eastAsia="es-EC"/>
              </w:rPr>
              <w:t>5,262.00 USD</w:t>
            </w:r>
          </w:p>
        </w:tc>
      </w:tr>
      <w:tr w:rsidR="0092555C" w:rsidRPr="00290DF6" w:rsidTr="0092555C">
        <w:trPr>
          <w:trHeight w:val="1095"/>
        </w:trPr>
        <w:tc>
          <w:tcPr>
            <w:tcW w:w="4039" w:type="dxa"/>
            <w:hideMark/>
          </w:tcPr>
          <w:p w:rsidR="0092555C" w:rsidRPr="00D05BE7" w:rsidRDefault="0092555C" w:rsidP="0092555C">
            <w:pPr>
              <w:rPr>
                <w:rFonts w:ascii="Arial" w:hAnsi="Arial" w:cs="Arial"/>
                <w:sz w:val="24"/>
                <w:szCs w:val="24"/>
                <w:lang w:eastAsia="es-EC"/>
              </w:rPr>
            </w:pPr>
            <w:r w:rsidRPr="000D161D">
              <w:rPr>
                <w:rFonts w:ascii="Arial" w:hAnsi="Arial" w:cs="Arial"/>
                <w:bCs/>
                <w:sz w:val="24"/>
                <w:szCs w:val="24"/>
                <w:lang w:eastAsia="es-EC"/>
              </w:rPr>
              <w:t>Comentarios:</w:t>
            </w:r>
          </w:p>
        </w:tc>
        <w:tc>
          <w:tcPr>
            <w:tcW w:w="4747" w:type="dxa"/>
            <w:hideMark/>
          </w:tcPr>
          <w:p w:rsidR="0092555C" w:rsidRPr="00D05BE7" w:rsidRDefault="0092555C" w:rsidP="0092555C">
            <w:pPr>
              <w:rPr>
                <w:rFonts w:ascii="Arial" w:hAnsi="Arial" w:cs="Arial"/>
                <w:sz w:val="24"/>
                <w:szCs w:val="24"/>
                <w:lang w:val="en-US" w:eastAsia="es-EC"/>
              </w:rPr>
            </w:pPr>
            <w:r w:rsidRPr="00D05BE7">
              <w:rPr>
                <w:rFonts w:ascii="Arial" w:hAnsi="Arial" w:cs="Arial"/>
                <w:sz w:val="24"/>
                <w:szCs w:val="24"/>
                <w:lang w:val="en-US" w:eastAsia="es-EC"/>
              </w:rPr>
              <w:t xml:space="preserve">We are </w:t>
            </w:r>
            <w:proofErr w:type="gramStart"/>
            <w:r w:rsidRPr="00D05BE7">
              <w:rPr>
                <w:rFonts w:ascii="Arial" w:hAnsi="Arial" w:cs="Arial"/>
                <w:sz w:val="24"/>
                <w:szCs w:val="24"/>
                <w:lang w:val="en-US" w:eastAsia="es-EC"/>
              </w:rPr>
              <w:t>a</w:t>
            </w:r>
            <w:proofErr w:type="gramEnd"/>
            <w:r w:rsidRPr="00D05BE7">
              <w:rPr>
                <w:rFonts w:ascii="Arial" w:hAnsi="Arial" w:cs="Arial"/>
                <w:sz w:val="24"/>
                <w:szCs w:val="24"/>
                <w:lang w:val="en-US" w:eastAsia="es-EC"/>
              </w:rPr>
              <w:t xml:space="preserve"> established full service company with technicians to support our 6 month warranty.</w:t>
            </w:r>
          </w:p>
        </w:tc>
      </w:tr>
    </w:tbl>
    <w:p w:rsidR="0092555C"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Default="0092555C" w:rsidP="0092555C">
      <w:pPr>
        <w:spacing w:after="0"/>
        <w:rPr>
          <w:rFonts w:ascii="Arial" w:hAnsi="Arial" w:cs="Arial"/>
          <w:sz w:val="24"/>
          <w:szCs w:val="24"/>
          <w:lang w:val="en-US"/>
        </w:rPr>
      </w:pPr>
    </w:p>
    <w:p w:rsidR="0092555C" w:rsidRPr="00064FB9" w:rsidRDefault="0092555C" w:rsidP="0092555C">
      <w:pPr>
        <w:rPr>
          <w:b/>
          <w:sz w:val="28"/>
          <w:szCs w:val="28"/>
          <w:lang w:val="es-EC"/>
        </w:rPr>
      </w:pPr>
      <w:r w:rsidRPr="00064FB9">
        <w:rPr>
          <w:b/>
          <w:sz w:val="28"/>
          <w:szCs w:val="28"/>
          <w:lang w:val="es-EC"/>
        </w:rPr>
        <w:t xml:space="preserve">Cotización Polígrafo </w:t>
      </w:r>
    </w:p>
    <w:p w:rsidR="0092555C" w:rsidRPr="000D161D" w:rsidRDefault="0092555C" w:rsidP="0092555C">
      <w:pPr>
        <w:pStyle w:val="NormalWeb"/>
        <w:spacing w:before="0" w:beforeAutospacing="0" w:after="0" w:afterAutospacing="0" w:line="360" w:lineRule="auto"/>
        <w:jc w:val="both"/>
        <w:rPr>
          <w:rFonts w:ascii="Arial" w:hAnsi="Arial" w:cs="Arial"/>
          <w:color w:val="000000"/>
        </w:rPr>
      </w:pPr>
      <w:r w:rsidRPr="000D161D">
        <w:rPr>
          <w:rFonts w:ascii="Arial" w:hAnsi="Arial" w:cs="Arial"/>
          <w:color w:val="000000"/>
        </w:rPr>
        <w:t> El polígrafo es un instrumento científico que monitorea y registra simultáneamente cambios fisiológicos. Esto incluye alteraciones en la frecuencia cardíaca, presión sanguínea, constricción de vasos capilares, patrón de respiración y respuesta galvánica de la piel.</w:t>
      </w:r>
    </w:p>
    <w:p w:rsidR="0092555C" w:rsidRPr="000D161D" w:rsidRDefault="0092555C" w:rsidP="0092555C">
      <w:pPr>
        <w:pStyle w:val="NormalWeb"/>
        <w:spacing w:before="0" w:beforeAutospacing="0" w:after="0" w:afterAutospacing="0" w:line="360" w:lineRule="auto"/>
        <w:jc w:val="both"/>
        <w:rPr>
          <w:rFonts w:ascii="Arial" w:hAnsi="Arial" w:cs="Arial"/>
          <w:color w:val="000000"/>
        </w:rPr>
      </w:pPr>
      <w:r w:rsidRPr="000D161D">
        <w:rPr>
          <w:rFonts w:ascii="Arial" w:hAnsi="Arial" w:cs="Arial"/>
          <w:color w:val="000000"/>
        </w:rPr>
        <w:t> </w:t>
      </w:r>
    </w:p>
    <w:p w:rsidR="0092555C" w:rsidRPr="000D161D" w:rsidRDefault="0092555C" w:rsidP="002C1856">
      <w:pPr>
        <w:pStyle w:val="Ttulo2"/>
        <w:numPr>
          <w:ilvl w:val="0"/>
          <w:numId w:val="0"/>
        </w:numPr>
        <w:spacing w:after="188"/>
        <w:ind w:left="851" w:hanging="851"/>
        <w:jc w:val="both"/>
        <w:rPr>
          <w:color w:val="000000"/>
        </w:rPr>
      </w:pPr>
      <w:bookmarkStart w:id="90" w:name="_Toc317374829"/>
      <w:r w:rsidRPr="000D161D">
        <w:rPr>
          <w:color w:val="000000"/>
        </w:rPr>
        <w:t>POLÍGRAFO LX5000 SW</w:t>
      </w:r>
      <w:bookmarkEnd w:id="90"/>
    </w:p>
    <w:p w:rsidR="0092555C" w:rsidRPr="000D161D" w:rsidRDefault="0092555C" w:rsidP="0092555C">
      <w:pPr>
        <w:pStyle w:val="NormalWeb"/>
        <w:spacing w:before="0" w:beforeAutospacing="0" w:after="240" w:afterAutospacing="0" w:line="360" w:lineRule="auto"/>
        <w:jc w:val="both"/>
        <w:rPr>
          <w:rFonts w:ascii="Arial" w:hAnsi="Arial" w:cs="Arial"/>
          <w:color w:val="000000"/>
        </w:rPr>
      </w:pPr>
      <w:r w:rsidRPr="000D161D">
        <w:rPr>
          <w:rFonts w:ascii="Arial" w:hAnsi="Arial" w:cs="Arial"/>
          <w:color w:val="000000"/>
        </w:rPr>
        <w:t>Lafayette reafirma su progresiva posición en la industria de la poligrafía al introducir el sistema LX5000 SW. Diseñado como un sistema robusto en cual es significativamente menor en tamaño, el sistema es capaz de registrar hasta 9 canales a la vez.</w:t>
      </w:r>
    </w:p>
    <w:p w:rsidR="0092555C" w:rsidRPr="003433B3" w:rsidRDefault="0092555C" w:rsidP="0092555C">
      <w:pPr>
        <w:pStyle w:val="NormalWeb"/>
        <w:spacing w:before="0" w:beforeAutospacing="0" w:after="0" w:afterAutospacing="0" w:line="360" w:lineRule="auto"/>
        <w:jc w:val="both"/>
        <w:rPr>
          <w:rFonts w:ascii="Arial" w:hAnsi="Arial" w:cs="Arial"/>
          <w:b/>
          <w:color w:val="000000"/>
        </w:rPr>
      </w:pPr>
      <w:r w:rsidRPr="003433B3">
        <w:rPr>
          <w:rFonts w:ascii="Arial" w:hAnsi="Arial" w:cs="Arial"/>
          <w:b/>
          <w:color w:val="000000"/>
        </w:rPr>
        <w:t> Accesorios:</w:t>
      </w:r>
    </w:p>
    <w:p w:rsidR="0092555C" w:rsidRPr="000D161D" w:rsidRDefault="0092555C" w:rsidP="0092555C">
      <w:pPr>
        <w:numPr>
          <w:ilvl w:val="0"/>
          <w:numId w:val="34"/>
        </w:numPr>
        <w:spacing w:after="0" w:line="360" w:lineRule="auto"/>
        <w:jc w:val="both"/>
        <w:rPr>
          <w:rFonts w:ascii="Arial" w:hAnsi="Arial" w:cs="Arial"/>
          <w:color w:val="000000"/>
          <w:sz w:val="24"/>
          <w:szCs w:val="24"/>
        </w:rPr>
      </w:pPr>
      <w:proofErr w:type="spellStart"/>
      <w:r w:rsidRPr="000D161D">
        <w:rPr>
          <w:rFonts w:ascii="Arial" w:hAnsi="Arial" w:cs="Arial"/>
          <w:color w:val="000000"/>
          <w:sz w:val="24"/>
          <w:szCs w:val="24"/>
        </w:rPr>
        <w:t>LXSoftware</w:t>
      </w:r>
      <w:proofErr w:type="spellEnd"/>
      <w:r w:rsidRPr="000D161D">
        <w:rPr>
          <w:rFonts w:ascii="Arial" w:hAnsi="Arial" w:cs="Arial"/>
          <w:color w:val="000000"/>
          <w:sz w:val="24"/>
          <w:szCs w:val="24"/>
        </w:rPr>
        <w:t xml:space="preserve"> V11 y Manual en CD-ROM.</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Foto Pletismógrafo (PPG).</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Sensor de Movimientos.</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 xml:space="preserve">Ensamblaje de </w:t>
      </w:r>
      <w:proofErr w:type="spellStart"/>
      <w:r w:rsidRPr="000D161D">
        <w:rPr>
          <w:rFonts w:ascii="Arial" w:hAnsi="Arial" w:cs="Arial"/>
          <w:color w:val="000000"/>
          <w:sz w:val="24"/>
          <w:szCs w:val="24"/>
        </w:rPr>
        <w:t>Neumógrafo</w:t>
      </w:r>
      <w:proofErr w:type="spellEnd"/>
      <w:r w:rsidRPr="000D161D">
        <w:rPr>
          <w:rFonts w:ascii="Arial" w:hAnsi="Arial" w:cs="Arial"/>
          <w:color w:val="000000"/>
          <w:sz w:val="24"/>
          <w:szCs w:val="24"/>
        </w:rPr>
        <w:t>, torácico y abdominal.</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Manga de presión cardiaca.</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Bomba de presión cardiaca (</w:t>
      </w:r>
      <w:proofErr w:type="spellStart"/>
      <w:r w:rsidRPr="000D161D">
        <w:rPr>
          <w:rFonts w:ascii="Arial" w:hAnsi="Arial" w:cs="Arial"/>
          <w:color w:val="000000"/>
          <w:sz w:val="24"/>
          <w:szCs w:val="24"/>
        </w:rPr>
        <w:t>Baumanómetro</w:t>
      </w:r>
      <w:proofErr w:type="spellEnd"/>
      <w:r w:rsidRPr="000D161D">
        <w:rPr>
          <w:rFonts w:ascii="Arial" w:hAnsi="Arial" w:cs="Arial"/>
          <w:color w:val="000000"/>
          <w:sz w:val="24"/>
          <w:szCs w:val="24"/>
        </w:rPr>
        <w:t>)</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 xml:space="preserve">RGP electrodo para los dedos (set de 2) y un paquete de RGP de electrodos con actividad </w:t>
      </w:r>
      <w:proofErr w:type="spellStart"/>
      <w:r w:rsidRPr="000D161D">
        <w:rPr>
          <w:rFonts w:ascii="Arial" w:hAnsi="Arial" w:cs="Arial"/>
          <w:color w:val="000000"/>
          <w:sz w:val="24"/>
          <w:szCs w:val="24"/>
        </w:rPr>
        <w:t>electrodermal</w:t>
      </w:r>
      <w:proofErr w:type="spellEnd"/>
      <w:r w:rsidRPr="000D161D">
        <w:rPr>
          <w:rFonts w:ascii="Arial" w:hAnsi="Arial" w:cs="Arial"/>
          <w:color w:val="000000"/>
          <w:sz w:val="24"/>
          <w:szCs w:val="24"/>
        </w:rPr>
        <w:t xml:space="preserve"> en cada equipo.</w:t>
      </w:r>
    </w:p>
    <w:p w:rsidR="0092555C"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Todos los cables y conectores necesarios para su funcionamiento.</w:t>
      </w:r>
    </w:p>
    <w:p w:rsidR="0092555C" w:rsidRDefault="0092555C" w:rsidP="0092555C">
      <w:pPr>
        <w:spacing w:after="0" w:line="360" w:lineRule="auto"/>
        <w:jc w:val="both"/>
        <w:rPr>
          <w:rFonts w:ascii="Arial" w:hAnsi="Arial" w:cs="Arial"/>
          <w:color w:val="000000"/>
          <w:sz w:val="24"/>
          <w:szCs w:val="24"/>
        </w:rPr>
      </w:pPr>
    </w:p>
    <w:p w:rsidR="0092555C" w:rsidRDefault="0092555C" w:rsidP="0092555C">
      <w:pPr>
        <w:spacing w:after="0" w:line="360" w:lineRule="auto"/>
        <w:jc w:val="both"/>
        <w:rPr>
          <w:rFonts w:ascii="Arial" w:hAnsi="Arial" w:cs="Arial"/>
          <w:color w:val="000000"/>
          <w:sz w:val="24"/>
          <w:szCs w:val="24"/>
        </w:rPr>
      </w:pPr>
    </w:p>
    <w:p w:rsidR="0092555C" w:rsidRDefault="0092555C" w:rsidP="0092555C">
      <w:pPr>
        <w:spacing w:after="0" w:line="360" w:lineRule="auto"/>
        <w:jc w:val="both"/>
        <w:rPr>
          <w:rFonts w:ascii="Arial" w:hAnsi="Arial" w:cs="Arial"/>
          <w:color w:val="000000"/>
          <w:sz w:val="24"/>
          <w:szCs w:val="24"/>
        </w:rPr>
      </w:pPr>
    </w:p>
    <w:p w:rsidR="0092555C" w:rsidRDefault="0092555C" w:rsidP="0092555C">
      <w:pPr>
        <w:pStyle w:val="NormalWeb"/>
        <w:spacing w:before="0" w:beforeAutospacing="0" w:after="240" w:afterAutospacing="0" w:line="360" w:lineRule="auto"/>
        <w:jc w:val="both"/>
        <w:rPr>
          <w:rFonts w:ascii="Arial" w:hAnsi="Arial" w:cs="Arial"/>
          <w:color w:val="000000"/>
        </w:rPr>
      </w:pPr>
    </w:p>
    <w:p w:rsidR="0092555C" w:rsidRPr="003433B3" w:rsidRDefault="0092555C" w:rsidP="0092555C">
      <w:pPr>
        <w:pStyle w:val="NormalWeb"/>
        <w:spacing w:before="0" w:beforeAutospacing="0" w:after="240" w:afterAutospacing="0" w:line="360" w:lineRule="auto"/>
        <w:jc w:val="both"/>
        <w:rPr>
          <w:rFonts w:ascii="Arial" w:hAnsi="Arial" w:cs="Arial"/>
          <w:b/>
          <w:color w:val="000000"/>
        </w:rPr>
      </w:pPr>
      <w:r w:rsidRPr="000D161D">
        <w:rPr>
          <w:rFonts w:ascii="Arial" w:hAnsi="Arial" w:cs="Arial"/>
          <w:color w:val="000000"/>
        </w:rPr>
        <w:t> </w:t>
      </w:r>
      <w:r w:rsidRPr="003433B3">
        <w:rPr>
          <w:rFonts w:ascii="Arial" w:hAnsi="Arial" w:cs="Arial"/>
          <w:b/>
          <w:color w:val="000000"/>
        </w:rPr>
        <w:t>Características:</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El instrumento tiene habilitados nueve canales de operación.</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Velocidad de transferencia de hasta 360 muestras por segundo en todos los canales.</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24-bits de conversión A/D.</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Ampliable; se pueden agregar hasta 9 canales de registro adicionales.</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Selección de canal EDA en GSR o GSC.</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Canal PPG incluido. • Interface en USB, permitiendo su uso sin necesidad de una fuente de poder externa.</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LX</w:t>
      </w:r>
      <w:r>
        <w:rPr>
          <w:rFonts w:ascii="Arial" w:hAnsi="Arial" w:cs="Arial"/>
          <w:color w:val="000000"/>
          <w:sz w:val="24"/>
          <w:szCs w:val="24"/>
        </w:rPr>
        <w:t xml:space="preserve"> </w:t>
      </w:r>
      <w:r w:rsidRPr="000D161D">
        <w:rPr>
          <w:rFonts w:ascii="Arial" w:hAnsi="Arial" w:cs="Arial"/>
          <w:color w:val="000000"/>
          <w:sz w:val="24"/>
          <w:szCs w:val="24"/>
        </w:rPr>
        <w:t>Software versión 11 y Diccionario de referencia de drogas, es compatible con la última versión Windows 7®, además se actualizará de manera gratuita cada vez que se obtenga una nueva versión.</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El software cuenta con una referencia de drogas tanto de marca como de nombre genérico, y proporciona datos precisos de cómo afecta en cada canal.</w:t>
      </w:r>
    </w:p>
    <w:p w:rsidR="0092555C" w:rsidRPr="000D161D" w:rsidRDefault="0092555C" w:rsidP="0092555C">
      <w:pPr>
        <w:numPr>
          <w:ilvl w:val="0"/>
          <w:numId w:val="34"/>
        </w:numPr>
        <w:spacing w:after="0" w:line="360" w:lineRule="auto"/>
        <w:jc w:val="both"/>
        <w:rPr>
          <w:rFonts w:ascii="Arial" w:hAnsi="Arial" w:cs="Arial"/>
          <w:color w:val="000000"/>
          <w:sz w:val="24"/>
          <w:szCs w:val="24"/>
        </w:rPr>
      </w:pPr>
      <w:r w:rsidRPr="000D161D">
        <w:rPr>
          <w:rFonts w:ascii="Arial" w:hAnsi="Arial" w:cs="Arial"/>
          <w:color w:val="000000"/>
          <w:sz w:val="24"/>
          <w:szCs w:val="24"/>
        </w:rPr>
        <w:t>El software permite que el examinador registre audio y video (*cámara no incluida) en una sesión de polígrafo sobre la pantalla real y se sincroniza con la gráfica del polígrafo, la grabación se puede ver cuántas veces lo desee (*la resolución depende del sistema de la computadora).</w:t>
      </w:r>
    </w:p>
    <w:p w:rsidR="0092555C" w:rsidRPr="000D161D" w:rsidRDefault="0092555C" w:rsidP="0092555C">
      <w:pPr>
        <w:pStyle w:val="NormalWeb"/>
        <w:spacing w:before="0" w:beforeAutospacing="0" w:after="0" w:afterAutospacing="0" w:line="360" w:lineRule="auto"/>
        <w:jc w:val="both"/>
        <w:rPr>
          <w:rFonts w:ascii="Arial" w:hAnsi="Arial" w:cs="Arial"/>
        </w:rPr>
      </w:pPr>
      <w:r w:rsidRPr="000D161D">
        <w:rPr>
          <w:rFonts w:ascii="Arial" w:hAnsi="Arial" w:cs="Arial"/>
          <w:color w:val="000000"/>
        </w:rPr>
        <w:t> </w:t>
      </w:r>
    </w:p>
    <w:p w:rsidR="0092555C" w:rsidRPr="000D161D" w:rsidRDefault="0092555C" w:rsidP="0092555C">
      <w:pPr>
        <w:spacing w:after="0"/>
        <w:rPr>
          <w:rFonts w:ascii="Arial" w:hAnsi="Arial" w:cs="Arial"/>
          <w:color w:val="000000"/>
          <w:sz w:val="24"/>
          <w:szCs w:val="24"/>
        </w:rPr>
      </w:pPr>
      <w:r w:rsidRPr="000D161D">
        <w:rPr>
          <w:rFonts w:ascii="Arial" w:eastAsiaTheme="majorEastAsia" w:hAnsi="Arial" w:cs="Arial"/>
          <w:b/>
          <w:bCs/>
          <w:color w:val="000000"/>
          <w:sz w:val="24"/>
          <w:szCs w:val="24"/>
        </w:rPr>
        <w:t>Precio</w:t>
      </w:r>
      <w:r>
        <w:rPr>
          <w:rFonts w:ascii="Arial" w:eastAsiaTheme="majorEastAsia" w:hAnsi="Arial" w:cs="Arial"/>
          <w:b/>
          <w:bCs/>
          <w:color w:val="000000"/>
          <w:sz w:val="24"/>
          <w:szCs w:val="24"/>
        </w:rPr>
        <w:t xml:space="preserve">: </w:t>
      </w:r>
      <w:r w:rsidRPr="000D161D">
        <w:rPr>
          <w:rFonts w:ascii="Arial" w:hAnsi="Arial" w:cs="Arial"/>
          <w:color w:val="000000"/>
          <w:sz w:val="24"/>
          <w:szCs w:val="24"/>
        </w:rPr>
        <w:t>$ 4995</w:t>
      </w:r>
    </w:p>
    <w:p w:rsidR="0092555C" w:rsidRPr="00076578" w:rsidRDefault="003B7940" w:rsidP="0092555C">
      <w:pPr>
        <w:spacing w:after="0"/>
        <w:rPr>
          <w:rFonts w:ascii="Arial" w:hAnsi="Arial" w:cs="Arial"/>
          <w:sz w:val="24"/>
          <w:szCs w:val="24"/>
        </w:rPr>
      </w:pPr>
      <w:hyperlink r:id="rId76" w:history="1">
        <w:r w:rsidR="0092555C" w:rsidRPr="00076578">
          <w:rPr>
            <w:rStyle w:val="Hipervnculo"/>
            <w:rFonts w:ascii="Arial" w:hAnsi="Arial" w:cs="Arial"/>
            <w:sz w:val="24"/>
            <w:szCs w:val="24"/>
          </w:rPr>
          <w:t>http://www.poligrafia.com.mx</w:t>
        </w:r>
      </w:hyperlink>
    </w:p>
    <w:p w:rsidR="0092555C" w:rsidRPr="000D161D" w:rsidRDefault="0092555C" w:rsidP="0092555C">
      <w:pPr>
        <w:spacing w:after="0"/>
        <w:rPr>
          <w:rFonts w:ascii="Arial" w:hAnsi="Arial" w:cs="Arial"/>
          <w:sz w:val="24"/>
          <w:szCs w:val="24"/>
        </w:rPr>
      </w:pPr>
    </w:p>
    <w:p w:rsidR="0092555C" w:rsidRPr="000D161D" w:rsidRDefault="0092555C" w:rsidP="0092555C">
      <w:pPr>
        <w:spacing w:after="0"/>
        <w:rPr>
          <w:rFonts w:ascii="Arial" w:hAnsi="Arial" w:cs="Arial"/>
          <w:sz w:val="24"/>
          <w:szCs w:val="24"/>
        </w:rPr>
      </w:pPr>
    </w:p>
    <w:p w:rsidR="0092555C" w:rsidRPr="000D161D" w:rsidRDefault="0092555C" w:rsidP="0092555C">
      <w:pPr>
        <w:spacing w:after="0"/>
        <w:rPr>
          <w:rFonts w:ascii="Arial" w:hAnsi="Arial" w:cs="Arial"/>
          <w:sz w:val="24"/>
          <w:szCs w:val="24"/>
        </w:rPr>
      </w:pPr>
    </w:p>
    <w:p w:rsidR="0092555C" w:rsidRPr="000D161D" w:rsidRDefault="0092555C" w:rsidP="0092555C">
      <w:pPr>
        <w:spacing w:after="0"/>
        <w:rPr>
          <w:rFonts w:ascii="Arial" w:hAnsi="Arial" w:cs="Arial"/>
          <w:sz w:val="24"/>
          <w:szCs w:val="24"/>
        </w:rPr>
      </w:pPr>
    </w:p>
    <w:p w:rsidR="0092555C" w:rsidRDefault="0092555C" w:rsidP="0092555C">
      <w:pPr>
        <w:spacing w:after="0" w:line="360" w:lineRule="auto"/>
        <w:jc w:val="center"/>
        <w:rPr>
          <w:rFonts w:ascii="Arial" w:hAnsi="Arial" w:cs="Arial"/>
          <w:b/>
          <w:sz w:val="24"/>
          <w:szCs w:val="24"/>
        </w:rPr>
      </w:pPr>
      <w:r w:rsidRPr="00A73A42">
        <w:rPr>
          <w:rFonts w:ascii="Arial" w:hAnsi="Arial" w:cs="Arial"/>
          <w:b/>
          <w:sz w:val="24"/>
          <w:szCs w:val="24"/>
        </w:rPr>
        <w:t xml:space="preserve">ANEXO # </w:t>
      </w:r>
      <w:r>
        <w:rPr>
          <w:rFonts w:ascii="Arial" w:hAnsi="Arial" w:cs="Arial"/>
          <w:b/>
          <w:sz w:val="24"/>
          <w:szCs w:val="24"/>
        </w:rPr>
        <w:t>3</w:t>
      </w:r>
    </w:p>
    <w:p w:rsidR="0092555C" w:rsidRPr="00A73A42" w:rsidRDefault="0092555C" w:rsidP="0092555C">
      <w:pPr>
        <w:spacing w:after="0" w:line="360" w:lineRule="auto"/>
        <w:jc w:val="center"/>
        <w:rPr>
          <w:rFonts w:ascii="Arial" w:hAnsi="Arial" w:cs="Arial"/>
          <w:b/>
          <w:sz w:val="24"/>
          <w:szCs w:val="24"/>
        </w:rPr>
      </w:pPr>
      <w:r w:rsidRPr="00A73A42">
        <w:rPr>
          <w:rFonts w:ascii="Arial" w:hAnsi="Arial" w:cs="Arial"/>
          <w:b/>
          <w:sz w:val="24"/>
          <w:szCs w:val="24"/>
        </w:rPr>
        <w:t>SECCION  CR</w:t>
      </w:r>
      <w:r>
        <w:rPr>
          <w:rFonts w:ascii="Arial" w:hAnsi="Arial" w:cs="Arial"/>
          <w:b/>
          <w:sz w:val="24"/>
          <w:szCs w:val="24"/>
        </w:rPr>
        <w:t>É</w:t>
      </w:r>
      <w:r w:rsidRPr="00A73A42">
        <w:rPr>
          <w:rFonts w:ascii="Arial" w:hAnsi="Arial" w:cs="Arial"/>
          <w:b/>
          <w:sz w:val="24"/>
          <w:szCs w:val="24"/>
        </w:rPr>
        <w:t>DITO</w:t>
      </w:r>
    </w:p>
    <w:p w:rsidR="0092555C" w:rsidRDefault="0092555C" w:rsidP="0092555C">
      <w:pPr>
        <w:spacing w:line="360" w:lineRule="auto"/>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775488" behindDoc="0" locked="0" layoutInCell="1" allowOverlap="1">
            <wp:simplePos x="0" y="0"/>
            <wp:positionH relativeFrom="column">
              <wp:posOffset>1929130</wp:posOffset>
            </wp:positionH>
            <wp:positionV relativeFrom="paragraph">
              <wp:posOffset>337185</wp:posOffset>
            </wp:positionV>
            <wp:extent cx="1282700" cy="218440"/>
            <wp:effectExtent l="19050" t="0" r="0" b="0"/>
            <wp:wrapSquare wrapText="bothSides"/>
            <wp:docPr id="41" name="Imagen 41" descr="http://www.creditos.com.ec/files/2012/02/prestamos-y-creditos-produbanco-ecu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reditos.com.ec/files/2012/02/prestamos-y-creditos-produbanco-ecuador.jpg"/>
                    <pic:cNvPicPr>
                      <a:picLocks noChangeAspect="1" noChangeArrowheads="1"/>
                    </pic:cNvPicPr>
                  </pic:nvPicPr>
                  <pic:blipFill>
                    <a:blip r:embed="rId77" cstate="print"/>
                    <a:srcRect/>
                    <a:stretch>
                      <a:fillRect/>
                    </a:stretch>
                  </pic:blipFill>
                  <pic:spPr bwMode="auto">
                    <a:xfrm>
                      <a:off x="0" y="0"/>
                      <a:ext cx="1282700" cy="218440"/>
                    </a:xfrm>
                    <a:prstGeom prst="rect">
                      <a:avLst/>
                    </a:prstGeom>
                    <a:noFill/>
                    <a:ln w="9525">
                      <a:noFill/>
                      <a:miter lim="800000"/>
                      <a:headEnd/>
                      <a:tailEnd/>
                    </a:ln>
                  </pic:spPr>
                </pic:pic>
              </a:graphicData>
            </a:graphic>
          </wp:anchor>
        </w:drawing>
      </w:r>
    </w:p>
    <w:p w:rsidR="0092555C" w:rsidRPr="00064FB9" w:rsidRDefault="0092555C" w:rsidP="0092555C">
      <w:pPr>
        <w:spacing w:line="360" w:lineRule="auto"/>
        <w:jc w:val="both"/>
        <w:rPr>
          <w:rFonts w:ascii="Arial" w:hAnsi="Arial" w:cs="Arial"/>
          <w:b/>
          <w:sz w:val="24"/>
          <w:szCs w:val="24"/>
        </w:rPr>
      </w:pPr>
      <w:r w:rsidRPr="00064FB9">
        <w:rPr>
          <w:rFonts w:ascii="Arial" w:hAnsi="Arial" w:cs="Arial"/>
          <w:b/>
          <w:sz w:val="24"/>
          <w:szCs w:val="24"/>
        </w:rPr>
        <w:t xml:space="preserve">Banco de la Producción </w:t>
      </w:r>
    </w:p>
    <w:p w:rsidR="0092555C" w:rsidRPr="00442E92" w:rsidRDefault="0092555C" w:rsidP="0092555C">
      <w:pPr>
        <w:spacing w:after="235" w:line="360" w:lineRule="auto"/>
        <w:jc w:val="both"/>
        <w:rPr>
          <w:rFonts w:ascii="Arial" w:hAnsi="Arial" w:cs="Arial"/>
          <w:sz w:val="24"/>
          <w:szCs w:val="24"/>
          <w:lang w:eastAsia="es-EC"/>
        </w:rPr>
      </w:pPr>
      <w:proofErr w:type="spellStart"/>
      <w:r w:rsidRPr="00442E92">
        <w:rPr>
          <w:rFonts w:ascii="Arial" w:hAnsi="Arial" w:cs="Arial"/>
          <w:b/>
          <w:bCs/>
          <w:sz w:val="24"/>
          <w:szCs w:val="24"/>
          <w:lang w:eastAsia="es-EC"/>
        </w:rPr>
        <w:t>Produbanco</w:t>
      </w:r>
      <w:proofErr w:type="spellEnd"/>
      <w:r w:rsidRPr="00442E92">
        <w:rPr>
          <w:rFonts w:ascii="Arial" w:hAnsi="Arial" w:cs="Arial"/>
          <w:sz w:val="24"/>
          <w:szCs w:val="24"/>
          <w:lang w:eastAsia="es-EC"/>
        </w:rPr>
        <w:t> apuesta por el crecimiento de </w:t>
      </w:r>
      <w:r w:rsidRPr="00442E92">
        <w:rPr>
          <w:rFonts w:ascii="Arial" w:hAnsi="Arial" w:cs="Arial"/>
          <w:bCs/>
          <w:sz w:val="24"/>
          <w:szCs w:val="24"/>
          <w:lang w:eastAsia="es-EC"/>
        </w:rPr>
        <w:t>Ecuador</w:t>
      </w:r>
      <w:r w:rsidRPr="00442E92">
        <w:rPr>
          <w:rFonts w:ascii="Arial" w:hAnsi="Arial" w:cs="Arial"/>
          <w:sz w:val="24"/>
          <w:szCs w:val="24"/>
          <w:lang w:eastAsia="es-EC"/>
        </w:rPr>
        <w:t> y sabe que para que se desarrolle el país se deben desarrollar sus personas y emprendedores. Este banco ofrece excelentes</w:t>
      </w:r>
      <w:r w:rsidRPr="00442E92">
        <w:rPr>
          <w:rFonts w:ascii="Arial" w:hAnsi="Arial" w:cs="Arial"/>
          <w:bCs/>
          <w:sz w:val="24"/>
          <w:szCs w:val="24"/>
          <w:lang w:eastAsia="es-EC"/>
        </w:rPr>
        <w:t> créditos de consumo personales,</w:t>
      </w:r>
      <w:r w:rsidRPr="00442E92">
        <w:rPr>
          <w:rFonts w:ascii="Arial" w:hAnsi="Arial" w:cs="Arial"/>
          <w:sz w:val="24"/>
          <w:szCs w:val="24"/>
          <w:lang w:eastAsia="es-EC"/>
        </w:rPr>
        <w:t> pero también piensa en aquellos pequeños y medianos empresarios con necesidades crediticias.</w:t>
      </w:r>
    </w:p>
    <w:p w:rsidR="0092555C" w:rsidRPr="00442E92" w:rsidRDefault="0092555C" w:rsidP="0092555C">
      <w:pPr>
        <w:spacing w:before="235" w:after="235" w:line="360" w:lineRule="auto"/>
        <w:jc w:val="both"/>
        <w:rPr>
          <w:rFonts w:ascii="MavenProRegular" w:hAnsi="MavenProRegular"/>
          <w:color w:val="444446"/>
          <w:sz w:val="20"/>
          <w:szCs w:val="20"/>
          <w:lang w:eastAsia="es-EC"/>
        </w:rPr>
      </w:pPr>
      <w:r w:rsidRPr="00442E92">
        <w:rPr>
          <w:rFonts w:ascii="Arial" w:hAnsi="Arial" w:cs="Arial"/>
          <w:sz w:val="24"/>
          <w:szCs w:val="24"/>
          <w:lang w:eastAsia="es-EC"/>
        </w:rPr>
        <w:t>Por eso pone a disposición el</w:t>
      </w:r>
      <w:r w:rsidRPr="00442E92">
        <w:rPr>
          <w:rFonts w:ascii="Arial" w:hAnsi="Arial" w:cs="Arial"/>
          <w:bCs/>
          <w:sz w:val="24"/>
          <w:szCs w:val="24"/>
          <w:lang w:eastAsia="es-EC"/>
        </w:rPr>
        <w:t> Crédito PYMES,</w:t>
      </w:r>
      <w:r w:rsidRPr="00442E92">
        <w:rPr>
          <w:rFonts w:ascii="Arial" w:hAnsi="Arial" w:cs="Arial"/>
          <w:sz w:val="24"/>
          <w:szCs w:val="24"/>
          <w:lang w:eastAsia="es-EC"/>
        </w:rPr>
        <w:t> que es una alternativa segura de desarrollo y una apuesta seria al futuro. Como todos los </w:t>
      </w:r>
      <w:r w:rsidRPr="00442E92">
        <w:rPr>
          <w:rFonts w:ascii="Arial" w:hAnsi="Arial" w:cs="Arial"/>
          <w:bCs/>
          <w:sz w:val="24"/>
          <w:szCs w:val="24"/>
          <w:lang w:eastAsia="es-EC"/>
        </w:rPr>
        <w:t xml:space="preserve">créditos de </w:t>
      </w:r>
      <w:proofErr w:type="spellStart"/>
      <w:r w:rsidRPr="00442E92">
        <w:rPr>
          <w:rFonts w:ascii="Arial" w:hAnsi="Arial" w:cs="Arial"/>
          <w:bCs/>
          <w:sz w:val="24"/>
          <w:szCs w:val="24"/>
          <w:lang w:eastAsia="es-EC"/>
        </w:rPr>
        <w:t>Produbanco</w:t>
      </w:r>
      <w:proofErr w:type="spellEnd"/>
      <w:r w:rsidRPr="00442E92">
        <w:rPr>
          <w:rFonts w:ascii="Arial" w:hAnsi="Arial" w:cs="Arial"/>
          <w:sz w:val="24"/>
          <w:szCs w:val="24"/>
          <w:lang w:eastAsia="es-EC"/>
        </w:rPr>
        <w:t>, este tiene un trámite ágil, atención personalizada y asesoría constante desde que se lo solicita y durante el período de pago. El </w:t>
      </w:r>
      <w:r w:rsidRPr="00442E92">
        <w:rPr>
          <w:rFonts w:ascii="Arial" w:hAnsi="Arial" w:cs="Arial"/>
          <w:bCs/>
          <w:sz w:val="24"/>
          <w:szCs w:val="24"/>
          <w:lang w:eastAsia="es-EC"/>
        </w:rPr>
        <w:t>destino de este microcrédito </w:t>
      </w:r>
      <w:r w:rsidRPr="00442E92">
        <w:rPr>
          <w:rFonts w:ascii="Arial" w:hAnsi="Arial" w:cs="Arial"/>
          <w:sz w:val="24"/>
          <w:szCs w:val="24"/>
        </w:rPr>
        <w:t>puede ser para adquirir</w:t>
      </w:r>
      <w:r w:rsidRPr="00442E92">
        <w:rPr>
          <w:rFonts w:ascii="Arial" w:hAnsi="Arial" w:cs="Arial"/>
          <w:sz w:val="24"/>
          <w:szCs w:val="24"/>
          <w:lang w:eastAsia="es-EC"/>
        </w:rPr>
        <w:t xml:space="preserve"> activos o para financiar capital de trabajo</w:t>
      </w:r>
      <w:r w:rsidRPr="00442E92">
        <w:rPr>
          <w:rFonts w:ascii="MavenProRegular" w:hAnsi="MavenProRegular"/>
          <w:color w:val="444446"/>
          <w:sz w:val="20"/>
          <w:szCs w:val="20"/>
          <w:lang w:eastAsia="es-EC"/>
        </w:rPr>
        <w:t>.</w:t>
      </w:r>
    </w:p>
    <w:p w:rsidR="0092555C" w:rsidRPr="00DE2B22" w:rsidRDefault="0092555C" w:rsidP="0092555C">
      <w:pPr>
        <w:tabs>
          <w:tab w:val="left" w:pos="284"/>
          <w:tab w:val="left" w:pos="567"/>
        </w:tabs>
        <w:spacing w:line="360" w:lineRule="auto"/>
        <w:jc w:val="both"/>
        <w:rPr>
          <w:rFonts w:ascii="Arial" w:hAnsi="Arial" w:cs="Arial"/>
          <w:sz w:val="24"/>
          <w:szCs w:val="24"/>
        </w:rPr>
      </w:pPr>
      <w:r w:rsidRPr="00DE2B22">
        <w:rPr>
          <w:rFonts w:ascii="Arial" w:hAnsi="Arial" w:cs="Arial"/>
          <w:sz w:val="24"/>
          <w:szCs w:val="24"/>
        </w:rPr>
        <w:t>CARACTERÍSTICAS DEL PRODUCTO</w:t>
      </w:r>
    </w:p>
    <w:p w:rsidR="0092555C" w:rsidRPr="00DE2B22" w:rsidRDefault="0092555C" w:rsidP="0092555C">
      <w:pPr>
        <w:widowControl w:val="0"/>
        <w:tabs>
          <w:tab w:val="left" w:pos="1701"/>
        </w:tabs>
        <w:spacing w:line="360" w:lineRule="auto"/>
        <w:jc w:val="both"/>
        <w:rPr>
          <w:rFonts w:ascii="Arial" w:hAnsi="Arial" w:cs="Arial"/>
          <w:sz w:val="24"/>
          <w:szCs w:val="24"/>
        </w:rPr>
      </w:pPr>
      <w:r w:rsidRPr="00DE2B22">
        <w:rPr>
          <w:rFonts w:ascii="Arial" w:hAnsi="Arial" w:cs="Arial"/>
          <w:sz w:val="24"/>
          <w:szCs w:val="24"/>
        </w:rPr>
        <w:t>MONTOS</w:t>
      </w:r>
    </w:p>
    <w:p w:rsidR="0092555C" w:rsidRPr="00DE2B22" w:rsidRDefault="0092555C" w:rsidP="0092555C">
      <w:pPr>
        <w:widowControl w:val="0"/>
        <w:tabs>
          <w:tab w:val="left" w:pos="1701"/>
        </w:tabs>
        <w:spacing w:after="0" w:line="360" w:lineRule="auto"/>
        <w:jc w:val="both"/>
        <w:rPr>
          <w:rFonts w:ascii="Arial" w:hAnsi="Arial" w:cs="Arial"/>
          <w:sz w:val="24"/>
          <w:szCs w:val="24"/>
        </w:rPr>
      </w:pPr>
      <w:r w:rsidRPr="00DE2B22">
        <w:rPr>
          <w:rFonts w:ascii="Arial" w:hAnsi="Arial" w:cs="Arial"/>
          <w:sz w:val="24"/>
          <w:szCs w:val="24"/>
        </w:rPr>
        <w:t xml:space="preserve"> Se establecerán los montos en base a su capacidad de pago.</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 xml:space="preserve">Para el segmento pequeña empresa no existe limitación y se contabilizarán como PYMES. </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Para capital de trabajo mínimo $1.000 hasta $20.000.</w:t>
      </w:r>
    </w:p>
    <w:p w:rsidR="0092555C" w:rsidRDefault="0092555C" w:rsidP="0092555C">
      <w:pPr>
        <w:widowControl w:val="0"/>
        <w:numPr>
          <w:ilvl w:val="0"/>
          <w:numId w:val="32"/>
        </w:numPr>
        <w:tabs>
          <w:tab w:val="left" w:pos="1701"/>
        </w:tabs>
        <w:spacing w:line="360" w:lineRule="auto"/>
        <w:ind w:left="426"/>
        <w:jc w:val="both"/>
        <w:rPr>
          <w:rFonts w:ascii="Arial" w:hAnsi="Arial" w:cs="Arial"/>
          <w:sz w:val="24"/>
          <w:szCs w:val="24"/>
        </w:rPr>
      </w:pPr>
      <w:r w:rsidRPr="00DE2B22">
        <w:rPr>
          <w:rFonts w:ascii="Arial" w:hAnsi="Arial" w:cs="Arial"/>
          <w:sz w:val="24"/>
          <w:szCs w:val="24"/>
        </w:rPr>
        <w:t>Para compra de maquinaria y equipo mínimo $1.000 hasta $20.000 en el segmento micro y hasta el monto que le permita su capacidad de pago en el segmento pequeña empresa. Se requerirá de la proforma de la maquinaria o equipo a adquirir.</w:t>
      </w:r>
    </w:p>
    <w:p w:rsidR="0092555C" w:rsidRDefault="0092555C" w:rsidP="0092555C">
      <w:pPr>
        <w:widowControl w:val="0"/>
        <w:tabs>
          <w:tab w:val="left" w:pos="1701"/>
        </w:tabs>
        <w:spacing w:line="360" w:lineRule="auto"/>
        <w:jc w:val="both"/>
        <w:rPr>
          <w:rFonts w:ascii="Arial" w:hAnsi="Arial" w:cs="Arial"/>
          <w:sz w:val="24"/>
          <w:szCs w:val="24"/>
        </w:rPr>
      </w:pPr>
    </w:p>
    <w:p w:rsidR="0092555C" w:rsidRPr="00DE2B22" w:rsidRDefault="0092555C" w:rsidP="0092555C">
      <w:pPr>
        <w:widowControl w:val="0"/>
        <w:tabs>
          <w:tab w:val="left" w:pos="1701"/>
        </w:tabs>
        <w:spacing w:line="360" w:lineRule="auto"/>
        <w:jc w:val="both"/>
        <w:rPr>
          <w:rFonts w:ascii="Arial" w:hAnsi="Arial" w:cs="Arial"/>
          <w:sz w:val="24"/>
          <w:szCs w:val="24"/>
        </w:rPr>
      </w:pPr>
      <w:r w:rsidRPr="00DE2B22">
        <w:rPr>
          <w:rFonts w:ascii="Arial" w:hAnsi="Arial" w:cs="Arial"/>
          <w:sz w:val="24"/>
          <w:szCs w:val="24"/>
        </w:rPr>
        <w:t>TASA DE INTERES</w:t>
      </w:r>
    </w:p>
    <w:p w:rsidR="0092555C"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Para plazos mayores a 18 meses aplicará la tasa máxima para el segmento microcrédito acumulación ampliada.</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PLAZOS</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Para capital de trabajo, en función del ciclo productivo, hasta máximo 18 meses.</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 xml:space="preserve">Para adquisición de activos fijos, en función de los bienes a adquirir, hasta máximo 36 meses. </w:t>
      </w:r>
    </w:p>
    <w:p w:rsidR="0092555C" w:rsidRPr="00DE2B22" w:rsidRDefault="0092555C" w:rsidP="0092555C">
      <w:pPr>
        <w:widowControl w:val="0"/>
        <w:tabs>
          <w:tab w:val="left" w:pos="1701"/>
        </w:tabs>
        <w:spacing w:line="360" w:lineRule="auto"/>
        <w:jc w:val="both"/>
        <w:rPr>
          <w:rFonts w:ascii="Arial" w:hAnsi="Arial" w:cs="Arial"/>
          <w:sz w:val="24"/>
          <w:szCs w:val="24"/>
        </w:rPr>
      </w:pPr>
      <w:r w:rsidRPr="00DE2B22">
        <w:rPr>
          <w:rFonts w:ascii="Arial" w:hAnsi="Arial" w:cs="Arial"/>
          <w:sz w:val="24"/>
          <w:szCs w:val="24"/>
        </w:rPr>
        <w:t>GARANTIAS</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Desde $20.001 en adelante  (solo para el segmento pequeña empresa) prenda de maquinaria y equipo si el plazo es hasta 24 meses. Hipoteca si el plazo es hasta 36 meses. En todos los casos que haya garantía real, con cobertura del 140%.</w:t>
      </w:r>
    </w:p>
    <w:p w:rsidR="0092555C" w:rsidRPr="00DE2B22" w:rsidRDefault="0092555C" w:rsidP="0092555C">
      <w:pPr>
        <w:widowControl w:val="0"/>
        <w:numPr>
          <w:ilvl w:val="0"/>
          <w:numId w:val="32"/>
        </w:numPr>
        <w:tabs>
          <w:tab w:val="left" w:pos="1701"/>
        </w:tabs>
        <w:spacing w:line="360" w:lineRule="auto"/>
        <w:ind w:left="426"/>
        <w:jc w:val="both"/>
        <w:rPr>
          <w:rFonts w:ascii="Arial" w:hAnsi="Arial" w:cs="Arial"/>
          <w:sz w:val="24"/>
          <w:szCs w:val="24"/>
        </w:rPr>
      </w:pPr>
      <w:r w:rsidRPr="00DE2B22">
        <w:rPr>
          <w:rFonts w:ascii="Arial" w:hAnsi="Arial" w:cs="Arial"/>
          <w:sz w:val="24"/>
          <w:szCs w:val="24"/>
        </w:rPr>
        <w:t xml:space="preserve">En caso de empresas se requiere la firma del accionista propietario. </w:t>
      </w:r>
    </w:p>
    <w:p w:rsidR="0092555C" w:rsidRPr="00DE2B22" w:rsidRDefault="0092555C" w:rsidP="0092555C">
      <w:pPr>
        <w:widowControl w:val="0"/>
        <w:tabs>
          <w:tab w:val="left" w:pos="1701"/>
        </w:tabs>
        <w:spacing w:after="0" w:line="360" w:lineRule="auto"/>
        <w:ind w:left="66"/>
        <w:jc w:val="both"/>
        <w:rPr>
          <w:rFonts w:ascii="Arial" w:hAnsi="Arial" w:cs="Arial"/>
          <w:sz w:val="24"/>
          <w:szCs w:val="24"/>
        </w:rPr>
      </w:pPr>
      <w:r w:rsidRPr="00DE2B22">
        <w:rPr>
          <w:rFonts w:ascii="Arial" w:hAnsi="Arial" w:cs="Arial"/>
          <w:sz w:val="24"/>
          <w:szCs w:val="24"/>
        </w:rPr>
        <w:t>MERCADO OBJETIVO: PEQUEÑA EMPRESA</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 xml:space="preserve">Personas naturales o jurídicas, con RUC, cuyas ventas anuales sean superiores a $100.000 ($8.333 mensuales) y hasta $300.000 anuales ($25.000 mensuales). (Segmento de mayores excedentes económicos que ya le permiten reinversión y crecimiento). </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Características principales (no determinan el segmento):</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 xml:space="preserve">Número de empleados aproximadamente entre 10 y 20, incluyendo al propietario y familiares. </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Nivel de activos en promedio $50.000.</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Capital de trabajo con el que se maneja por lo general es de hasta $25.000.</w:t>
      </w:r>
    </w:p>
    <w:p w:rsidR="0092555C"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B5158C">
        <w:rPr>
          <w:rFonts w:ascii="Arial" w:hAnsi="Arial" w:cs="Arial"/>
          <w:sz w:val="24"/>
          <w:szCs w:val="24"/>
        </w:rPr>
        <w:t>Margen de utilidad entre 10 y 25%</w:t>
      </w:r>
      <w:r>
        <w:rPr>
          <w:rFonts w:ascii="Arial" w:hAnsi="Arial" w:cs="Arial"/>
          <w:sz w:val="24"/>
          <w:szCs w:val="24"/>
        </w:rPr>
        <w:t>.</w:t>
      </w:r>
    </w:p>
    <w:p w:rsidR="0092555C" w:rsidRDefault="0092555C" w:rsidP="0092555C">
      <w:pPr>
        <w:spacing w:after="0" w:line="360" w:lineRule="auto"/>
        <w:jc w:val="both"/>
        <w:rPr>
          <w:rFonts w:ascii="Arial" w:hAnsi="Arial" w:cs="Arial"/>
          <w:sz w:val="24"/>
          <w:szCs w:val="24"/>
        </w:rPr>
      </w:pPr>
      <w:r w:rsidRPr="00DE2B22">
        <w:rPr>
          <w:rFonts w:ascii="Arial" w:hAnsi="Arial" w:cs="Arial"/>
          <w:sz w:val="24"/>
          <w:szCs w:val="24"/>
        </w:rPr>
        <w:lastRenderedPageBreak/>
        <w:t xml:space="preserve">               </w:t>
      </w:r>
    </w:p>
    <w:p w:rsidR="0092555C" w:rsidRDefault="0092555C" w:rsidP="0092555C">
      <w:pPr>
        <w:widowControl w:val="0"/>
        <w:tabs>
          <w:tab w:val="left" w:pos="0"/>
        </w:tabs>
        <w:spacing w:line="360" w:lineRule="auto"/>
        <w:jc w:val="both"/>
        <w:rPr>
          <w:rFonts w:ascii="Arial" w:hAnsi="Arial" w:cs="Arial"/>
          <w:sz w:val="24"/>
          <w:szCs w:val="24"/>
        </w:rPr>
      </w:pPr>
      <w:r w:rsidRPr="00DE2B22">
        <w:rPr>
          <w:rFonts w:ascii="Arial" w:hAnsi="Arial" w:cs="Arial"/>
          <w:sz w:val="24"/>
          <w:szCs w:val="24"/>
        </w:rPr>
        <w:t xml:space="preserve">PARA LA EVALUACIÓN </w:t>
      </w:r>
    </w:p>
    <w:p w:rsidR="0092555C" w:rsidRPr="00B5158C"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B5158C">
        <w:rPr>
          <w:rFonts w:ascii="Arial" w:hAnsi="Arial" w:cs="Arial"/>
          <w:sz w:val="24"/>
          <w:szCs w:val="24"/>
        </w:rPr>
        <w:t>Independientes</w:t>
      </w:r>
    </w:p>
    <w:p w:rsidR="0092555C" w:rsidRPr="00B5158C"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B5158C">
        <w:rPr>
          <w:rFonts w:ascii="Arial" w:hAnsi="Arial" w:cs="Arial"/>
          <w:sz w:val="24"/>
          <w:szCs w:val="24"/>
        </w:rPr>
        <w:t>Copia del RUC</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Guía Comercial – Plan de Cuentas</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Referencias Bancarias y Comerciales o Tarjetas de Crédito</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Copia declaración impuesto a la renta</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Declaración del IVA (últimos 6 meses)</w:t>
      </w:r>
    </w:p>
    <w:p w:rsidR="0092555C" w:rsidRPr="00DE2B22"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 xml:space="preserve">Licencia </w:t>
      </w:r>
      <w:r w:rsidRPr="008215FF">
        <w:rPr>
          <w:rFonts w:ascii="Arial" w:hAnsi="Arial" w:cs="Arial"/>
          <w:sz w:val="24"/>
          <w:szCs w:val="24"/>
        </w:rPr>
        <w:t>profesional</w:t>
      </w:r>
    </w:p>
    <w:p w:rsidR="0092555C"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DE2B22">
        <w:rPr>
          <w:rFonts w:ascii="Arial" w:hAnsi="Arial" w:cs="Arial"/>
          <w:sz w:val="24"/>
          <w:szCs w:val="24"/>
        </w:rPr>
        <w:t xml:space="preserve">Pasaporte </w:t>
      </w:r>
      <w:r w:rsidRPr="008215FF">
        <w:rPr>
          <w:rFonts w:ascii="Arial" w:hAnsi="Arial" w:cs="Arial"/>
          <w:sz w:val="24"/>
          <w:szCs w:val="24"/>
        </w:rPr>
        <w:t>visa, censo. En caso de extranjeros</w:t>
      </w:r>
      <w:r>
        <w:rPr>
          <w:rFonts w:ascii="Arial" w:hAnsi="Arial" w:cs="Arial"/>
          <w:sz w:val="24"/>
          <w:szCs w:val="24"/>
        </w:rPr>
        <w:t>.</w:t>
      </w:r>
    </w:p>
    <w:p w:rsidR="0092555C" w:rsidRPr="00DE2B22" w:rsidRDefault="0092555C" w:rsidP="0092555C">
      <w:pPr>
        <w:widowControl w:val="0"/>
        <w:tabs>
          <w:tab w:val="left" w:pos="1701"/>
        </w:tabs>
        <w:spacing w:after="0" w:line="360" w:lineRule="auto"/>
        <w:ind w:left="426"/>
        <w:jc w:val="both"/>
        <w:rPr>
          <w:rFonts w:ascii="Arial" w:hAnsi="Arial" w:cs="Arial"/>
          <w:sz w:val="24"/>
          <w:szCs w:val="24"/>
        </w:rPr>
      </w:pPr>
    </w:p>
    <w:p w:rsidR="0092555C" w:rsidRPr="00DE2B22" w:rsidRDefault="0092555C" w:rsidP="0092555C">
      <w:pPr>
        <w:tabs>
          <w:tab w:val="left" w:pos="0"/>
          <w:tab w:val="left" w:pos="1134"/>
        </w:tabs>
        <w:spacing w:line="360" w:lineRule="auto"/>
        <w:jc w:val="both"/>
        <w:rPr>
          <w:rFonts w:ascii="Arial" w:hAnsi="Arial" w:cs="Arial"/>
          <w:sz w:val="24"/>
          <w:szCs w:val="24"/>
        </w:rPr>
      </w:pPr>
      <w:r w:rsidRPr="00DE2B22">
        <w:rPr>
          <w:rFonts w:ascii="Arial" w:hAnsi="Arial" w:cs="Arial"/>
          <w:sz w:val="24"/>
          <w:szCs w:val="24"/>
        </w:rPr>
        <w:t>DOCUMENTOS PARA LA INSTRUMENTACIÓN</w:t>
      </w:r>
    </w:p>
    <w:p w:rsidR="0092555C" w:rsidRPr="00B5158C"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B5158C">
        <w:rPr>
          <w:rFonts w:ascii="Arial" w:hAnsi="Arial" w:cs="Arial"/>
          <w:sz w:val="24"/>
          <w:szCs w:val="24"/>
        </w:rPr>
        <w:t>Convenio de mutuo</w:t>
      </w:r>
    </w:p>
    <w:p w:rsidR="0092555C" w:rsidRPr="00B5158C"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B5158C">
        <w:rPr>
          <w:rFonts w:ascii="Arial" w:hAnsi="Arial" w:cs="Arial"/>
          <w:sz w:val="24"/>
          <w:szCs w:val="24"/>
        </w:rPr>
        <w:t>Tablas de amortización /pagar</w:t>
      </w:r>
    </w:p>
    <w:p w:rsidR="0092555C" w:rsidRPr="00B5158C"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B5158C">
        <w:rPr>
          <w:rFonts w:ascii="Arial" w:hAnsi="Arial" w:cs="Arial"/>
          <w:sz w:val="24"/>
          <w:szCs w:val="24"/>
        </w:rPr>
        <w:t>Carta de Autorización cobro de Costos y Tarifas</w:t>
      </w:r>
    </w:p>
    <w:p w:rsidR="0092555C" w:rsidRPr="00B5158C" w:rsidRDefault="0092555C" w:rsidP="0092555C">
      <w:pPr>
        <w:widowControl w:val="0"/>
        <w:numPr>
          <w:ilvl w:val="0"/>
          <w:numId w:val="32"/>
        </w:numPr>
        <w:tabs>
          <w:tab w:val="left" w:pos="1701"/>
        </w:tabs>
        <w:spacing w:after="0" w:line="360" w:lineRule="auto"/>
        <w:ind w:left="426"/>
        <w:jc w:val="both"/>
        <w:rPr>
          <w:rFonts w:ascii="Arial" w:hAnsi="Arial" w:cs="Arial"/>
          <w:sz w:val="24"/>
          <w:szCs w:val="24"/>
        </w:rPr>
      </w:pPr>
      <w:r w:rsidRPr="00B5158C">
        <w:rPr>
          <w:rFonts w:ascii="Arial" w:hAnsi="Arial" w:cs="Arial"/>
          <w:sz w:val="24"/>
          <w:szCs w:val="24"/>
        </w:rPr>
        <w:t xml:space="preserve">Solicitud de crédito </w:t>
      </w:r>
    </w:p>
    <w:p w:rsidR="0092555C" w:rsidRPr="00DE2B22" w:rsidRDefault="0092555C" w:rsidP="0092555C">
      <w:pPr>
        <w:widowControl w:val="0"/>
        <w:tabs>
          <w:tab w:val="left" w:pos="1843"/>
        </w:tabs>
        <w:spacing w:after="0" w:line="360" w:lineRule="auto"/>
        <w:jc w:val="both"/>
        <w:rPr>
          <w:rFonts w:ascii="Arial" w:hAnsi="Arial" w:cs="Arial"/>
          <w:sz w:val="24"/>
          <w:szCs w:val="24"/>
        </w:rPr>
      </w:pPr>
      <w:r w:rsidRPr="00DE2B22">
        <w:rPr>
          <w:rFonts w:ascii="Arial" w:hAnsi="Arial" w:cs="Arial"/>
          <w:sz w:val="24"/>
          <w:szCs w:val="24"/>
        </w:rPr>
        <w:tab/>
      </w:r>
    </w:p>
    <w:p w:rsidR="0092555C" w:rsidRPr="002F38E9" w:rsidRDefault="0092555C" w:rsidP="0092555C">
      <w:pPr>
        <w:spacing w:after="0"/>
        <w:jc w:val="both"/>
        <w:rPr>
          <w:rFonts w:ascii="Arial" w:hAnsi="Arial" w:cs="Arial"/>
          <w:sz w:val="24"/>
          <w:szCs w:val="24"/>
        </w:rPr>
      </w:pPr>
    </w:p>
    <w:p w:rsidR="0092555C" w:rsidRPr="002F38E9" w:rsidRDefault="0092555C" w:rsidP="0092555C">
      <w:pPr>
        <w:spacing w:after="0"/>
        <w:rPr>
          <w:rFonts w:ascii="Arial" w:hAnsi="Arial" w:cs="Arial"/>
          <w:sz w:val="24"/>
          <w:szCs w:val="24"/>
        </w:rPr>
      </w:pPr>
    </w:p>
    <w:p w:rsidR="0092555C" w:rsidRPr="002F38E9" w:rsidRDefault="0092555C" w:rsidP="0092555C">
      <w:pPr>
        <w:spacing w:after="0"/>
        <w:rPr>
          <w:rFonts w:ascii="Arial" w:hAnsi="Arial" w:cs="Arial"/>
          <w:sz w:val="24"/>
          <w:szCs w:val="24"/>
        </w:rPr>
      </w:pPr>
    </w:p>
    <w:p w:rsidR="0092555C" w:rsidRPr="002F38E9" w:rsidRDefault="0092555C" w:rsidP="0092555C">
      <w:pPr>
        <w:spacing w:after="0"/>
        <w:rPr>
          <w:rFonts w:ascii="Arial" w:hAnsi="Arial" w:cs="Arial"/>
          <w:sz w:val="24"/>
          <w:szCs w:val="24"/>
        </w:rPr>
      </w:pPr>
    </w:p>
    <w:p w:rsidR="0092555C" w:rsidRPr="002F38E9" w:rsidRDefault="0092555C" w:rsidP="0092555C">
      <w:pPr>
        <w:spacing w:after="0"/>
        <w:rPr>
          <w:rFonts w:ascii="Arial" w:hAnsi="Arial" w:cs="Arial"/>
          <w:sz w:val="24"/>
          <w:szCs w:val="24"/>
        </w:rPr>
      </w:pPr>
    </w:p>
    <w:p w:rsidR="0092555C" w:rsidRPr="002F38E9" w:rsidRDefault="0092555C" w:rsidP="0092555C">
      <w:pPr>
        <w:spacing w:after="0"/>
        <w:rPr>
          <w:rFonts w:ascii="Arial" w:hAnsi="Arial" w:cs="Arial"/>
          <w:sz w:val="24"/>
          <w:szCs w:val="24"/>
        </w:rPr>
      </w:pPr>
    </w:p>
    <w:p w:rsidR="0092555C" w:rsidRPr="002F38E9" w:rsidRDefault="0092555C" w:rsidP="0092555C">
      <w:pPr>
        <w:spacing w:after="0"/>
        <w:rPr>
          <w:rFonts w:ascii="Arial" w:hAnsi="Arial" w:cs="Arial"/>
          <w:sz w:val="24"/>
          <w:szCs w:val="24"/>
        </w:rPr>
      </w:pPr>
    </w:p>
    <w:p w:rsidR="0092555C" w:rsidRPr="002F38E9" w:rsidRDefault="0092555C" w:rsidP="0092555C">
      <w:pPr>
        <w:spacing w:after="0"/>
        <w:rPr>
          <w:rFonts w:ascii="Arial" w:hAnsi="Arial" w:cs="Arial"/>
          <w:sz w:val="24"/>
          <w:szCs w:val="24"/>
        </w:rPr>
      </w:pPr>
    </w:p>
    <w:p w:rsidR="0092555C" w:rsidRPr="002F38E9" w:rsidRDefault="0092555C" w:rsidP="0092555C">
      <w:pPr>
        <w:spacing w:after="0"/>
        <w:rPr>
          <w:rFonts w:ascii="Arial" w:hAnsi="Arial" w:cs="Arial"/>
          <w:sz w:val="24"/>
          <w:szCs w:val="24"/>
        </w:rPr>
      </w:pPr>
    </w:p>
    <w:p w:rsidR="0092555C" w:rsidRPr="002F38E9" w:rsidRDefault="0092555C" w:rsidP="0092555C">
      <w:pPr>
        <w:spacing w:after="0"/>
        <w:rPr>
          <w:rFonts w:ascii="Arial" w:hAnsi="Arial" w:cs="Arial"/>
          <w:sz w:val="24"/>
          <w:szCs w:val="24"/>
        </w:rPr>
      </w:pPr>
    </w:p>
    <w:p w:rsidR="0092555C" w:rsidRPr="002F38E9" w:rsidRDefault="0092555C" w:rsidP="0092555C">
      <w:pPr>
        <w:spacing w:after="0"/>
        <w:rPr>
          <w:rFonts w:ascii="Arial" w:hAnsi="Arial" w:cs="Arial"/>
          <w:sz w:val="24"/>
          <w:szCs w:val="24"/>
        </w:rPr>
      </w:pPr>
    </w:p>
    <w:p w:rsidR="0092555C" w:rsidRDefault="0092555C" w:rsidP="0092555C">
      <w:pPr>
        <w:rPr>
          <w:rFonts w:ascii="Arial" w:hAnsi="Arial" w:cs="Arial"/>
          <w:sz w:val="24"/>
          <w:szCs w:val="24"/>
        </w:rPr>
      </w:pPr>
    </w:p>
    <w:p w:rsidR="0092555C" w:rsidRDefault="0092555C" w:rsidP="0092555C">
      <w:pPr>
        <w:rPr>
          <w:rFonts w:ascii="Arial" w:hAnsi="Arial" w:cs="Arial"/>
          <w:sz w:val="24"/>
          <w:szCs w:val="24"/>
        </w:rPr>
      </w:pPr>
    </w:p>
    <w:p w:rsidR="0092555C" w:rsidRDefault="0092555C" w:rsidP="0092555C">
      <w:pPr>
        <w:spacing w:after="0" w:line="360" w:lineRule="auto"/>
        <w:jc w:val="center"/>
        <w:rPr>
          <w:rFonts w:ascii="Arial" w:hAnsi="Arial" w:cs="Arial"/>
          <w:b/>
          <w:sz w:val="24"/>
          <w:szCs w:val="24"/>
        </w:rPr>
      </w:pPr>
      <w:r w:rsidRPr="00A73A42">
        <w:rPr>
          <w:rFonts w:ascii="Arial" w:hAnsi="Arial" w:cs="Arial"/>
          <w:b/>
          <w:sz w:val="24"/>
          <w:szCs w:val="24"/>
        </w:rPr>
        <w:t xml:space="preserve">ANEXO # </w:t>
      </w:r>
      <w:r>
        <w:rPr>
          <w:rFonts w:ascii="Arial" w:hAnsi="Arial" w:cs="Arial"/>
          <w:b/>
          <w:sz w:val="24"/>
          <w:szCs w:val="24"/>
        </w:rPr>
        <w:t>4</w:t>
      </w:r>
    </w:p>
    <w:p w:rsidR="0092555C" w:rsidRPr="00A73A42" w:rsidRDefault="0092555C" w:rsidP="0092555C">
      <w:pPr>
        <w:spacing w:after="0" w:line="360" w:lineRule="auto"/>
        <w:jc w:val="center"/>
        <w:rPr>
          <w:rFonts w:ascii="Arial" w:hAnsi="Arial" w:cs="Arial"/>
          <w:b/>
          <w:sz w:val="24"/>
          <w:szCs w:val="24"/>
        </w:rPr>
      </w:pPr>
      <w:r>
        <w:rPr>
          <w:rFonts w:ascii="Arial" w:hAnsi="Arial" w:cs="Arial"/>
          <w:b/>
          <w:sz w:val="24"/>
          <w:szCs w:val="24"/>
        </w:rPr>
        <w:t>TENDENCIA DE USO DE POLÍGRAFO EN EMPRESAS</w:t>
      </w:r>
    </w:p>
    <w:p w:rsidR="0092555C" w:rsidRPr="002F38E9" w:rsidRDefault="0092555C" w:rsidP="0092555C">
      <w:pPr>
        <w:rPr>
          <w:rFonts w:ascii="Arial" w:hAnsi="Arial" w:cs="Arial"/>
          <w:sz w:val="24"/>
          <w:szCs w:val="24"/>
        </w:rPr>
      </w:pPr>
    </w:p>
    <w:p w:rsidR="0092555C" w:rsidRPr="00DB0E9D" w:rsidRDefault="0092555C" w:rsidP="0092555C">
      <w:pPr>
        <w:spacing w:after="0"/>
        <w:rPr>
          <w:rFonts w:ascii="Arial" w:hAnsi="Arial" w:cs="Arial"/>
          <w:sz w:val="24"/>
          <w:szCs w:val="24"/>
        </w:rPr>
      </w:pPr>
      <w:r>
        <w:rPr>
          <w:rFonts w:ascii="Arial" w:hAnsi="Arial" w:cs="Arial"/>
          <w:noProof/>
          <w:sz w:val="24"/>
          <w:szCs w:val="24"/>
          <w:lang w:val="es-EC" w:eastAsia="es-EC"/>
        </w:rPr>
        <w:drawing>
          <wp:inline distT="0" distB="0" distL="0" distR="0">
            <wp:extent cx="5379970" cy="4580770"/>
            <wp:effectExtent l="19050" t="0" r="0" b="0"/>
            <wp:docPr id="27" name="Imagen 27" descr="C:\Users\Fernando\Desktop\CICC\periodi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ernando\Desktop\CICC\periodico 1.jpg"/>
                    <pic:cNvPicPr>
                      <a:picLocks noChangeAspect="1" noChangeArrowheads="1"/>
                    </pic:cNvPicPr>
                  </pic:nvPicPr>
                  <pic:blipFill>
                    <a:blip r:embed="rId78" cstate="print"/>
                    <a:srcRect/>
                    <a:stretch>
                      <a:fillRect/>
                    </a:stretch>
                  </pic:blipFill>
                  <pic:spPr bwMode="auto">
                    <a:xfrm>
                      <a:off x="0" y="0"/>
                      <a:ext cx="5377181" cy="4578395"/>
                    </a:xfrm>
                    <a:prstGeom prst="rect">
                      <a:avLst/>
                    </a:prstGeom>
                    <a:noFill/>
                    <a:ln w="9525">
                      <a:noFill/>
                      <a:miter lim="800000"/>
                      <a:headEnd/>
                      <a:tailEnd/>
                    </a:ln>
                  </pic:spPr>
                </pic:pic>
              </a:graphicData>
            </a:graphic>
          </wp:inline>
        </w:drawing>
      </w: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6F32D4" w:rsidRDefault="006F32D4" w:rsidP="0092555C">
      <w:pPr>
        <w:spacing w:after="0"/>
        <w:rPr>
          <w:rFonts w:ascii="Arial" w:hAnsi="Arial" w:cs="Arial"/>
          <w:noProof/>
          <w:sz w:val="24"/>
          <w:szCs w:val="24"/>
          <w:lang w:eastAsia="es-EC"/>
        </w:rPr>
      </w:pPr>
    </w:p>
    <w:p w:rsidR="006F32D4" w:rsidRDefault="006F32D4" w:rsidP="0092555C">
      <w:pPr>
        <w:spacing w:after="0"/>
        <w:rPr>
          <w:rFonts w:ascii="Arial" w:hAnsi="Arial" w:cs="Arial"/>
          <w:noProof/>
          <w:sz w:val="24"/>
          <w:szCs w:val="24"/>
          <w:lang w:eastAsia="es-EC"/>
        </w:rPr>
      </w:pPr>
    </w:p>
    <w:p w:rsidR="0092555C" w:rsidRPr="00DB0E9D" w:rsidRDefault="0092555C" w:rsidP="0092555C">
      <w:pPr>
        <w:spacing w:after="0"/>
        <w:rPr>
          <w:rFonts w:ascii="Arial" w:hAnsi="Arial" w:cs="Arial"/>
          <w:sz w:val="24"/>
          <w:szCs w:val="24"/>
        </w:rPr>
      </w:pPr>
      <w:r>
        <w:rPr>
          <w:rFonts w:ascii="Arial" w:hAnsi="Arial" w:cs="Arial"/>
          <w:noProof/>
          <w:sz w:val="24"/>
          <w:szCs w:val="24"/>
          <w:lang w:val="es-EC" w:eastAsia="es-EC"/>
        </w:rPr>
        <w:drawing>
          <wp:inline distT="0" distB="0" distL="0" distR="0">
            <wp:extent cx="5358168" cy="4633349"/>
            <wp:effectExtent l="19050" t="19050" r="13932" b="14851"/>
            <wp:docPr id="11" name="Imagen 28" descr="C:\Users\Fernando\Desktop\CICC\period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ernando\Desktop\CICC\periodico 2.jpg"/>
                    <pic:cNvPicPr>
                      <a:picLocks noChangeAspect="1" noChangeArrowheads="1"/>
                    </pic:cNvPicPr>
                  </pic:nvPicPr>
                  <pic:blipFill>
                    <a:blip r:embed="rId79" cstate="print"/>
                    <a:srcRect l="1947" r="1526"/>
                    <a:stretch>
                      <a:fillRect/>
                    </a:stretch>
                  </pic:blipFill>
                  <pic:spPr bwMode="auto">
                    <a:xfrm>
                      <a:off x="0" y="0"/>
                      <a:ext cx="5357780" cy="4633014"/>
                    </a:xfrm>
                    <a:prstGeom prst="rect">
                      <a:avLst/>
                    </a:prstGeom>
                    <a:noFill/>
                    <a:ln w="19050">
                      <a:solidFill>
                        <a:schemeClr val="tx1"/>
                      </a:solidFill>
                      <a:miter lim="800000"/>
                      <a:headEnd/>
                      <a:tailEnd/>
                    </a:ln>
                  </pic:spPr>
                </pic:pic>
              </a:graphicData>
            </a:graphic>
          </wp:inline>
        </w:drawing>
      </w: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92555C" w:rsidRPr="00DB0E9D" w:rsidRDefault="0092555C" w:rsidP="0092555C">
      <w:pPr>
        <w:spacing w:after="0"/>
        <w:rPr>
          <w:rFonts w:ascii="Arial" w:hAnsi="Arial" w:cs="Arial"/>
          <w:sz w:val="24"/>
          <w:szCs w:val="24"/>
        </w:rPr>
      </w:pPr>
    </w:p>
    <w:p w:rsidR="001F230B" w:rsidRDefault="001F230B" w:rsidP="001B2782">
      <w:pPr>
        <w:tabs>
          <w:tab w:val="left" w:pos="3198"/>
        </w:tabs>
        <w:rPr>
          <w:sz w:val="20"/>
          <w:szCs w:val="20"/>
        </w:rPr>
      </w:pPr>
    </w:p>
    <w:p w:rsidR="0092555C" w:rsidRDefault="0092555C" w:rsidP="001B2782">
      <w:pPr>
        <w:tabs>
          <w:tab w:val="left" w:pos="3198"/>
        </w:tabs>
        <w:rPr>
          <w:sz w:val="20"/>
          <w:szCs w:val="20"/>
        </w:rPr>
      </w:pPr>
    </w:p>
    <w:p w:rsidR="0092555C" w:rsidRDefault="0092555C" w:rsidP="0092555C">
      <w:pPr>
        <w:spacing w:after="0" w:line="360" w:lineRule="auto"/>
        <w:jc w:val="center"/>
        <w:rPr>
          <w:rFonts w:ascii="Arial" w:hAnsi="Arial" w:cs="Arial"/>
          <w:b/>
          <w:sz w:val="24"/>
          <w:szCs w:val="24"/>
        </w:rPr>
      </w:pPr>
      <w:r w:rsidRPr="00A73A42">
        <w:rPr>
          <w:rFonts w:ascii="Arial" w:hAnsi="Arial" w:cs="Arial"/>
          <w:b/>
          <w:sz w:val="24"/>
          <w:szCs w:val="24"/>
        </w:rPr>
        <w:t xml:space="preserve">ANEXO # </w:t>
      </w:r>
      <w:r>
        <w:rPr>
          <w:rFonts w:ascii="Arial" w:hAnsi="Arial" w:cs="Arial"/>
          <w:b/>
          <w:sz w:val="24"/>
          <w:szCs w:val="24"/>
        </w:rPr>
        <w:t>5</w:t>
      </w:r>
    </w:p>
    <w:p w:rsidR="0092555C" w:rsidRDefault="003E3E67" w:rsidP="0092555C">
      <w:pPr>
        <w:spacing w:after="0" w:line="360" w:lineRule="auto"/>
        <w:jc w:val="center"/>
        <w:rPr>
          <w:rFonts w:ascii="Arial" w:hAnsi="Arial" w:cs="Arial"/>
          <w:b/>
          <w:sz w:val="24"/>
          <w:szCs w:val="24"/>
        </w:rPr>
      </w:pPr>
      <w:r>
        <w:rPr>
          <w:rFonts w:ascii="Arial" w:hAnsi="Arial" w:cs="Arial"/>
          <w:b/>
          <w:sz w:val="24"/>
          <w:szCs w:val="24"/>
        </w:rPr>
        <w:t>CASO</w:t>
      </w:r>
      <w:r w:rsidR="0092555C">
        <w:rPr>
          <w:rFonts w:ascii="Arial" w:hAnsi="Arial" w:cs="Arial"/>
          <w:b/>
          <w:sz w:val="24"/>
          <w:szCs w:val="24"/>
        </w:rPr>
        <w:t xml:space="preserve"> DE ESTUDIO</w:t>
      </w:r>
    </w:p>
    <w:p w:rsidR="0092555C" w:rsidRDefault="0092555C" w:rsidP="0092555C">
      <w:pPr>
        <w:rPr>
          <w:rFonts w:ascii="Trebuchet MS" w:hAnsi="Trebuchet MS"/>
          <w:b/>
          <w:sz w:val="28"/>
          <w:szCs w:val="28"/>
        </w:rPr>
      </w:pPr>
    </w:p>
    <w:p w:rsidR="0092555C" w:rsidRPr="003520CC" w:rsidRDefault="003E3E67" w:rsidP="003E3E67">
      <w:pPr>
        <w:jc w:val="center"/>
        <w:rPr>
          <w:rFonts w:ascii="Trebuchet MS" w:hAnsi="Trebuchet MS" w:cstheme="minorHAnsi"/>
          <w:color w:val="333333"/>
          <w:sz w:val="24"/>
          <w:szCs w:val="24"/>
          <w:lang w:eastAsia="es-EC"/>
        </w:rPr>
      </w:pPr>
      <w:r>
        <w:rPr>
          <w:rFonts w:ascii="Trebuchet MS" w:hAnsi="Trebuchet MS"/>
          <w:b/>
          <w:sz w:val="28"/>
          <w:szCs w:val="28"/>
        </w:rPr>
        <w:t>“</w:t>
      </w:r>
      <w:r w:rsidR="0092555C" w:rsidRPr="00145FA3">
        <w:rPr>
          <w:rFonts w:ascii="Trebuchet MS" w:hAnsi="Trebuchet MS"/>
          <w:b/>
          <w:sz w:val="28"/>
          <w:szCs w:val="28"/>
        </w:rPr>
        <w:t xml:space="preserve">Reto </w:t>
      </w:r>
      <w:proofErr w:type="spellStart"/>
      <w:r w:rsidR="0092555C" w:rsidRPr="00145FA3">
        <w:rPr>
          <w:rFonts w:ascii="Trebuchet MS" w:hAnsi="Trebuchet MS"/>
          <w:b/>
          <w:sz w:val="28"/>
          <w:szCs w:val="28"/>
        </w:rPr>
        <w:t>Pepsi</w:t>
      </w:r>
      <w:proofErr w:type="spellEnd"/>
      <w:r>
        <w:rPr>
          <w:rFonts w:ascii="Trebuchet MS" w:hAnsi="Trebuchet MS"/>
          <w:b/>
          <w:sz w:val="28"/>
          <w:szCs w:val="28"/>
        </w:rPr>
        <w:t>”</w:t>
      </w: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r w:rsidRPr="003E3E67">
        <w:rPr>
          <w:rFonts w:ascii="Arial" w:hAnsi="Arial" w:cs="Arial"/>
          <w:sz w:val="24"/>
          <w:szCs w:val="24"/>
          <w:lang w:eastAsia="es-EC"/>
        </w:rPr>
        <w:t xml:space="preserve">Una de las pruebas de </w:t>
      </w:r>
      <w:proofErr w:type="spellStart"/>
      <w:r w:rsidRPr="003E3E67">
        <w:rPr>
          <w:rFonts w:ascii="Arial" w:hAnsi="Arial" w:cs="Arial"/>
          <w:sz w:val="24"/>
          <w:szCs w:val="24"/>
          <w:lang w:eastAsia="es-EC"/>
        </w:rPr>
        <w:t>NeuroMarketing</w:t>
      </w:r>
      <w:proofErr w:type="spellEnd"/>
      <w:r w:rsidRPr="003E3E67">
        <w:rPr>
          <w:rFonts w:ascii="Arial" w:hAnsi="Arial" w:cs="Arial"/>
          <w:sz w:val="24"/>
          <w:szCs w:val="24"/>
          <w:lang w:eastAsia="es-EC"/>
        </w:rPr>
        <w:t xml:space="preserve"> más documentadas fue llamada el </w:t>
      </w:r>
      <w:hyperlink r:id="rId80" w:tgtFrame="_blank" w:history="1">
        <w:r w:rsidRPr="003E3E67">
          <w:rPr>
            <w:rFonts w:ascii="Arial" w:hAnsi="Arial" w:cs="Arial"/>
            <w:sz w:val="24"/>
            <w:szCs w:val="24"/>
            <w:lang w:eastAsia="es-EC"/>
          </w:rPr>
          <w:t xml:space="preserve">reto </w:t>
        </w:r>
        <w:proofErr w:type="spellStart"/>
        <w:r w:rsidRPr="003E3E67">
          <w:rPr>
            <w:rFonts w:ascii="Arial" w:hAnsi="Arial" w:cs="Arial"/>
            <w:sz w:val="24"/>
            <w:szCs w:val="24"/>
            <w:lang w:eastAsia="es-EC"/>
          </w:rPr>
          <w:t>Pepsi</w:t>
        </w:r>
        <w:proofErr w:type="spellEnd"/>
      </w:hyperlink>
      <w:r w:rsidRPr="003E3E67">
        <w:rPr>
          <w:rFonts w:ascii="Arial" w:hAnsi="Arial" w:cs="Arial"/>
          <w:sz w:val="24"/>
          <w:szCs w:val="24"/>
          <w:lang w:eastAsia="es-EC"/>
        </w:rPr>
        <w:t xml:space="preserve">, el cual consistió en lo siguiente: A un grupo de personas se les dio a probar dos bebidas que no tenían diferencia visual. </w:t>
      </w:r>
    </w:p>
    <w:p w:rsidR="0092555C" w:rsidRPr="003E3E67" w:rsidRDefault="003E3E67" w:rsidP="003E3E67">
      <w:pPr>
        <w:shd w:val="clear" w:color="auto" w:fill="FFFFFF"/>
        <w:spacing w:after="0" w:line="360" w:lineRule="auto"/>
        <w:jc w:val="both"/>
        <w:textAlignment w:val="baseline"/>
        <w:rPr>
          <w:rFonts w:ascii="Arial" w:hAnsi="Arial" w:cs="Arial"/>
          <w:sz w:val="24"/>
          <w:szCs w:val="24"/>
          <w:lang w:eastAsia="es-EC"/>
        </w:rPr>
      </w:pPr>
      <w:r>
        <w:rPr>
          <w:rFonts w:ascii="Arial" w:hAnsi="Arial" w:cs="Arial"/>
          <w:noProof/>
          <w:sz w:val="24"/>
          <w:szCs w:val="24"/>
          <w:lang w:val="es-EC" w:eastAsia="es-EC"/>
        </w:rPr>
        <w:drawing>
          <wp:anchor distT="0" distB="0" distL="114300" distR="114300" simplePos="0" relativeHeight="251777536" behindDoc="0" locked="0" layoutInCell="1" allowOverlap="1">
            <wp:simplePos x="0" y="0"/>
            <wp:positionH relativeFrom="margin">
              <wp:align>center</wp:align>
            </wp:positionH>
            <wp:positionV relativeFrom="margin">
              <wp:align>center</wp:align>
            </wp:positionV>
            <wp:extent cx="2294255" cy="1719580"/>
            <wp:effectExtent l="19050" t="0" r="0" b="0"/>
            <wp:wrapSquare wrapText="bothSides"/>
            <wp:docPr id="12" name="Imagen 9" descr="http://t1.gstatic.com/images?q=tbn:ANd9GcSdP42CYse0HRBY8cmFoqZF0K87I7xP6weeDf7SIkbvfMsPOK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1.gstatic.com/images?q=tbn:ANd9GcSdP42CYse0HRBY8cmFoqZF0K87I7xP6weeDf7SIkbvfMsPOKnk"/>
                    <pic:cNvPicPr>
                      <a:picLocks noChangeAspect="1" noChangeArrowheads="1"/>
                    </pic:cNvPicPr>
                  </pic:nvPicPr>
                  <pic:blipFill>
                    <a:blip r:embed="rId81" cstate="print"/>
                    <a:srcRect/>
                    <a:stretch>
                      <a:fillRect/>
                    </a:stretch>
                  </pic:blipFill>
                  <pic:spPr bwMode="auto">
                    <a:xfrm>
                      <a:off x="0" y="0"/>
                      <a:ext cx="2294255" cy="1719580"/>
                    </a:xfrm>
                    <a:prstGeom prst="rect">
                      <a:avLst/>
                    </a:prstGeom>
                    <a:noFill/>
                    <a:ln w="9525">
                      <a:noFill/>
                      <a:miter lim="800000"/>
                      <a:headEnd/>
                      <a:tailEnd/>
                    </a:ln>
                  </pic:spPr>
                </pic:pic>
              </a:graphicData>
            </a:graphic>
          </wp:anchor>
        </w:drawing>
      </w: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p>
    <w:p w:rsidR="006F32D4" w:rsidRDefault="006F32D4" w:rsidP="003E3E67">
      <w:pPr>
        <w:shd w:val="clear" w:color="auto" w:fill="FFFFFF"/>
        <w:spacing w:after="0" w:line="360" w:lineRule="auto"/>
        <w:jc w:val="both"/>
        <w:textAlignment w:val="baseline"/>
        <w:rPr>
          <w:rFonts w:ascii="Arial" w:hAnsi="Arial" w:cs="Arial"/>
          <w:sz w:val="24"/>
          <w:szCs w:val="24"/>
          <w:lang w:eastAsia="es-EC"/>
        </w:rPr>
      </w:pPr>
    </w:p>
    <w:p w:rsidR="006F32D4" w:rsidRDefault="006F32D4" w:rsidP="003E3E67">
      <w:pPr>
        <w:shd w:val="clear" w:color="auto" w:fill="FFFFFF"/>
        <w:spacing w:after="0" w:line="360" w:lineRule="auto"/>
        <w:jc w:val="both"/>
        <w:textAlignment w:val="baseline"/>
        <w:rPr>
          <w:rFonts w:ascii="Arial" w:hAnsi="Arial" w:cs="Arial"/>
          <w:sz w:val="24"/>
          <w:szCs w:val="24"/>
          <w:lang w:eastAsia="es-EC"/>
        </w:rPr>
      </w:pP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r w:rsidRPr="003E3E67">
        <w:rPr>
          <w:rFonts w:ascii="Arial" w:hAnsi="Arial" w:cs="Arial"/>
          <w:sz w:val="24"/>
          <w:szCs w:val="24"/>
          <w:lang w:eastAsia="es-EC"/>
        </w:rPr>
        <w:t>El resultado sorprendió ya que más del </w:t>
      </w:r>
      <w:r w:rsidRPr="003E3E67">
        <w:rPr>
          <w:rFonts w:ascii="Arial" w:hAnsi="Arial" w:cs="Arial"/>
          <w:bCs/>
          <w:sz w:val="24"/>
          <w:szCs w:val="24"/>
          <w:lang w:eastAsia="es-EC"/>
        </w:rPr>
        <w:t xml:space="preserve">50% de las personas eligieron </w:t>
      </w:r>
      <w:proofErr w:type="spellStart"/>
      <w:r w:rsidRPr="003E3E67">
        <w:rPr>
          <w:rFonts w:ascii="Arial" w:hAnsi="Arial" w:cs="Arial"/>
          <w:bCs/>
          <w:sz w:val="24"/>
          <w:szCs w:val="24"/>
          <w:lang w:eastAsia="es-EC"/>
        </w:rPr>
        <w:t>Pepsi</w:t>
      </w:r>
      <w:proofErr w:type="spellEnd"/>
      <w:r w:rsidRPr="003E3E67">
        <w:rPr>
          <w:rFonts w:ascii="Arial" w:hAnsi="Arial" w:cs="Arial"/>
          <w:sz w:val="24"/>
          <w:szCs w:val="24"/>
          <w:lang w:eastAsia="es-EC"/>
        </w:rPr>
        <w:t xml:space="preserve">, cuando </w:t>
      </w:r>
      <w:proofErr w:type="spellStart"/>
      <w:r w:rsidRPr="003E3E67">
        <w:rPr>
          <w:rFonts w:ascii="Arial" w:hAnsi="Arial" w:cs="Arial"/>
          <w:sz w:val="24"/>
          <w:szCs w:val="24"/>
          <w:lang w:eastAsia="es-EC"/>
        </w:rPr>
        <w:t>Pepsi</w:t>
      </w:r>
      <w:proofErr w:type="spellEnd"/>
      <w:r w:rsidRPr="003E3E67">
        <w:rPr>
          <w:rFonts w:ascii="Arial" w:hAnsi="Arial" w:cs="Arial"/>
          <w:sz w:val="24"/>
          <w:szCs w:val="24"/>
          <w:lang w:eastAsia="es-EC"/>
        </w:rPr>
        <w:t xml:space="preserve"> tenía aproximadamente el 25% del mercado de las colas.</w:t>
      </w: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proofErr w:type="spellStart"/>
      <w:r w:rsidRPr="003E3E67">
        <w:rPr>
          <w:rFonts w:ascii="Arial" w:hAnsi="Arial" w:cs="Arial"/>
          <w:sz w:val="24"/>
          <w:szCs w:val="24"/>
          <w:lang w:eastAsia="es-EC"/>
        </w:rPr>
        <w:t>Read</w:t>
      </w:r>
      <w:proofErr w:type="spellEnd"/>
      <w:r w:rsidRPr="003E3E67">
        <w:rPr>
          <w:rFonts w:ascii="Arial" w:hAnsi="Arial" w:cs="Arial"/>
          <w:sz w:val="24"/>
          <w:szCs w:val="24"/>
          <w:lang w:eastAsia="es-EC"/>
        </w:rPr>
        <w:t xml:space="preserve"> Montague, un especialista en neurociencia, repitió la experiencia en personas pero esta vez viendo las marcas, a los que visualizó la actividad de sus cerebros a través de resonancias magnéticas. La zona responsable de la recompensa positiva del cerebro se activaba con ambos refrescos, sin embargo se identificó que se activaba otra zona del cerebro al conocer la marca. </w:t>
      </w: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r w:rsidRPr="003E3E67">
        <w:rPr>
          <w:rFonts w:ascii="Arial" w:hAnsi="Arial" w:cs="Arial"/>
          <w:sz w:val="24"/>
          <w:szCs w:val="24"/>
          <w:lang w:eastAsia="es-EC"/>
        </w:rPr>
        <w:lastRenderedPageBreak/>
        <w:t>En cuanto a la preferencia, en contraste con la prueba realizada anteriormente el</w:t>
      </w:r>
      <w:r w:rsidRPr="003E3E67">
        <w:rPr>
          <w:rFonts w:ascii="Arial" w:hAnsi="Arial" w:cs="Arial"/>
          <w:bCs/>
          <w:sz w:val="24"/>
          <w:szCs w:val="24"/>
          <w:lang w:eastAsia="es-EC"/>
        </w:rPr>
        <w:t> 75% de los sujetos escogieron Coca Cola</w:t>
      </w:r>
      <w:r w:rsidRPr="003E3E67">
        <w:rPr>
          <w:rFonts w:ascii="Arial" w:hAnsi="Arial" w:cs="Arial"/>
          <w:sz w:val="24"/>
          <w:szCs w:val="24"/>
          <w:lang w:eastAsia="es-EC"/>
        </w:rPr>
        <w:t>.</w:t>
      </w: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p>
    <w:p w:rsidR="0092555C" w:rsidRPr="003E3E67" w:rsidRDefault="0092555C" w:rsidP="003E3E67">
      <w:pPr>
        <w:shd w:val="clear" w:color="auto" w:fill="FFFFFF"/>
        <w:spacing w:after="0" w:line="360" w:lineRule="auto"/>
        <w:jc w:val="both"/>
        <w:textAlignment w:val="baseline"/>
        <w:rPr>
          <w:rFonts w:ascii="Arial" w:hAnsi="Arial" w:cs="Arial"/>
          <w:sz w:val="24"/>
          <w:szCs w:val="24"/>
          <w:lang w:eastAsia="es-EC"/>
        </w:rPr>
      </w:pPr>
      <w:r w:rsidRPr="003E3E67">
        <w:rPr>
          <w:rFonts w:ascii="Arial" w:hAnsi="Arial" w:cs="Arial"/>
          <w:sz w:val="24"/>
          <w:szCs w:val="24"/>
          <w:lang w:eastAsia="es-EC"/>
        </w:rPr>
        <w:t xml:space="preserve">Con este estudio se pudo concluir que la venta de </w:t>
      </w:r>
      <w:proofErr w:type="spellStart"/>
      <w:r w:rsidRPr="003E3E67">
        <w:rPr>
          <w:rFonts w:ascii="Arial" w:hAnsi="Arial" w:cs="Arial"/>
          <w:sz w:val="24"/>
          <w:szCs w:val="24"/>
          <w:lang w:eastAsia="es-EC"/>
        </w:rPr>
        <w:t>Pepsi</w:t>
      </w:r>
      <w:proofErr w:type="spellEnd"/>
      <w:r w:rsidRPr="003E3E67">
        <w:rPr>
          <w:rFonts w:ascii="Arial" w:hAnsi="Arial" w:cs="Arial"/>
          <w:sz w:val="24"/>
          <w:szCs w:val="24"/>
          <w:lang w:eastAsia="es-EC"/>
        </w:rPr>
        <w:t xml:space="preserve"> debería ser en el momento del estudio algo más del 50% del mercado, sin embargo, tanto los valores reales del mercado como la respuesta cerebral al conocer las marcas era muy superior a favor de Coca Cola comparado con </w:t>
      </w:r>
      <w:proofErr w:type="spellStart"/>
      <w:r w:rsidRPr="003E3E67">
        <w:rPr>
          <w:rFonts w:ascii="Arial" w:hAnsi="Arial" w:cs="Arial"/>
          <w:sz w:val="24"/>
          <w:szCs w:val="24"/>
          <w:lang w:eastAsia="es-EC"/>
        </w:rPr>
        <w:t>Pepsi</w:t>
      </w:r>
      <w:proofErr w:type="spellEnd"/>
      <w:r w:rsidRPr="003E3E67">
        <w:rPr>
          <w:rFonts w:ascii="Arial" w:hAnsi="Arial" w:cs="Arial"/>
          <w:sz w:val="24"/>
          <w:szCs w:val="24"/>
          <w:lang w:eastAsia="es-EC"/>
        </w:rPr>
        <w:t>.</w:t>
      </w:r>
    </w:p>
    <w:p w:rsidR="0092555C" w:rsidRDefault="0092555C" w:rsidP="003E3E67">
      <w:pPr>
        <w:tabs>
          <w:tab w:val="left" w:pos="3198"/>
        </w:tabs>
        <w:spacing w:after="0" w:line="360" w:lineRule="auto"/>
        <w:jc w:val="both"/>
        <w:rPr>
          <w:rFonts w:ascii="Arial" w:hAnsi="Arial" w:cs="Arial"/>
          <w:sz w:val="24"/>
          <w:szCs w:val="24"/>
        </w:rPr>
      </w:pPr>
    </w:p>
    <w:p w:rsidR="006F32D4" w:rsidRDefault="006F32D4" w:rsidP="003E3E67">
      <w:pPr>
        <w:tabs>
          <w:tab w:val="left" w:pos="3198"/>
        </w:tabs>
        <w:spacing w:after="0" w:line="360" w:lineRule="auto"/>
        <w:jc w:val="both"/>
        <w:rPr>
          <w:rFonts w:ascii="Arial" w:hAnsi="Arial" w:cs="Arial"/>
          <w:sz w:val="24"/>
          <w:szCs w:val="24"/>
        </w:rPr>
      </w:pPr>
    </w:p>
    <w:p w:rsidR="006F32D4" w:rsidRPr="006F32D4" w:rsidRDefault="006F32D4" w:rsidP="006F32D4">
      <w:pPr>
        <w:rPr>
          <w:rFonts w:ascii="Arial" w:hAnsi="Arial" w:cs="Arial"/>
          <w:sz w:val="24"/>
          <w:szCs w:val="24"/>
        </w:rPr>
      </w:pPr>
    </w:p>
    <w:p w:rsidR="006F32D4" w:rsidRPr="006F32D4" w:rsidRDefault="006F32D4" w:rsidP="006F32D4">
      <w:pPr>
        <w:rPr>
          <w:rFonts w:ascii="Arial" w:hAnsi="Arial" w:cs="Arial"/>
          <w:sz w:val="24"/>
          <w:szCs w:val="24"/>
        </w:rPr>
      </w:pPr>
    </w:p>
    <w:p w:rsidR="006F32D4" w:rsidRPr="006F32D4" w:rsidRDefault="006F32D4" w:rsidP="006F32D4">
      <w:pPr>
        <w:rPr>
          <w:rFonts w:ascii="Arial" w:hAnsi="Arial" w:cs="Arial"/>
          <w:sz w:val="24"/>
          <w:szCs w:val="24"/>
        </w:rPr>
      </w:pPr>
    </w:p>
    <w:p w:rsidR="006F32D4" w:rsidRPr="006F32D4" w:rsidRDefault="006F32D4" w:rsidP="006F32D4">
      <w:pPr>
        <w:rPr>
          <w:rFonts w:ascii="Arial" w:hAnsi="Arial" w:cs="Arial"/>
          <w:sz w:val="24"/>
          <w:szCs w:val="24"/>
        </w:rPr>
      </w:pPr>
    </w:p>
    <w:p w:rsidR="006F32D4" w:rsidRPr="006F32D4" w:rsidRDefault="006F32D4" w:rsidP="006F32D4">
      <w:pPr>
        <w:rPr>
          <w:rFonts w:ascii="Arial" w:hAnsi="Arial" w:cs="Arial"/>
          <w:sz w:val="24"/>
          <w:szCs w:val="24"/>
        </w:rPr>
      </w:pPr>
    </w:p>
    <w:p w:rsidR="006F32D4" w:rsidRPr="006F32D4" w:rsidRDefault="006F32D4" w:rsidP="006F32D4">
      <w:pPr>
        <w:rPr>
          <w:rFonts w:ascii="Arial" w:hAnsi="Arial" w:cs="Arial"/>
          <w:sz w:val="24"/>
          <w:szCs w:val="24"/>
        </w:rPr>
      </w:pPr>
    </w:p>
    <w:p w:rsidR="006F32D4" w:rsidRPr="006F32D4" w:rsidRDefault="006F32D4" w:rsidP="006F32D4">
      <w:pPr>
        <w:rPr>
          <w:rFonts w:ascii="Arial" w:hAnsi="Arial" w:cs="Arial"/>
          <w:sz w:val="24"/>
          <w:szCs w:val="24"/>
        </w:rPr>
      </w:pPr>
    </w:p>
    <w:p w:rsidR="006F32D4" w:rsidRPr="006F32D4" w:rsidRDefault="006F32D4" w:rsidP="006F32D4">
      <w:pPr>
        <w:rPr>
          <w:rFonts w:ascii="Arial" w:hAnsi="Arial" w:cs="Arial"/>
          <w:sz w:val="24"/>
          <w:szCs w:val="24"/>
        </w:rPr>
      </w:pPr>
    </w:p>
    <w:p w:rsidR="006F32D4" w:rsidRPr="006F32D4" w:rsidRDefault="006F32D4" w:rsidP="006F32D4">
      <w:pPr>
        <w:rPr>
          <w:rFonts w:ascii="Arial" w:hAnsi="Arial" w:cs="Arial"/>
          <w:sz w:val="24"/>
          <w:szCs w:val="24"/>
        </w:rPr>
      </w:pPr>
    </w:p>
    <w:p w:rsidR="006F32D4" w:rsidRPr="006F32D4" w:rsidRDefault="006F32D4" w:rsidP="006F32D4">
      <w:pPr>
        <w:rPr>
          <w:rFonts w:ascii="Arial" w:hAnsi="Arial" w:cs="Arial"/>
          <w:sz w:val="24"/>
          <w:szCs w:val="24"/>
        </w:rPr>
      </w:pPr>
    </w:p>
    <w:p w:rsidR="006F32D4" w:rsidRDefault="006F32D4" w:rsidP="006F32D4">
      <w:pPr>
        <w:rPr>
          <w:rFonts w:ascii="Arial" w:hAnsi="Arial" w:cs="Arial"/>
          <w:sz w:val="24"/>
          <w:szCs w:val="24"/>
        </w:rPr>
      </w:pPr>
    </w:p>
    <w:p w:rsidR="003E3E67" w:rsidRDefault="003E3E67" w:rsidP="006F32D4">
      <w:pPr>
        <w:jc w:val="center"/>
        <w:rPr>
          <w:rFonts w:ascii="Arial" w:hAnsi="Arial" w:cs="Arial"/>
          <w:sz w:val="24"/>
          <w:szCs w:val="24"/>
        </w:rPr>
      </w:pPr>
    </w:p>
    <w:p w:rsidR="006F32D4" w:rsidRDefault="006F32D4" w:rsidP="006F32D4">
      <w:pPr>
        <w:jc w:val="center"/>
        <w:rPr>
          <w:rFonts w:ascii="Arial" w:hAnsi="Arial" w:cs="Arial"/>
          <w:sz w:val="24"/>
          <w:szCs w:val="24"/>
        </w:rPr>
      </w:pPr>
    </w:p>
    <w:p w:rsidR="006F32D4" w:rsidRDefault="006F32D4" w:rsidP="006F32D4">
      <w:pPr>
        <w:jc w:val="center"/>
        <w:rPr>
          <w:rFonts w:ascii="Arial" w:hAnsi="Arial" w:cs="Arial"/>
          <w:sz w:val="24"/>
          <w:szCs w:val="24"/>
        </w:rPr>
      </w:pPr>
    </w:p>
    <w:p w:rsidR="00AB67A8" w:rsidRDefault="00AB67A8" w:rsidP="006F32D4">
      <w:pPr>
        <w:jc w:val="center"/>
        <w:rPr>
          <w:rFonts w:ascii="Arial" w:hAnsi="Arial" w:cs="Arial"/>
          <w:sz w:val="24"/>
          <w:szCs w:val="24"/>
        </w:rPr>
      </w:pPr>
    </w:p>
    <w:p w:rsidR="00AB67A8" w:rsidRDefault="00AB67A8" w:rsidP="006F32D4">
      <w:pPr>
        <w:jc w:val="center"/>
        <w:rPr>
          <w:rFonts w:ascii="Arial" w:hAnsi="Arial" w:cs="Arial"/>
          <w:sz w:val="24"/>
          <w:szCs w:val="24"/>
        </w:rPr>
      </w:pPr>
    </w:p>
    <w:p w:rsidR="00EE71AB" w:rsidRDefault="00EE71AB" w:rsidP="006F32D4">
      <w:pPr>
        <w:jc w:val="cente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AB67A8" w:rsidRDefault="00AB67A8"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Default="00EE71AB" w:rsidP="00EE71AB">
      <w:pPr>
        <w:jc w:val="cente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P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EE71AB" w:rsidRDefault="00EE71AB" w:rsidP="00EE71AB">
      <w:pPr>
        <w:rPr>
          <w:rFonts w:ascii="Arial" w:hAnsi="Arial" w:cs="Arial"/>
          <w:sz w:val="24"/>
          <w:szCs w:val="24"/>
        </w:rPr>
      </w:pPr>
    </w:p>
    <w:p w:rsidR="00EE71AB" w:rsidRDefault="00EE71AB" w:rsidP="00EE71AB">
      <w:pPr>
        <w:spacing w:after="0" w:line="360" w:lineRule="auto"/>
        <w:jc w:val="center"/>
        <w:rPr>
          <w:rFonts w:ascii="Arial" w:hAnsi="Arial" w:cs="Arial"/>
          <w:b/>
          <w:sz w:val="24"/>
          <w:szCs w:val="24"/>
        </w:rPr>
      </w:pPr>
      <w:r w:rsidRPr="00A73A42">
        <w:rPr>
          <w:rFonts w:ascii="Arial" w:hAnsi="Arial" w:cs="Arial"/>
          <w:b/>
          <w:sz w:val="24"/>
          <w:szCs w:val="24"/>
        </w:rPr>
        <w:lastRenderedPageBreak/>
        <w:t xml:space="preserve">ANEXO # </w:t>
      </w:r>
      <w:r>
        <w:rPr>
          <w:rFonts w:ascii="Arial" w:hAnsi="Arial" w:cs="Arial"/>
          <w:b/>
          <w:sz w:val="24"/>
          <w:szCs w:val="24"/>
        </w:rPr>
        <w:t>6</w:t>
      </w:r>
    </w:p>
    <w:p w:rsidR="00EE71AB" w:rsidRDefault="00EE71AB" w:rsidP="00EE71AB">
      <w:pPr>
        <w:spacing w:after="0" w:line="360" w:lineRule="auto"/>
        <w:jc w:val="center"/>
        <w:rPr>
          <w:rFonts w:ascii="Arial" w:hAnsi="Arial" w:cs="Arial"/>
          <w:b/>
          <w:sz w:val="24"/>
          <w:szCs w:val="24"/>
        </w:rPr>
      </w:pPr>
      <w:r>
        <w:rPr>
          <w:rFonts w:ascii="Arial" w:hAnsi="Arial" w:cs="Arial"/>
          <w:b/>
          <w:sz w:val="24"/>
          <w:szCs w:val="24"/>
        </w:rPr>
        <w:t>500</w:t>
      </w:r>
      <w:r w:rsidR="00DD0645">
        <w:rPr>
          <w:rFonts w:ascii="Arial" w:hAnsi="Arial" w:cs="Arial"/>
          <w:b/>
          <w:sz w:val="24"/>
          <w:szCs w:val="24"/>
        </w:rPr>
        <w:t xml:space="preserve"> MAYORES EMPRESAS</w:t>
      </w:r>
      <w:r>
        <w:rPr>
          <w:rFonts w:ascii="Arial" w:hAnsi="Arial" w:cs="Arial"/>
          <w:b/>
          <w:sz w:val="24"/>
          <w:szCs w:val="24"/>
        </w:rPr>
        <w:t xml:space="preserve"> DEL ECUADOR</w:t>
      </w:r>
    </w:p>
    <w:p w:rsidR="00EE71AB" w:rsidRDefault="00EE71AB" w:rsidP="00EE71AB">
      <w:pPr>
        <w:rPr>
          <w:rFonts w:ascii="Arial" w:hAnsi="Arial" w:cs="Arial"/>
          <w:sz w:val="24"/>
          <w:szCs w:val="24"/>
        </w:rPr>
      </w:pPr>
    </w:p>
    <w:p w:rsidR="00DD0645" w:rsidRDefault="00DD0645" w:rsidP="00EE71AB">
      <w:pPr>
        <w:rPr>
          <w:rFonts w:ascii="Arial" w:hAnsi="Arial" w:cs="Arial"/>
          <w:sz w:val="24"/>
          <w:szCs w:val="24"/>
        </w:rPr>
      </w:pPr>
      <w:r w:rsidRPr="00DD0645">
        <w:rPr>
          <w:rFonts w:ascii="Arial" w:hAnsi="Arial" w:cs="Arial"/>
          <w:noProof/>
          <w:sz w:val="24"/>
          <w:szCs w:val="24"/>
          <w:lang w:val="es-EC" w:eastAsia="es-EC"/>
        </w:rPr>
        <w:drawing>
          <wp:anchor distT="0" distB="0" distL="114300" distR="114300" simplePos="0" relativeHeight="251779584" behindDoc="0" locked="0" layoutInCell="1" allowOverlap="1">
            <wp:simplePos x="0" y="0"/>
            <wp:positionH relativeFrom="column">
              <wp:posOffset>1645920</wp:posOffset>
            </wp:positionH>
            <wp:positionV relativeFrom="paragraph">
              <wp:posOffset>85725</wp:posOffset>
            </wp:positionV>
            <wp:extent cx="2076450" cy="3124200"/>
            <wp:effectExtent l="304800" t="266700" r="323850" b="266700"/>
            <wp:wrapSquare wrapText="bothSides"/>
            <wp:docPr id="21" name="Imagen 46" descr="https://encrypted-tbn2.google.com/images?q=tbn:ANd9GcTi3Zww6kX84EmXcnBxtN6rKnVZa1bY4ikbuh2sCDtZ2sJUJ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2.google.com/images?q=tbn:ANd9GcTi3Zww6kX84EmXcnBxtN6rKnVZa1bY4ikbuh2sCDtZ2sJUJuLo"/>
                    <pic:cNvPicPr>
                      <a:picLocks noChangeAspect="1" noChangeArrowheads="1"/>
                    </pic:cNvPicPr>
                  </pic:nvPicPr>
                  <pic:blipFill>
                    <a:blip r:embed="rId82" cstate="print"/>
                    <a:srcRect/>
                    <a:stretch>
                      <a:fillRect/>
                    </a:stretch>
                  </pic:blipFill>
                  <pic:spPr bwMode="auto">
                    <a:xfrm>
                      <a:off x="0" y="0"/>
                      <a:ext cx="2076450" cy="3124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D0645" w:rsidRPr="00DD0645" w:rsidRDefault="00DD0645" w:rsidP="00DD0645">
      <w:pPr>
        <w:rPr>
          <w:rFonts w:ascii="Arial" w:hAnsi="Arial" w:cs="Arial"/>
          <w:sz w:val="24"/>
          <w:szCs w:val="24"/>
        </w:rPr>
      </w:pPr>
    </w:p>
    <w:p w:rsidR="00DD0645" w:rsidRPr="00DD0645" w:rsidRDefault="00DD0645" w:rsidP="00DD0645">
      <w:pPr>
        <w:rPr>
          <w:rFonts w:ascii="Arial" w:hAnsi="Arial" w:cs="Arial"/>
          <w:sz w:val="24"/>
          <w:szCs w:val="24"/>
        </w:rPr>
      </w:pPr>
    </w:p>
    <w:p w:rsidR="00DD0645" w:rsidRPr="00DD0645" w:rsidRDefault="00DD0645" w:rsidP="00DD0645">
      <w:pPr>
        <w:rPr>
          <w:rFonts w:ascii="Arial" w:hAnsi="Arial" w:cs="Arial"/>
          <w:sz w:val="24"/>
          <w:szCs w:val="24"/>
        </w:rPr>
      </w:pPr>
    </w:p>
    <w:p w:rsidR="00DD0645" w:rsidRPr="00DD0645" w:rsidRDefault="00DD0645" w:rsidP="00DD0645">
      <w:pPr>
        <w:rPr>
          <w:rFonts w:ascii="Arial" w:hAnsi="Arial" w:cs="Arial"/>
          <w:sz w:val="24"/>
          <w:szCs w:val="24"/>
        </w:rPr>
      </w:pPr>
    </w:p>
    <w:p w:rsidR="00DD0645" w:rsidRPr="00DD0645" w:rsidRDefault="00DD0645" w:rsidP="00DD0645">
      <w:pPr>
        <w:rPr>
          <w:rFonts w:ascii="Arial" w:hAnsi="Arial" w:cs="Arial"/>
          <w:sz w:val="24"/>
          <w:szCs w:val="24"/>
        </w:rPr>
      </w:pPr>
    </w:p>
    <w:p w:rsidR="00DD0645" w:rsidRPr="00DD0645" w:rsidRDefault="00DD0645" w:rsidP="00DD0645">
      <w:pPr>
        <w:rPr>
          <w:rFonts w:ascii="Arial" w:hAnsi="Arial" w:cs="Arial"/>
          <w:sz w:val="24"/>
          <w:szCs w:val="24"/>
        </w:rPr>
      </w:pPr>
    </w:p>
    <w:p w:rsidR="00DD0645" w:rsidRPr="00DD0645" w:rsidRDefault="00DD0645" w:rsidP="00DD0645">
      <w:pPr>
        <w:rPr>
          <w:rFonts w:ascii="Arial" w:hAnsi="Arial" w:cs="Arial"/>
          <w:sz w:val="24"/>
          <w:szCs w:val="24"/>
        </w:rPr>
      </w:pPr>
    </w:p>
    <w:p w:rsidR="00DD0645" w:rsidRPr="00DD0645" w:rsidRDefault="00DD0645" w:rsidP="00DD0645">
      <w:pPr>
        <w:rPr>
          <w:rFonts w:ascii="Arial" w:hAnsi="Arial" w:cs="Arial"/>
          <w:sz w:val="24"/>
          <w:szCs w:val="24"/>
        </w:rPr>
      </w:pPr>
    </w:p>
    <w:p w:rsidR="00DD0645" w:rsidRPr="00DD0645" w:rsidRDefault="00DD0645" w:rsidP="00DD0645">
      <w:pPr>
        <w:rPr>
          <w:rFonts w:ascii="Arial" w:hAnsi="Arial" w:cs="Arial"/>
          <w:sz w:val="24"/>
          <w:szCs w:val="24"/>
        </w:rPr>
      </w:pPr>
    </w:p>
    <w:p w:rsidR="00DD0645" w:rsidRPr="00DD0645" w:rsidRDefault="00DD0645" w:rsidP="00DD0645">
      <w:pPr>
        <w:rPr>
          <w:rFonts w:ascii="Arial" w:hAnsi="Arial" w:cs="Arial"/>
          <w:sz w:val="24"/>
          <w:szCs w:val="24"/>
        </w:rPr>
      </w:pPr>
    </w:p>
    <w:p w:rsidR="00DD0645" w:rsidRDefault="00DD0645" w:rsidP="00DD0645">
      <w:pPr>
        <w:rPr>
          <w:rFonts w:ascii="Arial" w:hAnsi="Arial" w:cs="Arial"/>
          <w:sz w:val="24"/>
          <w:szCs w:val="24"/>
        </w:rPr>
      </w:pPr>
    </w:p>
    <w:p w:rsidR="00DD0645" w:rsidRDefault="00DD0645" w:rsidP="00DD0645">
      <w:pPr>
        <w:rPr>
          <w:rFonts w:ascii="Arial" w:hAnsi="Arial" w:cs="Arial"/>
          <w:sz w:val="24"/>
          <w:szCs w:val="24"/>
        </w:rPr>
      </w:pPr>
    </w:p>
    <w:p w:rsidR="00EE71AB" w:rsidRDefault="00DD0645" w:rsidP="00DD0645">
      <w:pPr>
        <w:tabs>
          <w:tab w:val="left" w:pos="3254"/>
        </w:tabs>
        <w:rPr>
          <w:rFonts w:ascii="Arial" w:hAnsi="Arial" w:cs="Arial"/>
          <w:sz w:val="24"/>
          <w:szCs w:val="24"/>
        </w:rPr>
      </w:pPr>
      <w:r>
        <w:rPr>
          <w:rFonts w:ascii="Arial" w:hAnsi="Arial" w:cs="Arial"/>
          <w:sz w:val="24"/>
          <w:szCs w:val="24"/>
        </w:rPr>
        <w:tab/>
      </w: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DD0645" w:rsidRDefault="00DD0645" w:rsidP="00DD0645">
      <w:pPr>
        <w:tabs>
          <w:tab w:val="left" w:pos="3254"/>
        </w:tabs>
        <w:rPr>
          <w:rFonts w:ascii="Arial" w:hAnsi="Arial" w:cs="Arial"/>
          <w:sz w:val="24"/>
          <w:szCs w:val="24"/>
        </w:rPr>
      </w:pPr>
    </w:p>
    <w:p w:rsidR="007550A7" w:rsidRDefault="007550A7" w:rsidP="00DD0645">
      <w:pPr>
        <w:tabs>
          <w:tab w:val="left" w:pos="3254"/>
        </w:tabs>
        <w:rPr>
          <w:rFonts w:ascii="Arial" w:hAnsi="Arial" w:cs="Arial"/>
          <w:sz w:val="24"/>
          <w:szCs w:val="24"/>
        </w:rPr>
      </w:pPr>
    </w:p>
    <w:p w:rsidR="007550A7" w:rsidRDefault="007550A7" w:rsidP="00DD0645">
      <w:pPr>
        <w:tabs>
          <w:tab w:val="left" w:pos="3254"/>
        </w:tabs>
        <w:rPr>
          <w:rFonts w:ascii="Arial" w:hAnsi="Arial" w:cs="Arial"/>
          <w:sz w:val="24"/>
          <w:szCs w:val="24"/>
        </w:rPr>
      </w:pPr>
    </w:p>
    <w:p w:rsidR="007550A7" w:rsidRDefault="007550A7" w:rsidP="007550A7">
      <w:pPr>
        <w:spacing w:after="0" w:line="360" w:lineRule="auto"/>
        <w:jc w:val="center"/>
        <w:rPr>
          <w:rFonts w:ascii="Arial" w:hAnsi="Arial" w:cs="Arial"/>
          <w:b/>
          <w:sz w:val="24"/>
          <w:szCs w:val="24"/>
        </w:rPr>
      </w:pPr>
      <w:r w:rsidRPr="00A73A42">
        <w:rPr>
          <w:rFonts w:ascii="Arial" w:hAnsi="Arial" w:cs="Arial"/>
          <w:b/>
          <w:sz w:val="24"/>
          <w:szCs w:val="24"/>
        </w:rPr>
        <w:lastRenderedPageBreak/>
        <w:t xml:space="preserve">ANEXO # </w:t>
      </w:r>
      <w:r>
        <w:rPr>
          <w:rFonts w:ascii="Arial" w:hAnsi="Arial" w:cs="Arial"/>
          <w:b/>
          <w:sz w:val="24"/>
          <w:szCs w:val="24"/>
        </w:rPr>
        <w:t>7</w:t>
      </w:r>
    </w:p>
    <w:p w:rsidR="007550A7" w:rsidRDefault="00185BAF" w:rsidP="007550A7">
      <w:pPr>
        <w:spacing w:after="0" w:line="360" w:lineRule="auto"/>
        <w:jc w:val="center"/>
        <w:rPr>
          <w:rFonts w:ascii="Arial" w:hAnsi="Arial" w:cs="Arial"/>
          <w:b/>
          <w:sz w:val="24"/>
          <w:szCs w:val="24"/>
        </w:rPr>
      </w:pPr>
      <w:r>
        <w:rPr>
          <w:rFonts w:ascii="Arial" w:hAnsi="Arial" w:cs="Arial"/>
          <w:b/>
          <w:noProof/>
          <w:sz w:val="24"/>
          <w:szCs w:val="24"/>
          <w:lang w:val="es-EC" w:eastAsia="es-EC"/>
        </w:rPr>
        <w:drawing>
          <wp:anchor distT="0" distB="0" distL="114300" distR="114300" simplePos="0" relativeHeight="251780608" behindDoc="0" locked="0" layoutInCell="1" allowOverlap="1">
            <wp:simplePos x="0" y="0"/>
            <wp:positionH relativeFrom="margin">
              <wp:align>center</wp:align>
            </wp:positionH>
            <wp:positionV relativeFrom="margin">
              <wp:align>center</wp:align>
            </wp:positionV>
            <wp:extent cx="4880610" cy="3657600"/>
            <wp:effectExtent l="19050" t="0" r="0" b="0"/>
            <wp:wrapSquare wrapText="bothSides"/>
            <wp:docPr id="13" name="Imagen 11" descr="C:\Users\Fernando\Desktop\CICC\tesis\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nando\Desktop\CICC\tesis\SICC.jpg"/>
                    <pic:cNvPicPr>
                      <a:picLocks noChangeAspect="1" noChangeArrowheads="1"/>
                    </pic:cNvPicPr>
                  </pic:nvPicPr>
                  <pic:blipFill>
                    <a:blip r:embed="rId83" cstate="print"/>
                    <a:srcRect/>
                    <a:stretch>
                      <a:fillRect/>
                    </a:stretch>
                  </pic:blipFill>
                  <pic:spPr bwMode="auto">
                    <a:xfrm>
                      <a:off x="0" y="0"/>
                      <a:ext cx="4880610" cy="3657600"/>
                    </a:xfrm>
                    <a:prstGeom prst="rect">
                      <a:avLst/>
                    </a:prstGeom>
                    <a:noFill/>
                    <a:ln w="9525">
                      <a:noFill/>
                      <a:miter lim="800000"/>
                      <a:headEnd/>
                      <a:tailEnd/>
                    </a:ln>
                  </pic:spPr>
                </pic:pic>
              </a:graphicData>
            </a:graphic>
          </wp:anchor>
        </w:drawing>
      </w:r>
      <w:r w:rsidR="007550A7">
        <w:rPr>
          <w:rFonts w:ascii="Arial" w:hAnsi="Arial" w:cs="Arial"/>
          <w:b/>
          <w:sz w:val="24"/>
          <w:szCs w:val="24"/>
        </w:rPr>
        <w:t>LOGOTIPO</w:t>
      </w:r>
    </w:p>
    <w:p w:rsidR="00185BAF" w:rsidRDefault="00185BAF" w:rsidP="00DD0645">
      <w:pPr>
        <w:tabs>
          <w:tab w:val="left" w:pos="3254"/>
        </w:tabs>
        <w:rPr>
          <w:rFonts w:ascii="Arial" w:hAnsi="Arial" w:cs="Arial"/>
          <w:sz w:val="24"/>
          <w:szCs w:val="24"/>
        </w:rPr>
      </w:pPr>
    </w:p>
    <w:p w:rsidR="00185BAF" w:rsidRPr="00185BAF" w:rsidRDefault="00185BAF" w:rsidP="00185BAF">
      <w:pPr>
        <w:rPr>
          <w:rFonts w:ascii="Arial" w:hAnsi="Arial" w:cs="Arial"/>
          <w:sz w:val="24"/>
          <w:szCs w:val="24"/>
        </w:rPr>
      </w:pPr>
    </w:p>
    <w:p w:rsidR="00185BAF" w:rsidRPr="00185BAF" w:rsidRDefault="00185BAF" w:rsidP="00185BAF">
      <w:pPr>
        <w:rPr>
          <w:rFonts w:ascii="Arial" w:hAnsi="Arial" w:cs="Arial"/>
          <w:sz w:val="24"/>
          <w:szCs w:val="24"/>
        </w:rPr>
      </w:pPr>
    </w:p>
    <w:p w:rsidR="00185BAF" w:rsidRPr="00185BAF" w:rsidRDefault="00185BAF" w:rsidP="00185BAF">
      <w:pPr>
        <w:rPr>
          <w:rFonts w:ascii="Arial" w:hAnsi="Arial" w:cs="Arial"/>
          <w:sz w:val="24"/>
          <w:szCs w:val="24"/>
        </w:rPr>
      </w:pPr>
    </w:p>
    <w:p w:rsidR="00185BAF" w:rsidRPr="00185BAF" w:rsidRDefault="00185BAF" w:rsidP="00185BAF">
      <w:pPr>
        <w:rPr>
          <w:rFonts w:ascii="Arial" w:hAnsi="Arial" w:cs="Arial"/>
          <w:sz w:val="24"/>
          <w:szCs w:val="24"/>
        </w:rPr>
      </w:pPr>
    </w:p>
    <w:p w:rsidR="00185BAF" w:rsidRDefault="00185BAF" w:rsidP="00185BAF">
      <w:pPr>
        <w:rPr>
          <w:rFonts w:ascii="Arial" w:hAnsi="Arial" w:cs="Arial"/>
          <w:sz w:val="24"/>
          <w:szCs w:val="24"/>
        </w:rPr>
      </w:pPr>
    </w:p>
    <w:p w:rsidR="00185BAF" w:rsidRDefault="00185BAF" w:rsidP="00185BAF">
      <w:pPr>
        <w:tabs>
          <w:tab w:val="left" w:pos="1970"/>
        </w:tabs>
        <w:rPr>
          <w:rFonts w:ascii="Arial" w:hAnsi="Arial" w:cs="Arial"/>
          <w:sz w:val="24"/>
          <w:szCs w:val="24"/>
        </w:rPr>
      </w:pPr>
      <w:r>
        <w:rPr>
          <w:rFonts w:ascii="Arial" w:hAnsi="Arial" w:cs="Arial"/>
          <w:sz w:val="24"/>
          <w:szCs w:val="24"/>
        </w:rPr>
        <w:tab/>
      </w:r>
    </w:p>
    <w:p w:rsidR="00185BAF" w:rsidRDefault="00185BAF" w:rsidP="00185BAF">
      <w:pPr>
        <w:rPr>
          <w:rFonts w:ascii="Arial" w:hAnsi="Arial" w:cs="Arial"/>
          <w:sz w:val="24"/>
          <w:szCs w:val="24"/>
        </w:rPr>
      </w:pPr>
    </w:p>
    <w:p w:rsidR="007550A7" w:rsidRDefault="00185BAF" w:rsidP="00185BAF">
      <w:pPr>
        <w:tabs>
          <w:tab w:val="left" w:pos="1100"/>
        </w:tabs>
        <w:rPr>
          <w:rFonts w:ascii="Arial" w:hAnsi="Arial" w:cs="Arial"/>
          <w:sz w:val="24"/>
          <w:szCs w:val="24"/>
        </w:rPr>
      </w:pPr>
      <w:r>
        <w:rPr>
          <w:rFonts w:ascii="Arial" w:hAnsi="Arial" w:cs="Arial"/>
          <w:sz w:val="24"/>
          <w:szCs w:val="24"/>
        </w:rPr>
        <w:tab/>
      </w:r>
    </w:p>
    <w:p w:rsidR="00185BAF" w:rsidRDefault="00185BAF" w:rsidP="00185BAF">
      <w:pPr>
        <w:tabs>
          <w:tab w:val="left" w:pos="1100"/>
        </w:tabs>
        <w:rPr>
          <w:rFonts w:ascii="Arial" w:hAnsi="Arial" w:cs="Arial"/>
          <w:sz w:val="24"/>
          <w:szCs w:val="24"/>
        </w:rPr>
      </w:pPr>
    </w:p>
    <w:p w:rsidR="00185BAF" w:rsidRDefault="00185BAF" w:rsidP="00185BAF">
      <w:pPr>
        <w:tabs>
          <w:tab w:val="left" w:pos="1100"/>
        </w:tabs>
        <w:rPr>
          <w:rFonts w:ascii="Arial" w:hAnsi="Arial" w:cs="Arial"/>
          <w:sz w:val="24"/>
          <w:szCs w:val="24"/>
        </w:rPr>
      </w:pPr>
    </w:p>
    <w:p w:rsidR="00185BAF" w:rsidRDefault="00185BAF" w:rsidP="00185BAF">
      <w:pPr>
        <w:spacing w:after="0" w:line="360" w:lineRule="auto"/>
        <w:jc w:val="center"/>
        <w:rPr>
          <w:rFonts w:ascii="Arial" w:hAnsi="Arial" w:cs="Arial"/>
          <w:b/>
          <w:sz w:val="24"/>
          <w:szCs w:val="24"/>
        </w:rPr>
      </w:pPr>
    </w:p>
    <w:p w:rsidR="00185BAF" w:rsidRDefault="00185BAF" w:rsidP="00185BAF">
      <w:pPr>
        <w:spacing w:after="0" w:line="360" w:lineRule="auto"/>
        <w:jc w:val="center"/>
        <w:rPr>
          <w:rFonts w:ascii="Arial" w:hAnsi="Arial" w:cs="Arial"/>
          <w:b/>
          <w:sz w:val="24"/>
          <w:szCs w:val="24"/>
        </w:rPr>
      </w:pPr>
    </w:p>
    <w:p w:rsidR="00185BAF" w:rsidRDefault="00185BAF" w:rsidP="00185BAF">
      <w:pPr>
        <w:spacing w:after="0" w:line="360" w:lineRule="auto"/>
        <w:jc w:val="center"/>
        <w:rPr>
          <w:rFonts w:ascii="Arial" w:hAnsi="Arial" w:cs="Arial"/>
          <w:b/>
          <w:sz w:val="24"/>
          <w:szCs w:val="24"/>
        </w:rPr>
      </w:pPr>
    </w:p>
    <w:p w:rsidR="00185BAF" w:rsidRDefault="00185BAF" w:rsidP="00185BAF">
      <w:pPr>
        <w:spacing w:after="0" w:line="360" w:lineRule="auto"/>
        <w:jc w:val="center"/>
        <w:rPr>
          <w:rFonts w:ascii="Arial" w:hAnsi="Arial" w:cs="Arial"/>
          <w:b/>
          <w:sz w:val="24"/>
          <w:szCs w:val="24"/>
        </w:rPr>
      </w:pPr>
    </w:p>
    <w:p w:rsidR="00185BAF" w:rsidRDefault="00185BAF" w:rsidP="00185BAF">
      <w:pPr>
        <w:spacing w:after="0" w:line="360" w:lineRule="auto"/>
        <w:jc w:val="center"/>
        <w:rPr>
          <w:rFonts w:ascii="Arial" w:hAnsi="Arial" w:cs="Arial"/>
          <w:b/>
          <w:sz w:val="24"/>
          <w:szCs w:val="24"/>
        </w:rPr>
      </w:pPr>
    </w:p>
    <w:p w:rsidR="00185BAF" w:rsidRDefault="00185BAF" w:rsidP="00185BAF">
      <w:pPr>
        <w:spacing w:after="0" w:line="360" w:lineRule="auto"/>
        <w:jc w:val="center"/>
        <w:rPr>
          <w:rFonts w:ascii="Arial" w:hAnsi="Arial" w:cs="Arial"/>
          <w:b/>
          <w:sz w:val="24"/>
          <w:szCs w:val="24"/>
        </w:rPr>
      </w:pPr>
    </w:p>
    <w:p w:rsidR="00185BAF" w:rsidRDefault="00185BAF" w:rsidP="00185BAF">
      <w:pPr>
        <w:spacing w:after="0" w:line="360" w:lineRule="auto"/>
        <w:jc w:val="center"/>
        <w:rPr>
          <w:rFonts w:ascii="Arial" w:hAnsi="Arial" w:cs="Arial"/>
          <w:b/>
          <w:sz w:val="24"/>
          <w:szCs w:val="24"/>
        </w:rPr>
      </w:pPr>
    </w:p>
    <w:p w:rsidR="00185BAF" w:rsidRDefault="00185BAF" w:rsidP="00185BAF">
      <w:pPr>
        <w:spacing w:after="0" w:line="360" w:lineRule="auto"/>
        <w:jc w:val="center"/>
        <w:rPr>
          <w:rFonts w:ascii="Arial" w:hAnsi="Arial" w:cs="Arial"/>
          <w:b/>
          <w:sz w:val="24"/>
          <w:szCs w:val="24"/>
        </w:rPr>
      </w:pPr>
    </w:p>
    <w:p w:rsidR="00185BAF" w:rsidRDefault="00185BAF" w:rsidP="00185BAF">
      <w:pPr>
        <w:spacing w:after="0" w:line="360" w:lineRule="auto"/>
        <w:jc w:val="center"/>
        <w:rPr>
          <w:rFonts w:ascii="Arial" w:hAnsi="Arial" w:cs="Arial"/>
          <w:b/>
          <w:sz w:val="24"/>
          <w:szCs w:val="24"/>
        </w:rPr>
      </w:pPr>
    </w:p>
    <w:p w:rsidR="00185BAF" w:rsidRDefault="00185BAF" w:rsidP="00185BAF">
      <w:pPr>
        <w:spacing w:after="0" w:line="360" w:lineRule="auto"/>
        <w:jc w:val="center"/>
        <w:rPr>
          <w:rFonts w:ascii="Arial" w:hAnsi="Arial" w:cs="Arial"/>
          <w:b/>
          <w:sz w:val="24"/>
          <w:szCs w:val="24"/>
        </w:rPr>
      </w:pPr>
      <w:r w:rsidRPr="00A73A42">
        <w:rPr>
          <w:rFonts w:ascii="Arial" w:hAnsi="Arial" w:cs="Arial"/>
          <w:b/>
          <w:sz w:val="24"/>
          <w:szCs w:val="24"/>
        </w:rPr>
        <w:t xml:space="preserve">ANEXO # </w:t>
      </w:r>
      <w:r>
        <w:rPr>
          <w:rFonts w:ascii="Arial" w:hAnsi="Arial" w:cs="Arial"/>
          <w:b/>
          <w:sz w:val="24"/>
          <w:szCs w:val="24"/>
        </w:rPr>
        <w:t>8</w:t>
      </w:r>
    </w:p>
    <w:p w:rsidR="00185BAF" w:rsidRDefault="00FC0B47" w:rsidP="00185BAF">
      <w:pPr>
        <w:spacing w:after="0" w:line="360" w:lineRule="auto"/>
        <w:jc w:val="center"/>
        <w:rPr>
          <w:rFonts w:ascii="Arial" w:hAnsi="Arial" w:cs="Arial"/>
          <w:b/>
          <w:sz w:val="24"/>
          <w:szCs w:val="24"/>
        </w:rPr>
      </w:pPr>
      <w:r>
        <w:rPr>
          <w:rFonts w:ascii="Arial" w:hAnsi="Arial" w:cs="Arial"/>
          <w:b/>
          <w:sz w:val="24"/>
          <w:szCs w:val="24"/>
        </w:rPr>
        <w:t>RESOLUCIONES POLITÉCNICAS</w:t>
      </w:r>
    </w:p>
    <w:p w:rsidR="00185BAF" w:rsidRDefault="00185BAF"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FC0B47">
      <w:pPr>
        <w:spacing w:after="0" w:line="360" w:lineRule="auto"/>
        <w:jc w:val="center"/>
        <w:rPr>
          <w:rFonts w:ascii="Arial" w:hAnsi="Arial" w:cs="Arial"/>
          <w:b/>
          <w:sz w:val="24"/>
          <w:szCs w:val="24"/>
        </w:rPr>
      </w:pPr>
      <w:r w:rsidRPr="00A73A42">
        <w:rPr>
          <w:rFonts w:ascii="Arial" w:hAnsi="Arial" w:cs="Arial"/>
          <w:b/>
          <w:sz w:val="24"/>
          <w:szCs w:val="24"/>
        </w:rPr>
        <w:t xml:space="preserve">ANEXO # </w:t>
      </w:r>
      <w:r>
        <w:rPr>
          <w:rFonts w:ascii="Arial" w:hAnsi="Arial" w:cs="Arial"/>
          <w:b/>
          <w:sz w:val="24"/>
          <w:szCs w:val="24"/>
        </w:rPr>
        <w:t>9</w:t>
      </w:r>
    </w:p>
    <w:p w:rsidR="00FC0B47" w:rsidRDefault="00FC0B47" w:rsidP="00FC0B47">
      <w:pPr>
        <w:spacing w:after="0" w:line="360" w:lineRule="auto"/>
        <w:jc w:val="center"/>
        <w:rPr>
          <w:rFonts w:ascii="Arial" w:hAnsi="Arial" w:cs="Arial"/>
          <w:b/>
          <w:sz w:val="24"/>
          <w:szCs w:val="24"/>
        </w:rPr>
      </w:pPr>
      <w:r>
        <w:rPr>
          <w:rFonts w:ascii="Arial" w:hAnsi="Arial" w:cs="Arial"/>
          <w:b/>
          <w:sz w:val="24"/>
          <w:szCs w:val="24"/>
        </w:rPr>
        <w:t>UBICACIÓN DE LA EMPRESA DENTRO DE LA FIEC- ESPOL</w:t>
      </w: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781632" behindDoc="0" locked="0" layoutInCell="1" allowOverlap="1">
            <wp:simplePos x="0" y="0"/>
            <wp:positionH relativeFrom="margin">
              <wp:align>center</wp:align>
            </wp:positionH>
            <wp:positionV relativeFrom="margin">
              <wp:align>center</wp:align>
            </wp:positionV>
            <wp:extent cx="3819525" cy="5122545"/>
            <wp:effectExtent l="190500" t="152400" r="200025" b="135255"/>
            <wp:wrapSquare wrapText="bothSides"/>
            <wp:docPr id="15" name="Picture 1" descr="http://www.fiec.espol.edu.ec/images/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ec.espol.edu.ec/images/MAPA.jpg"/>
                    <pic:cNvPicPr>
                      <a:picLocks noChangeAspect="1" noChangeArrowheads="1"/>
                    </pic:cNvPicPr>
                  </pic:nvPicPr>
                  <pic:blipFill>
                    <a:blip r:embed="rId84" cstate="print"/>
                    <a:srcRect/>
                    <a:stretch>
                      <a:fillRect/>
                    </a:stretch>
                  </pic:blipFill>
                  <pic:spPr bwMode="auto">
                    <a:xfrm>
                      <a:off x="0" y="0"/>
                      <a:ext cx="3819525" cy="5122545"/>
                    </a:xfrm>
                    <a:prstGeom prst="rect">
                      <a:avLst/>
                    </a:prstGeom>
                    <a:ln>
                      <a:noFill/>
                    </a:ln>
                    <a:effectLst>
                      <a:outerShdw blurRad="190500" algn="tl" rotWithShape="0">
                        <a:srgbClr val="000000">
                          <a:alpha val="70000"/>
                        </a:srgbClr>
                      </a:outerShdw>
                    </a:effectLst>
                  </pic:spPr>
                </pic:pic>
              </a:graphicData>
            </a:graphic>
          </wp:anchor>
        </w:drawing>
      </w: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Default="00FC0B47" w:rsidP="00185BAF">
      <w:pPr>
        <w:tabs>
          <w:tab w:val="left" w:pos="1100"/>
        </w:tabs>
        <w:rPr>
          <w:rFonts w:ascii="Arial" w:hAnsi="Arial" w:cs="Arial"/>
          <w:sz w:val="24"/>
          <w:szCs w:val="24"/>
        </w:rPr>
      </w:pPr>
    </w:p>
    <w:p w:rsidR="00FC0B47" w:rsidRPr="00185BAF" w:rsidRDefault="00FC0B47" w:rsidP="00185BAF">
      <w:pPr>
        <w:tabs>
          <w:tab w:val="left" w:pos="1100"/>
        </w:tabs>
        <w:rPr>
          <w:rFonts w:ascii="Arial" w:hAnsi="Arial" w:cs="Arial"/>
          <w:sz w:val="24"/>
          <w:szCs w:val="24"/>
        </w:rPr>
      </w:pPr>
    </w:p>
    <w:sectPr w:rsidR="00FC0B47" w:rsidRPr="00185BAF" w:rsidSect="00EA7CAE">
      <w:pgSz w:w="12240" w:h="15840"/>
      <w:pgMar w:top="1985" w:right="1418" w:bottom="1985"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DF6" w:rsidRDefault="00290DF6" w:rsidP="00CF712C">
      <w:pPr>
        <w:spacing w:after="0" w:line="240" w:lineRule="auto"/>
      </w:pPr>
      <w:r>
        <w:separator/>
      </w:r>
    </w:p>
  </w:endnote>
  <w:endnote w:type="continuationSeparator" w:id="0">
    <w:p w:rsidR="00290DF6" w:rsidRDefault="00290DF6" w:rsidP="00CF71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avenPro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44458"/>
      <w:docPartObj>
        <w:docPartGallery w:val="Page Numbers (Bottom of Page)"/>
        <w:docPartUnique/>
      </w:docPartObj>
    </w:sdtPr>
    <w:sdtContent>
      <w:p w:rsidR="00290DF6" w:rsidRDefault="00290DF6" w:rsidP="00EA7CAE">
        <w:pPr>
          <w:pStyle w:val="Piedepgina"/>
          <w:jc w:val="right"/>
        </w:pPr>
        <w:fldSimple w:instr=" PAGE   \* MERGEFORMAT ">
          <w:r w:rsidR="000E6FED">
            <w:rPr>
              <w:noProof/>
            </w:rPr>
            <w:t>51</w:t>
          </w:r>
        </w:fldSimple>
      </w:p>
    </w:sdtContent>
  </w:sdt>
  <w:p w:rsidR="00290DF6" w:rsidRDefault="00290DF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DF6" w:rsidRPr="0021420C" w:rsidRDefault="00290DF6" w:rsidP="00EA7CAE">
    <w:pPr>
      <w:pStyle w:val="Piedepgina"/>
      <w:jc w:val="right"/>
      <w:rPr>
        <w:b/>
      </w:rPr>
    </w:pPr>
  </w:p>
  <w:p w:rsidR="00290DF6" w:rsidRDefault="00290DF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DF6" w:rsidRDefault="00290DF6" w:rsidP="00CF712C">
      <w:pPr>
        <w:spacing w:after="0" w:line="240" w:lineRule="auto"/>
      </w:pPr>
      <w:r>
        <w:separator/>
      </w:r>
    </w:p>
  </w:footnote>
  <w:footnote w:type="continuationSeparator" w:id="0">
    <w:p w:rsidR="00290DF6" w:rsidRDefault="00290DF6" w:rsidP="00CF71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30E0"/>
    <w:multiLevelType w:val="hybridMultilevel"/>
    <w:tmpl w:val="9FF4FFF8"/>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9083506"/>
    <w:multiLevelType w:val="hybridMultilevel"/>
    <w:tmpl w:val="AA8A091A"/>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532E1D"/>
    <w:multiLevelType w:val="hybridMultilevel"/>
    <w:tmpl w:val="7EFC3182"/>
    <w:lvl w:ilvl="0" w:tplc="300A0003">
      <w:start w:val="1"/>
      <w:numFmt w:val="bullet"/>
      <w:lvlText w:val="o"/>
      <w:lvlJc w:val="left"/>
      <w:pPr>
        <w:ind w:left="1440" w:hanging="360"/>
      </w:pPr>
      <w:rPr>
        <w:rFonts w:ascii="Courier New" w:hAnsi="Courier New" w:cs="Courier New"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nsid w:val="0EE04808"/>
    <w:multiLevelType w:val="hybridMultilevel"/>
    <w:tmpl w:val="8DAA42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01D6677"/>
    <w:multiLevelType w:val="hybridMultilevel"/>
    <w:tmpl w:val="D8BC2258"/>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
    <w:nsid w:val="165B632D"/>
    <w:multiLevelType w:val="hybridMultilevel"/>
    <w:tmpl w:val="B9F22486"/>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CA6204"/>
    <w:multiLevelType w:val="hybridMultilevel"/>
    <w:tmpl w:val="011E1AD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1C615EAD"/>
    <w:multiLevelType w:val="hybridMultilevel"/>
    <w:tmpl w:val="D876A734"/>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F3C0107"/>
    <w:multiLevelType w:val="hybridMultilevel"/>
    <w:tmpl w:val="B13A6D6E"/>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FC626EC"/>
    <w:multiLevelType w:val="hybridMultilevel"/>
    <w:tmpl w:val="E6DE8524"/>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F801CD"/>
    <w:multiLevelType w:val="hybridMultilevel"/>
    <w:tmpl w:val="FBB28A06"/>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182A12"/>
    <w:multiLevelType w:val="multilevel"/>
    <w:tmpl w:val="3A4E352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6FC4304"/>
    <w:multiLevelType w:val="hybridMultilevel"/>
    <w:tmpl w:val="13E48C52"/>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9932F3F"/>
    <w:multiLevelType w:val="hybridMultilevel"/>
    <w:tmpl w:val="874CD782"/>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nsid w:val="29957077"/>
    <w:multiLevelType w:val="hybridMultilevel"/>
    <w:tmpl w:val="9D1CD8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A565FCA"/>
    <w:multiLevelType w:val="hybridMultilevel"/>
    <w:tmpl w:val="63621D7C"/>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ED71BD0"/>
    <w:multiLevelType w:val="hybridMultilevel"/>
    <w:tmpl w:val="D952CF4C"/>
    <w:lvl w:ilvl="0" w:tplc="3904A892">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31623133"/>
    <w:multiLevelType w:val="hybridMultilevel"/>
    <w:tmpl w:val="52E6D5C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nsid w:val="3165308B"/>
    <w:multiLevelType w:val="hybridMultilevel"/>
    <w:tmpl w:val="89FCF422"/>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7771ACD"/>
    <w:multiLevelType w:val="hybridMultilevel"/>
    <w:tmpl w:val="A94C5AB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0">
    <w:nsid w:val="38CD492B"/>
    <w:multiLevelType w:val="hybridMultilevel"/>
    <w:tmpl w:val="C7B05D02"/>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27307FB"/>
    <w:multiLevelType w:val="multilevel"/>
    <w:tmpl w:val="AD4CC3B6"/>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A3C2FD9"/>
    <w:multiLevelType w:val="hybridMultilevel"/>
    <w:tmpl w:val="4E7667B4"/>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B111BC3"/>
    <w:multiLevelType w:val="hybridMultilevel"/>
    <w:tmpl w:val="8B081A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5AB94612"/>
    <w:multiLevelType w:val="hybridMultilevel"/>
    <w:tmpl w:val="B39C042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5B296AA6"/>
    <w:multiLevelType w:val="hybridMultilevel"/>
    <w:tmpl w:val="43B629FC"/>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E651A39"/>
    <w:multiLevelType w:val="hybridMultilevel"/>
    <w:tmpl w:val="FDD6A7BC"/>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07B2366"/>
    <w:multiLevelType w:val="hybridMultilevel"/>
    <w:tmpl w:val="4502BB62"/>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1BA5926"/>
    <w:multiLevelType w:val="hybridMultilevel"/>
    <w:tmpl w:val="DEB0B50C"/>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73D74ADF"/>
    <w:multiLevelType w:val="hybridMultilevel"/>
    <w:tmpl w:val="5E705B1E"/>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76F5787D"/>
    <w:multiLevelType w:val="hybridMultilevel"/>
    <w:tmpl w:val="3DAC5034"/>
    <w:lvl w:ilvl="0" w:tplc="300A0001">
      <w:start w:val="1"/>
      <w:numFmt w:val="bullet"/>
      <w:lvlText w:val=""/>
      <w:lvlJc w:val="left"/>
      <w:pPr>
        <w:ind w:left="786" w:hanging="360"/>
      </w:pPr>
      <w:rPr>
        <w:rFonts w:ascii="Symbol" w:hAnsi="Symbol"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31">
    <w:nsid w:val="77913916"/>
    <w:multiLevelType w:val="hybridMultilevel"/>
    <w:tmpl w:val="72E412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94F2F79"/>
    <w:multiLevelType w:val="multilevel"/>
    <w:tmpl w:val="021059F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BC86B8E"/>
    <w:multiLevelType w:val="hybridMultilevel"/>
    <w:tmpl w:val="2D6CEE4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29"/>
  </w:num>
  <w:num w:numId="2">
    <w:abstractNumId w:val="1"/>
  </w:num>
  <w:num w:numId="3">
    <w:abstractNumId w:val="18"/>
  </w:num>
  <w:num w:numId="4">
    <w:abstractNumId w:val="22"/>
  </w:num>
  <w:num w:numId="5">
    <w:abstractNumId w:val="25"/>
  </w:num>
  <w:num w:numId="6">
    <w:abstractNumId w:val="26"/>
  </w:num>
  <w:num w:numId="7">
    <w:abstractNumId w:val="27"/>
  </w:num>
  <w:num w:numId="8">
    <w:abstractNumId w:val="8"/>
  </w:num>
  <w:num w:numId="9">
    <w:abstractNumId w:val="3"/>
  </w:num>
  <w:num w:numId="10">
    <w:abstractNumId w:val="15"/>
  </w:num>
  <w:num w:numId="11">
    <w:abstractNumId w:val="20"/>
  </w:num>
  <w:num w:numId="12">
    <w:abstractNumId w:val="9"/>
  </w:num>
  <w:num w:numId="13">
    <w:abstractNumId w:val="5"/>
  </w:num>
  <w:num w:numId="14">
    <w:abstractNumId w:val="10"/>
  </w:num>
  <w:num w:numId="15">
    <w:abstractNumId w:val="12"/>
  </w:num>
  <w:num w:numId="16">
    <w:abstractNumId w:val="28"/>
  </w:num>
  <w:num w:numId="17">
    <w:abstractNumId w:val="0"/>
  </w:num>
  <w:num w:numId="18">
    <w:abstractNumId w:val="33"/>
  </w:num>
  <w:num w:numId="19">
    <w:abstractNumId w:val="2"/>
  </w:num>
  <w:num w:numId="20">
    <w:abstractNumId w:val="13"/>
  </w:num>
  <w:num w:numId="21">
    <w:abstractNumId w:val="4"/>
  </w:num>
  <w:num w:numId="22">
    <w:abstractNumId w:val="16"/>
  </w:num>
  <w:num w:numId="23">
    <w:abstractNumId w:val="24"/>
  </w:num>
  <w:num w:numId="24">
    <w:abstractNumId w:val="17"/>
  </w:num>
  <w:num w:numId="25">
    <w:abstractNumId w:val="7"/>
  </w:num>
  <w:num w:numId="26">
    <w:abstractNumId w:val="23"/>
  </w:num>
  <w:num w:numId="27">
    <w:abstractNumId w:val="14"/>
  </w:num>
  <w:num w:numId="28">
    <w:abstractNumId w:val="30"/>
  </w:num>
  <w:num w:numId="29">
    <w:abstractNumId w:val="21"/>
  </w:num>
  <w:num w:numId="30">
    <w:abstractNumId w:val="32"/>
  </w:num>
  <w:num w:numId="31">
    <w:abstractNumId w:val="11"/>
  </w:num>
  <w:num w:numId="32">
    <w:abstractNumId w:val="31"/>
  </w:num>
  <w:num w:numId="33">
    <w:abstractNumId w:val="19"/>
  </w:num>
  <w:num w:numId="34">
    <w:abstractNumId w:val="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16385">
      <o:colormenu v:ext="edit" fillcolor="none"/>
    </o:shapedefaults>
  </w:hdrShapeDefaults>
  <w:footnotePr>
    <w:footnote w:id="-1"/>
    <w:footnote w:id="0"/>
  </w:footnotePr>
  <w:endnotePr>
    <w:endnote w:id="-1"/>
    <w:endnote w:id="0"/>
  </w:endnotePr>
  <w:compat/>
  <w:rsids>
    <w:rsidRoot w:val="004A3E54"/>
    <w:rsid w:val="00002958"/>
    <w:rsid w:val="000306E6"/>
    <w:rsid w:val="000307FC"/>
    <w:rsid w:val="000336D2"/>
    <w:rsid w:val="000357A4"/>
    <w:rsid w:val="0003625F"/>
    <w:rsid w:val="000373F1"/>
    <w:rsid w:val="00045239"/>
    <w:rsid w:val="00047F4D"/>
    <w:rsid w:val="0006018C"/>
    <w:rsid w:val="0006065A"/>
    <w:rsid w:val="0006071C"/>
    <w:rsid w:val="00083ABA"/>
    <w:rsid w:val="00084CDA"/>
    <w:rsid w:val="00095B98"/>
    <w:rsid w:val="00097F3A"/>
    <w:rsid w:val="000A088F"/>
    <w:rsid w:val="000A3796"/>
    <w:rsid w:val="000A5F77"/>
    <w:rsid w:val="000B44DA"/>
    <w:rsid w:val="000B77AF"/>
    <w:rsid w:val="000C6E96"/>
    <w:rsid w:val="000C7527"/>
    <w:rsid w:val="000D053B"/>
    <w:rsid w:val="000D2F8D"/>
    <w:rsid w:val="000D4B86"/>
    <w:rsid w:val="000E6CFD"/>
    <w:rsid w:val="000E6FED"/>
    <w:rsid w:val="000F131B"/>
    <w:rsid w:val="001032CB"/>
    <w:rsid w:val="001035F4"/>
    <w:rsid w:val="00115BB0"/>
    <w:rsid w:val="00121159"/>
    <w:rsid w:val="00121D92"/>
    <w:rsid w:val="001220C4"/>
    <w:rsid w:val="001263DB"/>
    <w:rsid w:val="0013310B"/>
    <w:rsid w:val="00151E9F"/>
    <w:rsid w:val="00174F7F"/>
    <w:rsid w:val="0018042D"/>
    <w:rsid w:val="00185BAF"/>
    <w:rsid w:val="001869A9"/>
    <w:rsid w:val="00196CA9"/>
    <w:rsid w:val="001A2E6C"/>
    <w:rsid w:val="001A3D94"/>
    <w:rsid w:val="001A4B5A"/>
    <w:rsid w:val="001A584D"/>
    <w:rsid w:val="001B2782"/>
    <w:rsid w:val="001B56B2"/>
    <w:rsid w:val="001C71B3"/>
    <w:rsid w:val="001D4BB2"/>
    <w:rsid w:val="001D5FCD"/>
    <w:rsid w:val="001E0FC9"/>
    <w:rsid w:val="001E1A7A"/>
    <w:rsid w:val="001E3AA0"/>
    <w:rsid w:val="001F230B"/>
    <w:rsid w:val="0020119C"/>
    <w:rsid w:val="00202B80"/>
    <w:rsid w:val="0020488F"/>
    <w:rsid w:val="002048B4"/>
    <w:rsid w:val="0021420C"/>
    <w:rsid w:val="00220B78"/>
    <w:rsid w:val="0022185E"/>
    <w:rsid w:val="00222B2A"/>
    <w:rsid w:val="00226EBA"/>
    <w:rsid w:val="002315A7"/>
    <w:rsid w:val="00236641"/>
    <w:rsid w:val="00243718"/>
    <w:rsid w:val="0024382F"/>
    <w:rsid w:val="0024633E"/>
    <w:rsid w:val="00246ED2"/>
    <w:rsid w:val="00247B02"/>
    <w:rsid w:val="002516F7"/>
    <w:rsid w:val="002517EF"/>
    <w:rsid w:val="002521CA"/>
    <w:rsid w:val="00252629"/>
    <w:rsid w:val="0025390D"/>
    <w:rsid w:val="00263511"/>
    <w:rsid w:val="00272F4A"/>
    <w:rsid w:val="002731C7"/>
    <w:rsid w:val="002835CA"/>
    <w:rsid w:val="00283B4B"/>
    <w:rsid w:val="00283D61"/>
    <w:rsid w:val="00285350"/>
    <w:rsid w:val="00287FBC"/>
    <w:rsid w:val="00290DF6"/>
    <w:rsid w:val="00294B19"/>
    <w:rsid w:val="00294CE2"/>
    <w:rsid w:val="002A0330"/>
    <w:rsid w:val="002A1B73"/>
    <w:rsid w:val="002A4371"/>
    <w:rsid w:val="002A53A9"/>
    <w:rsid w:val="002B00F0"/>
    <w:rsid w:val="002C087C"/>
    <w:rsid w:val="002C1856"/>
    <w:rsid w:val="002C3C81"/>
    <w:rsid w:val="002C471A"/>
    <w:rsid w:val="002C7D37"/>
    <w:rsid w:val="002D03DF"/>
    <w:rsid w:val="002F0451"/>
    <w:rsid w:val="002F2FD2"/>
    <w:rsid w:val="002F6672"/>
    <w:rsid w:val="0032146E"/>
    <w:rsid w:val="00323F11"/>
    <w:rsid w:val="003263CB"/>
    <w:rsid w:val="00330A0A"/>
    <w:rsid w:val="003354C7"/>
    <w:rsid w:val="003368E9"/>
    <w:rsid w:val="00345F17"/>
    <w:rsid w:val="003475EA"/>
    <w:rsid w:val="0034790A"/>
    <w:rsid w:val="00351051"/>
    <w:rsid w:val="0035134D"/>
    <w:rsid w:val="00352DD0"/>
    <w:rsid w:val="00356DE8"/>
    <w:rsid w:val="003632D3"/>
    <w:rsid w:val="00366945"/>
    <w:rsid w:val="003669C5"/>
    <w:rsid w:val="00381D92"/>
    <w:rsid w:val="0038318D"/>
    <w:rsid w:val="00384918"/>
    <w:rsid w:val="0038662A"/>
    <w:rsid w:val="003A2B08"/>
    <w:rsid w:val="003A603F"/>
    <w:rsid w:val="003B212B"/>
    <w:rsid w:val="003B4C2A"/>
    <w:rsid w:val="003B5ECC"/>
    <w:rsid w:val="003B7841"/>
    <w:rsid w:val="003B7940"/>
    <w:rsid w:val="003C066D"/>
    <w:rsid w:val="003C3039"/>
    <w:rsid w:val="003C7719"/>
    <w:rsid w:val="003D2740"/>
    <w:rsid w:val="003E05CB"/>
    <w:rsid w:val="003E3E67"/>
    <w:rsid w:val="003E7DB3"/>
    <w:rsid w:val="003F08F9"/>
    <w:rsid w:val="003F5CDE"/>
    <w:rsid w:val="003F7A72"/>
    <w:rsid w:val="004112D2"/>
    <w:rsid w:val="00411935"/>
    <w:rsid w:val="0041485A"/>
    <w:rsid w:val="00425910"/>
    <w:rsid w:val="00426172"/>
    <w:rsid w:val="004272EA"/>
    <w:rsid w:val="0043034D"/>
    <w:rsid w:val="004342CF"/>
    <w:rsid w:val="004420E5"/>
    <w:rsid w:val="00446B30"/>
    <w:rsid w:val="0045010A"/>
    <w:rsid w:val="00452D87"/>
    <w:rsid w:val="004565C5"/>
    <w:rsid w:val="0046304E"/>
    <w:rsid w:val="004718D4"/>
    <w:rsid w:val="004759A9"/>
    <w:rsid w:val="00484773"/>
    <w:rsid w:val="00490466"/>
    <w:rsid w:val="00496541"/>
    <w:rsid w:val="004A0F23"/>
    <w:rsid w:val="004A3E54"/>
    <w:rsid w:val="004A7971"/>
    <w:rsid w:val="004B43FA"/>
    <w:rsid w:val="004B4C31"/>
    <w:rsid w:val="004C15FA"/>
    <w:rsid w:val="004D7422"/>
    <w:rsid w:val="004E1447"/>
    <w:rsid w:val="004E4ED3"/>
    <w:rsid w:val="004E64E0"/>
    <w:rsid w:val="004F7CAB"/>
    <w:rsid w:val="00523496"/>
    <w:rsid w:val="0053028F"/>
    <w:rsid w:val="00537A32"/>
    <w:rsid w:val="00542DB6"/>
    <w:rsid w:val="00546A03"/>
    <w:rsid w:val="00550099"/>
    <w:rsid w:val="00550675"/>
    <w:rsid w:val="00555771"/>
    <w:rsid w:val="0056428A"/>
    <w:rsid w:val="00570E4B"/>
    <w:rsid w:val="005716CB"/>
    <w:rsid w:val="00573266"/>
    <w:rsid w:val="00581A50"/>
    <w:rsid w:val="00585BEE"/>
    <w:rsid w:val="00586097"/>
    <w:rsid w:val="00587AE5"/>
    <w:rsid w:val="00587D49"/>
    <w:rsid w:val="005944DF"/>
    <w:rsid w:val="005A2AB8"/>
    <w:rsid w:val="005A5E28"/>
    <w:rsid w:val="005B5998"/>
    <w:rsid w:val="005B69FA"/>
    <w:rsid w:val="005C288F"/>
    <w:rsid w:val="005C55FE"/>
    <w:rsid w:val="005C7AD9"/>
    <w:rsid w:val="005D3A28"/>
    <w:rsid w:val="005D799A"/>
    <w:rsid w:val="005E7716"/>
    <w:rsid w:val="005E791E"/>
    <w:rsid w:val="005E79B4"/>
    <w:rsid w:val="005F0CEC"/>
    <w:rsid w:val="00602B5E"/>
    <w:rsid w:val="00606539"/>
    <w:rsid w:val="00614785"/>
    <w:rsid w:val="0061573B"/>
    <w:rsid w:val="00622182"/>
    <w:rsid w:val="00625967"/>
    <w:rsid w:val="00627B5B"/>
    <w:rsid w:val="00635D1B"/>
    <w:rsid w:val="006440F3"/>
    <w:rsid w:val="00646768"/>
    <w:rsid w:val="006519B1"/>
    <w:rsid w:val="0065232C"/>
    <w:rsid w:val="00661668"/>
    <w:rsid w:val="00662A47"/>
    <w:rsid w:val="00662F8F"/>
    <w:rsid w:val="00664B3F"/>
    <w:rsid w:val="00665ABF"/>
    <w:rsid w:val="00671B4F"/>
    <w:rsid w:val="006741AA"/>
    <w:rsid w:val="006742EA"/>
    <w:rsid w:val="006762DB"/>
    <w:rsid w:val="00680E15"/>
    <w:rsid w:val="00682ABC"/>
    <w:rsid w:val="0068497C"/>
    <w:rsid w:val="00693A63"/>
    <w:rsid w:val="006954D0"/>
    <w:rsid w:val="006A15E3"/>
    <w:rsid w:val="006C06DC"/>
    <w:rsid w:val="006C574B"/>
    <w:rsid w:val="006D7488"/>
    <w:rsid w:val="006D7AEC"/>
    <w:rsid w:val="006E721B"/>
    <w:rsid w:val="006F24F4"/>
    <w:rsid w:val="006F32D4"/>
    <w:rsid w:val="00704B6A"/>
    <w:rsid w:val="0071527D"/>
    <w:rsid w:val="007167BF"/>
    <w:rsid w:val="00717566"/>
    <w:rsid w:val="00725650"/>
    <w:rsid w:val="00726FA6"/>
    <w:rsid w:val="007273E5"/>
    <w:rsid w:val="007338D5"/>
    <w:rsid w:val="007343F5"/>
    <w:rsid w:val="0073465F"/>
    <w:rsid w:val="007431B5"/>
    <w:rsid w:val="007550A7"/>
    <w:rsid w:val="00757729"/>
    <w:rsid w:val="007630F2"/>
    <w:rsid w:val="0076701C"/>
    <w:rsid w:val="007679FB"/>
    <w:rsid w:val="00774417"/>
    <w:rsid w:val="007746E1"/>
    <w:rsid w:val="007747DF"/>
    <w:rsid w:val="0079268B"/>
    <w:rsid w:val="007B0384"/>
    <w:rsid w:val="007C6FF8"/>
    <w:rsid w:val="007E7FE4"/>
    <w:rsid w:val="007F5970"/>
    <w:rsid w:val="007F6423"/>
    <w:rsid w:val="007F7C97"/>
    <w:rsid w:val="00806385"/>
    <w:rsid w:val="00812493"/>
    <w:rsid w:val="008203A5"/>
    <w:rsid w:val="008267B2"/>
    <w:rsid w:val="0082727F"/>
    <w:rsid w:val="00842D5E"/>
    <w:rsid w:val="00844C58"/>
    <w:rsid w:val="00853F06"/>
    <w:rsid w:val="00854D2D"/>
    <w:rsid w:val="0085635A"/>
    <w:rsid w:val="008615A8"/>
    <w:rsid w:val="008724A8"/>
    <w:rsid w:val="00872C84"/>
    <w:rsid w:val="00875A6F"/>
    <w:rsid w:val="008868C4"/>
    <w:rsid w:val="00892652"/>
    <w:rsid w:val="008A3EF2"/>
    <w:rsid w:val="008A4E70"/>
    <w:rsid w:val="008A58C3"/>
    <w:rsid w:val="008B30CA"/>
    <w:rsid w:val="008B4390"/>
    <w:rsid w:val="008B4856"/>
    <w:rsid w:val="008C32DB"/>
    <w:rsid w:val="008C4B76"/>
    <w:rsid w:val="008C4E1B"/>
    <w:rsid w:val="008C6CD3"/>
    <w:rsid w:val="008D06F3"/>
    <w:rsid w:val="008D0AB8"/>
    <w:rsid w:val="008D73D5"/>
    <w:rsid w:val="008E3D4C"/>
    <w:rsid w:val="009003DD"/>
    <w:rsid w:val="009070CC"/>
    <w:rsid w:val="009103E8"/>
    <w:rsid w:val="009122F9"/>
    <w:rsid w:val="00916F12"/>
    <w:rsid w:val="0092034B"/>
    <w:rsid w:val="00920BED"/>
    <w:rsid w:val="00922271"/>
    <w:rsid w:val="009224CD"/>
    <w:rsid w:val="0092259F"/>
    <w:rsid w:val="0092555C"/>
    <w:rsid w:val="00942C82"/>
    <w:rsid w:val="009503DC"/>
    <w:rsid w:val="00953758"/>
    <w:rsid w:val="00955F35"/>
    <w:rsid w:val="00974D3B"/>
    <w:rsid w:val="009777D8"/>
    <w:rsid w:val="009838DD"/>
    <w:rsid w:val="009846A2"/>
    <w:rsid w:val="009910C1"/>
    <w:rsid w:val="0099165C"/>
    <w:rsid w:val="00995AE3"/>
    <w:rsid w:val="009A2578"/>
    <w:rsid w:val="009A3053"/>
    <w:rsid w:val="009B291B"/>
    <w:rsid w:val="009C400A"/>
    <w:rsid w:val="009C6E00"/>
    <w:rsid w:val="009D14F8"/>
    <w:rsid w:val="009D4608"/>
    <w:rsid w:val="009D7A0F"/>
    <w:rsid w:val="009E1257"/>
    <w:rsid w:val="009E1FD1"/>
    <w:rsid w:val="009E3473"/>
    <w:rsid w:val="009E7E26"/>
    <w:rsid w:val="009F2DA3"/>
    <w:rsid w:val="009F3354"/>
    <w:rsid w:val="009F335B"/>
    <w:rsid w:val="009F40B6"/>
    <w:rsid w:val="009F797E"/>
    <w:rsid w:val="00A0390C"/>
    <w:rsid w:val="00A047F2"/>
    <w:rsid w:val="00A06EBF"/>
    <w:rsid w:val="00A11C0F"/>
    <w:rsid w:val="00A11CBD"/>
    <w:rsid w:val="00A23A7D"/>
    <w:rsid w:val="00A31CB4"/>
    <w:rsid w:val="00A34CAA"/>
    <w:rsid w:val="00A43C9C"/>
    <w:rsid w:val="00A44D62"/>
    <w:rsid w:val="00A476DA"/>
    <w:rsid w:val="00A47ECA"/>
    <w:rsid w:val="00A65832"/>
    <w:rsid w:val="00A7515B"/>
    <w:rsid w:val="00A825BD"/>
    <w:rsid w:val="00A839E1"/>
    <w:rsid w:val="00A85BCA"/>
    <w:rsid w:val="00A97138"/>
    <w:rsid w:val="00AA330B"/>
    <w:rsid w:val="00AB428E"/>
    <w:rsid w:val="00AB46F1"/>
    <w:rsid w:val="00AB67A8"/>
    <w:rsid w:val="00AB6FB5"/>
    <w:rsid w:val="00AD4C4A"/>
    <w:rsid w:val="00AE1A97"/>
    <w:rsid w:val="00AF47BC"/>
    <w:rsid w:val="00B04739"/>
    <w:rsid w:val="00B04AF3"/>
    <w:rsid w:val="00B16110"/>
    <w:rsid w:val="00B23D30"/>
    <w:rsid w:val="00B2545B"/>
    <w:rsid w:val="00B41A7A"/>
    <w:rsid w:val="00B42AB8"/>
    <w:rsid w:val="00B44B58"/>
    <w:rsid w:val="00B4576E"/>
    <w:rsid w:val="00B457EF"/>
    <w:rsid w:val="00B4683D"/>
    <w:rsid w:val="00B55AB0"/>
    <w:rsid w:val="00B577EC"/>
    <w:rsid w:val="00B62939"/>
    <w:rsid w:val="00B63253"/>
    <w:rsid w:val="00B6553A"/>
    <w:rsid w:val="00B65EE4"/>
    <w:rsid w:val="00B75CF5"/>
    <w:rsid w:val="00B75F07"/>
    <w:rsid w:val="00B77AD6"/>
    <w:rsid w:val="00B9020F"/>
    <w:rsid w:val="00B929F6"/>
    <w:rsid w:val="00B92DDE"/>
    <w:rsid w:val="00B94323"/>
    <w:rsid w:val="00BA5C9D"/>
    <w:rsid w:val="00BC2298"/>
    <w:rsid w:val="00BD2745"/>
    <w:rsid w:val="00BD3151"/>
    <w:rsid w:val="00BD3D89"/>
    <w:rsid w:val="00BD5D5D"/>
    <w:rsid w:val="00BE0A97"/>
    <w:rsid w:val="00BE27AA"/>
    <w:rsid w:val="00BE4BF6"/>
    <w:rsid w:val="00BF0525"/>
    <w:rsid w:val="00BF0C02"/>
    <w:rsid w:val="00BF5DDF"/>
    <w:rsid w:val="00C1550B"/>
    <w:rsid w:val="00C2432B"/>
    <w:rsid w:val="00C273E8"/>
    <w:rsid w:val="00C27512"/>
    <w:rsid w:val="00C37C43"/>
    <w:rsid w:val="00C45176"/>
    <w:rsid w:val="00C451CE"/>
    <w:rsid w:val="00C52D4B"/>
    <w:rsid w:val="00C55E84"/>
    <w:rsid w:val="00C92699"/>
    <w:rsid w:val="00C92ACE"/>
    <w:rsid w:val="00C953FF"/>
    <w:rsid w:val="00CA152B"/>
    <w:rsid w:val="00CA5428"/>
    <w:rsid w:val="00CB2537"/>
    <w:rsid w:val="00CB2B03"/>
    <w:rsid w:val="00CB72FF"/>
    <w:rsid w:val="00CD2929"/>
    <w:rsid w:val="00CE27BD"/>
    <w:rsid w:val="00CE5205"/>
    <w:rsid w:val="00CE5853"/>
    <w:rsid w:val="00CE6621"/>
    <w:rsid w:val="00CF0B57"/>
    <w:rsid w:val="00CF32DF"/>
    <w:rsid w:val="00CF712C"/>
    <w:rsid w:val="00CF7455"/>
    <w:rsid w:val="00D03FCC"/>
    <w:rsid w:val="00D04518"/>
    <w:rsid w:val="00D0516F"/>
    <w:rsid w:val="00D1025A"/>
    <w:rsid w:val="00D23E52"/>
    <w:rsid w:val="00D3251C"/>
    <w:rsid w:val="00D43B4B"/>
    <w:rsid w:val="00D4525B"/>
    <w:rsid w:val="00D52291"/>
    <w:rsid w:val="00D5710A"/>
    <w:rsid w:val="00D651F2"/>
    <w:rsid w:val="00D7304A"/>
    <w:rsid w:val="00D7534F"/>
    <w:rsid w:val="00D758E8"/>
    <w:rsid w:val="00D81869"/>
    <w:rsid w:val="00D826AD"/>
    <w:rsid w:val="00D94E4A"/>
    <w:rsid w:val="00D95F5B"/>
    <w:rsid w:val="00DA381B"/>
    <w:rsid w:val="00DA6892"/>
    <w:rsid w:val="00DC020D"/>
    <w:rsid w:val="00DC0B98"/>
    <w:rsid w:val="00DD0645"/>
    <w:rsid w:val="00DD264E"/>
    <w:rsid w:val="00DD28E5"/>
    <w:rsid w:val="00DD6332"/>
    <w:rsid w:val="00DE0C5E"/>
    <w:rsid w:val="00DE3221"/>
    <w:rsid w:val="00DE45C6"/>
    <w:rsid w:val="00DF0AA4"/>
    <w:rsid w:val="00DF360C"/>
    <w:rsid w:val="00DF5C2A"/>
    <w:rsid w:val="00E029E0"/>
    <w:rsid w:val="00E04B50"/>
    <w:rsid w:val="00E17312"/>
    <w:rsid w:val="00E21561"/>
    <w:rsid w:val="00E33A0D"/>
    <w:rsid w:val="00E33D63"/>
    <w:rsid w:val="00E417F0"/>
    <w:rsid w:val="00E45F1B"/>
    <w:rsid w:val="00E556AF"/>
    <w:rsid w:val="00E60D4D"/>
    <w:rsid w:val="00E71E5B"/>
    <w:rsid w:val="00E75192"/>
    <w:rsid w:val="00E7757C"/>
    <w:rsid w:val="00E82E0C"/>
    <w:rsid w:val="00E90CC3"/>
    <w:rsid w:val="00E944EB"/>
    <w:rsid w:val="00E96044"/>
    <w:rsid w:val="00E970E9"/>
    <w:rsid w:val="00E97DA2"/>
    <w:rsid w:val="00EA7CAE"/>
    <w:rsid w:val="00EB1254"/>
    <w:rsid w:val="00EB5A43"/>
    <w:rsid w:val="00EC2151"/>
    <w:rsid w:val="00EC4AB7"/>
    <w:rsid w:val="00EC6CE2"/>
    <w:rsid w:val="00EC74CD"/>
    <w:rsid w:val="00ED075A"/>
    <w:rsid w:val="00ED53FD"/>
    <w:rsid w:val="00ED68E2"/>
    <w:rsid w:val="00ED794C"/>
    <w:rsid w:val="00EE35BE"/>
    <w:rsid w:val="00EE71AB"/>
    <w:rsid w:val="00EF313D"/>
    <w:rsid w:val="00EF550D"/>
    <w:rsid w:val="00EF64BA"/>
    <w:rsid w:val="00EF692D"/>
    <w:rsid w:val="00F0433C"/>
    <w:rsid w:val="00F062F5"/>
    <w:rsid w:val="00F1476D"/>
    <w:rsid w:val="00F216F7"/>
    <w:rsid w:val="00F23B0A"/>
    <w:rsid w:val="00F3313A"/>
    <w:rsid w:val="00F4440E"/>
    <w:rsid w:val="00F47966"/>
    <w:rsid w:val="00F52566"/>
    <w:rsid w:val="00F531CF"/>
    <w:rsid w:val="00F60E86"/>
    <w:rsid w:val="00F63F4D"/>
    <w:rsid w:val="00F67CFC"/>
    <w:rsid w:val="00F720C6"/>
    <w:rsid w:val="00F8447C"/>
    <w:rsid w:val="00F874E7"/>
    <w:rsid w:val="00F92233"/>
    <w:rsid w:val="00FA5E08"/>
    <w:rsid w:val="00FA7267"/>
    <w:rsid w:val="00FA7CBE"/>
    <w:rsid w:val="00FB31BA"/>
    <w:rsid w:val="00FC0B47"/>
    <w:rsid w:val="00FC3852"/>
    <w:rsid w:val="00FE4A9F"/>
    <w:rsid w:val="00FF18ED"/>
    <w:rsid w:val="00FF21E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o:shapedefaults>
    <o:shapelayout v:ext="edit">
      <o:idmap v:ext="edit" data="1"/>
      <o:rules v:ext="edit">
        <o:r id="V:Rule22" type="connector" idref="#Conector recto de flecha 66"/>
        <o:r id="V:Rule23" type="connector" idref="#AutoShape 34"/>
        <o:r id="V:Rule24" type="connector" idref="#_x0000_s1069"/>
        <o:r id="V:Rule25" type="connector" idref="#_x0000_s1067"/>
        <o:r id="V:Rule26" type="connector" idref="#AutoShape 43"/>
        <o:r id="V:Rule27" type="connector" idref="#AutoShape 40"/>
        <o:r id="V:Rule28" type="connector" idref="#AutoShape 35"/>
        <o:r id="V:Rule29" type="connector" idref="#Conector recto de flecha 62"/>
        <o:r id="V:Rule30" type="connector" idref="#AutoShape 31"/>
        <o:r id="V:Rule31" type="connector" idref="#AutoShape 37"/>
        <o:r id="V:Rule32" type="connector" idref="#AutoShape 33"/>
        <o:r id="V:Rule33" type="connector" idref="#AutoShape 30"/>
        <o:r id="V:Rule34" type="connector" idref="#AutoShape 27"/>
        <o:r id="V:Rule35" type="connector" idref="#AutoShape 28"/>
        <o:r id="V:Rule36" type="connector" idref="#AutoShape 36"/>
        <o:r id="V:Rule37" type="connector" idref="#Conector recto de flecha 64"/>
        <o:r id="V:Rule38" type="connector" idref="#AutoShape 32"/>
        <o:r id="V:Rule39" type="connector" idref="#AutoShape 38"/>
        <o:r id="V:Rule40" type="connector" idref="#_x0000_s1068"/>
        <o:r id="V:Rule41" type="connector" idref="#AutoShape 41"/>
        <o:r id="V:Rule42"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8E2"/>
    <w:pPr>
      <w:spacing w:after="200" w:line="276" w:lineRule="auto"/>
    </w:pPr>
    <w:rPr>
      <w:sz w:val="22"/>
      <w:szCs w:val="22"/>
    </w:rPr>
  </w:style>
  <w:style w:type="paragraph" w:styleId="Ttulo1">
    <w:name w:val="heading 1"/>
    <w:basedOn w:val="Normal"/>
    <w:next w:val="Normal"/>
    <w:link w:val="Ttulo1Car"/>
    <w:uiPriority w:val="9"/>
    <w:qFormat/>
    <w:rsid w:val="007679FB"/>
    <w:pPr>
      <w:spacing w:line="360" w:lineRule="auto"/>
      <w:jc w:val="center"/>
      <w:outlineLvl w:val="0"/>
    </w:pPr>
    <w:rPr>
      <w:rFonts w:ascii="Arial" w:hAnsi="Arial" w:cs="Arial"/>
      <w:b/>
      <w:sz w:val="28"/>
      <w:szCs w:val="28"/>
    </w:rPr>
  </w:style>
  <w:style w:type="paragraph" w:styleId="Ttulo2">
    <w:name w:val="heading 2"/>
    <w:basedOn w:val="Prrafodelista"/>
    <w:next w:val="Normal"/>
    <w:link w:val="Ttulo2Car"/>
    <w:uiPriority w:val="9"/>
    <w:unhideWhenUsed/>
    <w:qFormat/>
    <w:rsid w:val="007679FB"/>
    <w:pPr>
      <w:numPr>
        <w:ilvl w:val="1"/>
        <w:numId w:val="29"/>
      </w:numPr>
      <w:spacing w:line="360" w:lineRule="auto"/>
      <w:ind w:left="851" w:hanging="851"/>
      <w:outlineLvl w:val="1"/>
    </w:pPr>
    <w:rPr>
      <w:rFonts w:ascii="Arial" w:hAnsi="Arial" w:cs="Arial"/>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354C7"/>
    <w:pPr>
      <w:spacing w:before="100" w:beforeAutospacing="1" w:after="100" w:afterAutospacing="1" w:line="240" w:lineRule="auto"/>
    </w:pPr>
    <w:rPr>
      <w:rFonts w:ascii="Times New Roman" w:hAnsi="Times New Roman"/>
      <w:sz w:val="24"/>
      <w:szCs w:val="24"/>
      <w:lang w:eastAsia="es-EC"/>
    </w:rPr>
  </w:style>
  <w:style w:type="table" w:styleId="Tablaconcuadrcula">
    <w:name w:val="Table Grid"/>
    <w:basedOn w:val="Tablanormal"/>
    <w:uiPriority w:val="59"/>
    <w:rsid w:val="00D81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uentedeprrafopredeter"/>
    <w:rsid w:val="00D81869"/>
  </w:style>
  <w:style w:type="character" w:customStyle="1" w:styleId="apple-converted-space">
    <w:name w:val="apple-converted-space"/>
    <w:basedOn w:val="Fuentedeprrafopredeter"/>
    <w:rsid w:val="00351051"/>
  </w:style>
  <w:style w:type="paragraph" w:styleId="Prrafodelista">
    <w:name w:val="List Paragraph"/>
    <w:basedOn w:val="Normal"/>
    <w:uiPriority w:val="34"/>
    <w:qFormat/>
    <w:rsid w:val="001E3AA0"/>
    <w:pPr>
      <w:ind w:left="720"/>
      <w:contextualSpacing/>
    </w:pPr>
    <w:rPr>
      <w:rFonts w:eastAsia="Calibri"/>
      <w:lang w:eastAsia="en-US"/>
    </w:rPr>
  </w:style>
  <w:style w:type="character" w:customStyle="1" w:styleId="Ttulo2Car">
    <w:name w:val="Título 2 Car"/>
    <w:basedOn w:val="Fuentedeprrafopredeter"/>
    <w:link w:val="Ttulo2"/>
    <w:uiPriority w:val="9"/>
    <w:rsid w:val="007679FB"/>
    <w:rPr>
      <w:rFonts w:ascii="Arial" w:eastAsia="Calibri" w:hAnsi="Arial" w:cs="Arial"/>
      <w:b/>
      <w:sz w:val="24"/>
      <w:szCs w:val="24"/>
      <w:lang w:eastAsia="en-US"/>
    </w:rPr>
  </w:style>
  <w:style w:type="paragraph" w:styleId="Textodeglobo">
    <w:name w:val="Balloon Text"/>
    <w:basedOn w:val="Normal"/>
    <w:link w:val="TextodegloboCar"/>
    <w:uiPriority w:val="99"/>
    <w:semiHidden/>
    <w:unhideWhenUsed/>
    <w:rsid w:val="00B75F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5F07"/>
    <w:rPr>
      <w:rFonts w:ascii="Tahoma" w:hAnsi="Tahoma" w:cs="Tahoma"/>
      <w:sz w:val="16"/>
      <w:szCs w:val="16"/>
    </w:rPr>
  </w:style>
  <w:style w:type="table" w:styleId="Cuadrculaclara-nfasis5">
    <w:name w:val="Light Grid Accent 5"/>
    <w:basedOn w:val="Tablanormal"/>
    <w:uiPriority w:val="62"/>
    <w:rsid w:val="00602B5E"/>
    <w:rPr>
      <w:rFonts w:eastAsia="Calibri"/>
      <w:lang w:val="es-EC"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ecxmsonormal">
    <w:name w:val="ecxmsonormal"/>
    <w:basedOn w:val="Normal"/>
    <w:rsid w:val="00425910"/>
    <w:pPr>
      <w:spacing w:after="324" w:line="240" w:lineRule="auto"/>
    </w:pPr>
    <w:rPr>
      <w:rFonts w:ascii="Times New Roman" w:hAnsi="Times New Roman"/>
      <w:sz w:val="24"/>
      <w:szCs w:val="24"/>
    </w:rPr>
  </w:style>
  <w:style w:type="character" w:customStyle="1" w:styleId="ecxapple-style-span">
    <w:name w:val="ecxapple-style-span"/>
    <w:basedOn w:val="Fuentedeprrafopredeter"/>
    <w:rsid w:val="00425910"/>
  </w:style>
  <w:style w:type="character" w:styleId="Hipervnculo">
    <w:name w:val="Hyperlink"/>
    <w:basedOn w:val="Fuentedeprrafopredeter"/>
    <w:uiPriority w:val="99"/>
    <w:unhideWhenUsed/>
    <w:rsid w:val="00294CE2"/>
    <w:rPr>
      <w:color w:val="0000FF"/>
      <w:u w:val="single"/>
    </w:rPr>
  </w:style>
  <w:style w:type="character" w:customStyle="1" w:styleId="priceelement">
    <w:name w:val="price_element"/>
    <w:rsid w:val="005716CB"/>
  </w:style>
  <w:style w:type="paragraph" w:customStyle="1" w:styleId="Default">
    <w:name w:val="Default"/>
    <w:link w:val="DefaultCar"/>
    <w:rsid w:val="005716CB"/>
    <w:pPr>
      <w:autoSpaceDE w:val="0"/>
      <w:autoSpaceDN w:val="0"/>
      <w:adjustRightInd w:val="0"/>
    </w:pPr>
    <w:rPr>
      <w:rFonts w:ascii="Arial" w:eastAsia="Calibri" w:hAnsi="Arial"/>
      <w:color w:val="000000"/>
      <w:sz w:val="24"/>
      <w:szCs w:val="24"/>
      <w:lang w:val="es-EC" w:eastAsia="en-US"/>
    </w:rPr>
  </w:style>
  <w:style w:type="character" w:customStyle="1" w:styleId="DefaultCar">
    <w:name w:val="Default Car"/>
    <w:link w:val="Default"/>
    <w:rsid w:val="005716CB"/>
    <w:rPr>
      <w:rFonts w:ascii="Arial" w:eastAsia="Calibri" w:hAnsi="Arial"/>
      <w:color w:val="000000"/>
      <w:sz w:val="24"/>
      <w:szCs w:val="24"/>
      <w:lang w:val="es-EC" w:eastAsia="en-US" w:bidi="ar-SA"/>
    </w:rPr>
  </w:style>
  <w:style w:type="paragraph" w:styleId="Sinespaciado">
    <w:name w:val="No Spacing"/>
    <w:link w:val="SinespaciadoCar"/>
    <w:qFormat/>
    <w:rsid w:val="005716CB"/>
    <w:rPr>
      <w:rFonts w:eastAsia="Calibri"/>
      <w:sz w:val="22"/>
      <w:szCs w:val="22"/>
      <w:lang w:val="es-MX"/>
    </w:rPr>
  </w:style>
  <w:style w:type="character" w:customStyle="1" w:styleId="SinespaciadoCar">
    <w:name w:val="Sin espaciado Car"/>
    <w:link w:val="Sinespaciado"/>
    <w:rsid w:val="005716CB"/>
    <w:rPr>
      <w:rFonts w:eastAsia="Calibri"/>
      <w:sz w:val="22"/>
      <w:szCs w:val="22"/>
      <w:lang w:val="es-MX" w:eastAsia="es-ES" w:bidi="ar-SA"/>
    </w:rPr>
  </w:style>
  <w:style w:type="paragraph" w:styleId="Encabezado">
    <w:name w:val="header"/>
    <w:basedOn w:val="Normal"/>
    <w:link w:val="EncabezadoCar"/>
    <w:uiPriority w:val="99"/>
    <w:unhideWhenUsed/>
    <w:rsid w:val="005716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16CB"/>
    <w:rPr>
      <w:rFonts w:ascii="Calibri" w:eastAsia="Times New Roman" w:hAnsi="Calibri" w:cs="Times New Roman"/>
    </w:rPr>
  </w:style>
  <w:style w:type="paragraph" w:styleId="Piedepgina">
    <w:name w:val="footer"/>
    <w:basedOn w:val="Normal"/>
    <w:link w:val="PiedepginaCar"/>
    <w:uiPriority w:val="99"/>
    <w:unhideWhenUsed/>
    <w:rsid w:val="005716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16CB"/>
    <w:rPr>
      <w:rFonts w:ascii="Calibri" w:eastAsia="Times New Roman" w:hAnsi="Calibri" w:cs="Times New Roman"/>
    </w:rPr>
  </w:style>
  <w:style w:type="table" w:customStyle="1" w:styleId="Sombreadoclaro-nfasis11">
    <w:name w:val="Sombreado claro - Énfasis 11"/>
    <w:basedOn w:val="Tablanormal"/>
    <w:uiPriority w:val="60"/>
    <w:rsid w:val="005716C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3">
    <w:name w:val="Light Shading Accent 3"/>
    <w:basedOn w:val="Tablanormal"/>
    <w:uiPriority w:val="60"/>
    <w:rsid w:val="005716C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2">
    <w:name w:val="Light Shading Accent 2"/>
    <w:basedOn w:val="Tablanormal"/>
    <w:uiPriority w:val="60"/>
    <w:rsid w:val="005716C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4">
    <w:name w:val="Light Shading Accent 4"/>
    <w:basedOn w:val="Tablanormal"/>
    <w:uiPriority w:val="60"/>
    <w:rsid w:val="005716C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medio1-nfasis5">
    <w:name w:val="Medium Shading 1 Accent 5"/>
    <w:basedOn w:val="Tablanormal"/>
    <w:uiPriority w:val="63"/>
    <w:rsid w:val="005716C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clara-nfasis6">
    <w:name w:val="Light Grid Accent 6"/>
    <w:basedOn w:val="Tablanormal"/>
    <w:uiPriority w:val="62"/>
    <w:rsid w:val="005716C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stamedia1-nfasis2">
    <w:name w:val="Medium List 1 Accent 2"/>
    <w:basedOn w:val="Tablanormal"/>
    <w:uiPriority w:val="65"/>
    <w:rsid w:val="005716C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Cuadrculaclara-nfasis2">
    <w:name w:val="Light Grid Accent 2"/>
    <w:basedOn w:val="Tablanormal"/>
    <w:uiPriority w:val="62"/>
    <w:rsid w:val="005716CB"/>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2-nfasis4">
    <w:name w:val="Medium Shading 2 Accent 4"/>
    <w:basedOn w:val="Tablanormal"/>
    <w:uiPriority w:val="64"/>
    <w:rsid w:val="005716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5716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4">
    <w:name w:val="Medium Shading 1 Accent 4"/>
    <w:basedOn w:val="Tablanormal"/>
    <w:uiPriority w:val="63"/>
    <w:rsid w:val="005716CB"/>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uadrculamedia1-nfasis2">
    <w:name w:val="Medium Grid 1 Accent 2"/>
    <w:basedOn w:val="Tablanormal"/>
    <w:uiPriority w:val="67"/>
    <w:rsid w:val="005716CB"/>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stamedia2-nfasis2">
    <w:name w:val="Medium List 2 Accent 2"/>
    <w:basedOn w:val="Tablanormal"/>
    <w:uiPriority w:val="66"/>
    <w:rsid w:val="005716CB"/>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Cuadrculamedia3-nfasis2">
    <w:name w:val="Medium Grid 3 Accent 2"/>
    <w:basedOn w:val="Tablanormal"/>
    <w:uiPriority w:val="69"/>
    <w:rsid w:val="005716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uadrculamedia3-nfasis4">
    <w:name w:val="Medium Grid 3 Accent 4"/>
    <w:basedOn w:val="Tablanormal"/>
    <w:uiPriority w:val="69"/>
    <w:rsid w:val="005716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Cuadrculavistosa-nfasis2">
    <w:name w:val="Colorful Grid Accent 2"/>
    <w:basedOn w:val="Tablanormal"/>
    <w:uiPriority w:val="73"/>
    <w:rsid w:val="005716C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staoscura-nfasis2">
    <w:name w:val="Dark List Accent 2"/>
    <w:basedOn w:val="Tablanormal"/>
    <w:uiPriority w:val="70"/>
    <w:rsid w:val="005716CB"/>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Cuadrculamedia3-nfasis5">
    <w:name w:val="Medium Grid 3 Accent 5"/>
    <w:basedOn w:val="Tablanormal"/>
    <w:uiPriority w:val="69"/>
    <w:rsid w:val="005716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6">
    <w:name w:val="Medium Grid 3 Accent 6"/>
    <w:basedOn w:val="Tablanormal"/>
    <w:uiPriority w:val="69"/>
    <w:rsid w:val="005716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staoscura1">
    <w:name w:val="Lista oscura1"/>
    <w:basedOn w:val="Tablanormal"/>
    <w:uiPriority w:val="70"/>
    <w:rsid w:val="005716CB"/>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Listaoscura-nfasis1">
    <w:name w:val="Dark List Accent 1"/>
    <w:basedOn w:val="Tablanormal"/>
    <w:uiPriority w:val="70"/>
    <w:rsid w:val="005716CB"/>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Listavistosa-nfasis1">
    <w:name w:val="Colorful List Accent 1"/>
    <w:basedOn w:val="Tablanormal"/>
    <w:uiPriority w:val="72"/>
    <w:rsid w:val="005716CB"/>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6">
    <w:name w:val="Colorful List Accent 6"/>
    <w:basedOn w:val="Tablanormal"/>
    <w:uiPriority w:val="72"/>
    <w:rsid w:val="005716CB"/>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uadrculavistosa-nfasis4">
    <w:name w:val="Colorful Grid Accent 4"/>
    <w:basedOn w:val="Tablanormal"/>
    <w:uiPriority w:val="73"/>
    <w:rsid w:val="005716C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ombreadovistoso-nfasis6">
    <w:name w:val="Colorful Shading Accent 6"/>
    <w:basedOn w:val="Tablanormal"/>
    <w:uiPriority w:val="71"/>
    <w:rsid w:val="005716CB"/>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Sombreadovistoso-nfasis5">
    <w:name w:val="Colorful Shading Accent 5"/>
    <w:basedOn w:val="Tablanormal"/>
    <w:uiPriority w:val="71"/>
    <w:rsid w:val="005716CB"/>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Sombreadomedio2-nfasis6">
    <w:name w:val="Medium Shading 2 Accent 6"/>
    <w:basedOn w:val="Tablanormal"/>
    <w:uiPriority w:val="64"/>
    <w:rsid w:val="005716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2-nfasis4">
    <w:name w:val="Medium List 2 Accent 4"/>
    <w:basedOn w:val="Tablanormal"/>
    <w:uiPriority w:val="66"/>
    <w:rsid w:val="005716CB"/>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media1-nfasis4">
    <w:name w:val="Medium Grid 1 Accent 4"/>
    <w:basedOn w:val="Tablanormal"/>
    <w:uiPriority w:val="67"/>
    <w:rsid w:val="005716CB"/>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ombreadomedio2-nfasis41">
    <w:name w:val="Sombreado medio 2 - Énfasis 41"/>
    <w:basedOn w:val="Tablanormal"/>
    <w:next w:val="Sombreadomedio2-nfasis4"/>
    <w:uiPriority w:val="64"/>
    <w:rsid w:val="005716CB"/>
    <w:rPr>
      <w:rFonts w:eastAsia="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ps">
    <w:name w:val="hps"/>
    <w:basedOn w:val="Fuentedeprrafopredeter"/>
    <w:rsid w:val="00664B3F"/>
  </w:style>
  <w:style w:type="character" w:customStyle="1" w:styleId="a">
    <w:name w:val="a"/>
    <w:basedOn w:val="Fuentedeprrafopredeter"/>
    <w:rsid w:val="00FA5E08"/>
  </w:style>
  <w:style w:type="character" w:customStyle="1" w:styleId="l">
    <w:name w:val="l"/>
    <w:basedOn w:val="Fuentedeprrafopredeter"/>
    <w:rsid w:val="00FA5E08"/>
  </w:style>
  <w:style w:type="character" w:customStyle="1" w:styleId="l6">
    <w:name w:val="l6"/>
    <w:basedOn w:val="Fuentedeprrafopredeter"/>
    <w:rsid w:val="00FA5E08"/>
  </w:style>
  <w:style w:type="character" w:styleId="nfasis">
    <w:name w:val="Emphasis"/>
    <w:basedOn w:val="Fuentedeprrafopredeter"/>
    <w:uiPriority w:val="20"/>
    <w:qFormat/>
    <w:rsid w:val="00872C84"/>
    <w:rPr>
      <w:i/>
      <w:iCs/>
    </w:rPr>
  </w:style>
  <w:style w:type="character" w:customStyle="1" w:styleId="generic">
    <w:name w:val="generic"/>
    <w:basedOn w:val="Fuentedeprrafopredeter"/>
    <w:rsid w:val="00F216F7"/>
  </w:style>
  <w:style w:type="character" w:styleId="Textoennegrita">
    <w:name w:val="Strong"/>
    <w:basedOn w:val="Fuentedeprrafopredeter"/>
    <w:uiPriority w:val="22"/>
    <w:qFormat/>
    <w:rsid w:val="003A2B08"/>
    <w:rPr>
      <w:b/>
      <w:bCs/>
    </w:rPr>
  </w:style>
  <w:style w:type="table" w:customStyle="1" w:styleId="Sombreadoclaro1">
    <w:name w:val="Sombreado claro1"/>
    <w:basedOn w:val="Tablanormal"/>
    <w:uiPriority w:val="60"/>
    <w:rsid w:val="00E60D4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E60D4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claro-nfasis12">
    <w:name w:val="Sombreado claro - Énfasis 12"/>
    <w:basedOn w:val="Tablanormal"/>
    <w:uiPriority w:val="60"/>
    <w:rsid w:val="00E60D4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media1-nfasis11">
    <w:name w:val="Lista media 1 - Énfasis 11"/>
    <w:basedOn w:val="Tablanormal"/>
    <w:uiPriority w:val="65"/>
    <w:rsid w:val="00E60D4D"/>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clara-nfasis11">
    <w:name w:val="Lista clara - Énfasis 11"/>
    <w:basedOn w:val="Tablanormal"/>
    <w:uiPriority w:val="61"/>
    <w:rsid w:val="000373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2C471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1Car">
    <w:name w:val="Título 1 Car"/>
    <w:basedOn w:val="Fuentedeprrafopredeter"/>
    <w:link w:val="Ttulo1"/>
    <w:uiPriority w:val="9"/>
    <w:rsid w:val="007679FB"/>
    <w:rPr>
      <w:rFonts w:ascii="Arial" w:hAnsi="Arial" w:cs="Arial"/>
      <w:b/>
      <w:sz w:val="28"/>
      <w:szCs w:val="28"/>
    </w:rPr>
  </w:style>
  <w:style w:type="table" w:customStyle="1" w:styleId="Sombreadomedio2-nfasis11">
    <w:name w:val="Sombreado medio 2 - Énfasis 11"/>
    <w:basedOn w:val="Tablanormal"/>
    <w:uiPriority w:val="64"/>
    <w:rsid w:val="00DE0C5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tulodeTDC">
    <w:name w:val="TOC Heading"/>
    <w:basedOn w:val="Ttulo1"/>
    <w:next w:val="Normal"/>
    <w:uiPriority w:val="39"/>
    <w:unhideWhenUsed/>
    <w:qFormat/>
    <w:rsid w:val="001A4B5A"/>
    <w:pPr>
      <w:outlineLvl w:val="9"/>
    </w:pPr>
    <w:rPr>
      <w:lang w:eastAsia="en-US"/>
    </w:rPr>
  </w:style>
  <w:style w:type="paragraph" w:styleId="TDC1">
    <w:name w:val="toc 1"/>
    <w:basedOn w:val="Normal"/>
    <w:next w:val="Normal"/>
    <w:autoRedefine/>
    <w:uiPriority w:val="39"/>
    <w:unhideWhenUsed/>
    <w:qFormat/>
    <w:rsid w:val="00B9020F"/>
    <w:pPr>
      <w:tabs>
        <w:tab w:val="right" w:leader="dot" w:pos="8544"/>
      </w:tabs>
      <w:spacing w:before="120" w:after="0" w:line="360" w:lineRule="auto"/>
    </w:pPr>
    <w:rPr>
      <w:rFonts w:ascii="Arial" w:hAnsi="Arial" w:cs="Arial"/>
      <w:b/>
      <w:bCs/>
      <w:i/>
      <w:iCs/>
      <w:noProof/>
      <w:sz w:val="24"/>
      <w:szCs w:val="24"/>
    </w:rPr>
  </w:style>
  <w:style w:type="paragraph" w:styleId="TDC2">
    <w:name w:val="toc 2"/>
    <w:basedOn w:val="Normal"/>
    <w:next w:val="Normal"/>
    <w:autoRedefine/>
    <w:uiPriority w:val="39"/>
    <w:unhideWhenUsed/>
    <w:qFormat/>
    <w:rsid w:val="001A4B5A"/>
    <w:pPr>
      <w:spacing w:before="120" w:after="0"/>
      <w:ind w:left="220"/>
    </w:pPr>
    <w:rPr>
      <w:rFonts w:asciiTheme="minorHAnsi" w:hAnsiTheme="minorHAnsi" w:cstheme="minorHAnsi"/>
      <w:b/>
      <w:bCs/>
    </w:rPr>
  </w:style>
  <w:style w:type="paragraph" w:styleId="TDC3">
    <w:name w:val="toc 3"/>
    <w:basedOn w:val="Normal"/>
    <w:next w:val="Normal"/>
    <w:autoRedefine/>
    <w:uiPriority w:val="39"/>
    <w:unhideWhenUsed/>
    <w:qFormat/>
    <w:rsid w:val="00892652"/>
    <w:pPr>
      <w:spacing w:after="0"/>
      <w:ind w:left="440"/>
    </w:pPr>
    <w:rPr>
      <w:rFonts w:asciiTheme="minorHAnsi" w:hAnsiTheme="minorHAnsi" w:cstheme="minorHAnsi"/>
      <w:sz w:val="20"/>
      <w:szCs w:val="20"/>
    </w:rPr>
  </w:style>
  <w:style w:type="paragraph" w:styleId="Textonotaalfinal">
    <w:name w:val="endnote text"/>
    <w:basedOn w:val="Normal"/>
    <w:link w:val="TextonotaalfinalCar"/>
    <w:uiPriority w:val="99"/>
    <w:semiHidden/>
    <w:unhideWhenUsed/>
    <w:rsid w:val="009B291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B291B"/>
  </w:style>
  <w:style w:type="character" w:styleId="Refdenotaalfinal">
    <w:name w:val="endnote reference"/>
    <w:basedOn w:val="Fuentedeprrafopredeter"/>
    <w:uiPriority w:val="99"/>
    <w:semiHidden/>
    <w:unhideWhenUsed/>
    <w:rsid w:val="009B291B"/>
    <w:rPr>
      <w:vertAlign w:val="superscript"/>
    </w:rPr>
  </w:style>
  <w:style w:type="character" w:styleId="Nmerodelnea">
    <w:name w:val="line number"/>
    <w:basedOn w:val="Fuentedeprrafopredeter"/>
    <w:uiPriority w:val="99"/>
    <w:semiHidden/>
    <w:unhideWhenUsed/>
    <w:rsid w:val="00D23E52"/>
  </w:style>
  <w:style w:type="paragraph" w:styleId="TDC4">
    <w:name w:val="toc 4"/>
    <w:basedOn w:val="Normal"/>
    <w:next w:val="Normal"/>
    <w:autoRedefine/>
    <w:uiPriority w:val="39"/>
    <w:unhideWhenUsed/>
    <w:rsid w:val="00B41A7A"/>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B41A7A"/>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B41A7A"/>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B41A7A"/>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B41A7A"/>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B41A7A"/>
    <w:pPr>
      <w:spacing w:after="0"/>
      <w:ind w:left="1760"/>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8E2"/>
    <w:pPr>
      <w:spacing w:after="200" w:line="276" w:lineRule="auto"/>
    </w:pPr>
    <w:rPr>
      <w:sz w:val="22"/>
      <w:szCs w:val="22"/>
    </w:rPr>
  </w:style>
  <w:style w:type="paragraph" w:styleId="Ttulo1">
    <w:name w:val="heading 1"/>
    <w:basedOn w:val="Normal"/>
    <w:next w:val="Normal"/>
    <w:link w:val="Ttulo1Car"/>
    <w:uiPriority w:val="9"/>
    <w:qFormat/>
    <w:rsid w:val="009910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87AE5"/>
    <w:pPr>
      <w:keepNext/>
      <w:keepLines/>
      <w:spacing w:before="200" w:after="0"/>
      <w:outlineLvl w:val="1"/>
    </w:pPr>
    <w:rPr>
      <w:rFonts w:ascii="Cambria" w:hAnsi="Cambria"/>
      <w:b/>
      <w:bCs/>
      <w:color w:val="4F81BD"/>
      <w:sz w:val="26"/>
      <w:szCs w:val="26"/>
      <w:lang w:val="es-EC"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354C7"/>
    <w:pPr>
      <w:spacing w:before="100" w:beforeAutospacing="1" w:after="100" w:afterAutospacing="1" w:line="240" w:lineRule="auto"/>
    </w:pPr>
    <w:rPr>
      <w:rFonts w:ascii="Times New Roman" w:hAnsi="Times New Roman"/>
      <w:sz w:val="24"/>
      <w:szCs w:val="24"/>
      <w:lang w:eastAsia="es-EC"/>
    </w:rPr>
  </w:style>
  <w:style w:type="table" w:styleId="Tablaconcuadrcula">
    <w:name w:val="Table Grid"/>
    <w:basedOn w:val="Tablanormal"/>
    <w:uiPriority w:val="59"/>
    <w:rsid w:val="00D81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uentedeprrafopredeter"/>
    <w:rsid w:val="00D81869"/>
  </w:style>
  <w:style w:type="character" w:customStyle="1" w:styleId="apple-converted-space">
    <w:name w:val="apple-converted-space"/>
    <w:basedOn w:val="Fuentedeprrafopredeter"/>
    <w:rsid w:val="00351051"/>
  </w:style>
  <w:style w:type="paragraph" w:styleId="Prrafodelista">
    <w:name w:val="List Paragraph"/>
    <w:basedOn w:val="Normal"/>
    <w:uiPriority w:val="34"/>
    <w:qFormat/>
    <w:rsid w:val="001E3AA0"/>
    <w:pPr>
      <w:ind w:left="720"/>
      <w:contextualSpacing/>
    </w:pPr>
    <w:rPr>
      <w:rFonts w:eastAsia="Calibri"/>
      <w:lang w:eastAsia="en-US"/>
    </w:rPr>
  </w:style>
  <w:style w:type="character" w:customStyle="1" w:styleId="Ttulo2Car">
    <w:name w:val="Título 2 Car"/>
    <w:basedOn w:val="Fuentedeprrafopredeter"/>
    <w:link w:val="Ttulo2"/>
    <w:uiPriority w:val="9"/>
    <w:rsid w:val="00587AE5"/>
    <w:rPr>
      <w:rFonts w:ascii="Cambria" w:eastAsia="Times New Roman" w:hAnsi="Cambria" w:cs="Times New Roman"/>
      <w:b/>
      <w:bCs/>
      <w:color w:val="4F81BD"/>
      <w:sz w:val="26"/>
      <w:szCs w:val="26"/>
      <w:lang w:val="es-EC" w:eastAsia="en-US"/>
    </w:rPr>
  </w:style>
  <w:style w:type="paragraph" w:styleId="Textodeglobo">
    <w:name w:val="Balloon Text"/>
    <w:basedOn w:val="Normal"/>
    <w:link w:val="TextodegloboCar"/>
    <w:uiPriority w:val="99"/>
    <w:semiHidden/>
    <w:unhideWhenUsed/>
    <w:rsid w:val="00B75F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5F07"/>
    <w:rPr>
      <w:rFonts w:ascii="Tahoma" w:hAnsi="Tahoma" w:cs="Tahoma"/>
      <w:sz w:val="16"/>
      <w:szCs w:val="16"/>
    </w:rPr>
  </w:style>
  <w:style w:type="table" w:styleId="Cuadrculaclara-nfasis5">
    <w:name w:val="Light Grid Accent 5"/>
    <w:basedOn w:val="Tablanormal"/>
    <w:uiPriority w:val="62"/>
    <w:rsid w:val="00602B5E"/>
    <w:rPr>
      <w:rFonts w:eastAsia="Calibri"/>
      <w:lang w:val="es-EC"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ecxmsonormal">
    <w:name w:val="ecxmsonormal"/>
    <w:basedOn w:val="Normal"/>
    <w:rsid w:val="00425910"/>
    <w:pPr>
      <w:spacing w:after="324" w:line="240" w:lineRule="auto"/>
    </w:pPr>
    <w:rPr>
      <w:rFonts w:ascii="Times New Roman" w:hAnsi="Times New Roman"/>
      <w:sz w:val="24"/>
      <w:szCs w:val="24"/>
    </w:rPr>
  </w:style>
  <w:style w:type="character" w:customStyle="1" w:styleId="ecxapple-style-span">
    <w:name w:val="ecxapple-style-span"/>
    <w:basedOn w:val="Fuentedeprrafopredeter"/>
    <w:rsid w:val="00425910"/>
  </w:style>
  <w:style w:type="character" w:styleId="Hipervnculo">
    <w:name w:val="Hyperlink"/>
    <w:basedOn w:val="Fuentedeprrafopredeter"/>
    <w:uiPriority w:val="99"/>
    <w:unhideWhenUsed/>
    <w:rsid w:val="00294CE2"/>
    <w:rPr>
      <w:color w:val="0000FF"/>
      <w:u w:val="single"/>
    </w:rPr>
  </w:style>
  <w:style w:type="character" w:customStyle="1" w:styleId="priceelement">
    <w:name w:val="price_element"/>
    <w:rsid w:val="005716CB"/>
  </w:style>
  <w:style w:type="paragraph" w:customStyle="1" w:styleId="Default">
    <w:name w:val="Default"/>
    <w:link w:val="DefaultCar"/>
    <w:rsid w:val="005716CB"/>
    <w:pPr>
      <w:autoSpaceDE w:val="0"/>
      <w:autoSpaceDN w:val="0"/>
      <w:adjustRightInd w:val="0"/>
    </w:pPr>
    <w:rPr>
      <w:rFonts w:ascii="Arial" w:eastAsia="Calibri" w:hAnsi="Arial"/>
      <w:color w:val="000000"/>
      <w:sz w:val="24"/>
      <w:szCs w:val="24"/>
      <w:lang w:val="es-EC" w:eastAsia="en-US"/>
    </w:rPr>
  </w:style>
  <w:style w:type="character" w:customStyle="1" w:styleId="DefaultCar">
    <w:name w:val="Default Car"/>
    <w:link w:val="Default"/>
    <w:rsid w:val="005716CB"/>
    <w:rPr>
      <w:rFonts w:ascii="Arial" w:eastAsia="Calibri" w:hAnsi="Arial"/>
      <w:color w:val="000000"/>
      <w:sz w:val="24"/>
      <w:szCs w:val="24"/>
      <w:lang w:val="es-EC" w:eastAsia="en-US" w:bidi="ar-SA"/>
    </w:rPr>
  </w:style>
  <w:style w:type="paragraph" w:styleId="Sinespaciado">
    <w:name w:val="No Spacing"/>
    <w:link w:val="SinespaciadoCar"/>
    <w:qFormat/>
    <w:rsid w:val="005716CB"/>
    <w:rPr>
      <w:rFonts w:eastAsia="Calibri"/>
      <w:sz w:val="22"/>
      <w:szCs w:val="22"/>
      <w:lang w:val="es-MX"/>
    </w:rPr>
  </w:style>
  <w:style w:type="character" w:customStyle="1" w:styleId="SinespaciadoCar">
    <w:name w:val="Sin espaciado Car"/>
    <w:link w:val="Sinespaciado"/>
    <w:rsid w:val="005716CB"/>
    <w:rPr>
      <w:rFonts w:eastAsia="Calibri"/>
      <w:sz w:val="22"/>
      <w:szCs w:val="22"/>
      <w:lang w:val="es-MX" w:eastAsia="es-ES" w:bidi="ar-SA"/>
    </w:rPr>
  </w:style>
  <w:style w:type="paragraph" w:styleId="Encabezado">
    <w:name w:val="header"/>
    <w:basedOn w:val="Normal"/>
    <w:link w:val="EncabezadoCar"/>
    <w:uiPriority w:val="99"/>
    <w:unhideWhenUsed/>
    <w:rsid w:val="005716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16CB"/>
    <w:rPr>
      <w:rFonts w:ascii="Calibri" w:eastAsia="Times New Roman" w:hAnsi="Calibri" w:cs="Times New Roman"/>
    </w:rPr>
  </w:style>
  <w:style w:type="paragraph" w:styleId="Piedepgina">
    <w:name w:val="footer"/>
    <w:basedOn w:val="Normal"/>
    <w:link w:val="PiedepginaCar"/>
    <w:uiPriority w:val="99"/>
    <w:unhideWhenUsed/>
    <w:rsid w:val="005716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16CB"/>
    <w:rPr>
      <w:rFonts w:ascii="Calibri" w:eastAsia="Times New Roman" w:hAnsi="Calibri" w:cs="Times New Roman"/>
    </w:rPr>
  </w:style>
  <w:style w:type="table" w:customStyle="1" w:styleId="Sombreadoclaro-nfasis11">
    <w:name w:val="Sombreado claro - Énfasis 11"/>
    <w:basedOn w:val="Tablanormal"/>
    <w:uiPriority w:val="60"/>
    <w:rsid w:val="005716C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3">
    <w:name w:val="Light Shading Accent 3"/>
    <w:basedOn w:val="Tablanormal"/>
    <w:uiPriority w:val="60"/>
    <w:rsid w:val="005716C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2">
    <w:name w:val="Light Shading Accent 2"/>
    <w:basedOn w:val="Tablanormal"/>
    <w:uiPriority w:val="60"/>
    <w:rsid w:val="005716C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4">
    <w:name w:val="Light Shading Accent 4"/>
    <w:basedOn w:val="Tablanormal"/>
    <w:uiPriority w:val="60"/>
    <w:rsid w:val="005716C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medio1-nfasis5">
    <w:name w:val="Medium Shading 1 Accent 5"/>
    <w:basedOn w:val="Tablanormal"/>
    <w:uiPriority w:val="63"/>
    <w:rsid w:val="005716C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clara-nfasis6">
    <w:name w:val="Light Grid Accent 6"/>
    <w:basedOn w:val="Tablanormal"/>
    <w:uiPriority w:val="62"/>
    <w:rsid w:val="005716C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stamedia1-nfasis2">
    <w:name w:val="Medium List 1 Accent 2"/>
    <w:basedOn w:val="Tablanormal"/>
    <w:uiPriority w:val="65"/>
    <w:rsid w:val="005716C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Cuadrculaclara-nfasis2">
    <w:name w:val="Light Grid Accent 2"/>
    <w:basedOn w:val="Tablanormal"/>
    <w:uiPriority w:val="62"/>
    <w:rsid w:val="005716CB"/>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2-nfasis4">
    <w:name w:val="Medium Shading 2 Accent 4"/>
    <w:basedOn w:val="Tablanormal"/>
    <w:uiPriority w:val="64"/>
    <w:rsid w:val="005716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5716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4">
    <w:name w:val="Medium Shading 1 Accent 4"/>
    <w:basedOn w:val="Tablanormal"/>
    <w:uiPriority w:val="63"/>
    <w:rsid w:val="005716CB"/>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uadrculamedia1-nfasis2">
    <w:name w:val="Medium Grid 1 Accent 2"/>
    <w:basedOn w:val="Tablanormal"/>
    <w:uiPriority w:val="67"/>
    <w:rsid w:val="005716CB"/>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stamedia2-nfasis2">
    <w:name w:val="Medium List 2 Accent 2"/>
    <w:basedOn w:val="Tablanormal"/>
    <w:uiPriority w:val="66"/>
    <w:rsid w:val="005716CB"/>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Cuadrculamedia3-nfasis2">
    <w:name w:val="Medium Grid 3 Accent 2"/>
    <w:basedOn w:val="Tablanormal"/>
    <w:uiPriority w:val="69"/>
    <w:rsid w:val="005716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uadrculamedia3-nfasis4">
    <w:name w:val="Medium Grid 3 Accent 4"/>
    <w:basedOn w:val="Tablanormal"/>
    <w:uiPriority w:val="69"/>
    <w:rsid w:val="005716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Cuadrculavistosa-nfasis2">
    <w:name w:val="Colorful Grid Accent 2"/>
    <w:basedOn w:val="Tablanormal"/>
    <w:uiPriority w:val="73"/>
    <w:rsid w:val="005716C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staoscura-nfasis2">
    <w:name w:val="Dark List Accent 2"/>
    <w:basedOn w:val="Tablanormal"/>
    <w:uiPriority w:val="70"/>
    <w:rsid w:val="005716CB"/>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Cuadrculamedia3-nfasis5">
    <w:name w:val="Medium Grid 3 Accent 5"/>
    <w:basedOn w:val="Tablanormal"/>
    <w:uiPriority w:val="69"/>
    <w:rsid w:val="005716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6">
    <w:name w:val="Medium Grid 3 Accent 6"/>
    <w:basedOn w:val="Tablanormal"/>
    <w:uiPriority w:val="69"/>
    <w:rsid w:val="005716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staoscura1">
    <w:name w:val="Lista oscura1"/>
    <w:basedOn w:val="Tablanormal"/>
    <w:uiPriority w:val="70"/>
    <w:rsid w:val="005716CB"/>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Listaoscura-nfasis1">
    <w:name w:val="Dark List Accent 1"/>
    <w:basedOn w:val="Tablanormal"/>
    <w:uiPriority w:val="70"/>
    <w:rsid w:val="005716CB"/>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Listavistosa-nfasis1">
    <w:name w:val="Colorful List Accent 1"/>
    <w:basedOn w:val="Tablanormal"/>
    <w:uiPriority w:val="72"/>
    <w:rsid w:val="005716CB"/>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6">
    <w:name w:val="Colorful List Accent 6"/>
    <w:basedOn w:val="Tablanormal"/>
    <w:uiPriority w:val="72"/>
    <w:rsid w:val="005716CB"/>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uadrculavistosa-nfasis4">
    <w:name w:val="Colorful Grid Accent 4"/>
    <w:basedOn w:val="Tablanormal"/>
    <w:uiPriority w:val="73"/>
    <w:rsid w:val="005716C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ombreadovistoso-nfasis6">
    <w:name w:val="Colorful Shading Accent 6"/>
    <w:basedOn w:val="Tablanormal"/>
    <w:uiPriority w:val="71"/>
    <w:rsid w:val="005716CB"/>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Sombreadovistoso-nfasis5">
    <w:name w:val="Colorful Shading Accent 5"/>
    <w:basedOn w:val="Tablanormal"/>
    <w:uiPriority w:val="71"/>
    <w:rsid w:val="005716CB"/>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Sombreadomedio2-nfasis6">
    <w:name w:val="Medium Shading 2 Accent 6"/>
    <w:basedOn w:val="Tablanormal"/>
    <w:uiPriority w:val="64"/>
    <w:rsid w:val="005716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2-nfasis4">
    <w:name w:val="Medium List 2 Accent 4"/>
    <w:basedOn w:val="Tablanormal"/>
    <w:uiPriority w:val="66"/>
    <w:rsid w:val="005716CB"/>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media1-nfasis4">
    <w:name w:val="Medium Grid 1 Accent 4"/>
    <w:basedOn w:val="Tablanormal"/>
    <w:uiPriority w:val="67"/>
    <w:rsid w:val="005716CB"/>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ombreadomedio2-nfasis41">
    <w:name w:val="Sombreado medio 2 - Énfasis 41"/>
    <w:basedOn w:val="Tablanormal"/>
    <w:next w:val="Sombreadomedio2-nfasis4"/>
    <w:uiPriority w:val="64"/>
    <w:rsid w:val="005716CB"/>
    <w:rPr>
      <w:rFonts w:eastAsia="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ps">
    <w:name w:val="hps"/>
    <w:basedOn w:val="Fuentedeprrafopredeter"/>
    <w:rsid w:val="00664B3F"/>
  </w:style>
  <w:style w:type="character" w:customStyle="1" w:styleId="a">
    <w:name w:val="a"/>
    <w:basedOn w:val="Fuentedeprrafopredeter"/>
    <w:rsid w:val="00FA5E08"/>
  </w:style>
  <w:style w:type="character" w:customStyle="1" w:styleId="l">
    <w:name w:val="l"/>
    <w:basedOn w:val="Fuentedeprrafopredeter"/>
    <w:rsid w:val="00FA5E08"/>
  </w:style>
  <w:style w:type="character" w:customStyle="1" w:styleId="l6">
    <w:name w:val="l6"/>
    <w:basedOn w:val="Fuentedeprrafopredeter"/>
    <w:rsid w:val="00FA5E08"/>
  </w:style>
  <w:style w:type="character" w:styleId="nfasis">
    <w:name w:val="Emphasis"/>
    <w:basedOn w:val="Fuentedeprrafopredeter"/>
    <w:uiPriority w:val="20"/>
    <w:qFormat/>
    <w:rsid w:val="00872C84"/>
    <w:rPr>
      <w:i/>
      <w:iCs/>
    </w:rPr>
  </w:style>
  <w:style w:type="character" w:customStyle="1" w:styleId="generic">
    <w:name w:val="generic"/>
    <w:basedOn w:val="Fuentedeprrafopredeter"/>
    <w:rsid w:val="00F216F7"/>
  </w:style>
  <w:style w:type="character" w:styleId="Textoennegrita">
    <w:name w:val="Strong"/>
    <w:basedOn w:val="Fuentedeprrafopredeter"/>
    <w:uiPriority w:val="22"/>
    <w:qFormat/>
    <w:rsid w:val="003A2B08"/>
    <w:rPr>
      <w:b/>
      <w:bCs/>
    </w:rPr>
  </w:style>
  <w:style w:type="table" w:customStyle="1" w:styleId="Sombreadoclaro1">
    <w:name w:val="Sombreado claro1"/>
    <w:basedOn w:val="Tablanormal"/>
    <w:uiPriority w:val="60"/>
    <w:rsid w:val="00E60D4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E60D4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claro-nfasis12">
    <w:name w:val="Sombreado claro - Énfasis 12"/>
    <w:basedOn w:val="Tablanormal"/>
    <w:uiPriority w:val="60"/>
    <w:rsid w:val="00E60D4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media1-nfasis11">
    <w:name w:val="Lista media 1 - Énfasis 11"/>
    <w:basedOn w:val="Tablanormal"/>
    <w:uiPriority w:val="65"/>
    <w:rsid w:val="00E60D4D"/>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clara-nfasis11">
    <w:name w:val="Lista clara - Énfasis 11"/>
    <w:basedOn w:val="Tablanormal"/>
    <w:uiPriority w:val="61"/>
    <w:rsid w:val="000373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2C471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1Car">
    <w:name w:val="Título 1 Car"/>
    <w:basedOn w:val="Fuentedeprrafopredeter"/>
    <w:link w:val="Ttulo1"/>
    <w:uiPriority w:val="9"/>
    <w:rsid w:val="009910C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8416595">
      <w:bodyDiv w:val="1"/>
      <w:marLeft w:val="0"/>
      <w:marRight w:val="0"/>
      <w:marTop w:val="0"/>
      <w:marBottom w:val="0"/>
      <w:divBdr>
        <w:top w:val="none" w:sz="0" w:space="0" w:color="auto"/>
        <w:left w:val="none" w:sz="0" w:space="0" w:color="auto"/>
        <w:bottom w:val="none" w:sz="0" w:space="0" w:color="auto"/>
        <w:right w:val="none" w:sz="0" w:space="0" w:color="auto"/>
      </w:divBdr>
    </w:div>
    <w:div w:id="18826030">
      <w:bodyDiv w:val="1"/>
      <w:marLeft w:val="0"/>
      <w:marRight w:val="0"/>
      <w:marTop w:val="0"/>
      <w:marBottom w:val="0"/>
      <w:divBdr>
        <w:top w:val="none" w:sz="0" w:space="0" w:color="auto"/>
        <w:left w:val="none" w:sz="0" w:space="0" w:color="auto"/>
        <w:bottom w:val="none" w:sz="0" w:space="0" w:color="auto"/>
        <w:right w:val="none" w:sz="0" w:space="0" w:color="auto"/>
      </w:divBdr>
    </w:div>
    <w:div w:id="70738968">
      <w:bodyDiv w:val="1"/>
      <w:marLeft w:val="0"/>
      <w:marRight w:val="0"/>
      <w:marTop w:val="0"/>
      <w:marBottom w:val="0"/>
      <w:divBdr>
        <w:top w:val="none" w:sz="0" w:space="0" w:color="auto"/>
        <w:left w:val="none" w:sz="0" w:space="0" w:color="auto"/>
        <w:bottom w:val="none" w:sz="0" w:space="0" w:color="auto"/>
        <w:right w:val="none" w:sz="0" w:space="0" w:color="auto"/>
      </w:divBdr>
    </w:div>
    <w:div w:id="97918412">
      <w:bodyDiv w:val="1"/>
      <w:marLeft w:val="0"/>
      <w:marRight w:val="0"/>
      <w:marTop w:val="0"/>
      <w:marBottom w:val="0"/>
      <w:divBdr>
        <w:top w:val="none" w:sz="0" w:space="0" w:color="auto"/>
        <w:left w:val="none" w:sz="0" w:space="0" w:color="auto"/>
        <w:bottom w:val="none" w:sz="0" w:space="0" w:color="auto"/>
        <w:right w:val="none" w:sz="0" w:space="0" w:color="auto"/>
      </w:divBdr>
    </w:div>
    <w:div w:id="189757361">
      <w:bodyDiv w:val="1"/>
      <w:marLeft w:val="0"/>
      <w:marRight w:val="0"/>
      <w:marTop w:val="0"/>
      <w:marBottom w:val="0"/>
      <w:divBdr>
        <w:top w:val="none" w:sz="0" w:space="0" w:color="auto"/>
        <w:left w:val="none" w:sz="0" w:space="0" w:color="auto"/>
        <w:bottom w:val="none" w:sz="0" w:space="0" w:color="auto"/>
        <w:right w:val="none" w:sz="0" w:space="0" w:color="auto"/>
      </w:divBdr>
    </w:div>
    <w:div w:id="221017378">
      <w:bodyDiv w:val="1"/>
      <w:marLeft w:val="0"/>
      <w:marRight w:val="0"/>
      <w:marTop w:val="0"/>
      <w:marBottom w:val="0"/>
      <w:divBdr>
        <w:top w:val="none" w:sz="0" w:space="0" w:color="auto"/>
        <w:left w:val="none" w:sz="0" w:space="0" w:color="auto"/>
        <w:bottom w:val="none" w:sz="0" w:space="0" w:color="auto"/>
        <w:right w:val="none" w:sz="0" w:space="0" w:color="auto"/>
      </w:divBdr>
    </w:div>
    <w:div w:id="230426972">
      <w:bodyDiv w:val="1"/>
      <w:marLeft w:val="0"/>
      <w:marRight w:val="0"/>
      <w:marTop w:val="0"/>
      <w:marBottom w:val="0"/>
      <w:divBdr>
        <w:top w:val="none" w:sz="0" w:space="0" w:color="auto"/>
        <w:left w:val="none" w:sz="0" w:space="0" w:color="auto"/>
        <w:bottom w:val="none" w:sz="0" w:space="0" w:color="auto"/>
        <w:right w:val="none" w:sz="0" w:space="0" w:color="auto"/>
      </w:divBdr>
    </w:div>
    <w:div w:id="304046871">
      <w:bodyDiv w:val="1"/>
      <w:marLeft w:val="0"/>
      <w:marRight w:val="0"/>
      <w:marTop w:val="0"/>
      <w:marBottom w:val="0"/>
      <w:divBdr>
        <w:top w:val="none" w:sz="0" w:space="0" w:color="auto"/>
        <w:left w:val="none" w:sz="0" w:space="0" w:color="auto"/>
        <w:bottom w:val="none" w:sz="0" w:space="0" w:color="auto"/>
        <w:right w:val="none" w:sz="0" w:space="0" w:color="auto"/>
      </w:divBdr>
    </w:div>
    <w:div w:id="312566905">
      <w:bodyDiv w:val="1"/>
      <w:marLeft w:val="0"/>
      <w:marRight w:val="0"/>
      <w:marTop w:val="0"/>
      <w:marBottom w:val="0"/>
      <w:divBdr>
        <w:top w:val="none" w:sz="0" w:space="0" w:color="auto"/>
        <w:left w:val="none" w:sz="0" w:space="0" w:color="auto"/>
        <w:bottom w:val="none" w:sz="0" w:space="0" w:color="auto"/>
        <w:right w:val="none" w:sz="0" w:space="0" w:color="auto"/>
      </w:divBdr>
    </w:div>
    <w:div w:id="317222672">
      <w:bodyDiv w:val="1"/>
      <w:marLeft w:val="0"/>
      <w:marRight w:val="0"/>
      <w:marTop w:val="0"/>
      <w:marBottom w:val="0"/>
      <w:divBdr>
        <w:top w:val="none" w:sz="0" w:space="0" w:color="auto"/>
        <w:left w:val="none" w:sz="0" w:space="0" w:color="auto"/>
        <w:bottom w:val="none" w:sz="0" w:space="0" w:color="auto"/>
        <w:right w:val="none" w:sz="0" w:space="0" w:color="auto"/>
      </w:divBdr>
    </w:div>
    <w:div w:id="367528727">
      <w:bodyDiv w:val="1"/>
      <w:marLeft w:val="0"/>
      <w:marRight w:val="0"/>
      <w:marTop w:val="0"/>
      <w:marBottom w:val="0"/>
      <w:divBdr>
        <w:top w:val="none" w:sz="0" w:space="0" w:color="auto"/>
        <w:left w:val="none" w:sz="0" w:space="0" w:color="auto"/>
        <w:bottom w:val="none" w:sz="0" w:space="0" w:color="auto"/>
        <w:right w:val="none" w:sz="0" w:space="0" w:color="auto"/>
      </w:divBdr>
    </w:div>
    <w:div w:id="529803218">
      <w:bodyDiv w:val="1"/>
      <w:marLeft w:val="0"/>
      <w:marRight w:val="0"/>
      <w:marTop w:val="0"/>
      <w:marBottom w:val="0"/>
      <w:divBdr>
        <w:top w:val="none" w:sz="0" w:space="0" w:color="auto"/>
        <w:left w:val="none" w:sz="0" w:space="0" w:color="auto"/>
        <w:bottom w:val="none" w:sz="0" w:space="0" w:color="auto"/>
        <w:right w:val="none" w:sz="0" w:space="0" w:color="auto"/>
      </w:divBdr>
    </w:div>
    <w:div w:id="551967681">
      <w:bodyDiv w:val="1"/>
      <w:marLeft w:val="0"/>
      <w:marRight w:val="0"/>
      <w:marTop w:val="0"/>
      <w:marBottom w:val="0"/>
      <w:divBdr>
        <w:top w:val="none" w:sz="0" w:space="0" w:color="auto"/>
        <w:left w:val="none" w:sz="0" w:space="0" w:color="auto"/>
        <w:bottom w:val="none" w:sz="0" w:space="0" w:color="auto"/>
        <w:right w:val="none" w:sz="0" w:space="0" w:color="auto"/>
      </w:divBdr>
    </w:div>
    <w:div w:id="579338669">
      <w:bodyDiv w:val="1"/>
      <w:marLeft w:val="0"/>
      <w:marRight w:val="0"/>
      <w:marTop w:val="0"/>
      <w:marBottom w:val="0"/>
      <w:divBdr>
        <w:top w:val="none" w:sz="0" w:space="0" w:color="auto"/>
        <w:left w:val="none" w:sz="0" w:space="0" w:color="auto"/>
        <w:bottom w:val="none" w:sz="0" w:space="0" w:color="auto"/>
        <w:right w:val="none" w:sz="0" w:space="0" w:color="auto"/>
      </w:divBdr>
    </w:div>
    <w:div w:id="590090256">
      <w:bodyDiv w:val="1"/>
      <w:marLeft w:val="0"/>
      <w:marRight w:val="0"/>
      <w:marTop w:val="0"/>
      <w:marBottom w:val="0"/>
      <w:divBdr>
        <w:top w:val="none" w:sz="0" w:space="0" w:color="auto"/>
        <w:left w:val="none" w:sz="0" w:space="0" w:color="auto"/>
        <w:bottom w:val="none" w:sz="0" w:space="0" w:color="auto"/>
        <w:right w:val="none" w:sz="0" w:space="0" w:color="auto"/>
      </w:divBdr>
    </w:div>
    <w:div w:id="678966283">
      <w:bodyDiv w:val="1"/>
      <w:marLeft w:val="0"/>
      <w:marRight w:val="0"/>
      <w:marTop w:val="0"/>
      <w:marBottom w:val="0"/>
      <w:divBdr>
        <w:top w:val="none" w:sz="0" w:space="0" w:color="auto"/>
        <w:left w:val="none" w:sz="0" w:space="0" w:color="auto"/>
        <w:bottom w:val="none" w:sz="0" w:space="0" w:color="auto"/>
        <w:right w:val="none" w:sz="0" w:space="0" w:color="auto"/>
      </w:divBdr>
    </w:div>
    <w:div w:id="775560569">
      <w:bodyDiv w:val="1"/>
      <w:marLeft w:val="0"/>
      <w:marRight w:val="0"/>
      <w:marTop w:val="0"/>
      <w:marBottom w:val="0"/>
      <w:divBdr>
        <w:top w:val="none" w:sz="0" w:space="0" w:color="auto"/>
        <w:left w:val="none" w:sz="0" w:space="0" w:color="auto"/>
        <w:bottom w:val="none" w:sz="0" w:space="0" w:color="auto"/>
        <w:right w:val="none" w:sz="0" w:space="0" w:color="auto"/>
      </w:divBdr>
    </w:div>
    <w:div w:id="788161538">
      <w:bodyDiv w:val="1"/>
      <w:marLeft w:val="0"/>
      <w:marRight w:val="0"/>
      <w:marTop w:val="0"/>
      <w:marBottom w:val="0"/>
      <w:divBdr>
        <w:top w:val="none" w:sz="0" w:space="0" w:color="auto"/>
        <w:left w:val="none" w:sz="0" w:space="0" w:color="auto"/>
        <w:bottom w:val="none" w:sz="0" w:space="0" w:color="auto"/>
        <w:right w:val="none" w:sz="0" w:space="0" w:color="auto"/>
      </w:divBdr>
    </w:div>
    <w:div w:id="800878649">
      <w:bodyDiv w:val="1"/>
      <w:marLeft w:val="0"/>
      <w:marRight w:val="0"/>
      <w:marTop w:val="0"/>
      <w:marBottom w:val="0"/>
      <w:divBdr>
        <w:top w:val="none" w:sz="0" w:space="0" w:color="auto"/>
        <w:left w:val="none" w:sz="0" w:space="0" w:color="auto"/>
        <w:bottom w:val="none" w:sz="0" w:space="0" w:color="auto"/>
        <w:right w:val="none" w:sz="0" w:space="0" w:color="auto"/>
      </w:divBdr>
    </w:div>
    <w:div w:id="845678540">
      <w:bodyDiv w:val="1"/>
      <w:marLeft w:val="0"/>
      <w:marRight w:val="0"/>
      <w:marTop w:val="0"/>
      <w:marBottom w:val="0"/>
      <w:divBdr>
        <w:top w:val="none" w:sz="0" w:space="0" w:color="auto"/>
        <w:left w:val="none" w:sz="0" w:space="0" w:color="auto"/>
        <w:bottom w:val="none" w:sz="0" w:space="0" w:color="auto"/>
        <w:right w:val="none" w:sz="0" w:space="0" w:color="auto"/>
      </w:divBdr>
    </w:div>
    <w:div w:id="848325353">
      <w:bodyDiv w:val="1"/>
      <w:marLeft w:val="0"/>
      <w:marRight w:val="0"/>
      <w:marTop w:val="0"/>
      <w:marBottom w:val="0"/>
      <w:divBdr>
        <w:top w:val="none" w:sz="0" w:space="0" w:color="auto"/>
        <w:left w:val="none" w:sz="0" w:space="0" w:color="auto"/>
        <w:bottom w:val="none" w:sz="0" w:space="0" w:color="auto"/>
        <w:right w:val="none" w:sz="0" w:space="0" w:color="auto"/>
      </w:divBdr>
    </w:div>
    <w:div w:id="861895691">
      <w:bodyDiv w:val="1"/>
      <w:marLeft w:val="0"/>
      <w:marRight w:val="0"/>
      <w:marTop w:val="0"/>
      <w:marBottom w:val="0"/>
      <w:divBdr>
        <w:top w:val="none" w:sz="0" w:space="0" w:color="auto"/>
        <w:left w:val="none" w:sz="0" w:space="0" w:color="auto"/>
        <w:bottom w:val="none" w:sz="0" w:space="0" w:color="auto"/>
        <w:right w:val="none" w:sz="0" w:space="0" w:color="auto"/>
      </w:divBdr>
    </w:div>
    <w:div w:id="868762775">
      <w:bodyDiv w:val="1"/>
      <w:marLeft w:val="0"/>
      <w:marRight w:val="0"/>
      <w:marTop w:val="0"/>
      <w:marBottom w:val="0"/>
      <w:divBdr>
        <w:top w:val="none" w:sz="0" w:space="0" w:color="auto"/>
        <w:left w:val="none" w:sz="0" w:space="0" w:color="auto"/>
        <w:bottom w:val="none" w:sz="0" w:space="0" w:color="auto"/>
        <w:right w:val="none" w:sz="0" w:space="0" w:color="auto"/>
      </w:divBdr>
    </w:div>
    <w:div w:id="932936087">
      <w:bodyDiv w:val="1"/>
      <w:marLeft w:val="0"/>
      <w:marRight w:val="0"/>
      <w:marTop w:val="0"/>
      <w:marBottom w:val="0"/>
      <w:divBdr>
        <w:top w:val="none" w:sz="0" w:space="0" w:color="auto"/>
        <w:left w:val="none" w:sz="0" w:space="0" w:color="auto"/>
        <w:bottom w:val="none" w:sz="0" w:space="0" w:color="auto"/>
        <w:right w:val="none" w:sz="0" w:space="0" w:color="auto"/>
      </w:divBdr>
    </w:div>
    <w:div w:id="934633948">
      <w:bodyDiv w:val="1"/>
      <w:marLeft w:val="0"/>
      <w:marRight w:val="0"/>
      <w:marTop w:val="0"/>
      <w:marBottom w:val="0"/>
      <w:divBdr>
        <w:top w:val="none" w:sz="0" w:space="0" w:color="auto"/>
        <w:left w:val="none" w:sz="0" w:space="0" w:color="auto"/>
        <w:bottom w:val="none" w:sz="0" w:space="0" w:color="auto"/>
        <w:right w:val="none" w:sz="0" w:space="0" w:color="auto"/>
      </w:divBdr>
    </w:div>
    <w:div w:id="938486903">
      <w:bodyDiv w:val="1"/>
      <w:marLeft w:val="0"/>
      <w:marRight w:val="0"/>
      <w:marTop w:val="0"/>
      <w:marBottom w:val="0"/>
      <w:divBdr>
        <w:top w:val="none" w:sz="0" w:space="0" w:color="auto"/>
        <w:left w:val="none" w:sz="0" w:space="0" w:color="auto"/>
        <w:bottom w:val="none" w:sz="0" w:space="0" w:color="auto"/>
        <w:right w:val="none" w:sz="0" w:space="0" w:color="auto"/>
      </w:divBdr>
    </w:div>
    <w:div w:id="960577592">
      <w:bodyDiv w:val="1"/>
      <w:marLeft w:val="0"/>
      <w:marRight w:val="0"/>
      <w:marTop w:val="0"/>
      <w:marBottom w:val="0"/>
      <w:divBdr>
        <w:top w:val="none" w:sz="0" w:space="0" w:color="auto"/>
        <w:left w:val="none" w:sz="0" w:space="0" w:color="auto"/>
        <w:bottom w:val="none" w:sz="0" w:space="0" w:color="auto"/>
        <w:right w:val="none" w:sz="0" w:space="0" w:color="auto"/>
      </w:divBdr>
    </w:div>
    <w:div w:id="1035077196">
      <w:bodyDiv w:val="1"/>
      <w:marLeft w:val="0"/>
      <w:marRight w:val="0"/>
      <w:marTop w:val="0"/>
      <w:marBottom w:val="0"/>
      <w:divBdr>
        <w:top w:val="none" w:sz="0" w:space="0" w:color="auto"/>
        <w:left w:val="none" w:sz="0" w:space="0" w:color="auto"/>
        <w:bottom w:val="none" w:sz="0" w:space="0" w:color="auto"/>
        <w:right w:val="none" w:sz="0" w:space="0" w:color="auto"/>
      </w:divBdr>
    </w:div>
    <w:div w:id="1057632020">
      <w:bodyDiv w:val="1"/>
      <w:marLeft w:val="0"/>
      <w:marRight w:val="0"/>
      <w:marTop w:val="0"/>
      <w:marBottom w:val="0"/>
      <w:divBdr>
        <w:top w:val="none" w:sz="0" w:space="0" w:color="auto"/>
        <w:left w:val="none" w:sz="0" w:space="0" w:color="auto"/>
        <w:bottom w:val="none" w:sz="0" w:space="0" w:color="auto"/>
        <w:right w:val="none" w:sz="0" w:space="0" w:color="auto"/>
      </w:divBdr>
    </w:div>
    <w:div w:id="1093740584">
      <w:bodyDiv w:val="1"/>
      <w:marLeft w:val="0"/>
      <w:marRight w:val="0"/>
      <w:marTop w:val="0"/>
      <w:marBottom w:val="0"/>
      <w:divBdr>
        <w:top w:val="none" w:sz="0" w:space="0" w:color="auto"/>
        <w:left w:val="none" w:sz="0" w:space="0" w:color="auto"/>
        <w:bottom w:val="none" w:sz="0" w:space="0" w:color="auto"/>
        <w:right w:val="none" w:sz="0" w:space="0" w:color="auto"/>
      </w:divBdr>
    </w:div>
    <w:div w:id="1154446325">
      <w:bodyDiv w:val="1"/>
      <w:marLeft w:val="0"/>
      <w:marRight w:val="0"/>
      <w:marTop w:val="0"/>
      <w:marBottom w:val="0"/>
      <w:divBdr>
        <w:top w:val="none" w:sz="0" w:space="0" w:color="auto"/>
        <w:left w:val="none" w:sz="0" w:space="0" w:color="auto"/>
        <w:bottom w:val="none" w:sz="0" w:space="0" w:color="auto"/>
        <w:right w:val="none" w:sz="0" w:space="0" w:color="auto"/>
      </w:divBdr>
    </w:div>
    <w:div w:id="1171023079">
      <w:bodyDiv w:val="1"/>
      <w:marLeft w:val="0"/>
      <w:marRight w:val="0"/>
      <w:marTop w:val="0"/>
      <w:marBottom w:val="0"/>
      <w:divBdr>
        <w:top w:val="none" w:sz="0" w:space="0" w:color="auto"/>
        <w:left w:val="none" w:sz="0" w:space="0" w:color="auto"/>
        <w:bottom w:val="none" w:sz="0" w:space="0" w:color="auto"/>
        <w:right w:val="none" w:sz="0" w:space="0" w:color="auto"/>
      </w:divBdr>
    </w:div>
    <w:div w:id="1185555314">
      <w:bodyDiv w:val="1"/>
      <w:marLeft w:val="0"/>
      <w:marRight w:val="0"/>
      <w:marTop w:val="0"/>
      <w:marBottom w:val="0"/>
      <w:divBdr>
        <w:top w:val="none" w:sz="0" w:space="0" w:color="auto"/>
        <w:left w:val="none" w:sz="0" w:space="0" w:color="auto"/>
        <w:bottom w:val="none" w:sz="0" w:space="0" w:color="auto"/>
        <w:right w:val="none" w:sz="0" w:space="0" w:color="auto"/>
      </w:divBdr>
    </w:div>
    <w:div w:id="1276205611">
      <w:bodyDiv w:val="1"/>
      <w:marLeft w:val="0"/>
      <w:marRight w:val="0"/>
      <w:marTop w:val="0"/>
      <w:marBottom w:val="0"/>
      <w:divBdr>
        <w:top w:val="none" w:sz="0" w:space="0" w:color="auto"/>
        <w:left w:val="none" w:sz="0" w:space="0" w:color="auto"/>
        <w:bottom w:val="none" w:sz="0" w:space="0" w:color="auto"/>
        <w:right w:val="none" w:sz="0" w:space="0" w:color="auto"/>
      </w:divBdr>
    </w:div>
    <w:div w:id="1282222398">
      <w:bodyDiv w:val="1"/>
      <w:marLeft w:val="0"/>
      <w:marRight w:val="0"/>
      <w:marTop w:val="0"/>
      <w:marBottom w:val="0"/>
      <w:divBdr>
        <w:top w:val="none" w:sz="0" w:space="0" w:color="auto"/>
        <w:left w:val="none" w:sz="0" w:space="0" w:color="auto"/>
        <w:bottom w:val="none" w:sz="0" w:space="0" w:color="auto"/>
        <w:right w:val="none" w:sz="0" w:space="0" w:color="auto"/>
      </w:divBdr>
    </w:div>
    <w:div w:id="1301378420">
      <w:bodyDiv w:val="1"/>
      <w:marLeft w:val="0"/>
      <w:marRight w:val="0"/>
      <w:marTop w:val="0"/>
      <w:marBottom w:val="0"/>
      <w:divBdr>
        <w:top w:val="none" w:sz="0" w:space="0" w:color="auto"/>
        <w:left w:val="none" w:sz="0" w:space="0" w:color="auto"/>
        <w:bottom w:val="none" w:sz="0" w:space="0" w:color="auto"/>
        <w:right w:val="none" w:sz="0" w:space="0" w:color="auto"/>
      </w:divBdr>
    </w:div>
    <w:div w:id="1317568499">
      <w:bodyDiv w:val="1"/>
      <w:marLeft w:val="0"/>
      <w:marRight w:val="0"/>
      <w:marTop w:val="0"/>
      <w:marBottom w:val="0"/>
      <w:divBdr>
        <w:top w:val="none" w:sz="0" w:space="0" w:color="auto"/>
        <w:left w:val="none" w:sz="0" w:space="0" w:color="auto"/>
        <w:bottom w:val="none" w:sz="0" w:space="0" w:color="auto"/>
        <w:right w:val="none" w:sz="0" w:space="0" w:color="auto"/>
      </w:divBdr>
    </w:div>
    <w:div w:id="1387026918">
      <w:bodyDiv w:val="1"/>
      <w:marLeft w:val="0"/>
      <w:marRight w:val="0"/>
      <w:marTop w:val="0"/>
      <w:marBottom w:val="0"/>
      <w:divBdr>
        <w:top w:val="none" w:sz="0" w:space="0" w:color="auto"/>
        <w:left w:val="none" w:sz="0" w:space="0" w:color="auto"/>
        <w:bottom w:val="none" w:sz="0" w:space="0" w:color="auto"/>
        <w:right w:val="none" w:sz="0" w:space="0" w:color="auto"/>
      </w:divBdr>
    </w:div>
    <w:div w:id="1399790237">
      <w:bodyDiv w:val="1"/>
      <w:marLeft w:val="0"/>
      <w:marRight w:val="0"/>
      <w:marTop w:val="0"/>
      <w:marBottom w:val="0"/>
      <w:divBdr>
        <w:top w:val="none" w:sz="0" w:space="0" w:color="auto"/>
        <w:left w:val="none" w:sz="0" w:space="0" w:color="auto"/>
        <w:bottom w:val="none" w:sz="0" w:space="0" w:color="auto"/>
        <w:right w:val="none" w:sz="0" w:space="0" w:color="auto"/>
      </w:divBdr>
    </w:div>
    <w:div w:id="1444113884">
      <w:bodyDiv w:val="1"/>
      <w:marLeft w:val="0"/>
      <w:marRight w:val="0"/>
      <w:marTop w:val="0"/>
      <w:marBottom w:val="0"/>
      <w:divBdr>
        <w:top w:val="none" w:sz="0" w:space="0" w:color="auto"/>
        <w:left w:val="none" w:sz="0" w:space="0" w:color="auto"/>
        <w:bottom w:val="none" w:sz="0" w:space="0" w:color="auto"/>
        <w:right w:val="none" w:sz="0" w:space="0" w:color="auto"/>
      </w:divBdr>
    </w:div>
    <w:div w:id="1450465944">
      <w:bodyDiv w:val="1"/>
      <w:marLeft w:val="0"/>
      <w:marRight w:val="0"/>
      <w:marTop w:val="0"/>
      <w:marBottom w:val="0"/>
      <w:divBdr>
        <w:top w:val="none" w:sz="0" w:space="0" w:color="auto"/>
        <w:left w:val="none" w:sz="0" w:space="0" w:color="auto"/>
        <w:bottom w:val="none" w:sz="0" w:space="0" w:color="auto"/>
        <w:right w:val="none" w:sz="0" w:space="0" w:color="auto"/>
      </w:divBdr>
    </w:div>
    <w:div w:id="1460763356">
      <w:bodyDiv w:val="1"/>
      <w:marLeft w:val="0"/>
      <w:marRight w:val="0"/>
      <w:marTop w:val="0"/>
      <w:marBottom w:val="0"/>
      <w:divBdr>
        <w:top w:val="none" w:sz="0" w:space="0" w:color="auto"/>
        <w:left w:val="none" w:sz="0" w:space="0" w:color="auto"/>
        <w:bottom w:val="none" w:sz="0" w:space="0" w:color="auto"/>
        <w:right w:val="none" w:sz="0" w:space="0" w:color="auto"/>
      </w:divBdr>
      <w:divsChild>
        <w:div w:id="1656031315">
          <w:marLeft w:val="0"/>
          <w:marRight w:val="0"/>
          <w:marTop w:val="0"/>
          <w:marBottom w:val="0"/>
          <w:divBdr>
            <w:top w:val="none" w:sz="0" w:space="0" w:color="auto"/>
            <w:left w:val="none" w:sz="0" w:space="0" w:color="auto"/>
            <w:bottom w:val="none" w:sz="0" w:space="0" w:color="auto"/>
            <w:right w:val="none" w:sz="0" w:space="0" w:color="auto"/>
          </w:divBdr>
          <w:divsChild>
            <w:div w:id="263923584">
              <w:marLeft w:val="0"/>
              <w:marRight w:val="0"/>
              <w:marTop w:val="0"/>
              <w:marBottom w:val="0"/>
              <w:divBdr>
                <w:top w:val="none" w:sz="0" w:space="0" w:color="auto"/>
                <w:left w:val="none" w:sz="0" w:space="0" w:color="auto"/>
                <w:bottom w:val="none" w:sz="0" w:space="0" w:color="auto"/>
                <w:right w:val="none" w:sz="0" w:space="0" w:color="auto"/>
              </w:divBdr>
              <w:divsChild>
                <w:div w:id="507870504">
                  <w:marLeft w:val="0"/>
                  <w:marRight w:val="0"/>
                  <w:marTop w:val="0"/>
                  <w:marBottom w:val="0"/>
                  <w:divBdr>
                    <w:top w:val="none" w:sz="0" w:space="0" w:color="auto"/>
                    <w:left w:val="none" w:sz="0" w:space="0" w:color="auto"/>
                    <w:bottom w:val="none" w:sz="0" w:space="0" w:color="auto"/>
                    <w:right w:val="none" w:sz="0" w:space="0" w:color="auto"/>
                  </w:divBdr>
                  <w:divsChild>
                    <w:div w:id="107702380">
                      <w:marLeft w:val="0"/>
                      <w:marRight w:val="0"/>
                      <w:marTop w:val="0"/>
                      <w:marBottom w:val="0"/>
                      <w:divBdr>
                        <w:top w:val="none" w:sz="0" w:space="0" w:color="auto"/>
                        <w:left w:val="none" w:sz="0" w:space="0" w:color="auto"/>
                        <w:bottom w:val="none" w:sz="0" w:space="0" w:color="auto"/>
                        <w:right w:val="none" w:sz="0" w:space="0" w:color="auto"/>
                      </w:divBdr>
                      <w:divsChild>
                        <w:div w:id="1215896668">
                          <w:marLeft w:val="0"/>
                          <w:marRight w:val="0"/>
                          <w:marTop w:val="0"/>
                          <w:marBottom w:val="0"/>
                          <w:divBdr>
                            <w:top w:val="none" w:sz="0" w:space="0" w:color="auto"/>
                            <w:left w:val="none" w:sz="0" w:space="0" w:color="auto"/>
                            <w:bottom w:val="none" w:sz="0" w:space="0" w:color="auto"/>
                            <w:right w:val="none" w:sz="0" w:space="0" w:color="auto"/>
                          </w:divBdr>
                          <w:divsChild>
                            <w:div w:id="1920405537">
                              <w:marLeft w:val="0"/>
                              <w:marRight w:val="0"/>
                              <w:marTop w:val="0"/>
                              <w:marBottom w:val="0"/>
                              <w:divBdr>
                                <w:top w:val="none" w:sz="0" w:space="0" w:color="auto"/>
                                <w:left w:val="none" w:sz="0" w:space="0" w:color="auto"/>
                                <w:bottom w:val="none" w:sz="0" w:space="0" w:color="auto"/>
                                <w:right w:val="none" w:sz="0" w:space="0" w:color="auto"/>
                              </w:divBdr>
                              <w:divsChild>
                                <w:div w:id="1560479727">
                                  <w:marLeft w:val="0"/>
                                  <w:marRight w:val="0"/>
                                  <w:marTop w:val="0"/>
                                  <w:marBottom w:val="0"/>
                                  <w:divBdr>
                                    <w:top w:val="none" w:sz="0" w:space="0" w:color="auto"/>
                                    <w:left w:val="none" w:sz="0" w:space="0" w:color="auto"/>
                                    <w:bottom w:val="none" w:sz="0" w:space="0" w:color="auto"/>
                                    <w:right w:val="none" w:sz="0" w:space="0" w:color="auto"/>
                                  </w:divBdr>
                                  <w:divsChild>
                                    <w:div w:id="785153142">
                                      <w:marLeft w:val="0"/>
                                      <w:marRight w:val="0"/>
                                      <w:marTop w:val="0"/>
                                      <w:marBottom w:val="0"/>
                                      <w:divBdr>
                                        <w:top w:val="none" w:sz="0" w:space="0" w:color="auto"/>
                                        <w:left w:val="none" w:sz="0" w:space="0" w:color="auto"/>
                                        <w:bottom w:val="none" w:sz="0" w:space="0" w:color="auto"/>
                                        <w:right w:val="none" w:sz="0" w:space="0" w:color="auto"/>
                                      </w:divBdr>
                                      <w:divsChild>
                                        <w:div w:id="580988155">
                                          <w:marLeft w:val="0"/>
                                          <w:marRight w:val="0"/>
                                          <w:marTop w:val="0"/>
                                          <w:marBottom w:val="0"/>
                                          <w:divBdr>
                                            <w:top w:val="none" w:sz="0" w:space="0" w:color="auto"/>
                                            <w:left w:val="none" w:sz="0" w:space="0" w:color="auto"/>
                                            <w:bottom w:val="none" w:sz="0" w:space="0" w:color="auto"/>
                                            <w:right w:val="none" w:sz="0" w:space="0" w:color="auto"/>
                                          </w:divBdr>
                                          <w:divsChild>
                                            <w:div w:id="745036467">
                                              <w:marLeft w:val="0"/>
                                              <w:marRight w:val="0"/>
                                              <w:marTop w:val="0"/>
                                              <w:marBottom w:val="0"/>
                                              <w:divBdr>
                                                <w:top w:val="none" w:sz="0" w:space="0" w:color="auto"/>
                                                <w:left w:val="none" w:sz="0" w:space="0" w:color="auto"/>
                                                <w:bottom w:val="none" w:sz="0" w:space="0" w:color="auto"/>
                                                <w:right w:val="none" w:sz="0" w:space="0" w:color="auto"/>
                                              </w:divBdr>
                                              <w:divsChild>
                                                <w:div w:id="708147903">
                                                  <w:marLeft w:val="0"/>
                                                  <w:marRight w:val="90"/>
                                                  <w:marTop w:val="0"/>
                                                  <w:marBottom w:val="0"/>
                                                  <w:divBdr>
                                                    <w:top w:val="none" w:sz="0" w:space="0" w:color="auto"/>
                                                    <w:left w:val="none" w:sz="0" w:space="0" w:color="auto"/>
                                                    <w:bottom w:val="none" w:sz="0" w:space="0" w:color="auto"/>
                                                    <w:right w:val="none" w:sz="0" w:space="0" w:color="auto"/>
                                                  </w:divBdr>
                                                  <w:divsChild>
                                                    <w:div w:id="1830486274">
                                                      <w:marLeft w:val="0"/>
                                                      <w:marRight w:val="0"/>
                                                      <w:marTop w:val="0"/>
                                                      <w:marBottom w:val="0"/>
                                                      <w:divBdr>
                                                        <w:top w:val="none" w:sz="0" w:space="0" w:color="auto"/>
                                                        <w:left w:val="none" w:sz="0" w:space="0" w:color="auto"/>
                                                        <w:bottom w:val="none" w:sz="0" w:space="0" w:color="auto"/>
                                                        <w:right w:val="none" w:sz="0" w:space="0" w:color="auto"/>
                                                      </w:divBdr>
                                                      <w:divsChild>
                                                        <w:div w:id="1259634573">
                                                          <w:marLeft w:val="0"/>
                                                          <w:marRight w:val="0"/>
                                                          <w:marTop w:val="0"/>
                                                          <w:marBottom w:val="0"/>
                                                          <w:divBdr>
                                                            <w:top w:val="none" w:sz="0" w:space="0" w:color="auto"/>
                                                            <w:left w:val="none" w:sz="0" w:space="0" w:color="auto"/>
                                                            <w:bottom w:val="none" w:sz="0" w:space="0" w:color="auto"/>
                                                            <w:right w:val="none" w:sz="0" w:space="0" w:color="auto"/>
                                                          </w:divBdr>
                                                          <w:divsChild>
                                                            <w:div w:id="996616764">
                                                              <w:marLeft w:val="0"/>
                                                              <w:marRight w:val="0"/>
                                                              <w:marTop w:val="0"/>
                                                              <w:marBottom w:val="0"/>
                                                              <w:divBdr>
                                                                <w:top w:val="none" w:sz="0" w:space="0" w:color="auto"/>
                                                                <w:left w:val="none" w:sz="0" w:space="0" w:color="auto"/>
                                                                <w:bottom w:val="none" w:sz="0" w:space="0" w:color="auto"/>
                                                                <w:right w:val="none" w:sz="0" w:space="0" w:color="auto"/>
                                                              </w:divBdr>
                                                              <w:divsChild>
                                                                <w:div w:id="96366331">
                                                                  <w:marLeft w:val="0"/>
                                                                  <w:marRight w:val="0"/>
                                                                  <w:marTop w:val="0"/>
                                                                  <w:marBottom w:val="105"/>
                                                                  <w:divBdr>
                                                                    <w:top w:val="single" w:sz="6" w:space="0" w:color="EDEDED"/>
                                                                    <w:left w:val="single" w:sz="6" w:space="0" w:color="EDEDED"/>
                                                                    <w:bottom w:val="single" w:sz="6" w:space="0" w:color="EDEDED"/>
                                                                    <w:right w:val="single" w:sz="6" w:space="0" w:color="EDEDED"/>
                                                                  </w:divBdr>
                                                                  <w:divsChild>
                                                                    <w:div w:id="166945118">
                                                                      <w:marLeft w:val="0"/>
                                                                      <w:marRight w:val="0"/>
                                                                      <w:marTop w:val="0"/>
                                                                      <w:marBottom w:val="0"/>
                                                                      <w:divBdr>
                                                                        <w:top w:val="none" w:sz="0" w:space="0" w:color="auto"/>
                                                                        <w:left w:val="none" w:sz="0" w:space="0" w:color="auto"/>
                                                                        <w:bottom w:val="none" w:sz="0" w:space="0" w:color="auto"/>
                                                                        <w:right w:val="none" w:sz="0" w:space="0" w:color="auto"/>
                                                                      </w:divBdr>
                                                                      <w:divsChild>
                                                                        <w:div w:id="1544364979">
                                                                          <w:marLeft w:val="0"/>
                                                                          <w:marRight w:val="0"/>
                                                                          <w:marTop w:val="0"/>
                                                                          <w:marBottom w:val="0"/>
                                                                          <w:divBdr>
                                                                            <w:top w:val="none" w:sz="0" w:space="0" w:color="auto"/>
                                                                            <w:left w:val="none" w:sz="0" w:space="0" w:color="auto"/>
                                                                            <w:bottom w:val="none" w:sz="0" w:space="0" w:color="auto"/>
                                                                            <w:right w:val="none" w:sz="0" w:space="0" w:color="auto"/>
                                                                          </w:divBdr>
                                                                          <w:divsChild>
                                                                            <w:div w:id="897784082">
                                                                              <w:marLeft w:val="0"/>
                                                                              <w:marRight w:val="0"/>
                                                                              <w:marTop w:val="0"/>
                                                                              <w:marBottom w:val="0"/>
                                                                              <w:divBdr>
                                                                                <w:top w:val="none" w:sz="0" w:space="0" w:color="auto"/>
                                                                                <w:left w:val="none" w:sz="0" w:space="0" w:color="auto"/>
                                                                                <w:bottom w:val="none" w:sz="0" w:space="0" w:color="auto"/>
                                                                                <w:right w:val="none" w:sz="0" w:space="0" w:color="auto"/>
                                                                              </w:divBdr>
                                                                              <w:divsChild>
                                                                                <w:div w:id="1322268987">
                                                                                  <w:marLeft w:val="180"/>
                                                                                  <w:marRight w:val="180"/>
                                                                                  <w:marTop w:val="0"/>
                                                                                  <w:marBottom w:val="0"/>
                                                                                  <w:divBdr>
                                                                                    <w:top w:val="none" w:sz="0" w:space="0" w:color="auto"/>
                                                                                    <w:left w:val="none" w:sz="0" w:space="0" w:color="auto"/>
                                                                                    <w:bottom w:val="none" w:sz="0" w:space="0" w:color="auto"/>
                                                                                    <w:right w:val="none" w:sz="0" w:space="0" w:color="auto"/>
                                                                                  </w:divBdr>
                                                                                  <w:divsChild>
                                                                                    <w:div w:id="444080933">
                                                                                      <w:marLeft w:val="0"/>
                                                                                      <w:marRight w:val="0"/>
                                                                                      <w:marTop w:val="0"/>
                                                                                      <w:marBottom w:val="0"/>
                                                                                      <w:divBdr>
                                                                                        <w:top w:val="none" w:sz="0" w:space="0" w:color="auto"/>
                                                                                        <w:left w:val="none" w:sz="0" w:space="0" w:color="auto"/>
                                                                                        <w:bottom w:val="none" w:sz="0" w:space="0" w:color="auto"/>
                                                                                        <w:right w:val="none" w:sz="0" w:space="0" w:color="auto"/>
                                                                                      </w:divBdr>
                                                                                      <w:divsChild>
                                                                                        <w:div w:id="8174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234931">
      <w:bodyDiv w:val="1"/>
      <w:marLeft w:val="0"/>
      <w:marRight w:val="0"/>
      <w:marTop w:val="0"/>
      <w:marBottom w:val="0"/>
      <w:divBdr>
        <w:top w:val="none" w:sz="0" w:space="0" w:color="auto"/>
        <w:left w:val="none" w:sz="0" w:space="0" w:color="auto"/>
        <w:bottom w:val="none" w:sz="0" w:space="0" w:color="auto"/>
        <w:right w:val="none" w:sz="0" w:space="0" w:color="auto"/>
      </w:divBdr>
    </w:div>
    <w:div w:id="1623608442">
      <w:bodyDiv w:val="1"/>
      <w:marLeft w:val="0"/>
      <w:marRight w:val="0"/>
      <w:marTop w:val="0"/>
      <w:marBottom w:val="0"/>
      <w:divBdr>
        <w:top w:val="none" w:sz="0" w:space="0" w:color="auto"/>
        <w:left w:val="none" w:sz="0" w:space="0" w:color="auto"/>
        <w:bottom w:val="none" w:sz="0" w:space="0" w:color="auto"/>
        <w:right w:val="none" w:sz="0" w:space="0" w:color="auto"/>
      </w:divBdr>
    </w:div>
    <w:div w:id="1624462894">
      <w:bodyDiv w:val="1"/>
      <w:marLeft w:val="0"/>
      <w:marRight w:val="0"/>
      <w:marTop w:val="0"/>
      <w:marBottom w:val="0"/>
      <w:divBdr>
        <w:top w:val="none" w:sz="0" w:space="0" w:color="auto"/>
        <w:left w:val="none" w:sz="0" w:space="0" w:color="auto"/>
        <w:bottom w:val="none" w:sz="0" w:space="0" w:color="auto"/>
        <w:right w:val="none" w:sz="0" w:space="0" w:color="auto"/>
      </w:divBdr>
    </w:div>
    <w:div w:id="1683240254">
      <w:bodyDiv w:val="1"/>
      <w:marLeft w:val="0"/>
      <w:marRight w:val="0"/>
      <w:marTop w:val="0"/>
      <w:marBottom w:val="0"/>
      <w:divBdr>
        <w:top w:val="none" w:sz="0" w:space="0" w:color="auto"/>
        <w:left w:val="none" w:sz="0" w:space="0" w:color="auto"/>
        <w:bottom w:val="none" w:sz="0" w:space="0" w:color="auto"/>
        <w:right w:val="none" w:sz="0" w:space="0" w:color="auto"/>
      </w:divBdr>
    </w:div>
    <w:div w:id="1694846613">
      <w:bodyDiv w:val="1"/>
      <w:marLeft w:val="0"/>
      <w:marRight w:val="0"/>
      <w:marTop w:val="0"/>
      <w:marBottom w:val="0"/>
      <w:divBdr>
        <w:top w:val="none" w:sz="0" w:space="0" w:color="auto"/>
        <w:left w:val="none" w:sz="0" w:space="0" w:color="auto"/>
        <w:bottom w:val="none" w:sz="0" w:space="0" w:color="auto"/>
        <w:right w:val="none" w:sz="0" w:space="0" w:color="auto"/>
      </w:divBdr>
    </w:div>
    <w:div w:id="1807970027">
      <w:bodyDiv w:val="1"/>
      <w:marLeft w:val="0"/>
      <w:marRight w:val="0"/>
      <w:marTop w:val="0"/>
      <w:marBottom w:val="0"/>
      <w:divBdr>
        <w:top w:val="none" w:sz="0" w:space="0" w:color="auto"/>
        <w:left w:val="none" w:sz="0" w:space="0" w:color="auto"/>
        <w:bottom w:val="none" w:sz="0" w:space="0" w:color="auto"/>
        <w:right w:val="none" w:sz="0" w:space="0" w:color="auto"/>
      </w:divBdr>
    </w:div>
    <w:div w:id="1826582272">
      <w:bodyDiv w:val="1"/>
      <w:marLeft w:val="0"/>
      <w:marRight w:val="0"/>
      <w:marTop w:val="0"/>
      <w:marBottom w:val="0"/>
      <w:divBdr>
        <w:top w:val="none" w:sz="0" w:space="0" w:color="auto"/>
        <w:left w:val="none" w:sz="0" w:space="0" w:color="auto"/>
        <w:bottom w:val="none" w:sz="0" w:space="0" w:color="auto"/>
        <w:right w:val="none" w:sz="0" w:space="0" w:color="auto"/>
      </w:divBdr>
    </w:div>
    <w:div w:id="1850480130">
      <w:bodyDiv w:val="1"/>
      <w:marLeft w:val="0"/>
      <w:marRight w:val="0"/>
      <w:marTop w:val="0"/>
      <w:marBottom w:val="0"/>
      <w:divBdr>
        <w:top w:val="none" w:sz="0" w:space="0" w:color="auto"/>
        <w:left w:val="none" w:sz="0" w:space="0" w:color="auto"/>
        <w:bottom w:val="none" w:sz="0" w:space="0" w:color="auto"/>
        <w:right w:val="none" w:sz="0" w:space="0" w:color="auto"/>
      </w:divBdr>
    </w:div>
    <w:div w:id="1851992793">
      <w:bodyDiv w:val="1"/>
      <w:marLeft w:val="0"/>
      <w:marRight w:val="0"/>
      <w:marTop w:val="0"/>
      <w:marBottom w:val="0"/>
      <w:divBdr>
        <w:top w:val="none" w:sz="0" w:space="0" w:color="auto"/>
        <w:left w:val="none" w:sz="0" w:space="0" w:color="auto"/>
        <w:bottom w:val="none" w:sz="0" w:space="0" w:color="auto"/>
        <w:right w:val="none" w:sz="0" w:space="0" w:color="auto"/>
      </w:divBdr>
    </w:div>
    <w:div w:id="1854419884">
      <w:bodyDiv w:val="1"/>
      <w:marLeft w:val="0"/>
      <w:marRight w:val="0"/>
      <w:marTop w:val="0"/>
      <w:marBottom w:val="0"/>
      <w:divBdr>
        <w:top w:val="none" w:sz="0" w:space="0" w:color="auto"/>
        <w:left w:val="none" w:sz="0" w:space="0" w:color="auto"/>
        <w:bottom w:val="none" w:sz="0" w:space="0" w:color="auto"/>
        <w:right w:val="none" w:sz="0" w:space="0" w:color="auto"/>
      </w:divBdr>
    </w:div>
    <w:div w:id="1894585566">
      <w:bodyDiv w:val="1"/>
      <w:marLeft w:val="0"/>
      <w:marRight w:val="0"/>
      <w:marTop w:val="0"/>
      <w:marBottom w:val="0"/>
      <w:divBdr>
        <w:top w:val="none" w:sz="0" w:space="0" w:color="auto"/>
        <w:left w:val="none" w:sz="0" w:space="0" w:color="auto"/>
        <w:bottom w:val="none" w:sz="0" w:space="0" w:color="auto"/>
        <w:right w:val="none" w:sz="0" w:space="0" w:color="auto"/>
      </w:divBdr>
    </w:div>
    <w:div w:id="1955358825">
      <w:bodyDiv w:val="1"/>
      <w:marLeft w:val="0"/>
      <w:marRight w:val="0"/>
      <w:marTop w:val="0"/>
      <w:marBottom w:val="0"/>
      <w:divBdr>
        <w:top w:val="none" w:sz="0" w:space="0" w:color="auto"/>
        <w:left w:val="none" w:sz="0" w:space="0" w:color="auto"/>
        <w:bottom w:val="none" w:sz="0" w:space="0" w:color="auto"/>
        <w:right w:val="none" w:sz="0" w:space="0" w:color="auto"/>
      </w:divBdr>
    </w:div>
    <w:div w:id="1965889029">
      <w:bodyDiv w:val="1"/>
      <w:marLeft w:val="0"/>
      <w:marRight w:val="0"/>
      <w:marTop w:val="0"/>
      <w:marBottom w:val="0"/>
      <w:divBdr>
        <w:top w:val="none" w:sz="0" w:space="0" w:color="auto"/>
        <w:left w:val="none" w:sz="0" w:space="0" w:color="auto"/>
        <w:bottom w:val="none" w:sz="0" w:space="0" w:color="auto"/>
        <w:right w:val="none" w:sz="0" w:space="0" w:color="auto"/>
      </w:divBdr>
    </w:div>
    <w:div w:id="1969428554">
      <w:bodyDiv w:val="1"/>
      <w:marLeft w:val="0"/>
      <w:marRight w:val="0"/>
      <w:marTop w:val="0"/>
      <w:marBottom w:val="0"/>
      <w:divBdr>
        <w:top w:val="none" w:sz="0" w:space="0" w:color="auto"/>
        <w:left w:val="none" w:sz="0" w:space="0" w:color="auto"/>
        <w:bottom w:val="none" w:sz="0" w:space="0" w:color="auto"/>
        <w:right w:val="none" w:sz="0" w:space="0" w:color="auto"/>
      </w:divBdr>
    </w:div>
    <w:div w:id="1985699218">
      <w:bodyDiv w:val="1"/>
      <w:marLeft w:val="0"/>
      <w:marRight w:val="0"/>
      <w:marTop w:val="0"/>
      <w:marBottom w:val="0"/>
      <w:divBdr>
        <w:top w:val="none" w:sz="0" w:space="0" w:color="auto"/>
        <w:left w:val="none" w:sz="0" w:space="0" w:color="auto"/>
        <w:bottom w:val="none" w:sz="0" w:space="0" w:color="auto"/>
        <w:right w:val="none" w:sz="0" w:space="0" w:color="auto"/>
      </w:divBdr>
    </w:div>
    <w:div w:id="2010017649">
      <w:bodyDiv w:val="1"/>
      <w:marLeft w:val="0"/>
      <w:marRight w:val="0"/>
      <w:marTop w:val="0"/>
      <w:marBottom w:val="0"/>
      <w:divBdr>
        <w:top w:val="none" w:sz="0" w:space="0" w:color="auto"/>
        <w:left w:val="none" w:sz="0" w:space="0" w:color="auto"/>
        <w:bottom w:val="none" w:sz="0" w:space="0" w:color="auto"/>
        <w:right w:val="none" w:sz="0" w:space="0" w:color="auto"/>
      </w:divBdr>
    </w:div>
    <w:div w:id="2027176411">
      <w:bodyDiv w:val="1"/>
      <w:marLeft w:val="0"/>
      <w:marRight w:val="0"/>
      <w:marTop w:val="0"/>
      <w:marBottom w:val="0"/>
      <w:divBdr>
        <w:top w:val="none" w:sz="0" w:space="0" w:color="auto"/>
        <w:left w:val="none" w:sz="0" w:space="0" w:color="auto"/>
        <w:bottom w:val="none" w:sz="0" w:space="0" w:color="auto"/>
        <w:right w:val="none" w:sz="0" w:space="0" w:color="auto"/>
      </w:divBdr>
    </w:div>
    <w:div w:id="2066949825">
      <w:bodyDiv w:val="1"/>
      <w:marLeft w:val="0"/>
      <w:marRight w:val="0"/>
      <w:marTop w:val="0"/>
      <w:marBottom w:val="0"/>
      <w:divBdr>
        <w:top w:val="none" w:sz="0" w:space="0" w:color="auto"/>
        <w:left w:val="none" w:sz="0" w:space="0" w:color="auto"/>
        <w:bottom w:val="none" w:sz="0" w:space="0" w:color="auto"/>
        <w:right w:val="none" w:sz="0" w:space="0" w:color="auto"/>
      </w:divBdr>
    </w:div>
    <w:div w:id="209428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neuromarca.com/neuromarketing/eeg/" TargetMode="External"/><Relationship Id="rId26" Type="http://schemas.openxmlformats.org/officeDocument/2006/relationships/hyperlink" Target="http://neuromarca.com/neuromarketing/eeg/" TargetMode="External"/><Relationship Id="rId39" Type="http://schemas.openxmlformats.org/officeDocument/2006/relationships/image" Target="media/image9.emf"/><Relationship Id="rId21" Type="http://schemas.openxmlformats.org/officeDocument/2006/relationships/hyperlink" Target="http://www.neuro-insight.com/" TargetMode="External"/><Relationship Id="rId34" Type="http://schemas.openxmlformats.org/officeDocument/2006/relationships/diagramLayout" Target="diagrams/layout1.xml"/><Relationship Id="rId42" Type="http://schemas.openxmlformats.org/officeDocument/2006/relationships/image" Target="media/image11.jpeg"/><Relationship Id="rId47" Type="http://schemas.openxmlformats.org/officeDocument/2006/relationships/hyperlink" Target="http://es.wikipedia.org/wiki/Uso" TargetMode="External"/><Relationship Id="rId50" Type="http://schemas.openxmlformats.org/officeDocument/2006/relationships/hyperlink" Target="http://braidot.com/" TargetMode="External"/><Relationship Id="rId55" Type="http://schemas.openxmlformats.org/officeDocument/2006/relationships/hyperlink" Target="http://www.nmsba.com" TargetMode="External"/><Relationship Id="rId63" Type="http://schemas.openxmlformats.org/officeDocument/2006/relationships/hyperlink" Target="mailto:idmc@alt64.es" TargetMode="External"/><Relationship Id="rId68" Type="http://schemas.openxmlformats.org/officeDocument/2006/relationships/control" Target="activeX/activeX2.xml"/><Relationship Id="rId76" Type="http://schemas.openxmlformats.org/officeDocument/2006/relationships/hyperlink" Target="http://www.poligrafia.com.mx/" TargetMode="External"/><Relationship Id="rId84"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hyperlink" Target="http://www.sensorylogic.com/home/" TargetMode="External"/><Relationship Id="rId11" Type="http://schemas.openxmlformats.org/officeDocument/2006/relationships/footer" Target="footer2.xml"/><Relationship Id="rId24" Type="http://schemas.openxmlformats.org/officeDocument/2006/relationships/hyperlink" Target="http://neuromarca.com/blog/estandares-del-neuromarketing/" TargetMode="External"/><Relationship Id="rId32" Type="http://schemas.openxmlformats.org/officeDocument/2006/relationships/hyperlink" Target="http://neuromarca.com/blog/asociaciones-pensamiento-medidas-neuromarketing/" TargetMode="External"/><Relationship Id="rId37" Type="http://schemas.microsoft.com/office/2007/relationships/diagramDrawing" Target="diagrams/drawing1.xml"/><Relationship Id="rId40" Type="http://schemas.openxmlformats.org/officeDocument/2006/relationships/image" Target="media/image10.png"/><Relationship Id="rId45" Type="http://schemas.openxmlformats.org/officeDocument/2006/relationships/image" Target="media/image13.png"/><Relationship Id="rId53" Type="http://schemas.openxmlformats.org/officeDocument/2006/relationships/hyperlink" Target="http://www.eyetracking-glasses.com" TargetMode="External"/><Relationship Id="rId58" Type="http://schemas.openxmlformats.org/officeDocument/2006/relationships/image" Target="media/image15.jpeg"/><Relationship Id="rId66" Type="http://schemas.openxmlformats.org/officeDocument/2006/relationships/control" Target="activeX/activeX1.xml"/><Relationship Id="rId74" Type="http://schemas.openxmlformats.org/officeDocument/2006/relationships/hyperlink" Target="http://www.neurobitsystems.com/links.htm#bioera" TargetMode="External"/><Relationship Id="rId79"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image" Target="media/image18.jpeg"/><Relationship Id="rId82" Type="http://schemas.openxmlformats.org/officeDocument/2006/relationships/image" Target="media/image29.jpeg"/><Relationship Id="rId19"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euromarca.com/blog/estandares-del-neuromarketing/" TargetMode="External"/><Relationship Id="rId22" Type="http://schemas.openxmlformats.org/officeDocument/2006/relationships/hyperlink" Target="http://neuromarca.com/neuromarketing/eeg/" TargetMode="External"/><Relationship Id="rId27" Type="http://schemas.openxmlformats.org/officeDocument/2006/relationships/image" Target="media/image7.gif"/><Relationship Id="rId30" Type="http://schemas.openxmlformats.org/officeDocument/2006/relationships/hyperlink" Target="http://neuromarca.com/blog/recursos-creativos-spots-television/" TargetMode="External"/><Relationship Id="rId35" Type="http://schemas.openxmlformats.org/officeDocument/2006/relationships/diagramQuickStyle" Target="diagrams/quickStyle1.xml"/><Relationship Id="rId43" Type="http://schemas.openxmlformats.org/officeDocument/2006/relationships/hyperlink" Target="http://es.wikipedia.org/w/index.php?title=Boston_Consulting_Group&amp;action=edit&amp;redlink=1" TargetMode="External"/><Relationship Id="rId48" Type="http://schemas.openxmlformats.org/officeDocument/2006/relationships/hyperlink" Target="http://es.wikipedia.org/wiki/Obsolescencia" TargetMode="External"/><Relationship Id="rId56" Type="http://schemas.openxmlformats.org/officeDocument/2006/relationships/hyperlink" Target="http://www.neurofocus.com" TargetMode="External"/><Relationship Id="rId64" Type="http://schemas.openxmlformats.org/officeDocument/2006/relationships/hyperlink" Target="http://www.alt64.com/" TargetMode="External"/><Relationship Id="rId69" Type="http://schemas.openxmlformats.org/officeDocument/2006/relationships/hyperlink" Target="http://www.neurobitsystems.com/neurobitlite-features.htm" TargetMode="External"/><Relationship Id="rId77"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hyperlink" Target="http://www.puromarketing.com" TargetMode="External"/><Relationship Id="rId72" Type="http://schemas.openxmlformats.org/officeDocument/2006/relationships/hyperlink" Target="http://www.neurobitsystems.com/images/irda_usb.jpg" TargetMode="External"/><Relationship Id="rId80" Type="http://schemas.openxmlformats.org/officeDocument/2006/relationships/hyperlink" Target="http://www.bonodiseno.com/blognuevo/?p=1001"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s.wikipedia.org/wiki/Consumidores" TargetMode="External"/><Relationship Id="rId17" Type="http://schemas.openxmlformats.org/officeDocument/2006/relationships/hyperlink" Target="http://neuromarca.com/blog/estandares-del-neuromarketing/" TargetMode="External"/><Relationship Id="rId25" Type="http://schemas.openxmlformats.org/officeDocument/2006/relationships/hyperlink" Target="http://www.sandsresearch.com/" TargetMode="External"/><Relationship Id="rId33" Type="http://schemas.openxmlformats.org/officeDocument/2006/relationships/diagramData" Target="diagrams/data1.xml"/><Relationship Id="rId38" Type="http://schemas.openxmlformats.org/officeDocument/2006/relationships/image" Target="media/image8.emf"/><Relationship Id="rId46" Type="http://schemas.openxmlformats.org/officeDocument/2006/relationships/hyperlink" Target="http://es.wikipedia.org/wiki/Desgaste" TargetMode="External"/><Relationship Id="rId59" Type="http://schemas.openxmlformats.org/officeDocument/2006/relationships/image" Target="media/image16.jpeg"/><Relationship Id="rId67" Type="http://schemas.openxmlformats.org/officeDocument/2006/relationships/image" Target="media/image21.wmf"/><Relationship Id="rId20" Type="http://schemas.openxmlformats.org/officeDocument/2006/relationships/hyperlink" Target="http://neuromarca.com/blog/estandares-del-neuromarketing/" TargetMode="External"/><Relationship Id="rId41" Type="http://schemas.openxmlformats.org/officeDocument/2006/relationships/hyperlink" Target="http://es.wikipedia.org/w/index.php?title=Boston_Consulting_Group&amp;action=edit&amp;redlink=1" TargetMode="External"/><Relationship Id="rId54" Type="http://schemas.openxmlformats.org/officeDocument/2006/relationships/hyperlink" Target="http://www.neuromarketing.org.mx" TargetMode="External"/><Relationship Id="rId62" Type="http://schemas.openxmlformats.org/officeDocument/2006/relationships/image" Target="media/image19.jpeg"/><Relationship Id="rId70" Type="http://schemas.openxmlformats.org/officeDocument/2006/relationships/hyperlink" Target="http://www.neurobitsystems.com/neurobitlite-features.htm#set" TargetMode="External"/><Relationship Id="rId75" Type="http://schemas.openxmlformats.org/officeDocument/2006/relationships/image" Target="media/image24.gif"/><Relationship Id="rId83"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nerscoperesearch.com/" TargetMode="External"/><Relationship Id="rId23" Type="http://schemas.openxmlformats.org/officeDocument/2006/relationships/image" Target="media/image6.gif"/><Relationship Id="rId28" Type="http://schemas.openxmlformats.org/officeDocument/2006/relationships/hyperlink" Target="http://neuromarca.com/blog/estandares-del-neuromarketing/" TargetMode="External"/><Relationship Id="rId36" Type="http://schemas.openxmlformats.org/officeDocument/2006/relationships/diagramColors" Target="diagrams/colors1.xml"/><Relationship Id="rId49" Type="http://schemas.openxmlformats.org/officeDocument/2006/relationships/hyperlink" Target="http://es.wikipedia.org/wiki/Nivel_de_actividad" TargetMode="External"/><Relationship Id="rId57" Type="http://schemas.openxmlformats.org/officeDocument/2006/relationships/image" Target="media/image14.jpeg"/><Relationship Id="rId106" Type="http://schemas.microsoft.com/office/2007/relationships/stylesWithEffects" Target="stylesWithEffects.xml"/><Relationship Id="rId10" Type="http://schemas.openxmlformats.org/officeDocument/2006/relationships/footer" Target="footer1.xml"/><Relationship Id="rId31" Type="http://schemas.openxmlformats.org/officeDocument/2006/relationships/hyperlink" Target="http://neuromarca.com/blog/prediciendo-buzz-super-bowl/" TargetMode="External"/><Relationship Id="rId44" Type="http://schemas.openxmlformats.org/officeDocument/2006/relationships/image" Target="media/image12.emf"/><Relationship Id="rId52" Type="http://schemas.openxmlformats.org/officeDocument/2006/relationships/hyperlink" Target="http://www.estrategiamagazine.com" TargetMode="External"/><Relationship Id="rId60" Type="http://schemas.openxmlformats.org/officeDocument/2006/relationships/image" Target="media/image17.jpeg"/><Relationship Id="rId65" Type="http://schemas.openxmlformats.org/officeDocument/2006/relationships/image" Target="media/image20.wmf"/><Relationship Id="rId73" Type="http://schemas.openxmlformats.org/officeDocument/2006/relationships/image" Target="media/image23.jpeg"/><Relationship Id="rId78" Type="http://schemas.openxmlformats.org/officeDocument/2006/relationships/image" Target="media/image26.jpeg"/><Relationship Id="rId81" Type="http://schemas.openxmlformats.org/officeDocument/2006/relationships/image" Target="media/image28.jpeg"/><Relationship Id="rId86"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0E464C-EF8E-4489-99CD-52A69E37106D}" type="doc">
      <dgm:prSet loTypeId="urn:microsoft.com/office/officeart/2005/8/layout/matrix1" loCatId="matrix" qsTypeId="urn:microsoft.com/office/officeart/2005/8/quickstyle/simple1" qsCatId="simple" csTypeId="urn:microsoft.com/office/officeart/2005/8/colors/accent1_1" csCatId="accent1" phldr="1"/>
      <dgm:spPr/>
      <dgm:t>
        <a:bodyPr/>
        <a:lstStyle/>
        <a:p>
          <a:endParaRPr lang="es-ES"/>
        </a:p>
      </dgm:t>
    </dgm:pt>
    <dgm:pt modelId="{FE18FF04-B726-4736-A780-1789CE1B9D69}">
      <dgm:prSet phldrT="[Texto]" custT="1"/>
      <dgm:spPr/>
      <dgm:t>
        <a:bodyPr/>
        <a:lstStyle/>
        <a:p>
          <a:pPr algn="ctr"/>
          <a:r>
            <a:rPr lang="es-ES" sz="1300" b="1" i="1">
              <a:latin typeface="Arial" pitchFamily="34" charset="0"/>
              <a:cs typeface="Arial" pitchFamily="34" charset="0"/>
            </a:rPr>
            <a:t>Amenazas</a:t>
          </a:r>
          <a:endParaRPr lang="es-ES" sz="1300" i="1">
            <a:latin typeface="Arial" pitchFamily="34" charset="0"/>
            <a:cs typeface="Arial" pitchFamily="34" charset="0"/>
          </a:endParaRPr>
        </a:p>
        <a:p>
          <a:pPr algn="just"/>
          <a:r>
            <a:rPr lang="es-ES" sz="1300">
              <a:latin typeface="Arial" pitchFamily="34" charset="0"/>
              <a:cs typeface="Arial" pitchFamily="34" charset="0"/>
            </a:rPr>
            <a:t>- Inseguridad por parte de nuestros clientes al ser un servicio nuevo, nunca antes ofrecido en el país.</a:t>
          </a:r>
        </a:p>
        <a:p>
          <a:pPr algn="just"/>
          <a:r>
            <a:rPr lang="es-ES" sz="1300">
              <a:latin typeface="Arial" pitchFamily="34" charset="0"/>
              <a:cs typeface="Arial" pitchFamily="34" charset="0"/>
            </a:rPr>
            <a:t>- Buen posicionamiento de los competidores indirectos (Consultoras de Marketing y Publicidad) ya establecidos en el país, las cuales podrían levantar barreras de entrada .</a:t>
          </a:r>
        </a:p>
        <a:p>
          <a:pPr algn="just"/>
          <a:r>
            <a:rPr lang="es-ES" sz="1300">
              <a:latin typeface="Arial" pitchFamily="34" charset="0"/>
              <a:cs typeface="Arial" pitchFamily="34" charset="0"/>
            </a:rPr>
            <a:t>- Falta de desarrollo del Marketing en el país podría restar importancia a los servicios ofrecidos .</a:t>
          </a:r>
        </a:p>
        <a:p>
          <a:pPr algn="just"/>
          <a:endParaRPr lang="es-ES" sz="1300">
            <a:latin typeface="Arial" pitchFamily="34" charset="0"/>
            <a:cs typeface="Arial" pitchFamily="34" charset="0"/>
          </a:endParaRPr>
        </a:p>
        <a:p>
          <a:pPr algn="just"/>
          <a:endParaRPr lang="es-ES" sz="1300">
            <a:latin typeface="Arial" pitchFamily="34" charset="0"/>
            <a:cs typeface="Arial" pitchFamily="34" charset="0"/>
          </a:endParaRPr>
        </a:p>
        <a:p>
          <a:pPr algn="just"/>
          <a:endParaRPr lang="es-ES" sz="1300">
            <a:latin typeface="Arial" pitchFamily="34" charset="0"/>
            <a:cs typeface="Arial" pitchFamily="34" charset="0"/>
          </a:endParaRPr>
        </a:p>
      </dgm:t>
    </dgm:pt>
    <dgm:pt modelId="{3391D45C-7855-4D3B-A633-DFE3724CFF82}">
      <dgm:prSet phldrT="[Texto]" custT="1"/>
      <dgm:spPr/>
      <dgm:t>
        <a:bodyPr/>
        <a:lstStyle/>
        <a:p>
          <a:pPr algn="ctr"/>
          <a:r>
            <a:rPr lang="es-ES" sz="1300" b="1" i="1" kern="0" baseline="0">
              <a:latin typeface="Arial" pitchFamily="34" charset="0"/>
              <a:cs typeface="Arial" pitchFamily="34" charset="0"/>
            </a:rPr>
            <a:t>Debilidades</a:t>
          </a:r>
          <a:endParaRPr lang="es-ES" sz="1300" kern="0" baseline="0">
            <a:latin typeface="Arial" pitchFamily="34" charset="0"/>
            <a:cs typeface="Arial" pitchFamily="34" charset="0"/>
          </a:endParaRPr>
        </a:p>
        <a:p>
          <a:pPr algn="just"/>
          <a:r>
            <a:rPr lang="es-ES" sz="1300" kern="0" baseline="0">
              <a:latin typeface="Arial" pitchFamily="34" charset="0"/>
              <a:cs typeface="Arial" pitchFamily="34" charset="0"/>
            </a:rPr>
            <a:t>-Poco personal desarrollado en el área de investigación.</a:t>
          </a:r>
        </a:p>
        <a:p>
          <a:pPr algn="just"/>
          <a:r>
            <a:rPr lang="es-ES" sz="1300" kern="0" baseline="0">
              <a:latin typeface="Arial" pitchFamily="34" charset="0"/>
              <a:cs typeface="Arial" pitchFamily="34" charset="0"/>
            </a:rPr>
            <a:t>- Demoras en la obtención de la información debido a la falta de confianza y temor de las personas que serán evaluadas.		</a:t>
          </a:r>
        </a:p>
        <a:p>
          <a:pPr algn="just"/>
          <a:r>
            <a:rPr lang="es-ES" sz="1300" kern="0" baseline="0">
              <a:latin typeface="Arial" pitchFamily="34" charset="0"/>
              <a:cs typeface="Arial" pitchFamily="34" charset="0"/>
            </a:rPr>
            <a:t>- Al ser un proyecto nuevo, que recién empieza, no se cuenta con el suficiente capital para promocionarse en el ámbito empresarial.</a:t>
          </a:r>
        </a:p>
        <a:p>
          <a:pPr algn="just"/>
          <a:r>
            <a:rPr lang="es-ES" sz="1300" kern="0" baseline="0">
              <a:latin typeface="Arial" pitchFamily="34" charset="0"/>
              <a:cs typeface="Arial" pitchFamily="34" charset="0"/>
            </a:rPr>
            <a:t>-Alto nivel de Burocracia.</a:t>
          </a:r>
        </a:p>
        <a:p>
          <a:pPr algn="just"/>
          <a:endParaRPr lang="es-ES" sz="1300" kern="0" baseline="0">
            <a:latin typeface="Arial" pitchFamily="34" charset="0"/>
            <a:cs typeface="Arial" pitchFamily="34" charset="0"/>
          </a:endParaRPr>
        </a:p>
        <a:p>
          <a:pPr algn="just"/>
          <a:endParaRPr lang="es-ES" sz="1300" kern="0" baseline="0">
            <a:latin typeface="Arial" pitchFamily="34" charset="0"/>
            <a:cs typeface="Arial" pitchFamily="34" charset="0"/>
          </a:endParaRPr>
        </a:p>
        <a:p>
          <a:pPr algn="just"/>
          <a:endParaRPr lang="es-ES" sz="1300" kern="0" baseline="0">
            <a:latin typeface="Arial" pitchFamily="34" charset="0"/>
            <a:cs typeface="Arial" pitchFamily="34" charset="0"/>
          </a:endParaRPr>
        </a:p>
      </dgm:t>
    </dgm:pt>
    <dgm:pt modelId="{D5174AE0-62DF-4238-877C-23B4D137B432}">
      <dgm:prSet phldrT="[Texto]" custT="1"/>
      <dgm:spPr/>
      <dgm:t>
        <a:bodyPr/>
        <a:lstStyle/>
        <a:p>
          <a:pPr algn="ctr"/>
          <a:r>
            <a:rPr lang="es-ES" sz="1300" b="1" i="1">
              <a:latin typeface="Arial" pitchFamily="34" charset="0"/>
              <a:cs typeface="Arial" pitchFamily="34" charset="0"/>
            </a:rPr>
            <a:t>Oportunidades</a:t>
          </a:r>
        </a:p>
        <a:p>
          <a:pPr algn="just"/>
          <a:r>
            <a:rPr lang="es-ES" sz="1300">
              <a:latin typeface="Arial" pitchFamily="34" charset="0"/>
              <a:cs typeface="Arial" pitchFamily="34" charset="0"/>
            </a:rPr>
            <a:t>- Convenios con importantes universidades y centros el exterior, para adquisición del know-how y otras tecnologías, además de ayuda financiera.	</a:t>
          </a:r>
        </a:p>
        <a:p>
          <a:pPr algn="just"/>
          <a:r>
            <a:rPr lang="es-ES" sz="1300">
              <a:latin typeface="Arial" pitchFamily="34" charset="0"/>
              <a:cs typeface="Arial" pitchFamily="34" charset="0"/>
            </a:rPr>
            <a:t>- Alto Nivel de competencia en el país hará que nuestra información sea valiosa para dichos rivales.</a:t>
          </a:r>
        </a:p>
        <a:p>
          <a:pPr algn="just"/>
          <a:r>
            <a:rPr lang="es-ES" sz="1200">
              <a:latin typeface="Arial" pitchFamily="34" charset="0"/>
              <a:cs typeface="Arial" pitchFamily="34" charset="0"/>
            </a:rPr>
            <a:t>- Alianzas estratégicas con prestigiosas empresas de consultoría ya establecidas.	</a:t>
          </a:r>
        </a:p>
      </dgm:t>
    </dgm:pt>
    <dgm:pt modelId="{66497FB9-F430-42B7-9882-A17B650CCE79}">
      <dgm:prSet phldrT="[Texto]" custT="1"/>
      <dgm:spPr/>
      <dgm:t>
        <a:bodyPr/>
        <a:lstStyle/>
        <a:p>
          <a:pPr algn="ctr"/>
          <a:endParaRPr lang="es-ES" sz="800" b="1">
            <a:latin typeface="Arial" pitchFamily="34" charset="0"/>
            <a:cs typeface="Arial" pitchFamily="34" charset="0"/>
          </a:endParaRPr>
        </a:p>
        <a:p>
          <a:pPr algn="ctr"/>
          <a:endParaRPr lang="es-ES" sz="1200" b="1">
            <a:latin typeface="Arial" pitchFamily="34" charset="0"/>
            <a:cs typeface="Arial" pitchFamily="34" charset="0"/>
          </a:endParaRPr>
        </a:p>
        <a:p>
          <a:pPr algn="ctr"/>
          <a:endParaRPr lang="es-ES" sz="1200" b="1" i="1">
            <a:latin typeface="Arial" pitchFamily="34" charset="0"/>
            <a:cs typeface="Arial" pitchFamily="34" charset="0"/>
          </a:endParaRPr>
        </a:p>
        <a:p>
          <a:pPr algn="ctr"/>
          <a:endParaRPr lang="es-ES" sz="1200" b="1" i="1">
            <a:latin typeface="Arial" pitchFamily="34" charset="0"/>
            <a:cs typeface="Arial" pitchFamily="34" charset="0"/>
          </a:endParaRPr>
        </a:p>
        <a:p>
          <a:pPr algn="ctr"/>
          <a:r>
            <a:rPr lang="es-ES" sz="1200" b="1" i="1">
              <a:latin typeface="Arial" pitchFamily="34" charset="0"/>
              <a:cs typeface="Arial" pitchFamily="34" charset="0"/>
            </a:rPr>
            <a:t>Fortalezas</a:t>
          </a:r>
          <a:r>
            <a:rPr lang="es-ES" sz="1200" b="1">
              <a:latin typeface="Arial" pitchFamily="34" charset="0"/>
              <a:cs typeface="Arial" pitchFamily="34" charset="0"/>
            </a:rPr>
            <a:t>	</a:t>
          </a:r>
          <a:endParaRPr lang="es-ES" sz="1200">
            <a:latin typeface="Arial" pitchFamily="34" charset="0"/>
            <a:cs typeface="Arial" pitchFamily="34" charset="0"/>
          </a:endParaRPr>
        </a:p>
        <a:p>
          <a:pPr algn="just"/>
          <a:r>
            <a:rPr lang="es-ES" sz="1200">
              <a:latin typeface="Arial" pitchFamily="34" charset="0"/>
              <a:cs typeface="Arial" pitchFamily="34" charset="0"/>
            </a:rPr>
            <a:t>- La empresa ofrece un servicio basado en diferenciación, pues va más allá de lo  que sus competidores ofrecen.</a:t>
          </a:r>
        </a:p>
        <a:p>
          <a:pPr algn="just"/>
          <a:r>
            <a:rPr lang="es-ES" sz="1200">
              <a:latin typeface="Arial" pitchFamily="34" charset="0"/>
              <a:cs typeface="Arial" pitchFamily="34" charset="0"/>
            </a:rPr>
            <a:t>- Cuenta con el aval de una marca tan prestigiosa como lo es la marca ESPOL			</a:t>
          </a:r>
        </a:p>
        <a:p>
          <a:pPr algn="just"/>
          <a:r>
            <a:rPr lang="es-ES" sz="1200">
              <a:latin typeface="Arial" pitchFamily="34" charset="0"/>
              <a:cs typeface="Arial" pitchFamily="34" charset="0"/>
            </a:rPr>
            <a:t>- Trabaja en conjunto con personal capacitado en las diferentes áreas de desarrollo de Marketing.</a:t>
          </a:r>
        </a:p>
        <a:p>
          <a:pPr algn="just"/>
          <a:r>
            <a:rPr lang="es-ES" sz="1200">
              <a:latin typeface="Arial" pitchFamily="34" charset="0"/>
              <a:cs typeface="Arial" pitchFamily="34" charset="0"/>
            </a:rPr>
            <a:t>- Gran Capacidad en infraestructura y el uso de tecnología de punta para la obtención de información mediante las pruebas a realizar.	</a:t>
          </a:r>
        </a:p>
        <a:p>
          <a:pPr algn="just"/>
          <a:r>
            <a:rPr lang="es-ES" sz="1200">
              <a:latin typeface="Arial" pitchFamily="34" charset="0"/>
              <a:cs typeface="Arial" pitchFamily="34" charset="0"/>
            </a:rPr>
            <a:t>- Ser pioneros en el desarrollo del  área de análisis del consumidor, nos da la ventaja que no tendríamos competidores directos.</a:t>
          </a:r>
        </a:p>
      </dgm:t>
    </dgm:pt>
    <dgm:pt modelId="{0C2AC1C8-EF72-4B40-ABCB-E54DB35F9C41}">
      <dgm:prSet phldrT="[Texto]" custT="1"/>
      <dgm:spPr/>
      <dgm:t>
        <a:bodyPr/>
        <a:lstStyle/>
        <a:p>
          <a:r>
            <a:rPr lang="es-ES" sz="1600">
              <a:latin typeface="Arial" pitchFamily="34" charset="0"/>
              <a:cs typeface="Arial" pitchFamily="34" charset="0"/>
            </a:rPr>
            <a:t>F.O.D.A</a:t>
          </a:r>
        </a:p>
      </dgm:t>
    </dgm:pt>
    <dgm:pt modelId="{3664C466-DD5D-4F9B-AE07-30AFB76EEC9E}" type="sibTrans" cxnId="{AE358680-D85F-4970-BD47-05E62B182A1F}">
      <dgm:prSet/>
      <dgm:spPr/>
      <dgm:t>
        <a:bodyPr/>
        <a:lstStyle/>
        <a:p>
          <a:endParaRPr lang="es-ES" sz="800">
            <a:latin typeface="Arial" pitchFamily="34" charset="0"/>
            <a:cs typeface="Arial" pitchFamily="34" charset="0"/>
          </a:endParaRPr>
        </a:p>
      </dgm:t>
    </dgm:pt>
    <dgm:pt modelId="{41B80B74-A44D-4522-91F1-0F2126E5F751}" type="parTrans" cxnId="{AE358680-D85F-4970-BD47-05E62B182A1F}">
      <dgm:prSet/>
      <dgm:spPr/>
      <dgm:t>
        <a:bodyPr/>
        <a:lstStyle/>
        <a:p>
          <a:endParaRPr lang="es-ES" sz="800">
            <a:latin typeface="Arial" pitchFamily="34" charset="0"/>
            <a:cs typeface="Arial" pitchFamily="34" charset="0"/>
          </a:endParaRPr>
        </a:p>
      </dgm:t>
    </dgm:pt>
    <dgm:pt modelId="{1D8FE102-3769-435D-824F-BE8ECC19681D}" type="sibTrans" cxnId="{0DDA75DD-AE5B-4E8A-BCC6-A4D2726DC0CC}">
      <dgm:prSet/>
      <dgm:spPr/>
      <dgm:t>
        <a:bodyPr/>
        <a:lstStyle/>
        <a:p>
          <a:endParaRPr lang="es-ES" sz="800">
            <a:latin typeface="Arial" pitchFamily="34" charset="0"/>
            <a:cs typeface="Arial" pitchFamily="34" charset="0"/>
          </a:endParaRPr>
        </a:p>
      </dgm:t>
    </dgm:pt>
    <dgm:pt modelId="{0D8039C1-9A13-4B05-9F64-64F6AF11BFF8}" type="parTrans" cxnId="{0DDA75DD-AE5B-4E8A-BCC6-A4D2726DC0CC}">
      <dgm:prSet/>
      <dgm:spPr/>
      <dgm:t>
        <a:bodyPr/>
        <a:lstStyle/>
        <a:p>
          <a:endParaRPr lang="es-ES" sz="800">
            <a:latin typeface="Arial" pitchFamily="34" charset="0"/>
            <a:cs typeface="Arial" pitchFamily="34" charset="0"/>
          </a:endParaRPr>
        </a:p>
      </dgm:t>
    </dgm:pt>
    <dgm:pt modelId="{D1289CD8-EE05-4184-811E-E58C1A448B57}" type="sibTrans" cxnId="{4FE5C3CE-77D5-4CF9-8ED6-3138C42F8390}">
      <dgm:prSet/>
      <dgm:spPr/>
      <dgm:t>
        <a:bodyPr/>
        <a:lstStyle/>
        <a:p>
          <a:endParaRPr lang="es-ES" sz="800">
            <a:latin typeface="Arial" pitchFamily="34" charset="0"/>
            <a:cs typeface="Arial" pitchFamily="34" charset="0"/>
          </a:endParaRPr>
        </a:p>
      </dgm:t>
    </dgm:pt>
    <dgm:pt modelId="{B70CA5FB-CCD3-4413-A26E-BA5035B7BF6A}" type="parTrans" cxnId="{4FE5C3CE-77D5-4CF9-8ED6-3138C42F8390}">
      <dgm:prSet/>
      <dgm:spPr/>
      <dgm:t>
        <a:bodyPr/>
        <a:lstStyle/>
        <a:p>
          <a:endParaRPr lang="es-ES" sz="800">
            <a:latin typeface="Arial" pitchFamily="34" charset="0"/>
            <a:cs typeface="Arial" pitchFamily="34" charset="0"/>
          </a:endParaRPr>
        </a:p>
      </dgm:t>
    </dgm:pt>
    <dgm:pt modelId="{FC663599-F233-46B6-933D-59544299BF78}" type="sibTrans" cxnId="{5AB3568E-99F6-4416-BB12-75FF5AE6D650}">
      <dgm:prSet/>
      <dgm:spPr/>
      <dgm:t>
        <a:bodyPr/>
        <a:lstStyle/>
        <a:p>
          <a:endParaRPr lang="es-ES" sz="800">
            <a:latin typeface="Arial" pitchFamily="34" charset="0"/>
            <a:cs typeface="Arial" pitchFamily="34" charset="0"/>
          </a:endParaRPr>
        </a:p>
      </dgm:t>
    </dgm:pt>
    <dgm:pt modelId="{5A1FE6CC-6470-4269-A710-FC674C8ACB00}" type="parTrans" cxnId="{5AB3568E-99F6-4416-BB12-75FF5AE6D650}">
      <dgm:prSet/>
      <dgm:spPr/>
      <dgm:t>
        <a:bodyPr/>
        <a:lstStyle/>
        <a:p>
          <a:endParaRPr lang="es-ES" sz="800">
            <a:latin typeface="Arial" pitchFamily="34" charset="0"/>
            <a:cs typeface="Arial" pitchFamily="34" charset="0"/>
          </a:endParaRPr>
        </a:p>
      </dgm:t>
    </dgm:pt>
    <dgm:pt modelId="{0055449E-2D6A-4FFA-AF34-AD34002AD9FD}" type="sibTrans" cxnId="{3AD83562-3F81-405D-98A9-5C05FED7B075}">
      <dgm:prSet/>
      <dgm:spPr/>
      <dgm:t>
        <a:bodyPr/>
        <a:lstStyle/>
        <a:p>
          <a:endParaRPr lang="es-ES" sz="800">
            <a:latin typeface="Arial" pitchFamily="34" charset="0"/>
            <a:cs typeface="Arial" pitchFamily="34" charset="0"/>
          </a:endParaRPr>
        </a:p>
      </dgm:t>
    </dgm:pt>
    <dgm:pt modelId="{EBC15E59-DD51-4C84-AC24-3C905EEF35BA}" type="parTrans" cxnId="{3AD83562-3F81-405D-98A9-5C05FED7B075}">
      <dgm:prSet/>
      <dgm:spPr/>
      <dgm:t>
        <a:bodyPr/>
        <a:lstStyle/>
        <a:p>
          <a:endParaRPr lang="es-ES" sz="800">
            <a:latin typeface="Arial" pitchFamily="34" charset="0"/>
            <a:cs typeface="Arial" pitchFamily="34" charset="0"/>
          </a:endParaRPr>
        </a:p>
      </dgm:t>
    </dgm:pt>
    <dgm:pt modelId="{062FFF06-F049-4206-A429-64E5D796180D}" type="pres">
      <dgm:prSet presAssocID="{F70E464C-EF8E-4489-99CD-52A69E37106D}" presName="diagram" presStyleCnt="0">
        <dgm:presLayoutVars>
          <dgm:chMax val="1"/>
          <dgm:dir/>
          <dgm:animLvl val="ctr"/>
          <dgm:resizeHandles val="exact"/>
        </dgm:presLayoutVars>
      </dgm:prSet>
      <dgm:spPr/>
      <dgm:t>
        <a:bodyPr/>
        <a:lstStyle/>
        <a:p>
          <a:endParaRPr lang="es-ES"/>
        </a:p>
      </dgm:t>
    </dgm:pt>
    <dgm:pt modelId="{01B6C192-BDC0-4923-8464-AB51DF82BEE6}" type="pres">
      <dgm:prSet presAssocID="{F70E464C-EF8E-4489-99CD-52A69E37106D}" presName="matrix" presStyleCnt="0"/>
      <dgm:spPr/>
      <dgm:t>
        <a:bodyPr/>
        <a:lstStyle/>
        <a:p>
          <a:endParaRPr lang="es-EC"/>
        </a:p>
      </dgm:t>
    </dgm:pt>
    <dgm:pt modelId="{897E1708-0112-4DBC-B59F-E3704347FBBA}" type="pres">
      <dgm:prSet presAssocID="{F70E464C-EF8E-4489-99CD-52A69E37106D}" presName="tile1" presStyleLbl="node1" presStyleIdx="0" presStyleCnt="4" custAng="0" custLinFactNeighborX="0" custLinFactNeighborY="0"/>
      <dgm:spPr/>
      <dgm:t>
        <a:bodyPr/>
        <a:lstStyle/>
        <a:p>
          <a:endParaRPr lang="es-ES"/>
        </a:p>
      </dgm:t>
    </dgm:pt>
    <dgm:pt modelId="{5F1B6918-C279-4A56-B290-2190C7E6C078}" type="pres">
      <dgm:prSet presAssocID="{F70E464C-EF8E-4489-99CD-52A69E37106D}" presName="tile1text" presStyleLbl="node1" presStyleIdx="0" presStyleCnt="4">
        <dgm:presLayoutVars>
          <dgm:chMax val="0"/>
          <dgm:chPref val="0"/>
          <dgm:bulletEnabled val="1"/>
        </dgm:presLayoutVars>
      </dgm:prSet>
      <dgm:spPr/>
      <dgm:t>
        <a:bodyPr/>
        <a:lstStyle/>
        <a:p>
          <a:endParaRPr lang="es-ES"/>
        </a:p>
      </dgm:t>
    </dgm:pt>
    <dgm:pt modelId="{7F250C47-9D9B-4D13-B5ED-A2104088B123}" type="pres">
      <dgm:prSet presAssocID="{F70E464C-EF8E-4489-99CD-52A69E37106D}" presName="tile2" presStyleLbl="node1" presStyleIdx="1" presStyleCnt="4"/>
      <dgm:spPr/>
      <dgm:t>
        <a:bodyPr/>
        <a:lstStyle/>
        <a:p>
          <a:endParaRPr lang="es-ES"/>
        </a:p>
      </dgm:t>
    </dgm:pt>
    <dgm:pt modelId="{4244C617-7662-4D2C-A698-50B4542E7FBA}" type="pres">
      <dgm:prSet presAssocID="{F70E464C-EF8E-4489-99CD-52A69E37106D}" presName="tile2text" presStyleLbl="node1" presStyleIdx="1" presStyleCnt="4">
        <dgm:presLayoutVars>
          <dgm:chMax val="0"/>
          <dgm:chPref val="0"/>
          <dgm:bulletEnabled val="1"/>
        </dgm:presLayoutVars>
      </dgm:prSet>
      <dgm:spPr/>
      <dgm:t>
        <a:bodyPr/>
        <a:lstStyle/>
        <a:p>
          <a:endParaRPr lang="es-ES"/>
        </a:p>
      </dgm:t>
    </dgm:pt>
    <dgm:pt modelId="{A71FBEB8-39F9-4A36-A77D-34F72F1F20E2}" type="pres">
      <dgm:prSet presAssocID="{F70E464C-EF8E-4489-99CD-52A69E37106D}" presName="tile3" presStyleLbl="node1" presStyleIdx="2" presStyleCnt="4"/>
      <dgm:spPr/>
      <dgm:t>
        <a:bodyPr/>
        <a:lstStyle/>
        <a:p>
          <a:endParaRPr lang="es-ES"/>
        </a:p>
      </dgm:t>
    </dgm:pt>
    <dgm:pt modelId="{2F9F9388-81FD-4DA3-8137-5DA1BB93E4BE}" type="pres">
      <dgm:prSet presAssocID="{F70E464C-EF8E-4489-99CD-52A69E37106D}" presName="tile3text" presStyleLbl="node1" presStyleIdx="2" presStyleCnt="4">
        <dgm:presLayoutVars>
          <dgm:chMax val="0"/>
          <dgm:chPref val="0"/>
          <dgm:bulletEnabled val="1"/>
        </dgm:presLayoutVars>
      </dgm:prSet>
      <dgm:spPr/>
      <dgm:t>
        <a:bodyPr/>
        <a:lstStyle/>
        <a:p>
          <a:endParaRPr lang="es-ES"/>
        </a:p>
      </dgm:t>
    </dgm:pt>
    <dgm:pt modelId="{17A59F59-10C8-4106-BC14-BBC1FF5CB1DB}" type="pres">
      <dgm:prSet presAssocID="{F70E464C-EF8E-4489-99CD-52A69E37106D}" presName="tile4" presStyleLbl="node1" presStyleIdx="3" presStyleCnt="4"/>
      <dgm:spPr/>
      <dgm:t>
        <a:bodyPr/>
        <a:lstStyle/>
        <a:p>
          <a:endParaRPr lang="es-ES"/>
        </a:p>
      </dgm:t>
    </dgm:pt>
    <dgm:pt modelId="{BFC53F7D-F1FE-4458-8735-5CF37C99C6EC}" type="pres">
      <dgm:prSet presAssocID="{F70E464C-EF8E-4489-99CD-52A69E37106D}" presName="tile4text" presStyleLbl="node1" presStyleIdx="3" presStyleCnt="4">
        <dgm:presLayoutVars>
          <dgm:chMax val="0"/>
          <dgm:chPref val="0"/>
          <dgm:bulletEnabled val="1"/>
        </dgm:presLayoutVars>
      </dgm:prSet>
      <dgm:spPr/>
      <dgm:t>
        <a:bodyPr/>
        <a:lstStyle/>
        <a:p>
          <a:endParaRPr lang="es-ES"/>
        </a:p>
      </dgm:t>
    </dgm:pt>
    <dgm:pt modelId="{2A23843C-CCF4-4F20-87D7-1E05578A0B5A}" type="pres">
      <dgm:prSet presAssocID="{F70E464C-EF8E-4489-99CD-52A69E37106D}" presName="centerTile" presStyleLbl="fgShp" presStyleIdx="0" presStyleCnt="1" custScaleX="72725" custScaleY="32406" custLinFactNeighborX="-454" custLinFactNeighborY="0">
        <dgm:presLayoutVars>
          <dgm:chMax val="0"/>
          <dgm:chPref val="0"/>
        </dgm:presLayoutVars>
      </dgm:prSet>
      <dgm:spPr/>
      <dgm:t>
        <a:bodyPr/>
        <a:lstStyle/>
        <a:p>
          <a:endParaRPr lang="es-ES"/>
        </a:p>
      </dgm:t>
    </dgm:pt>
  </dgm:ptLst>
  <dgm:cxnLst>
    <dgm:cxn modelId="{AE358680-D85F-4970-BD47-05E62B182A1F}" srcId="{F70E464C-EF8E-4489-99CD-52A69E37106D}" destId="{0C2AC1C8-EF72-4B40-ABCB-E54DB35F9C41}" srcOrd="0" destOrd="0" parTransId="{41B80B74-A44D-4522-91F1-0F2126E5F751}" sibTransId="{3664C466-DD5D-4F9B-AE07-30AFB76EEC9E}"/>
    <dgm:cxn modelId="{5AB3568E-99F6-4416-BB12-75FF5AE6D650}" srcId="{0C2AC1C8-EF72-4B40-ABCB-E54DB35F9C41}" destId="{D5174AE0-62DF-4238-877C-23B4D137B432}" srcOrd="1" destOrd="0" parTransId="{5A1FE6CC-6470-4269-A710-FC674C8ACB00}" sibTransId="{FC663599-F233-46B6-933D-59544299BF78}"/>
    <dgm:cxn modelId="{7A24A422-AD5B-4FBC-A4E5-E831A5F15C51}" type="presOf" srcId="{3391D45C-7855-4D3B-A633-DFE3724CFF82}" destId="{A71FBEB8-39F9-4A36-A77D-34F72F1F20E2}" srcOrd="0" destOrd="0" presId="urn:microsoft.com/office/officeart/2005/8/layout/matrix1"/>
    <dgm:cxn modelId="{FCABEF0A-4489-4E42-9B8C-330A7676AC5E}" type="presOf" srcId="{F70E464C-EF8E-4489-99CD-52A69E37106D}" destId="{062FFF06-F049-4206-A429-64E5D796180D}" srcOrd="0" destOrd="0" presId="urn:microsoft.com/office/officeart/2005/8/layout/matrix1"/>
    <dgm:cxn modelId="{D96366F4-9AC7-4369-9126-837E12437029}" type="presOf" srcId="{D5174AE0-62DF-4238-877C-23B4D137B432}" destId="{4244C617-7662-4D2C-A698-50B4542E7FBA}" srcOrd="1" destOrd="0" presId="urn:microsoft.com/office/officeart/2005/8/layout/matrix1"/>
    <dgm:cxn modelId="{9930AD22-8F80-486C-A18F-DFF39BFB0752}" type="presOf" srcId="{FE18FF04-B726-4736-A780-1789CE1B9D69}" destId="{BFC53F7D-F1FE-4458-8735-5CF37C99C6EC}" srcOrd="1" destOrd="0" presId="urn:microsoft.com/office/officeart/2005/8/layout/matrix1"/>
    <dgm:cxn modelId="{0DDA75DD-AE5B-4E8A-BCC6-A4D2726DC0CC}" srcId="{0C2AC1C8-EF72-4B40-ABCB-E54DB35F9C41}" destId="{FE18FF04-B726-4736-A780-1789CE1B9D69}" srcOrd="3" destOrd="0" parTransId="{0D8039C1-9A13-4B05-9F64-64F6AF11BFF8}" sibTransId="{1D8FE102-3769-435D-824F-BE8ECC19681D}"/>
    <dgm:cxn modelId="{31972391-627B-4401-8909-263658CA6F17}" type="presOf" srcId="{D5174AE0-62DF-4238-877C-23B4D137B432}" destId="{7F250C47-9D9B-4D13-B5ED-A2104088B123}" srcOrd="0" destOrd="0" presId="urn:microsoft.com/office/officeart/2005/8/layout/matrix1"/>
    <dgm:cxn modelId="{D6FC6A45-A9F3-415C-B47F-462DE07A54B3}" type="presOf" srcId="{66497FB9-F430-42B7-9882-A17B650CCE79}" destId="{897E1708-0112-4DBC-B59F-E3704347FBBA}" srcOrd="0" destOrd="0" presId="urn:microsoft.com/office/officeart/2005/8/layout/matrix1"/>
    <dgm:cxn modelId="{784938FB-A341-495D-9900-12037B74CD81}" type="presOf" srcId="{0C2AC1C8-EF72-4B40-ABCB-E54DB35F9C41}" destId="{2A23843C-CCF4-4F20-87D7-1E05578A0B5A}" srcOrd="0" destOrd="0" presId="urn:microsoft.com/office/officeart/2005/8/layout/matrix1"/>
    <dgm:cxn modelId="{1D8F1F82-7C7C-44C3-90BB-DCF0B6EA1AEE}" type="presOf" srcId="{66497FB9-F430-42B7-9882-A17B650CCE79}" destId="{5F1B6918-C279-4A56-B290-2190C7E6C078}" srcOrd="1" destOrd="0" presId="urn:microsoft.com/office/officeart/2005/8/layout/matrix1"/>
    <dgm:cxn modelId="{4FE5C3CE-77D5-4CF9-8ED6-3138C42F8390}" srcId="{0C2AC1C8-EF72-4B40-ABCB-E54DB35F9C41}" destId="{3391D45C-7855-4D3B-A633-DFE3724CFF82}" srcOrd="2" destOrd="0" parTransId="{B70CA5FB-CCD3-4413-A26E-BA5035B7BF6A}" sibTransId="{D1289CD8-EE05-4184-811E-E58C1A448B57}"/>
    <dgm:cxn modelId="{3AD83562-3F81-405D-98A9-5C05FED7B075}" srcId="{0C2AC1C8-EF72-4B40-ABCB-E54DB35F9C41}" destId="{66497FB9-F430-42B7-9882-A17B650CCE79}" srcOrd="0" destOrd="0" parTransId="{EBC15E59-DD51-4C84-AC24-3C905EEF35BA}" sibTransId="{0055449E-2D6A-4FFA-AF34-AD34002AD9FD}"/>
    <dgm:cxn modelId="{F4A6E46D-3A87-4AD8-83ED-1E3C8C609A58}" type="presOf" srcId="{3391D45C-7855-4D3B-A633-DFE3724CFF82}" destId="{2F9F9388-81FD-4DA3-8137-5DA1BB93E4BE}" srcOrd="1" destOrd="0" presId="urn:microsoft.com/office/officeart/2005/8/layout/matrix1"/>
    <dgm:cxn modelId="{4227ACF8-67B5-4BAE-926B-07A78F6B9292}" type="presOf" srcId="{FE18FF04-B726-4736-A780-1789CE1B9D69}" destId="{17A59F59-10C8-4106-BC14-BBC1FF5CB1DB}" srcOrd="0" destOrd="0" presId="urn:microsoft.com/office/officeart/2005/8/layout/matrix1"/>
    <dgm:cxn modelId="{1EF8583E-74CB-40E3-A367-3F031D470880}" type="presParOf" srcId="{062FFF06-F049-4206-A429-64E5D796180D}" destId="{01B6C192-BDC0-4923-8464-AB51DF82BEE6}" srcOrd="0" destOrd="0" presId="urn:microsoft.com/office/officeart/2005/8/layout/matrix1"/>
    <dgm:cxn modelId="{28F3840D-F1EA-476C-8FBE-165E6A556375}" type="presParOf" srcId="{01B6C192-BDC0-4923-8464-AB51DF82BEE6}" destId="{897E1708-0112-4DBC-B59F-E3704347FBBA}" srcOrd="0" destOrd="0" presId="urn:microsoft.com/office/officeart/2005/8/layout/matrix1"/>
    <dgm:cxn modelId="{7739661B-9ABF-4432-83B3-545904F619E0}" type="presParOf" srcId="{01B6C192-BDC0-4923-8464-AB51DF82BEE6}" destId="{5F1B6918-C279-4A56-B290-2190C7E6C078}" srcOrd="1" destOrd="0" presId="urn:microsoft.com/office/officeart/2005/8/layout/matrix1"/>
    <dgm:cxn modelId="{4152EC91-D42B-4B20-A907-4390A6D490E6}" type="presParOf" srcId="{01B6C192-BDC0-4923-8464-AB51DF82BEE6}" destId="{7F250C47-9D9B-4D13-B5ED-A2104088B123}" srcOrd="2" destOrd="0" presId="urn:microsoft.com/office/officeart/2005/8/layout/matrix1"/>
    <dgm:cxn modelId="{B51343D1-EBDD-4E93-B8E4-8D718487AFEE}" type="presParOf" srcId="{01B6C192-BDC0-4923-8464-AB51DF82BEE6}" destId="{4244C617-7662-4D2C-A698-50B4542E7FBA}" srcOrd="3" destOrd="0" presId="urn:microsoft.com/office/officeart/2005/8/layout/matrix1"/>
    <dgm:cxn modelId="{B6263F2F-9415-4691-A528-DB86413B841D}" type="presParOf" srcId="{01B6C192-BDC0-4923-8464-AB51DF82BEE6}" destId="{A71FBEB8-39F9-4A36-A77D-34F72F1F20E2}" srcOrd="4" destOrd="0" presId="urn:microsoft.com/office/officeart/2005/8/layout/matrix1"/>
    <dgm:cxn modelId="{1FC0D8E3-8E7D-4362-8F01-E3049936D1CB}" type="presParOf" srcId="{01B6C192-BDC0-4923-8464-AB51DF82BEE6}" destId="{2F9F9388-81FD-4DA3-8137-5DA1BB93E4BE}" srcOrd="5" destOrd="0" presId="urn:microsoft.com/office/officeart/2005/8/layout/matrix1"/>
    <dgm:cxn modelId="{4605DD32-2530-4E66-8DA1-065779F1FDA7}" type="presParOf" srcId="{01B6C192-BDC0-4923-8464-AB51DF82BEE6}" destId="{17A59F59-10C8-4106-BC14-BBC1FF5CB1DB}" srcOrd="6" destOrd="0" presId="urn:microsoft.com/office/officeart/2005/8/layout/matrix1"/>
    <dgm:cxn modelId="{CD27CD1A-8460-41F8-839B-0CB5CEE3D79A}" type="presParOf" srcId="{01B6C192-BDC0-4923-8464-AB51DF82BEE6}" destId="{BFC53F7D-F1FE-4458-8735-5CF37C99C6EC}" srcOrd="7" destOrd="0" presId="urn:microsoft.com/office/officeart/2005/8/layout/matrix1"/>
    <dgm:cxn modelId="{3A1DB83B-28AF-4DF1-A797-9C08C9DBDB09}" type="presParOf" srcId="{062FFF06-F049-4206-A429-64E5D796180D}" destId="{2A23843C-CCF4-4F20-87D7-1E05578A0B5A}" srcOrd="1" destOrd="0" presId="urn:microsoft.com/office/officeart/2005/8/layout/matrix1"/>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7E1708-0112-4DBC-B59F-E3704347FBBA}">
      <dsp:nvSpPr>
        <dsp:cNvPr id="0" name=""/>
        <dsp:cNvSpPr/>
      </dsp:nvSpPr>
      <dsp:spPr>
        <a:xfrm rot="16200000">
          <a:off x="718978" y="-718978"/>
          <a:ext cx="2711132" cy="4149090"/>
        </a:xfrm>
        <a:prstGeom prst="round1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s-ES" sz="800" b="1" kern="1200">
            <a:latin typeface="Arial" pitchFamily="34" charset="0"/>
            <a:cs typeface="Arial" pitchFamily="34" charset="0"/>
          </a:endParaRPr>
        </a:p>
        <a:p>
          <a:pPr lvl="0" algn="ctr" defTabSz="355600">
            <a:lnSpc>
              <a:spcPct val="90000"/>
            </a:lnSpc>
            <a:spcBef>
              <a:spcPct val="0"/>
            </a:spcBef>
            <a:spcAft>
              <a:spcPct val="35000"/>
            </a:spcAft>
          </a:pPr>
          <a:endParaRPr lang="es-ES" sz="1200" b="1" kern="1200">
            <a:latin typeface="Arial" pitchFamily="34" charset="0"/>
            <a:cs typeface="Arial" pitchFamily="34" charset="0"/>
          </a:endParaRPr>
        </a:p>
        <a:p>
          <a:pPr lvl="0" algn="ctr" defTabSz="355600">
            <a:lnSpc>
              <a:spcPct val="90000"/>
            </a:lnSpc>
            <a:spcBef>
              <a:spcPct val="0"/>
            </a:spcBef>
            <a:spcAft>
              <a:spcPct val="35000"/>
            </a:spcAft>
          </a:pPr>
          <a:endParaRPr lang="es-ES" sz="1200" b="1" i="1" kern="1200">
            <a:latin typeface="Arial" pitchFamily="34" charset="0"/>
            <a:cs typeface="Arial" pitchFamily="34" charset="0"/>
          </a:endParaRPr>
        </a:p>
        <a:p>
          <a:pPr lvl="0" algn="ctr" defTabSz="355600">
            <a:lnSpc>
              <a:spcPct val="90000"/>
            </a:lnSpc>
            <a:spcBef>
              <a:spcPct val="0"/>
            </a:spcBef>
            <a:spcAft>
              <a:spcPct val="35000"/>
            </a:spcAft>
          </a:pPr>
          <a:endParaRPr lang="es-ES" sz="1200" b="1" i="1" kern="1200">
            <a:latin typeface="Arial" pitchFamily="34" charset="0"/>
            <a:cs typeface="Arial" pitchFamily="34" charset="0"/>
          </a:endParaRPr>
        </a:p>
        <a:p>
          <a:pPr lvl="0" algn="ctr" defTabSz="355600">
            <a:lnSpc>
              <a:spcPct val="90000"/>
            </a:lnSpc>
            <a:spcBef>
              <a:spcPct val="0"/>
            </a:spcBef>
            <a:spcAft>
              <a:spcPct val="35000"/>
            </a:spcAft>
          </a:pPr>
          <a:r>
            <a:rPr lang="es-ES" sz="1200" b="1" i="1" kern="1200">
              <a:latin typeface="Arial" pitchFamily="34" charset="0"/>
              <a:cs typeface="Arial" pitchFamily="34" charset="0"/>
            </a:rPr>
            <a:t>Fortalezas</a:t>
          </a:r>
          <a:r>
            <a:rPr lang="es-ES" sz="1200" b="1" kern="1200">
              <a:latin typeface="Arial" pitchFamily="34" charset="0"/>
              <a:cs typeface="Arial" pitchFamily="34" charset="0"/>
            </a:rPr>
            <a:t>	</a:t>
          </a:r>
          <a:endParaRPr lang="es-ES" sz="1200" kern="1200">
            <a:latin typeface="Arial" pitchFamily="34" charset="0"/>
            <a:cs typeface="Arial" pitchFamily="34" charset="0"/>
          </a:endParaRPr>
        </a:p>
        <a:p>
          <a:pPr lvl="0" algn="just" defTabSz="355600">
            <a:lnSpc>
              <a:spcPct val="90000"/>
            </a:lnSpc>
            <a:spcBef>
              <a:spcPct val="0"/>
            </a:spcBef>
            <a:spcAft>
              <a:spcPct val="35000"/>
            </a:spcAft>
          </a:pPr>
          <a:r>
            <a:rPr lang="es-ES" sz="1200" kern="1200">
              <a:latin typeface="Arial" pitchFamily="34" charset="0"/>
              <a:cs typeface="Arial" pitchFamily="34" charset="0"/>
            </a:rPr>
            <a:t>- La empresa ofrece un servicio basado en diferenciación, pues va más allá de lo  que sus competidores ofrecen.</a:t>
          </a:r>
        </a:p>
        <a:p>
          <a:pPr lvl="0" algn="just" defTabSz="355600">
            <a:lnSpc>
              <a:spcPct val="90000"/>
            </a:lnSpc>
            <a:spcBef>
              <a:spcPct val="0"/>
            </a:spcBef>
            <a:spcAft>
              <a:spcPct val="35000"/>
            </a:spcAft>
          </a:pPr>
          <a:r>
            <a:rPr lang="es-ES" sz="1200" kern="1200">
              <a:latin typeface="Arial" pitchFamily="34" charset="0"/>
              <a:cs typeface="Arial" pitchFamily="34" charset="0"/>
            </a:rPr>
            <a:t>- Cuenta con el aval de una marca tan prestigiosa como lo es la marca ESPOL			</a:t>
          </a:r>
        </a:p>
        <a:p>
          <a:pPr lvl="0" algn="just" defTabSz="355600">
            <a:lnSpc>
              <a:spcPct val="90000"/>
            </a:lnSpc>
            <a:spcBef>
              <a:spcPct val="0"/>
            </a:spcBef>
            <a:spcAft>
              <a:spcPct val="35000"/>
            </a:spcAft>
          </a:pPr>
          <a:r>
            <a:rPr lang="es-ES" sz="1200" kern="1200">
              <a:latin typeface="Arial" pitchFamily="34" charset="0"/>
              <a:cs typeface="Arial" pitchFamily="34" charset="0"/>
            </a:rPr>
            <a:t>- Trabaja en conjunto con personal capacitado en las diferentes áreas de desarrollo de Marketing.</a:t>
          </a:r>
        </a:p>
        <a:p>
          <a:pPr lvl="0" algn="just" defTabSz="355600">
            <a:lnSpc>
              <a:spcPct val="90000"/>
            </a:lnSpc>
            <a:spcBef>
              <a:spcPct val="0"/>
            </a:spcBef>
            <a:spcAft>
              <a:spcPct val="35000"/>
            </a:spcAft>
          </a:pPr>
          <a:r>
            <a:rPr lang="es-ES" sz="1200" kern="1200">
              <a:latin typeface="Arial" pitchFamily="34" charset="0"/>
              <a:cs typeface="Arial" pitchFamily="34" charset="0"/>
            </a:rPr>
            <a:t>- Gran Capacidad en infraestructura y el uso de tecnología de punta para la obtención de información mediante las pruebas a realizar.	</a:t>
          </a:r>
        </a:p>
        <a:p>
          <a:pPr lvl="0" algn="just" defTabSz="355600">
            <a:lnSpc>
              <a:spcPct val="90000"/>
            </a:lnSpc>
            <a:spcBef>
              <a:spcPct val="0"/>
            </a:spcBef>
            <a:spcAft>
              <a:spcPct val="35000"/>
            </a:spcAft>
          </a:pPr>
          <a:r>
            <a:rPr lang="es-ES" sz="1200" kern="1200">
              <a:latin typeface="Arial" pitchFamily="34" charset="0"/>
              <a:cs typeface="Arial" pitchFamily="34" charset="0"/>
            </a:rPr>
            <a:t>- Ser pioneros en el desarrollo del  área de análisis del consumidor, nos da la ventaja que no tendríamos competidores directos.</a:t>
          </a:r>
        </a:p>
      </dsp:txBody>
      <dsp:txXfrm rot="16200000">
        <a:off x="1057870" y="-1057870"/>
        <a:ext cx="2033349" cy="4149090"/>
      </dsp:txXfrm>
    </dsp:sp>
    <dsp:sp modelId="{7F250C47-9D9B-4D13-B5ED-A2104088B123}">
      <dsp:nvSpPr>
        <dsp:cNvPr id="0" name=""/>
        <dsp:cNvSpPr/>
      </dsp:nvSpPr>
      <dsp:spPr>
        <a:xfrm>
          <a:off x="4149090" y="0"/>
          <a:ext cx="4149090" cy="2711132"/>
        </a:xfrm>
        <a:prstGeom prst="round1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S" sz="1300" b="1" i="1" kern="1200">
              <a:latin typeface="Arial" pitchFamily="34" charset="0"/>
              <a:cs typeface="Arial" pitchFamily="34" charset="0"/>
            </a:rPr>
            <a:t>Oportunidades</a:t>
          </a:r>
        </a:p>
        <a:p>
          <a:pPr lvl="0" algn="just" defTabSz="577850">
            <a:lnSpc>
              <a:spcPct val="90000"/>
            </a:lnSpc>
            <a:spcBef>
              <a:spcPct val="0"/>
            </a:spcBef>
            <a:spcAft>
              <a:spcPct val="35000"/>
            </a:spcAft>
          </a:pPr>
          <a:r>
            <a:rPr lang="es-ES" sz="1300" kern="1200">
              <a:latin typeface="Arial" pitchFamily="34" charset="0"/>
              <a:cs typeface="Arial" pitchFamily="34" charset="0"/>
            </a:rPr>
            <a:t>- Convenios con importantes universidades y centros el exterior, para adquisición del know-how y otras tecnologías, además de ayuda financiera.	</a:t>
          </a:r>
        </a:p>
        <a:p>
          <a:pPr lvl="0" algn="just" defTabSz="577850">
            <a:lnSpc>
              <a:spcPct val="90000"/>
            </a:lnSpc>
            <a:spcBef>
              <a:spcPct val="0"/>
            </a:spcBef>
            <a:spcAft>
              <a:spcPct val="35000"/>
            </a:spcAft>
          </a:pPr>
          <a:r>
            <a:rPr lang="es-ES" sz="1300" kern="1200">
              <a:latin typeface="Arial" pitchFamily="34" charset="0"/>
              <a:cs typeface="Arial" pitchFamily="34" charset="0"/>
            </a:rPr>
            <a:t>- Alto Nivel de competencia en el país hará que nuestra información sea valiosa para dichos rivales.</a:t>
          </a:r>
        </a:p>
        <a:p>
          <a:pPr lvl="0" algn="just" defTabSz="577850">
            <a:lnSpc>
              <a:spcPct val="90000"/>
            </a:lnSpc>
            <a:spcBef>
              <a:spcPct val="0"/>
            </a:spcBef>
            <a:spcAft>
              <a:spcPct val="35000"/>
            </a:spcAft>
          </a:pPr>
          <a:r>
            <a:rPr lang="es-ES" sz="1200" kern="1200">
              <a:latin typeface="Arial" pitchFamily="34" charset="0"/>
              <a:cs typeface="Arial" pitchFamily="34" charset="0"/>
            </a:rPr>
            <a:t>- Alianzas estratégicas con prestigiosas empresas de consultoría ya establecidas.	</a:t>
          </a:r>
        </a:p>
      </dsp:txBody>
      <dsp:txXfrm>
        <a:off x="4149090" y="0"/>
        <a:ext cx="4149090" cy="2033349"/>
      </dsp:txXfrm>
    </dsp:sp>
    <dsp:sp modelId="{A71FBEB8-39F9-4A36-A77D-34F72F1F20E2}">
      <dsp:nvSpPr>
        <dsp:cNvPr id="0" name=""/>
        <dsp:cNvSpPr/>
      </dsp:nvSpPr>
      <dsp:spPr>
        <a:xfrm rot="10800000">
          <a:off x="0" y="2711132"/>
          <a:ext cx="4149090" cy="2711132"/>
        </a:xfrm>
        <a:prstGeom prst="round1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S" sz="1300" b="1" i="1" kern="0" baseline="0">
              <a:latin typeface="Arial" pitchFamily="34" charset="0"/>
              <a:cs typeface="Arial" pitchFamily="34" charset="0"/>
            </a:rPr>
            <a:t>Debilidades</a:t>
          </a:r>
          <a:endParaRPr lang="es-ES" sz="1300" kern="0" baseline="0">
            <a:latin typeface="Arial" pitchFamily="34" charset="0"/>
            <a:cs typeface="Arial" pitchFamily="34" charset="0"/>
          </a:endParaRPr>
        </a:p>
        <a:p>
          <a:pPr lvl="0" algn="just" defTabSz="577850">
            <a:lnSpc>
              <a:spcPct val="90000"/>
            </a:lnSpc>
            <a:spcBef>
              <a:spcPct val="0"/>
            </a:spcBef>
            <a:spcAft>
              <a:spcPct val="35000"/>
            </a:spcAft>
          </a:pPr>
          <a:r>
            <a:rPr lang="es-ES" sz="1300" kern="0" baseline="0">
              <a:latin typeface="Arial" pitchFamily="34" charset="0"/>
              <a:cs typeface="Arial" pitchFamily="34" charset="0"/>
            </a:rPr>
            <a:t>-Poco personal desarrollado en el área de investigación.</a:t>
          </a:r>
        </a:p>
        <a:p>
          <a:pPr lvl="0" algn="just" defTabSz="577850">
            <a:lnSpc>
              <a:spcPct val="90000"/>
            </a:lnSpc>
            <a:spcBef>
              <a:spcPct val="0"/>
            </a:spcBef>
            <a:spcAft>
              <a:spcPct val="35000"/>
            </a:spcAft>
          </a:pPr>
          <a:r>
            <a:rPr lang="es-ES" sz="1300" kern="0" baseline="0">
              <a:latin typeface="Arial" pitchFamily="34" charset="0"/>
              <a:cs typeface="Arial" pitchFamily="34" charset="0"/>
            </a:rPr>
            <a:t>- Demoras en la obtención de la información debido a la falta de confianza y temor de las personas que serán evaluadas.		</a:t>
          </a:r>
        </a:p>
        <a:p>
          <a:pPr lvl="0" algn="just" defTabSz="577850">
            <a:lnSpc>
              <a:spcPct val="90000"/>
            </a:lnSpc>
            <a:spcBef>
              <a:spcPct val="0"/>
            </a:spcBef>
            <a:spcAft>
              <a:spcPct val="35000"/>
            </a:spcAft>
          </a:pPr>
          <a:r>
            <a:rPr lang="es-ES" sz="1300" kern="0" baseline="0">
              <a:latin typeface="Arial" pitchFamily="34" charset="0"/>
              <a:cs typeface="Arial" pitchFamily="34" charset="0"/>
            </a:rPr>
            <a:t>- Al ser un proyecto nuevo, que recién empieza, no se cuenta con el suficiente capital para promocionarse en el ámbito empresarial.</a:t>
          </a:r>
        </a:p>
        <a:p>
          <a:pPr lvl="0" algn="just" defTabSz="577850">
            <a:lnSpc>
              <a:spcPct val="90000"/>
            </a:lnSpc>
            <a:spcBef>
              <a:spcPct val="0"/>
            </a:spcBef>
            <a:spcAft>
              <a:spcPct val="35000"/>
            </a:spcAft>
          </a:pPr>
          <a:r>
            <a:rPr lang="es-ES" sz="1300" kern="0" baseline="0">
              <a:latin typeface="Arial" pitchFamily="34" charset="0"/>
              <a:cs typeface="Arial" pitchFamily="34" charset="0"/>
            </a:rPr>
            <a:t>-Alto nivel de Burocracia.</a:t>
          </a:r>
        </a:p>
        <a:p>
          <a:pPr lvl="0" algn="just" defTabSz="577850">
            <a:lnSpc>
              <a:spcPct val="90000"/>
            </a:lnSpc>
            <a:spcBef>
              <a:spcPct val="0"/>
            </a:spcBef>
            <a:spcAft>
              <a:spcPct val="35000"/>
            </a:spcAft>
          </a:pPr>
          <a:endParaRPr lang="es-ES" sz="1300" kern="0" baseline="0">
            <a:latin typeface="Arial" pitchFamily="34" charset="0"/>
            <a:cs typeface="Arial" pitchFamily="34" charset="0"/>
          </a:endParaRPr>
        </a:p>
        <a:p>
          <a:pPr lvl="0" algn="just" defTabSz="577850">
            <a:lnSpc>
              <a:spcPct val="90000"/>
            </a:lnSpc>
            <a:spcBef>
              <a:spcPct val="0"/>
            </a:spcBef>
            <a:spcAft>
              <a:spcPct val="35000"/>
            </a:spcAft>
          </a:pPr>
          <a:endParaRPr lang="es-ES" sz="1300" kern="0" baseline="0">
            <a:latin typeface="Arial" pitchFamily="34" charset="0"/>
            <a:cs typeface="Arial" pitchFamily="34" charset="0"/>
          </a:endParaRPr>
        </a:p>
        <a:p>
          <a:pPr lvl="0" algn="just" defTabSz="577850">
            <a:lnSpc>
              <a:spcPct val="90000"/>
            </a:lnSpc>
            <a:spcBef>
              <a:spcPct val="0"/>
            </a:spcBef>
            <a:spcAft>
              <a:spcPct val="35000"/>
            </a:spcAft>
          </a:pPr>
          <a:endParaRPr lang="es-ES" sz="1300" kern="0" baseline="0">
            <a:latin typeface="Arial" pitchFamily="34" charset="0"/>
            <a:cs typeface="Arial" pitchFamily="34" charset="0"/>
          </a:endParaRPr>
        </a:p>
      </dsp:txBody>
      <dsp:txXfrm rot="10800000">
        <a:off x="0" y="3388915"/>
        <a:ext cx="4149090" cy="2033349"/>
      </dsp:txXfrm>
    </dsp:sp>
    <dsp:sp modelId="{17A59F59-10C8-4106-BC14-BBC1FF5CB1DB}">
      <dsp:nvSpPr>
        <dsp:cNvPr id="0" name=""/>
        <dsp:cNvSpPr/>
      </dsp:nvSpPr>
      <dsp:spPr>
        <a:xfrm rot="5400000">
          <a:off x="4868068" y="1992153"/>
          <a:ext cx="2711132" cy="4149090"/>
        </a:xfrm>
        <a:prstGeom prst="round1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S" sz="1300" b="1" i="1" kern="1200">
              <a:latin typeface="Arial" pitchFamily="34" charset="0"/>
              <a:cs typeface="Arial" pitchFamily="34" charset="0"/>
            </a:rPr>
            <a:t>Amenazas</a:t>
          </a:r>
          <a:endParaRPr lang="es-ES" sz="1300" i="1" kern="1200">
            <a:latin typeface="Arial" pitchFamily="34" charset="0"/>
            <a:cs typeface="Arial" pitchFamily="34" charset="0"/>
          </a:endParaRPr>
        </a:p>
        <a:p>
          <a:pPr lvl="0" algn="just" defTabSz="577850">
            <a:lnSpc>
              <a:spcPct val="90000"/>
            </a:lnSpc>
            <a:spcBef>
              <a:spcPct val="0"/>
            </a:spcBef>
            <a:spcAft>
              <a:spcPct val="35000"/>
            </a:spcAft>
          </a:pPr>
          <a:r>
            <a:rPr lang="es-ES" sz="1300" kern="1200">
              <a:latin typeface="Arial" pitchFamily="34" charset="0"/>
              <a:cs typeface="Arial" pitchFamily="34" charset="0"/>
            </a:rPr>
            <a:t>- Inseguridad por parte de nuestros clientes al ser un servicio nuevo, nunca antes ofrecido en el país.</a:t>
          </a:r>
        </a:p>
        <a:p>
          <a:pPr lvl="0" algn="just" defTabSz="577850">
            <a:lnSpc>
              <a:spcPct val="90000"/>
            </a:lnSpc>
            <a:spcBef>
              <a:spcPct val="0"/>
            </a:spcBef>
            <a:spcAft>
              <a:spcPct val="35000"/>
            </a:spcAft>
          </a:pPr>
          <a:r>
            <a:rPr lang="es-ES" sz="1300" kern="1200">
              <a:latin typeface="Arial" pitchFamily="34" charset="0"/>
              <a:cs typeface="Arial" pitchFamily="34" charset="0"/>
            </a:rPr>
            <a:t>- Buen posicionamiento de los competidores indirectos (Consultoras de Marketing y Publicidad) ya establecidos en el país, las cuales podrían levantar barreras de entrada .</a:t>
          </a:r>
        </a:p>
        <a:p>
          <a:pPr lvl="0" algn="just" defTabSz="577850">
            <a:lnSpc>
              <a:spcPct val="90000"/>
            </a:lnSpc>
            <a:spcBef>
              <a:spcPct val="0"/>
            </a:spcBef>
            <a:spcAft>
              <a:spcPct val="35000"/>
            </a:spcAft>
          </a:pPr>
          <a:r>
            <a:rPr lang="es-ES" sz="1300" kern="1200">
              <a:latin typeface="Arial" pitchFamily="34" charset="0"/>
              <a:cs typeface="Arial" pitchFamily="34" charset="0"/>
            </a:rPr>
            <a:t>- Falta de desarrollo del Marketing en el país podría restar importancia a los servicios ofrecidos .</a:t>
          </a:r>
        </a:p>
        <a:p>
          <a:pPr lvl="0" algn="just" defTabSz="577850">
            <a:lnSpc>
              <a:spcPct val="90000"/>
            </a:lnSpc>
            <a:spcBef>
              <a:spcPct val="0"/>
            </a:spcBef>
            <a:spcAft>
              <a:spcPct val="35000"/>
            </a:spcAft>
          </a:pPr>
          <a:endParaRPr lang="es-ES" sz="1300" kern="1200">
            <a:latin typeface="Arial" pitchFamily="34" charset="0"/>
            <a:cs typeface="Arial" pitchFamily="34" charset="0"/>
          </a:endParaRPr>
        </a:p>
        <a:p>
          <a:pPr lvl="0" algn="just" defTabSz="577850">
            <a:lnSpc>
              <a:spcPct val="90000"/>
            </a:lnSpc>
            <a:spcBef>
              <a:spcPct val="0"/>
            </a:spcBef>
            <a:spcAft>
              <a:spcPct val="35000"/>
            </a:spcAft>
          </a:pPr>
          <a:endParaRPr lang="es-ES" sz="1300" kern="1200">
            <a:latin typeface="Arial" pitchFamily="34" charset="0"/>
            <a:cs typeface="Arial" pitchFamily="34" charset="0"/>
          </a:endParaRPr>
        </a:p>
        <a:p>
          <a:pPr lvl="0" algn="just" defTabSz="577850">
            <a:lnSpc>
              <a:spcPct val="90000"/>
            </a:lnSpc>
            <a:spcBef>
              <a:spcPct val="0"/>
            </a:spcBef>
            <a:spcAft>
              <a:spcPct val="35000"/>
            </a:spcAft>
          </a:pPr>
          <a:endParaRPr lang="es-ES" sz="1300" kern="1200">
            <a:latin typeface="Arial" pitchFamily="34" charset="0"/>
            <a:cs typeface="Arial" pitchFamily="34" charset="0"/>
          </a:endParaRPr>
        </a:p>
      </dsp:txBody>
      <dsp:txXfrm rot="5400000">
        <a:off x="5206960" y="2331045"/>
        <a:ext cx="2033349" cy="4149090"/>
      </dsp:txXfrm>
    </dsp:sp>
    <dsp:sp modelId="{2A23843C-CCF4-4F20-87D7-1E05578A0B5A}">
      <dsp:nvSpPr>
        <dsp:cNvPr id="0" name=""/>
        <dsp:cNvSpPr/>
      </dsp:nvSpPr>
      <dsp:spPr>
        <a:xfrm>
          <a:off x="3232560" y="2491490"/>
          <a:ext cx="1810455" cy="439284"/>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latin typeface="Arial" pitchFamily="34" charset="0"/>
              <a:cs typeface="Arial" pitchFamily="34" charset="0"/>
            </a:rPr>
            <a:t>F.O.D.A</a:t>
          </a:r>
        </a:p>
      </dsp:txBody>
      <dsp:txXfrm>
        <a:off x="3232560" y="2491490"/>
        <a:ext cx="1810455" cy="4392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15DDAEF-2EB0-4E87-A981-28D1C9860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13210</Words>
  <Characters>72660</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85699</CharactersWithSpaces>
  <SharedDoc>false</SharedDoc>
  <HLinks>
    <vt:vector size="36" baseType="variant">
      <vt:variant>
        <vt:i4>8323108</vt:i4>
      </vt:variant>
      <vt:variant>
        <vt:i4>6</vt:i4>
      </vt:variant>
      <vt:variant>
        <vt:i4>0</vt:i4>
      </vt:variant>
      <vt:variant>
        <vt:i4>5</vt:i4>
      </vt:variant>
      <vt:variant>
        <vt:lpwstr>http://neuromarca.com/blog/asociaciones-pensamiento-medidas-neuromarketing/</vt:lpwstr>
      </vt:variant>
      <vt:variant>
        <vt:lpwstr/>
      </vt:variant>
      <vt:variant>
        <vt:i4>2556030</vt:i4>
      </vt:variant>
      <vt:variant>
        <vt:i4>3</vt:i4>
      </vt:variant>
      <vt:variant>
        <vt:i4>0</vt:i4>
      </vt:variant>
      <vt:variant>
        <vt:i4>5</vt:i4>
      </vt:variant>
      <vt:variant>
        <vt:lpwstr>http://neuromarca.com/blog/prediciendo-buzz-super-bowl/</vt:lpwstr>
      </vt:variant>
      <vt:variant>
        <vt:lpwstr/>
      </vt:variant>
      <vt:variant>
        <vt:i4>6684726</vt:i4>
      </vt:variant>
      <vt:variant>
        <vt:i4>0</vt:i4>
      </vt:variant>
      <vt:variant>
        <vt:i4>0</vt:i4>
      </vt:variant>
      <vt:variant>
        <vt:i4>5</vt:i4>
      </vt:variant>
      <vt:variant>
        <vt:lpwstr>http://neuromarca.com/blog/recursos-creativos-spots-television/</vt:lpwstr>
      </vt:variant>
      <vt:variant>
        <vt:lpwstr/>
      </vt:variant>
      <vt:variant>
        <vt:i4>4259855</vt:i4>
      </vt:variant>
      <vt:variant>
        <vt:i4>-1</vt:i4>
      </vt:variant>
      <vt:variant>
        <vt:i4>1028</vt:i4>
      </vt:variant>
      <vt:variant>
        <vt:i4>4</vt:i4>
      </vt:variant>
      <vt:variant>
        <vt:lpwstr>http://www.neurobitsystems.com/es/neurobitlite-features.htm</vt:lpwstr>
      </vt:variant>
      <vt:variant>
        <vt:lpwstr>set</vt:lpwstr>
      </vt:variant>
      <vt:variant>
        <vt:i4>6422528</vt:i4>
      </vt:variant>
      <vt:variant>
        <vt:i4>-1</vt:i4>
      </vt:variant>
      <vt:variant>
        <vt:i4>1027</vt:i4>
      </vt:variant>
      <vt:variant>
        <vt:i4>4</vt:i4>
      </vt:variant>
      <vt:variant>
        <vt:lpwstr>http://www.neurobitsystems.com/es/images/irda_usb.jpg</vt:lpwstr>
      </vt:variant>
      <vt:variant>
        <vt:lpwstr/>
      </vt:variant>
      <vt:variant>
        <vt:i4>4849758</vt:i4>
      </vt:variant>
      <vt:variant>
        <vt:i4>-1</vt:i4>
      </vt:variant>
      <vt:variant>
        <vt:i4>1026</vt:i4>
      </vt:variant>
      <vt:variant>
        <vt:i4>4</vt:i4>
      </vt:variant>
      <vt:variant>
        <vt:lpwstr>http://www.neurobitsystems.com/es/links.htm</vt:lpwstr>
      </vt:variant>
      <vt:variant>
        <vt:lpwstr>bioexplorer</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Maritza</dc:creator>
  <cp:lastModifiedBy>Fernando</cp:lastModifiedBy>
  <cp:revision>2</cp:revision>
  <cp:lastPrinted>2012-02-22T06:03:00Z</cp:lastPrinted>
  <dcterms:created xsi:type="dcterms:W3CDTF">2012-02-23T05:36:00Z</dcterms:created>
  <dcterms:modified xsi:type="dcterms:W3CDTF">2012-02-23T05:36:00Z</dcterms:modified>
</cp:coreProperties>
</file>