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C6" w:rsidRPr="001E06C6" w:rsidRDefault="001E06C6" w:rsidP="001E06C6">
      <w:pPr>
        <w:spacing w:line="480" w:lineRule="auto"/>
        <w:jc w:val="center"/>
        <w:rPr>
          <w:rFonts w:ascii="Arial" w:hAnsi="Arial" w:cs="Arial"/>
          <w:b/>
          <w:sz w:val="32"/>
          <w:szCs w:val="32"/>
          <w:lang w:val="es-EC"/>
        </w:rPr>
      </w:pPr>
      <w:r w:rsidRPr="001E06C6">
        <w:rPr>
          <w:rFonts w:ascii="Arial" w:hAnsi="Arial" w:cs="Arial"/>
          <w:b/>
          <w:sz w:val="32"/>
          <w:szCs w:val="32"/>
          <w:lang w:val="es-EC"/>
        </w:rPr>
        <w:t>I</w:t>
      </w:r>
      <w:r>
        <w:rPr>
          <w:rFonts w:ascii="Arial" w:hAnsi="Arial" w:cs="Arial"/>
          <w:b/>
          <w:sz w:val="32"/>
          <w:szCs w:val="32"/>
          <w:lang w:val="es-EC"/>
        </w:rPr>
        <w:t>NTRODUCCIÓ</w:t>
      </w:r>
      <w:r w:rsidRPr="001E06C6">
        <w:rPr>
          <w:rFonts w:ascii="Arial" w:hAnsi="Arial" w:cs="Arial"/>
          <w:b/>
          <w:sz w:val="32"/>
          <w:szCs w:val="32"/>
          <w:lang w:val="es-EC"/>
        </w:rPr>
        <w:t>N</w:t>
      </w:r>
    </w:p>
    <w:p w:rsidR="001E06C6" w:rsidRDefault="001E06C6" w:rsidP="001E06C6">
      <w:pPr>
        <w:spacing w:line="480" w:lineRule="auto"/>
        <w:jc w:val="both"/>
        <w:rPr>
          <w:rFonts w:ascii="Arial" w:hAnsi="Arial" w:cs="Arial"/>
          <w:lang w:val="es-EC"/>
        </w:rPr>
      </w:pPr>
    </w:p>
    <w:p w:rsidR="001E06C6" w:rsidRDefault="001E06C6" w:rsidP="001E06C6">
      <w:pPr>
        <w:spacing w:line="480" w:lineRule="auto"/>
        <w:jc w:val="both"/>
        <w:rPr>
          <w:rFonts w:ascii="Arial" w:hAnsi="Arial" w:cs="Arial"/>
        </w:rPr>
      </w:pPr>
      <w:r w:rsidRPr="0072200B">
        <w:rPr>
          <w:rFonts w:ascii="Arial" w:hAnsi="Arial" w:cs="Arial"/>
          <w:lang w:val="es-EC"/>
        </w:rPr>
        <w:t xml:space="preserve">La </w:t>
      </w:r>
      <w:r w:rsidRPr="0072200B">
        <w:rPr>
          <w:rFonts w:ascii="Arial" w:hAnsi="Arial" w:cs="Arial"/>
        </w:rPr>
        <w:t>provincia de Bolívar cuenta con  10.639 hectáreas de cultivo de naranja,  en el cantón Caluma se cultivan 2.650 hectáreas. El expendio de la misma se la realiza en fresco, puesto que en esta zona no cuentan con alguna planta de transformación para obtener un valor agregado del producto, el presente trabajo describe  el diseño de una planta Modular para la elaboración de Licor de Naranja en el Cantón Caluma.</w:t>
      </w:r>
    </w:p>
    <w:p w:rsidR="001E06C6" w:rsidRPr="0072200B" w:rsidRDefault="001E06C6" w:rsidP="001E06C6">
      <w:pPr>
        <w:spacing w:line="480" w:lineRule="auto"/>
        <w:jc w:val="both"/>
        <w:rPr>
          <w:rFonts w:ascii="Arial" w:hAnsi="Arial" w:cs="Arial"/>
        </w:rPr>
      </w:pPr>
    </w:p>
    <w:p w:rsidR="001E06C6" w:rsidRDefault="001E06C6" w:rsidP="001E06C6">
      <w:pPr>
        <w:spacing w:line="480" w:lineRule="auto"/>
        <w:jc w:val="both"/>
        <w:rPr>
          <w:rFonts w:ascii="Arial" w:hAnsi="Arial" w:cs="Arial"/>
        </w:rPr>
      </w:pPr>
      <w:r w:rsidRPr="0072200B">
        <w:rPr>
          <w:rFonts w:ascii="Arial" w:hAnsi="Arial" w:cs="Arial"/>
        </w:rPr>
        <w:t>La planta estará ubicada en la provincia de Bolívar puesto que se encuentra cerca de los cultivos de naranja con lo que se garantiza tener un producto fresco apto para su procesamiento.</w:t>
      </w:r>
    </w:p>
    <w:p w:rsidR="001E06C6" w:rsidRPr="0072200B" w:rsidRDefault="001E06C6" w:rsidP="001E06C6">
      <w:pPr>
        <w:spacing w:line="480" w:lineRule="auto"/>
        <w:jc w:val="both"/>
        <w:rPr>
          <w:rFonts w:ascii="Arial" w:hAnsi="Arial" w:cs="Arial"/>
        </w:rPr>
      </w:pPr>
    </w:p>
    <w:p w:rsidR="001E06C6" w:rsidRDefault="001E06C6" w:rsidP="001E06C6">
      <w:pPr>
        <w:spacing w:line="480" w:lineRule="auto"/>
        <w:jc w:val="both"/>
        <w:rPr>
          <w:rFonts w:ascii="Arial" w:hAnsi="Arial" w:cs="Arial"/>
        </w:rPr>
      </w:pPr>
      <w:r w:rsidRPr="0072200B">
        <w:rPr>
          <w:rFonts w:ascii="Arial" w:hAnsi="Arial" w:cs="Arial"/>
        </w:rPr>
        <w:t>La implementación de la planta generará recursos y empleo en esta zona, así como dar un valor agregado a una fruta que es considerada como emblemática de la zona. Permitiendo la comercialización de un producto alternativo de buena calidad.</w:t>
      </w:r>
    </w:p>
    <w:p w:rsidR="001E06C6" w:rsidRPr="0072200B" w:rsidRDefault="001E06C6" w:rsidP="001E06C6">
      <w:pPr>
        <w:spacing w:line="480" w:lineRule="auto"/>
        <w:jc w:val="both"/>
        <w:rPr>
          <w:rFonts w:ascii="Arial" w:hAnsi="Arial" w:cs="Arial"/>
        </w:rPr>
      </w:pPr>
    </w:p>
    <w:p w:rsidR="001E06C6" w:rsidRDefault="001E06C6" w:rsidP="001E06C6">
      <w:pPr>
        <w:spacing w:line="480" w:lineRule="auto"/>
        <w:jc w:val="both"/>
        <w:rPr>
          <w:rFonts w:ascii="Arial" w:hAnsi="Arial" w:cs="Arial"/>
        </w:rPr>
      </w:pPr>
      <w:r>
        <w:rPr>
          <w:rFonts w:ascii="Arial" w:hAnsi="Arial" w:cs="Arial"/>
        </w:rPr>
        <w:t xml:space="preserve">En este trabajo se definen los parámetros y procesos para la elaboración de este producto con las características organolépticas propias de su producto. Así mismo se proponen los equipos necesarios para el proceso y la </w:t>
      </w:r>
      <w:r>
        <w:rPr>
          <w:rFonts w:ascii="Arial" w:hAnsi="Arial" w:cs="Arial"/>
        </w:rPr>
        <w:lastRenderedPageBreak/>
        <w:t>capacidad de los mismos, en base al excedente de producción de naranja de la zona.</w:t>
      </w:r>
    </w:p>
    <w:p w:rsidR="001E06C6" w:rsidRDefault="001E06C6" w:rsidP="001E06C6">
      <w:pPr>
        <w:spacing w:line="480" w:lineRule="auto"/>
        <w:jc w:val="both"/>
        <w:rPr>
          <w:rFonts w:ascii="Arial" w:hAnsi="Arial" w:cs="Arial"/>
        </w:rPr>
      </w:pPr>
      <w:r>
        <w:rPr>
          <w:rFonts w:ascii="Arial" w:hAnsi="Arial" w:cs="Arial"/>
        </w:rPr>
        <w:t xml:space="preserve">Además se propone el Lay </w:t>
      </w:r>
      <w:proofErr w:type="spellStart"/>
      <w:r>
        <w:rPr>
          <w:rFonts w:ascii="Arial" w:hAnsi="Arial" w:cs="Arial"/>
        </w:rPr>
        <w:t>Out</w:t>
      </w:r>
      <w:proofErr w:type="spellEnd"/>
      <w:r>
        <w:rPr>
          <w:rFonts w:ascii="Arial" w:hAnsi="Arial" w:cs="Arial"/>
        </w:rPr>
        <w:t xml:space="preserve"> de la planta Modular, en base a la característica del producto, capacidad de los equipos, cumpliendo los requerimientos básicos que exige el Reglamento de Buenas Prácticas de Manufactura para industrias de alimentos.</w:t>
      </w:r>
    </w:p>
    <w:p w:rsidR="001E06C6" w:rsidRPr="0072200B" w:rsidRDefault="001E06C6" w:rsidP="001E06C6">
      <w:pPr>
        <w:spacing w:line="480" w:lineRule="auto"/>
        <w:jc w:val="both"/>
        <w:rPr>
          <w:rFonts w:ascii="Arial" w:hAnsi="Arial" w:cs="Arial"/>
        </w:rPr>
      </w:pPr>
      <w:r>
        <w:rPr>
          <w:rFonts w:ascii="Arial" w:hAnsi="Arial" w:cs="Arial"/>
        </w:rPr>
        <w:t>Po último se determinó el Precio de venta al Público, teniendo en cuenta los costos de producción, de instalación, de mano de obra entre otros.</w:t>
      </w:r>
    </w:p>
    <w:p w:rsidR="001E06C6" w:rsidRDefault="001E06C6" w:rsidP="001E06C6"/>
    <w:p w:rsidR="001E06C6" w:rsidRPr="009228FA" w:rsidRDefault="001E06C6" w:rsidP="001E06C6">
      <w:pPr>
        <w:rPr>
          <w:lang w:val="es-EC"/>
        </w:rPr>
      </w:pPr>
    </w:p>
    <w:p w:rsidR="00A225AF" w:rsidRDefault="00A225AF"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Default="001E06C6" w:rsidP="00A225AF">
      <w:pPr>
        <w:pStyle w:val="Ttulo"/>
        <w:spacing w:line="240" w:lineRule="auto"/>
        <w:jc w:val="left"/>
        <w:rPr>
          <w:rFonts w:cs="Arial"/>
          <w:sz w:val="48"/>
          <w:szCs w:val="48"/>
          <w:lang w:val="es-EC"/>
        </w:rPr>
      </w:pPr>
    </w:p>
    <w:p w:rsidR="001E06C6" w:rsidRPr="001E06C6" w:rsidRDefault="001E06C6" w:rsidP="00A225AF">
      <w:pPr>
        <w:pStyle w:val="Ttulo"/>
        <w:spacing w:line="240" w:lineRule="auto"/>
        <w:jc w:val="left"/>
        <w:rPr>
          <w:rFonts w:cs="Arial"/>
          <w:sz w:val="48"/>
          <w:szCs w:val="48"/>
          <w:lang w:val="es-EC"/>
        </w:rPr>
      </w:pPr>
    </w:p>
    <w:p w:rsidR="00A225AF" w:rsidRPr="00FC2D17" w:rsidRDefault="00A225AF" w:rsidP="00A225AF">
      <w:pPr>
        <w:pStyle w:val="Ttulo"/>
        <w:spacing w:line="240" w:lineRule="auto"/>
        <w:rPr>
          <w:rFonts w:cs="Arial"/>
          <w:sz w:val="32"/>
          <w:szCs w:val="48"/>
        </w:rPr>
      </w:pPr>
    </w:p>
    <w:p w:rsidR="00A225AF" w:rsidRPr="00212A62" w:rsidRDefault="00A225AF" w:rsidP="00A225AF">
      <w:pPr>
        <w:pStyle w:val="Ttulo"/>
        <w:spacing w:line="240" w:lineRule="auto"/>
        <w:rPr>
          <w:rFonts w:cs="Arial"/>
          <w:sz w:val="48"/>
          <w:szCs w:val="48"/>
        </w:rPr>
      </w:pPr>
      <w:r w:rsidRPr="00212A62">
        <w:rPr>
          <w:rFonts w:cs="Arial"/>
          <w:sz w:val="48"/>
          <w:szCs w:val="48"/>
        </w:rPr>
        <w:t>CAPÍTULO 1</w:t>
      </w:r>
    </w:p>
    <w:p w:rsidR="00A225AF" w:rsidRPr="00212A62" w:rsidRDefault="00A225AF" w:rsidP="00A225AF">
      <w:pPr>
        <w:pStyle w:val="Ttulo"/>
        <w:spacing w:line="240" w:lineRule="auto"/>
        <w:rPr>
          <w:rFonts w:cs="Arial"/>
        </w:rPr>
      </w:pPr>
    </w:p>
    <w:p w:rsidR="00A225AF" w:rsidRPr="00311A67" w:rsidRDefault="00A225AF" w:rsidP="00A225AF">
      <w:pPr>
        <w:pStyle w:val="Ttulo"/>
        <w:spacing w:line="240" w:lineRule="auto"/>
        <w:rPr>
          <w:rFonts w:cs="Arial"/>
          <w:b w:val="0"/>
          <w:sz w:val="36"/>
        </w:rPr>
      </w:pPr>
    </w:p>
    <w:p w:rsidR="00A225AF" w:rsidRPr="00212A62" w:rsidRDefault="00A225AF" w:rsidP="00A225AF">
      <w:pPr>
        <w:jc w:val="center"/>
        <w:rPr>
          <w:rFonts w:ascii="Arial" w:hAnsi="Arial" w:cs="Arial"/>
          <w:b/>
          <w:sz w:val="32"/>
        </w:rPr>
      </w:pPr>
    </w:p>
    <w:p w:rsidR="00A225AF" w:rsidRPr="00212A62" w:rsidRDefault="002D45BA" w:rsidP="00116DFC">
      <w:pPr>
        <w:numPr>
          <w:ilvl w:val="0"/>
          <w:numId w:val="1"/>
        </w:numPr>
        <w:tabs>
          <w:tab w:val="clear" w:pos="720"/>
          <w:tab w:val="num" w:pos="284"/>
        </w:tabs>
        <w:ind w:left="426" w:hanging="426"/>
        <w:rPr>
          <w:rFonts w:ascii="Arial" w:hAnsi="Arial" w:cs="Arial"/>
          <w:b/>
          <w:sz w:val="32"/>
          <w:szCs w:val="32"/>
        </w:rPr>
      </w:pPr>
      <w:r>
        <w:rPr>
          <w:rFonts w:ascii="Arial" w:hAnsi="Arial" w:cs="Arial"/>
          <w:b/>
          <w:sz w:val="32"/>
          <w:szCs w:val="32"/>
        </w:rPr>
        <w:t xml:space="preserve"> </w:t>
      </w:r>
      <w:r w:rsidR="00A225AF" w:rsidRPr="00212A62">
        <w:rPr>
          <w:rFonts w:ascii="Arial" w:hAnsi="Arial" w:cs="Arial"/>
          <w:b/>
          <w:sz w:val="32"/>
          <w:szCs w:val="32"/>
        </w:rPr>
        <w:t>GENERALIDADES.</w:t>
      </w:r>
    </w:p>
    <w:p w:rsidR="00A225AF" w:rsidRPr="00311A67" w:rsidRDefault="00A225AF" w:rsidP="00A225AF">
      <w:pPr>
        <w:ind w:left="360"/>
        <w:rPr>
          <w:rFonts w:ascii="Arial" w:hAnsi="Arial" w:cs="Arial"/>
          <w:b/>
          <w:sz w:val="28"/>
          <w:szCs w:val="32"/>
        </w:rPr>
      </w:pPr>
    </w:p>
    <w:p w:rsidR="00A225AF" w:rsidRPr="00311A67" w:rsidRDefault="00A225AF" w:rsidP="00A225AF">
      <w:pPr>
        <w:ind w:left="360"/>
        <w:rPr>
          <w:rFonts w:ascii="Arial" w:hAnsi="Arial" w:cs="Arial"/>
          <w:b/>
          <w:sz w:val="28"/>
          <w:szCs w:val="32"/>
        </w:rPr>
      </w:pPr>
    </w:p>
    <w:p w:rsidR="00A225AF" w:rsidRDefault="00A225AF" w:rsidP="002D45BA">
      <w:pPr>
        <w:numPr>
          <w:ilvl w:val="1"/>
          <w:numId w:val="2"/>
        </w:numPr>
        <w:tabs>
          <w:tab w:val="clear" w:pos="1440"/>
          <w:tab w:val="left" w:pos="960"/>
          <w:tab w:val="num" w:pos="1200"/>
        </w:tabs>
        <w:ind w:hanging="1014"/>
        <w:rPr>
          <w:rFonts w:ascii="Arial" w:hAnsi="Arial" w:cs="Arial"/>
          <w:b/>
        </w:rPr>
      </w:pPr>
      <w:r>
        <w:rPr>
          <w:rFonts w:ascii="Arial" w:hAnsi="Arial" w:cs="Arial"/>
          <w:b/>
        </w:rPr>
        <w:t>Variedades de naranja cultivadas en el Ecuador</w:t>
      </w:r>
      <w:r w:rsidRPr="00212A62">
        <w:rPr>
          <w:rFonts w:ascii="Arial" w:hAnsi="Arial" w:cs="Arial"/>
          <w:b/>
        </w:rPr>
        <w:t>.</w:t>
      </w:r>
    </w:p>
    <w:p w:rsidR="00A225AF" w:rsidRPr="00480126" w:rsidRDefault="00A225AF" w:rsidP="00FC2D17">
      <w:pPr>
        <w:tabs>
          <w:tab w:val="left" w:pos="960"/>
        </w:tabs>
        <w:rPr>
          <w:rFonts w:ascii="Arial" w:hAnsi="Arial" w:cs="Arial"/>
          <w:b/>
        </w:rPr>
      </w:pPr>
    </w:p>
    <w:p w:rsidR="00A225AF" w:rsidRPr="00212A62" w:rsidRDefault="00A225AF" w:rsidP="00311A67">
      <w:pPr>
        <w:rPr>
          <w:rFonts w:ascii="Arial" w:hAnsi="Arial" w:cs="Arial"/>
          <w:b/>
        </w:rPr>
      </w:pPr>
    </w:p>
    <w:p w:rsidR="00A225AF" w:rsidRPr="00212A62" w:rsidRDefault="00116DFC" w:rsidP="00116DFC">
      <w:pPr>
        <w:tabs>
          <w:tab w:val="left" w:pos="600"/>
          <w:tab w:val="left" w:pos="1440"/>
        </w:tabs>
        <w:ind w:hanging="1156"/>
        <w:rPr>
          <w:rFonts w:ascii="Arial" w:hAnsi="Arial" w:cs="Arial"/>
          <w:b/>
        </w:rPr>
      </w:pPr>
      <w:r>
        <w:rPr>
          <w:rFonts w:ascii="Arial" w:hAnsi="Arial" w:cs="Arial"/>
          <w:b/>
        </w:rPr>
        <w:t xml:space="preserve">                               </w:t>
      </w:r>
      <w:r w:rsidR="00A225AF" w:rsidRPr="00212A62">
        <w:rPr>
          <w:rFonts w:ascii="Arial" w:hAnsi="Arial" w:cs="Arial"/>
          <w:b/>
        </w:rPr>
        <w:t xml:space="preserve"> Antecedentes.</w:t>
      </w:r>
    </w:p>
    <w:p w:rsidR="00A225AF" w:rsidRPr="00212A62" w:rsidRDefault="00A225AF" w:rsidP="00FC2D17">
      <w:pPr>
        <w:pStyle w:val="NormalWeb"/>
        <w:spacing w:before="0" w:beforeAutospacing="0" w:after="0" w:afterAutospacing="0" w:line="480" w:lineRule="auto"/>
        <w:jc w:val="both"/>
        <w:rPr>
          <w:rFonts w:ascii="Arial" w:hAnsi="Arial" w:cs="Arial"/>
        </w:rPr>
      </w:pPr>
    </w:p>
    <w:p w:rsidR="00A225AF" w:rsidRDefault="00A225AF" w:rsidP="00116DFC">
      <w:pPr>
        <w:spacing w:line="480" w:lineRule="auto"/>
        <w:ind w:left="993"/>
        <w:jc w:val="both"/>
        <w:rPr>
          <w:rFonts w:ascii="Arial" w:hAnsi="Arial" w:cs="Arial"/>
        </w:rPr>
      </w:pPr>
      <w:r w:rsidRPr="00A5492D">
        <w:rPr>
          <w:rFonts w:ascii="Arial" w:hAnsi="Arial" w:cs="Arial"/>
        </w:rPr>
        <w:t>La naranja es el fruto del naranjo dulce, árbol que pertenece al género Citrus de la familia de las Rutáceas. Esta familia comprende más de 1.600 especies.</w:t>
      </w:r>
      <w:r>
        <w:rPr>
          <w:rFonts w:ascii="Arial" w:hAnsi="Arial" w:cs="Arial"/>
        </w:rPr>
        <w:t xml:space="preserve"> </w:t>
      </w:r>
      <w:r w:rsidRPr="00A5492D">
        <w:rPr>
          <w:rFonts w:ascii="Arial" w:hAnsi="Arial" w:cs="Arial"/>
        </w:rPr>
        <w:t xml:space="preserve"> El género botánico Citrus es e</w:t>
      </w:r>
      <w:r>
        <w:rPr>
          <w:rFonts w:ascii="Arial" w:hAnsi="Arial" w:cs="Arial"/>
        </w:rPr>
        <w:t xml:space="preserve">l más importante de la familia </w:t>
      </w:r>
      <w:r w:rsidRPr="00A5492D">
        <w:rPr>
          <w:rFonts w:ascii="Arial" w:hAnsi="Arial" w:cs="Arial"/>
        </w:rPr>
        <w:t xml:space="preserve">y consta de unas 20 especies con frutos comestibles todos ellos muy abundantes en vitamina C, </w:t>
      </w:r>
      <w:proofErr w:type="spellStart"/>
      <w:r w:rsidRPr="00A5492D">
        <w:rPr>
          <w:rFonts w:ascii="Arial" w:hAnsi="Arial" w:cs="Arial"/>
        </w:rPr>
        <w:t>flavonoides</w:t>
      </w:r>
      <w:proofErr w:type="spellEnd"/>
      <w:r w:rsidRPr="00A5492D">
        <w:rPr>
          <w:rFonts w:ascii="Arial" w:hAnsi="Arial" w:cs="Arial"/>
        </w:rPr>
        <w:t xml:space="preserve"> y aceites esenciales.</w:t>
      </w:r>
      <w:r>
        <w:rPr>
          <w:rFonts w:ascii="Arial" w:hAnsi="Arial" w:cs="Arial"/>
        </w:rPr>
        <w:t xml:space="preserve"> </w:t>
      </w:r>
      <w:r w:rsidRPr="00A5492D">
        <w:rPr>
          <w:rFonts w:ascii="Arial" w:hAnsi="Arial" w:cs="Arial"/>
        </w:rPr>
        <w:t xml:space="preserve"> Los frutos, llamados hespérides, tienen la particularidad de que su pulpa está formada por numer</w:t>
      </w:r>
      <w:r>
        <w:rPr>
          <w:rFonts w:ascii="Arial" w:hAnsi="Arial" w:cs="Arial"/>
        </w:rPr>
        <w:t>osas vesículas llenas de jugo. (1).</w:t>
      </w:r>
    </w:p>
    <w:p w:rsidR="00A225AF" w:rsidRDefault="00A225AF" w:rsidP="00A225AF">
      <w:pPr>
        <w:spacing w:line="480" w:lineRule="auto"/>
        <w:ind w:left="1701"/>
        <w:jc w:val="both"/>
        <w:rPr>
          <w:rFonts w:ascii="Arial" w:hAnsi="Arial" w:cs="Arial"/>
          <w:b/>
        </w:rPr>
      </w:pPr>
    </w:p>
    <w:p w:rsidR="00311A67" w:rsidRDefault="00311A67" w:rsidP="00A225AF">
      <w:pPr>
        <w:spacing w:line="480" w:lineRule="auto"/>
        <w:ind w:left="1701"/>
        <w:jc w:val="both"/>
        <w:rPr>
          <w:rFonts w:ascii="Arial" w:hAnsi="Arial" w:cs="Arial"/>
          <w:b/>
        </w:rPr>
      </w:pPr>
    </w:p>
    <w:p w:rsidR="00311A67" w:rsidRDefault="00311A67" w:rsidP="00A225AF">
      <w:pPr>
        <w:spacing w:line="480" w:lineRule="auto"/>
        <w:ind w:left="1701"/>
        <w:jc w:val="both"/>
        <w:rPr>
          <w:rFonts w:ascii="Arial" w:hAnsi="Arial" w:cs="Arial"/>
          <w:b/>
        </w:rPr>
      </w:pPr>
    </w:p>
    <w:p w:rsidR="00A225AF" w:rsidRPr="00212A62" w:rsidRDefault="00A225AF" w:rsidP="002D45BA">
      <w:pPr>
        <w:spacing w:line="480" w:lineRule="auto"/>
        <w:ind w:left="993"/>
        <w:jc w:val="both"/>
        <w:rPr>
          <w:rFonts w:ascii="Arial" w:hAnsi="Arial" w:cs="Arial"/>
          <w:b/>
        </w:rPr>
      </w:pPr>
      <w:r>
        <w:rPr>
          <w:rFonts w:ascii="Arial" w:hAnsi="Arial" w:cs="Arial"/>
          <w:b/>
        </w:rPr>
        <w:lastRenderedPageBreak/>
        <w:t>Variedades Comerciales</w:t>
      </w:r>
    </w:p>
    <w:p w:rsidR="00A225AF" w:rsidRPr="00212A62" w:rsidRDefault="00A225AF" w:rsidP="002D45BA">
      <w:pPr>
        <w:numPr>
          <w:ilvl w:val="0"/>
          <w:numId w:val="3"/>
        </w:numPr>
        <w:tabs>
          <w:tab w:val="clear" w:pos="1411"/>
          <w:tab w:val="num" w:pos="360"/>
        </w:tabs>
        <w:spacing w:line="480" w:lineRule="auto"/>
        <w:ind w:left="1701" w:hanging="283"/>
        <w:jc w:val="both"/>
        <w:rPr>
          <w:rFonts w:ascii="Arial" w:hAnsi="Arial" w:cs="Arial"/>
          <w:b/>
        </w:rPr>
      </w:pPr>
      <w:r w:rsidRPr="00212A62">
        <w:rPr>
          <w:rFonts w:ascii="Arial" w:hAnsi="Arial" w:cs="Arial"/>
          <w:b/>
        </w:rPr>
        <w:t xml:space="preserve">Naranja Dulce: </w:t>
      </w:r>
      <w:r w:rsidRPr="00212A62">
        <w:rPr>
          <w:rFonts w:ascii="Arial" w:hAnsi="Arial" w:cs="Arial"/>
        </w:rPr>
        <w:t xml:space="preserve">Es la fruta cítrica que ha alcanzado mayor popularidad, tanto para el consumo fresco como para la industrialización </w:t>
      </w:r>
      <w:r>
        <w:rPr>
          <w:rFonts w:ascii="Arial" w:hAnsi="Arial" w:cs="Arial"/>
        </w:rPr>
        <w:t>de su jugo. Se conocen tres</w:t>
      </w:r>
      <w:r w:rsidRPr="00212A62">
        <w:rPr>
          <w:rFonts w:ascii="Arial" w:hAnsi="Arial" w:cs="Arial"/>
        </w:rPr>
        <w:t xml:space="preserve"> grandes grupos: comunes, sin acidez, de ombligo y pigmentadas. </w:t>
      </w:r>
    </w:p>
    <w:p w:rsidR="00A225AF" w:rsidRDefault="00A225AF" w:rsidP="002D45BA">
      <w:pPr>
        <w:spacing w:line="480" w:lineRule="auto"/>
        <w:ind w:leftChars="300" w:left="1003" w:hanging="283"/>
        <w:jc w:val="both"/>
        <w:rPr>
          <w:rFonts w:ascii="Arial" w:hAnsi="Arial" w:cs="Arial"/>
        </w:rPr>
      </w:pPr>
    </w:p>
    <w:p w:rsidR="00A225AF" w:rsidRDefault="00A225AF" w:rsidP="002D45BA">
      <w:pPr>
        <w:spacing w:line="480" w:lineRule="auto"/>
        <w:ind w:left="1701"/>
        <w:jc w:val="both"/>
        <w:rPr>
          <w:rFonts w:ascii="Arial" w:hAnsi="Arial" w:cs="Arial"/>
        </w:rPr>
      </w:pPr>
      <w:r>
        <w:rPr>
          <w:rFonts w:ascii="Arial" w:hAnsi="Arial" w:cs="Arial"/>
        </w:rPr>
        <w:t>Dentro de esta variedad, l</w:t>
      </w:r>
      <w:r w:rsidRPr="00212A62">
        <w:rPr>
          <w:rFonts w:ascii="Arial" w:hAnsi="Arial" w:cs="Arial"/>
        </w:rPr>
        <w:t>as pri</w:t>
      </w:r>
      <w:r>
        <w:rPr>
          <w:rFonts w:ascii="Arial" w:hAnsi="Arial" w:cs="Arial"/>
        </w:rPr>
        <w:t xml:space="preserve">ncipales naranjas cultivadas </w:t>
      </w:r>
      <w:r w:rsidRPr="00212A62">
        <w:rPr>
          <w:rFonts w:ascii="Arial" w:hAnsi="Arial" w:cs="Arial"/>
        </w:rPr>
        <w:t xml:space="preserve"> son:</w:t>
      </w:r>
    </w:p>
    <w:p w:rsidR="00A225AF" w:rsidRPr="00A62091" w:rsidRDefault="00A225AF" w:rsidP="002D45BA">
      <w:pPr>
        <w:numPr>
          <w:ilvl w:val="0"/>
          <w:numId w:val="5"/>
        </w:numPr>
        <w:spacing w:line="480" w:lineRule="auto"/>
        <w:ind w:left="2127" w:hanging="426"/>
        <w:jc w:val="both"/>
        <w:rPr>
          <w:rFonts w:ascii="Arial" w:hAnsi="Arial" w:cs="Arial"/>
        </w:rPr>
      </w:pPr>
      <w:r w:rsidRPr="00212A62">
        <w:rPr>
          <w:rFonts w:ascii="Arial" w:hAnsi="Arial" w:cs="Arial"/>
          <w:b/>
        </w:rPr>
        <w:t>Valencia:</w:t>
      </w:r>
      <w:r w:rsidRPr="00212A62">
        <w:rPr>
          <w:rFonts w:ascii="Arial" w:hAnsi="Arial" w:cs="Arial"/>
        </w:rPr>
        <w:t xml:space="preserve"> Es la variedad de naranja que tiene mayor demanda a nivel mundial y una de las mas cultivadas en el país.</w:t>
      </w:r>
      <w:r>
        <w:rPr>
          <w:rFonts w:ascii="Arial" w:hAnsi="Arial" w:cs="Arial"/>
        </w:rPr>
        <w:t xml:space="preserve"> </w:t>
      </w:r>
      <w:r w:rsidRPr="00212A62">
        <w:rPr>
          <w:rFonts w:ascii="Arial" w:hAnsi="Arial" w:cs="Arial"/>
        </w:rPr>
        <w:t xml:space="preserve"> Da frutos de tamaño mediano, corteza un tanto gruesa, dura y coriácea. Superficie lisa, ligeramente áspera, jugo abundante y m</w:t>
      </w:r>
      <w:r>
        <w:rPr>
          <w:rFonts w:ascii="Arial" w:hAnsi="Arial" w:cs="Arial"/>
        </w:rPr>
        <w:t xml:space="preserve">enos de seis  semillas por fruto.  Se mantiene bien en el </w:t>
      </w:r>
      <w:r w:rsidRPr="00212A62">
        <w:rPr>
          <w:rFonts w:ascii="Arial" w:hAnsi="Arial" w:cs="Arial"/>
        </w:rPr>
        <w:t>árbol después de madurar y si se r</w:t>
      </w:r>
      <w:r>
        <w:rPr>
          <w:rFonts w:ascii="Arial" w:hAnsi="Arial" w:cs="Arial"/>
        </w:rPr>
        <w:t xml:space="preserve">iega puede llegar a reverdecer.  </w:t>
      </w:r>
      <w:r w:rsidRPr="00212A62">
        <w:rPr>
          <w:rFonts w:ascii="Arial" w:hAnsi="Arial" w:cs="Arial"/>
        </w:rPr>
        <w:t>Es de madures tardía y excelente pa</w:t>
      </w:r>
      <w:r>
        <w:rPr>
          <w:rFonts w:ascii="Arial" w:hAnsi="Arial" w:cs="Arial"/>
        </w:rPr>
        <w:t xml:space="preserve">ra la industria de jugos.  </w:t>
      </w:r>
      <w:r w:rsidRPr="00212A62">
        <w:rPr>
          <w:rFonts w:ascii="Arial" w:hAnsi="Arial" w:cs="Arial"/>
        </w:rPr>
        <w:t>De todas las variedades comerciales, es la que posee el mayor rango de adaptación climática.</w:t>
      </w:r>
      <w:r>
        <w:rPr>
          <w:rFonts w:ascii="Arial" w:hAnsi="Arial" w:cs="Arial"/>
        </w:rPr>
        <w:t xml:space="preserve"> (2).  En la tabla 1 se muestra la composición nutricional de la naranja.</w:t>
      </w:r>
    </w:p>
    <w:p w:rsidR="00A225AF" w:rsidRDefault="00A225AF" w:rsidP="00A225AF">
      <w:pPr>
        <w:spacing w:line="480" w:lineRule="auto"/>
        <w:jc w:val="both"/>
        <w:rPr>
          <w:rFonts w:ascii="Arial" w:hAnsi="Arial" w:cs="Arial"/>
        </w:rPr>
      </w:pPr>
    </w:p>
    <w:p w:rsidR="002D45BA" w:rsidRDefault="002D45BA" w:rsidP="00A225AF">
      <w:pPr>
        <w:spacing w:line="480" w:lineRule="auto"/>
        <w:jc w:val="both"/>
        <w:rPr>
          <w:rFonts w:ascii="Arial" w:hAnsi="Arial" w:cs="Arial"/>
        </w:rPr>
      </w:pPr>
    </w:p>
    <w:p w:rsidR="002D45BA" w:rsidRDefault="002D45BA" w:rsidP="00A225AF">
      <w:pPr>
        <w:spacing w:line="480" w:lineRule="auto"/>
        <w:jc w:val="both"/>
        <w:rPr>
          <w:rFonts w:ascii="Arial" w:hAnsi="Arial" w:cs="Arial"/>
        </w:rPr>
      </w:pPr>
    </w:p>
    <w:p w:rsidR="00A225AF" w:rsidRDefault="00A225AF" w:rsidP="002D45BA">
      <w:pPr>
        <w:spacing w:line="360" w:lineRule="auto"/>
        <w:ind w:left="2421"/>
        <w:jc w:val="center"/>
        <w:rPr>
          <w:rFonts w:ascii="Arial" w:hAnsi="Arial" w:cs="Arial"/>
          <w:b/>
        </w:rPr>
      </w:pPr>
      <w:r>
        <w:rPr>
          <w:rFonts w:ascii="Arial" w:hAnsi="Arial" w:cs="Arial"/>
          <w:b/>
        </w:rPr>
        <w:lastRenderedPageBreak/>
        <w:t>TABLA 1.</w:t>
      </w:r>
    </w:p>
    <w:p w:rsidR="00A225AF" w:rsidRDefault="00A225AF" w:rsidP="002D45BA">
      <w:pPr>
        <w:spacing w:line="360" w:lineRule="auto"/>
        <w:ind w:left="2421"/>
        <w:jc w:val="center"/>
        <w:rPr>
          <w:rFonts w:ascii="Arial" w:hAnsi="Arial" w:cs="Arial"/>
          <w:b/>
        </w:rPr>
      </w:pPr>
      <w:r>
        <w:rPr>
          <w:rFonts w:ascii="Arial" w:hAnsi="Arial" w:cs="Arial"/>
          <w:b/>
        </w:rPr>
        <w:t>COMPOSICIÓN NUTRICIONAL DE LA NARANJA FRESCA</w:t>
      </w:r>
    </w:p>
    <w:tbl>
      <w:tblPr>
        <w:tblpPr w:leftFromText="141" w:rightFromText="141" w:vertAnchor="text" w:horzAnchor="margin" w:tblpXSpec="right" w:tblpY="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28"/>
      </w:tblGrid>
      <w:tr w:rsidR="00A225AF" w:rsidRPr="00E85053" w:rsidTr="00A225AF">
        <w:trPr>
          <w:trHeight w:val="523"/>
        </w:trPr>
        <w:tc>
          <w:tcPr>
            <w:tcW w:w="6828" w:type="dxa"/>
            <w:tcBorders>
              <w:top w:val="single" w:sz="6" w:space="0" w:color="000000"/>
              <w:left w:val="single" w:sz="6" w:space="0" w:color="000000"/>
              <w:bottom w:val="thickThinSmallGap" w:sz="24" w:space="0" w:color="auto"/>
              <w:right w:val="single" w:sz="6" w:space="0" w:color="000000"/>
            </w:tcBorders>
            <w:shd w:val="clear" w:color="auto" w:fill="auto"/>
          </w:tcPr>
          <w:p w:rsidR="00A225AF" w:rsidRPr="00E85053" w:rsidRDefault="00A225AF" w:rsidP="00A225AF">
            <w:pPr>
              <w:tabs>
                <w:tab w:val="left" w:pos="1940"/>
              </w:tabs>
              <w:rPr>
                <w:rFonts w:ascii="Arial" w:hAnsi="Arial" w:cs="Arial"/>
              </w:rPr>
            </w:pPr>
            <w:r w:rsidRPr="00E85053">
              <w:rPr>
                <w:rFonts w:ascii="Arial" w:hAnsi="Arial" w:cs="Arial"/>
              </w:rPr>
              <w:t xml:space="preserve">Contenido de </w:t>
            </w:r>
            <w:r w:rsidRPr="00E85053">
              <w:rPr>
                <w:rFonts w:ascii="Arabigo" w:hAnsi="Arabigo" w:cs="Arial"/>
              </w:rPr>
              <w:t>100</w:t>
            </w:r>
            <w:r w:rsidRPr="00E85053">
              <w:rPr>
                <w:rFonts w:ascii="Arial" w:hAnsi="Arial" w:cs="Arial"/>
              </w:rPr>
              <w:t xml:space="preserve"> g de parte comestible</w:t>
            </w:r>
          </w:p>
          <w:p w:rsidR="00A225AF" w:rsidRPr="00E85053" w:rsidRDefault="00A225AF" w:rsidP="00A225AF">
            <w:pPr>
              <w:rPr>
                <w:rFonts w:ascii="Arial" w:hAnsi="Arial" w:cs="Arial"/>
              </w:rPr>
            </w:pPr>
          </w:p>
        </w:tc>
      </w:tr>
      <w:tr w:rsidR="00A225AF" w:rsidRPr="00E85053" w:rsidTr="00A225AF">
        <w:trPr>
          <w:trHeight w:val="294"/>
        </w:trPr>
        <w:tc>
          <w:tcPr>
            <w:tcW w:w="6828" w:type="dxa"/>
            <w:tcBorders>
              <w:top w:val="thickThinSmallGap" w:sz="24" w:space="0" w:color="auto"/>
              <w:left w:val="single" w:sz="8" w:space="0" w:color="000000"/>
              <w:bottom w:val="thinThickSmallGap" w:sz="18" w:space="0" w:color="000000"/>
              <w:right w:val="single" w:sz="8" w:space="0" w:color="000000"/>
            </w:tcBorders>
            <w:shd w:val="clear" w:color="auto" w:fill="auto"/>
          </w:tcPr>
          <w:p w:rsidR="00A225AF" w:rsidRPr="00E85053" w:rsidRDefault="00A225AF" w:rsidP="00A225AF">
            <w:pPr>
              <w:tabs>
                <w:tab w:val="left" w:pos="1940"/>
              </w:tabs>
              <w:rPr>
                <w:rFonts w:ascii="Arial" w:hAnsi="Arial" w:cs="Arial"/>
              </w:rPr>
            </w:pPr>
            <w:r w:rsidRPr="00E85053">
              <w:rPr>
                <w:rFonts w:ascii="Arial" w:hAnsi="Arial" w:cs="Arial"/>
              </w:rPr>
              <w:t xml:space="preserve">Calorías     </w:t>
            </w:r>
            <w:r>
              <w:rPr>
                <w:rFonts w:ascii="Arabigo" w:hAnsi="Arabigo" w:cs="Arial"/>
              </w:rPr>
              <w:t>50</w:t>
            </w:r>
            <w:r w:rsidRPr="00E85053">
              <w:rPr>
                <w:rFonts w:ascii="Arial" w:hAnsi="Arial" w:cs="Arial"/>
              </w:rPr>
              <w:t>Kcal.</w:t>
            </w:r>
          </w:p>
          <w:p w:rsidR="00A225AF" w:rsidRPr="00E85053" w:rsidRDefault="00A225AF" w:rsidP="00A225AF">
            <w:pPr>
              <w:tabs>
                <w:tab w:val="left" w:pos="1940"/>
              </w:tabs>
              <w:rPr>
                <w:rFonts w:ascii="Arial" w:hAnsi="Arial" w:cs="Arial"/>
              </w:rPr>
            </w:pPr>
          </w:p>
        </w:tc>
      </w:tr>
      <w:tr w:rsidR="00A225AF" w:rsidRPr="00E85053" w:rsidTr="00A225AF">
        <w:trPr>
          <w:trHeight w:val="412"/>
        </w:trPr>
        <w:tc>
          <w:tcPr>
            <w:tcW w:w="6828" w:type="dxa"/>
            <w:tcBorders>
              <w:top w:val="thinThickSmallGap" w:sz="18" w:space="0" w:color="000000"/>
              <w:left w:val="single" w:sz="8" w:space="0" w:color="000000"/>
              <w:bottom w:val="single" w:sz="8" w:space="0" w:color="000000"/>
              <w:right w:val="single" w:sz="8" w:space="0" w:color="000000"/>
            </w:tcBorders>
            <w:shd w:val="clear" w:color="auto" w:fill="auto"/>
          </w:tcPr>
          <w:p w:rsidR="00A225AF" w:rsidRPr="00E85053" w:rsidRDefault="00A225AF" w:rsidP="00A225AF">
            <w:pPr>
              <w:tabs>
                <w:tab w:val="left" w:pos="1940"/>
              </w:tabs>
              <w:jc w:val="center"/>
              <w:rPr>
                <w:rFonts w:ascii="Arial" w:hAnsi="Arial" w:cs="Arial"/>
                <w:b/>
              </w:rPr>
            </w:pPr>
            <w:r w:rsidRPr="00E85053">
              <w:rPr>
                <w:rFonts w:ascii="Arial" w:hAnsi="Arial" w:cs="Arial"/>
                <w:b/>
              </w:rPr>
              <w:t>% Valor Diario*</w:t>
            </w:r>
          </w:p>
        </w:tc>
      </w:tr>
      <w:tr w:rsidR="00A225AF" w:rsidRPr="00E85053" w:rsidTr="00A225AF">
        <w:trPr>
          <w:trHeight w:val="412"/>
        </w:trPr>
        <w:tc>
          <w:tcPr>
            <w:tcW w:w="6828" w:type="dxa"/>
            <w:tcBorders>
              <w:top w:val="single" w:sz="8" w:space="0" w:color="000000"/>
              <w:left w:val="single" w:sz="8" w:space="0" w:color="000000"/>
              <w:bottom w:val="single" w:sz="8" w:space="0" w:color="000000"/>
              <w:right w:val="single" w:sz="8" w:space="0" w:color="000000"/>
            </w:tcBorders>
            <w:shd w:val="clear" w:color="auto" w:fill="auto"/>
          </w:tcPr>
          <w:p w:rsidR="00A225AF" w:rsidRPr="00E85053" w:rsidRDefault="00A225AF" w:rsidP="00A225AF">
            <w:pPr>
              <w:tabs>
                <w:tab w:val="left" w:pos="1940"/>
              </w:tabs>
              <w:rPr>
                <w:rFonts w:ascii="Arial" w:hAnsi="Arial" w:cs="Arial"/>
              </w:rPr>
            </w:pPr>
            <w:r w:rsidRPr="00E85053">
              <w:rPr>
                <w:rFonts w:ascii="Arial" w:hAnsi="Arial" w:cs="Arial"/>
              </w:rPr>
              <w:t xml:space="preserve">Grasa Total                      </w:t>
            </w:r>
            <w:r w:rsidRPr="00E85053">
              <w:rPr>
                <w:rFonts w:ascii="Arabigo" w:hAnsi="Arabigo" w:cs="Arial"/>
              </w:rPr>
              <w:t>0.1</w:t>
            </w:r>
            <w:r>
              <w:rPr>
                <w:rFonts w:ascii="Arabigo" w:hAnsi="Arabigo" w:cs="Arial"/>
              </w:rPr>
              <w:t>2</w:t>
            </w:r>
            <w:r w:rsidRPr="00E85053">
              <w:rPr>
                <w:rFonts w:ascii="Arial" w:hAnsi="Arial" w:cs="Arial"/>
              </w:rPr>
              <w:t xml:space="preserve">g.                         </w:t>
            </w:r>
            <w:r>
              <w:rPr>
                <w:rFonts w:ascii="Arabigo" w:hAnsi="Arabigo" w:cs="Arial"/>
              </w:rPr>
              <w:t>0.18</w:t>
            </w:r>
            <w:r w:rsidRPr="00E85053">
              <w:rPr>
                <w:rFonts w:ascii="Arial" w:hAnsi="Arial" w:cs="Arial"/>
              </w:rPr>
              <w:t>%</w:t>
            </w:r>
          </w:p>
        </w:tc>
      </w:tr>
      <w:tr w:rsidR="00A225AF" w:rsidRPr="00E85053" w:rsidTr="00A225AF">
        <w:trPr>
          <w:trHeight w:val="384"/>
        </w:trPr>
        <w:tc>
          <w:tcPr>
            <w:tcW w:w="6828" w:type="dxa"/>
            <w:tcBorders>
              <w:top w:val="single" w:sz="8" w:space="0" w:color="000000"/>
              <w:left w:val="single" w:sz="8" w:space="0" w:color="000000"/>
              <w:right w:val="single" w:sz="8" w:space="0" w:color="000000"/>
            </w:tcBorders>
            <w:shd w:val="clear" w:color="auto" w:fill="auto"/>
          </w:tcPr>
          <w:p w:rsidR="00A225AF" w:rsidRPr="00E85053" w:rsidRDefault="00A225AF" w:rsidP="00A225AF">
            <w:pPr>
              <w:tabs>
                <w:tab w:val="left" w:pos="1940"/>
              </w:tabs>
              <w:rPr>
                <w:rFonts w:ascii="Arial" w:hAnsi="Arial" w:cs="Arial"/>
              </w:rPr>
            </w:pPr>
            <w:r w:rsidRPr="00E85053">
              <w:rPr>
                <w:rFonts w:ascii="Arial" w:hAnsi="Arial" w:cs="Arial"/>
              </w:rPr>
              <w:t xml:space="preserve">Carbohidratos Totales     </w:t>
            </w:r>
            <w:r>
              <w:rPr>
                <w:rFonts w:ascii="Arabigo" w:hAnsi="Arabigo" w:cs="Arial"/>
              </w:rPr>
              <w:t>11.75</w:t>
            </w:r>
            <w:r>
              <w:rPr>
                <w:rFonts w:ascii="Arial" w:hAnsi="Arial" w:cs="Arial"/>
              </w:rPr>
              <w:t>g.                        3.92</w:t>
            </w:r>
            <w:r w:rsidRPr="00E85053">
              <w:rPr>
                <w:rFonts w:ascii="Arial" w:hAnsi="Arial" w:cs="Arial"/>
              </w:rPr>
              <w:t>%</w:t>
            </w:r>
          </w:p>
        </w:tc>
      </w:tr>
      <w:tr w:rsidR="00A225AF" w:rsidRPr="00E85053" w:rsidTr="00A225AF">
        <w:trPr>
          <w:trHeight w:val="412"/>
        </w:trPr>
        <w:tc>
          <w:tcPr>
            <w:tcW w:w="6828" w:type="dxa"/>
            <w:tcBorders>
              <w:left w:val="single" w:sz="8" w:space="0" w:color="000000"/>
              <w:right w:val="single" w:sz="8" w:space="0" w:color="000000"/>
            </w:tcBorders>
            <w:shd w:val="clear" w:color="auto" w:fill="auto"/>
          </w:tcPr>
          <w:p w:rsidR="00A225AF" w:rsidRPr="00E85053" w:rsidRDefault="00A225AF" w:rsidP="00A225AF">
            <w:pPr>
              <w:tabs>
                <w:tab w:val="left" w:pos="1940"/>
                <w:tab w:val="left" w:pos="5620"/>
              </w:tabs>
              <w:rPr>
                <w:rFonts w:ascii="Arial" w:hAnsi="Arial" w:cs="Arial"/>
              </w:rPr>
            </w:pPr>
            <w:r w:rsidRPr="00E85053">
              <w:rPr>
                <w:rFonts w:ascii="Arial" w:hAnsi="Arial" w:cs="Arial"/>
              </w:rPr>
              <w:t xml:space="preserve">Proteína                          </w:t>
            </w:r>
            <w:r>
              <w:rPr>
                <w:rFonts w:ascii="Arabigo" w:hAnsi="Arabigo" w:cs="Arial"/>
              </w:rPr>
              <w:t xml:space="preserve"> 0.94</w:t>
            </w:r>
            <w:r w:rsidRPr="00E85053">
              <w:rPr>
                <w:rFonts w:ascii="Arial" w:hAnsi="Arial" w:cs="Arial"/>
              </w:rPr>
              <w:t xml:space="preserve">g.                         </w:t>
            </w:r>
            <w:r>
              <w:rPr>
                <w:rFonts w:ascii="Arabigo" w:hAnsi="Arabigo" w:cs="Arial"/>
              </w:rPr>
              <w:t>1.88</w:t>
            </w:r>
            <w:r w:rsidRPr="00E85053">
              <w:rPr>
                <w:rFonts w:ascii="Arial" w:hAnsi="Arial" w:cs="Arial"/>
              </w:rPr>
              <w:t>%</w:t>
            </w:r>
          </w:p>
        </w:tc>
      </w:tr>
      <w:tr w:rsidR="00A225AF" w:rsidRPr="00E85053" w:rsidTr="00A225AF">
        <w:trPr>
          <w:trHeight w:val="384"/>
        </w:trPr>
        <w:tc>
          <w:tcPr>
            <w:tcW w:w="6828" w:type="dxa"/>
            <w:tcBorders>
              <w:top w:val="thinThickSmallGap" w:sz="24" w:space="0" w:color="000000"/>
            </w:tcBorders>
            <w:shd w:val="clear" w:color="auto" w:fill="auto"/>
          </w:tcPr>
          <w:p w:rsidR="00A225AF" w:rsidRPr="00E85053" w:rsidRDefault="00A225AF" w:rsidP="00A225AF">
            <w:pPr>
              <w:tabs>
                <w:tab w:val="left" w:pos="1940"/>
              </w:tabs>
              <w:rPr>
                <w:rFonts w:ascii="Arial" w:hAnsi="Arial" w:cs="Arial"/>
              </w:rPr>
            </w:pPr>
            <w:r>
              <w:rPr>
                <w:rFonts w:ascii="Arial" w:hAnsi="Arial" w:cs="Arial"/>
              </w:rPr>
              <w:t xml:space="preserve"> Vitamina  </w:t>
            </w:r>
            <w:r w:rsidRPr="00E85053">
              <w:rPr>
                <w:rFonts w:ascii="Arial" w:hAnsi="Arial" w:cs="Arial"/>
              </w:rPr>
              <w:t xml:space="preserve"> A</w:t>
            </w:r>
            <w:r>
              <w:rPr>
                <w:rFonts w:ascii="Arabigo" w:hAnsi="Arabigo" w:cs="Arial"/>
              </w:rPr>
              <w:t xml:space="preserve">     1</w:t>
            </w:r>
            <w:r w:rsidRPr="00E85053">
              <w:rPr>
                <w:rFonts w:ascii="Arial" w:hAnsi="Arial" w:cs="Arial"/>
              </w:rPr>
              <w:t xml:space="preserve"> %              Vitamina C      </w:t>
            </w:r>
            <w:r>
              <w:rPr>
                <w:rFonts w:ascii="Arabigo" w:hAnsi="Arabigo" w:cs="Arial"/>
              </w:rPr>
              <w:t xml:space="preserve"> 89</w:t>
            </w:r>
            <w:r w:rsidRPr="00E85053">
              <w:rPr>
                <w:rFonts w:ascii="Arial" w:hAnsi="Arial" w:cs="Arial"/>
              </w:rPr>
              <w:t>%</w:t>
            </w:r>
          </w:p>
        </w:tc>
      </w:tr>
      <w:tr w:rsidR="00A225AF" w:rsidRPr="00E85053" w:rsidTr="00A225AF">
        <w:trPr>
          <w:trHeight w:val="412"/>
        </w:trPr>
        <w:tc>
          <w:tcPr>
            <w:tcW w:w="6828" w:type="dxa"/>
            <w:shd w:val="clear" w:color="auto" w:fill="auto"/>
          </w:tcPr>
          <w:p w:rsidR="00A225AF" w:rsidRPr="00E85053" w:rsidRDefault="00A225AF" w:rsidP="00A225AF">
            <w:pPr>
              <w:tabs>
                <w:tab w:val="left" w:pos="1940"/>
              </w:tabs>
              <w:rPr>
                <w:rFonts w:ascii="Arial" w:hAnsi="Arial" w:cs="Arial"/>
              </w:rPr>
            </w:pPr>
            <w:r w:rsidRPr="00E85053">
              <w:rPr>
                <w:rFonts w:ascii="Arial" w:hAnsi="Arial" w:cs="Arial"/>
              </w:rPr>
              <w:t xml:space="preserve">Calcio                               </w:t>
            </w:r>
            <w:r>
              <w:rPr>
                <w:rFonts w:ascii="Arabigo" w:hAnsi="Arabigo" w:cs="Arial"/>
              </w:rPr>
              <w:t>4</w:t>
            </w:r>
            <w:r>
              <w:rPr>
                <w:rFonts w:ascii="Arial" w:hAnsi="Arial" w:cs="Arial"/>
              </w:rPr>
              <w:t xml:space="preserve">%                 Hierro    </w:t>
            </w:r>
            <w:r>
              <w:rPr>
                <w:rFonts w:ascii="Arabigo" w:hAnsi="Arabigo" w:cs="Arial"/>
              </w:rPr>
              <w:t>1</w:t>
            </w:r>
            <w:r w:rsidRPr="00E85053">
              <w:rPr>
                <w:rFonts w:ascii="Arial" w:hAnsi="Arial" w:cs="Arial"/>
              </w:rPr>
              <w:t>%</w:t>
            </w:r>
          </w:p>
        </w:tc>
      </w:tr>
      <w:tr w:rsidR="00A225AF" w:rsidRPr="00E85053" w:rsidTr="00A225AF">
        <w:trPr>
          <w:trHeight w:val="384"/>
        </w:trPr>
        <w:tc>
          <w:tcPr>
            <w:tcW w:w="6828" w:type="dxa"/>
            <w:shd w:val="clear" w:color="auto" w:fill="auto"/>
          </w:tcPr>
          <w:p w:rsidR="00A225AF" w:rsidRPr="00E85053" w:rsidRDefault="00A225AF" w:rsidP="00A225AF">
            <w:pPr>
              <w:tabs>
                <w:tab w:val="left" w:pos="1940"/>
              </w:tabs>
              <w:rPr>
                <w:rFonts w:ascii="Arial" w:hAnsi="Arial" w:cs="Arial"/>
              </w:rPr>
            </w:pPr>
            <w:r w:rsidRPr="00E85053">
              <w:rPr>
                <w:rFonts w:ascii="Arial" w:hAnsi="Arial" w:cs="Arial"/>
              </w:rPr>
              <w:t>Vitamina B</w:t>
            </w:r>
            <w:r>
              <w:rPr>
                <w:rFonts w:ascii="Arabigo" w:hAnsi="Arabigo" w:cs="Arial"/>
                <w:vertAlign w:val="subscript"/>
              </w:rPr>
              <w:t>9</w:t>
            </w:r>
            <w:r>
              <w:rPr>
                <w:rFonts w:ascii="Arabigo" w:hAnsi="Arabigo" w:cs="Arial"/>
              </w:rPr>
              <w:t>8</w:t>
            </w:r>
            <w:r w:rsidRPr="00E85053">
              <w:rPr>
                <w:rFonts w:ascii="Arial" w:hAnsi="Arial" w:cs="Arial"/>
              </w:rPr>
              <w:t xml:space="preserve">%.                </w:t>
            </w:r>
            <w:r>
              <w:rPr>
                <w:rFonts w:ascii="Arial" w:hAnsi="Arial" w:cs="Arial"/>
              </w:rPr>
              <w:t xml:space="preserve">  Magnesio</w:t>
            </w:r>
            <w:r>
              <w:rPr>
                <w:rFonts w:ascii="Arabigo" w:hAnsi="Arabigo" w:cs="Arial"/>
              </w:rPr>
              <w:t>3</w:t>
            </w:r>
            <w:r w:rsidRPr="00E85053">
              <w:rPr>
                <w:rFonts w:ascii="Arial" w:hAnsi="Arial" w:cs="Arial"/>
              </w:rPr>
              <w:t>%</w:t>
            </w:r>
          </w:p>
        </w:tc>
      </w:tr>
      <w:tr w:rsidR="00A225AF" w:rsidRPr="00E85053" w:rsidTr="00A225AF">
        <w:trPr>
          <w:trHeight w:val="639"/>
        </w:trPr>
        <w:tc>
          <w:tcPr>
            <w:tcW w:w="6828" w:type="dxa"/>
            <w:shd w:val="clear" w:color="auto" w:fill="auto"/>
          </w:tcPr>
          <w:p w:rsidR="00A225AF" w:rsidRPr="00E85053" w:rsidRDefault="00A225AF" w:rsidP="00A225AF">
            <w:pPr>
              <w:tabs>
                <w:tab w:val="left" w:pos="1940"/>
              </w:tabs>
              <w:rPr>
                <w:rFonts w:ascii="Arial" w:hAnsi="Arial" w:cs="Arial"/>
              </w:rPr>
            </w:pPr>
            <w:r w:rsidRPr="00E85053">
              <w:rPr>
                <w:rFonts w:ascii="Arial" w:hAnsi="Arial" w:cs="Arial"/>
              </w:rPr>
              <w:t xml:space="preserve">*Los porcentajes de los valores diarios están basados en una dieta de  </w:t>
            </w:r>
            <w:r w:rsidRPr="00E85053">
              <w:rPr>
                <w:rFonts w:ascii="Arabigo" w:hAnsi="Arabigo" w:cs="Arial"/>
              </w:rPr>
              <w:t>2000</w:t>
            </w:r>
            <w:r w:rsidRPr="00E85053">
              <w:rPr>
                <w:rFonts w:ascii="Arial" w:hAnsi="Arial" w:cs="Arial"/>
              </w:rPr>
              <w:t xml:space="preserve"> calorías.</w:t>
            </w:r>
          </w:p>
        </w:tc>
      </w:tr>
    </w:tbl>
    <w:p w:rsidR="00A225AF" w:rsidRPr="00212A62" w:rsidRDefault="00A225AF" w:rsidP="00A225AF">
      <w:pPr>
        <w:spacing w:line="480" w:lineRule="auto"/>
        <w:ind w:left="2421"/>
        <w:jc w:val="both"/>
        <w:rPr>
          <w:rFonts w:ascii="Arial" w:hAnsi="Arial" w:cs="Arial"/>
        </w:rPr>
      </w:pPr>
    </w:p>
    <w:p w:rsidR="00A225AF" w:rsidRDefault="00A225AF" w:rsidP="00A225AF">
      <w:pPr>
        <w:pStyle w:val="Prrafodelista"/>
        <w:spacing w:line="480" w:lineRule="auto"/>
        <w:ind w:left="2421"/>
        <w:jc w:val="both"/>
        <w:rPr>
          <w:rFonts w:ascii="Arial" w:hAnsi="Arial" w:cs="Arial"/>
          <w:b/>
        </w:rPr>
      </w:pPr>
    </w:p>
    <w:p w:rsidR="00A225AF" w:rsidRDefault="00A225AF" w:rsidP="00A225AF">
      <w:pPr>
        <w:pStyle w:val="Prrafodelista"/>
        <w:spacing w:line="480" w:lineRule="auto"/>
        <w:ind w:left="2421"/>
        <w:jc w:val="both"/>
        <w:rPr>
          <w:rFonts w:ascii="Arial" w:hAnsi="Arial" w:cs="Arial"/>
          <w:b/>
        </w:rPr>
      </w:pPr>
    </w:p>
    <w:p w:rsidR="00A225AF" w:rsidRDefault="00A225AF" w:rsidP="00A225AF">
      <w:pPr>
        <w:pStyle w:val="Prrafodelista"/>
        <w:spacing w:line="480" w:lineRule="auto"/>
        <w:ind w:left="2421"/>
        <w:jc w:val="both"/>
        <w:rPr>
          <w:rFonts w:ascii="Arial" w:hAnsi="Arial" w:cs="Arial"/>
          <w:b/>
        </w:rPr>
      </w:pPr>
    </w:p>
    <w:p w:rsidR="00A225AF" w:rsidRDefault="00A225AF" w:rsidP="00A225AF">
      <w:pPr>
        <w:pStyle w:val="Prrafodelista"/>
        <w:spacing w:line="480" w:lineRule="auto"/>
        <w:ind w:left="2421"/>
        <w:jc w:val="both"/>
        <w:rPr>
          <w:rFonts w:ascii="Arial" w:hAnsi="Arial" w:cs="Arial"/>
          <w:b/>
        </w:rPr>
      </w:pPr>
    </w:p>
    <w:p w:rsidR="00A225AF" w:rsidRDefault="00A225AF" w:rsidP="00A225AF">
      <w:pPr>
        <w:pStyle w:val="Prrafodelista"/>
        <w:spacing w:line="480" w:lineRule="auto"/>
        <w:ind w:left="2421"/>
        <w:jc w:val="both"/>
        <w:rPr>
          <w:rFonts w:ascii="Arial" w:hAnsi="Arial" w:cs="Arial"/>
          <w:b/>
        </w:rPr>
      </w:pPr>
    </w:p>
    <w:p w:rsidR="00A225AF" w:rsidRDefault="00A225AF" w:rsidP="00A225AF">
      <w:pPr>
        <w:pStyle w:val="Prrafodelista"/>
        <w:spacing w:line="480" w:lineRule="auto"/>
        <w:ind w:left="2421"/>
        <w:jc w:val="both"/>
        <w:rPr>
          <w:rFonts w:ascii="Arial" w:hAnsi="Arial" w:cs="Arial"/>
        </w:rPr>
      </w:pPr>
      <w:proofErr w:type="spellStart"/>
      <w:r w:rsidRPr="005A0FF1">
        <w:rPr>
          <w:rFonts w:ascii="Arial" w:hAnsi="Arial" w:cs="Arial"/>
        </w:rPr>
        <w:t>Fue</w:t>
      </w:r>
      <w:r>
        <w:rPr>
          <w:rFonts w:ascii="Arial" w:hAnsi="Arial" w:cs="Arial"/>
        </w:rPr>
        <w:t>Fue</w:t>
      </w:r>
      <w:r w:rsidRPr="005A0FF1">
        <w:rPr>
          <w:rFonts w:ascii="Arial" w:hAnsi="Arial" w:cs="Arial"/>
        </w:rPr>
        <w:t>nte</w:t>
      </w:r>
      <w:proofErr w:type="spellEnd"/>
      <w:r>
        <w:rPr>
          <w:rFonts w:ascii="Arial" w:hAnsi="Arial" w:cs="Arial"/>
          <w:b/>
        </w:rPr>
        <w:t xml:space="preserve">: </w:t>
      </w:r>
      <w:hyperlink r:id="rId8" w:history="1">
        <w:r w:rsidR="002D45BA" w:rsidRPr="004B6948">
          <w:rPr>
            <w:rStyle w:val="Hipervnculo"/>
            <w:rFonts w:ascii="Arial" w:hAnsi="Arial" w:cs="Arial"/>
          </w:rPr>
          <w:t>http://nutriguia.com/alimentos/naranja.html</w:t>
        </w:r>
      </w:hyperlink>
    </w:p>
    <w:p w:rsidR="002D45BA" w:rsidRPr="000552B8" w:rsidRDefault="002D45BA" w:rsidP="00A225AF">
      <w:pPr>
        <w:pStyle w:val="Prrafodelista"/>
        <w:spacing w:line="480" w:lineRule="auto"/>
        <w:ind w:left="2421"/>
        <w:jc w:val="both"/>
        <w:rPr>
          <w:rFonts w:ascii="Arial" w:hAnsi="Arial" w:cs="Arial"/>
        </w:rPr>
      </w:pPr>
    </w:p>
    <w:p w:rsidR="00A225AF" w:rsidRPr="005A0FF1" w:rsidRDefault="00A225AF" w:rsidP="002D45BA">
      <w:pPr>
        <w:numPr>
          <w:ilvl w:val="0"/>
          <w:numId w:val="5"/>
        </w:numPr>
        <w:tabs>
          <w:tab w:val="num" w:pos="540"/>
        </w:tabs>
        <w:spacing w:line="480" w:lineRule="auto"/>
        <w:ind w:left="2268" w:hanging="567"/>
        <w:jc w:val="both"/>
        <w:rPr>
          <w:rFonts w:ascii="Arial" w:hAnsi="Arial" w:cs="Arial"/>
          <w:b/>
        </w:rPr>
      </w:pPr>
      <w:r w:rsidRPr="00CE6F0C">
        <w:rPr>
          <w:rFonts w:ascii="Arial" w:hAnsi="Arial" w:cs="Arial"/>
          <w:b/>
        </w:rPr>
        <w:t>California</w:t>
      </w:r>
      <w:r w:rsidRPr="00CE6F0C">
        <w:rPr>
          <w:rFonts w:ascii="Arial" w:hAnsi="Arial" w:cs="Arial"/>
        </w:rPr>
        <w:t xml:space="preserve"> (Washington </w:t>
      </w:r>
      <w:proofErr w:type="spellStart"/>
      <w:r w:rsidRPr="00CE6F0C">
        <w:rPr>
          <w:rFonts w:ascii="Arial" w:hAnsi="Arial" w:cs="Arial"/>
        </w:rPr>
        <w:t>Navel</w:t>
      </w:r>
      <w:proofErr w:type="spellEnd"/>
      <w:r w:rsidRPr="00CE6F0C">
        <w:rPr>
          <w:rFonts w:ascii="Arial" w:hAnsi="Arial" w:cs="Arial"/>
        </w:rPr>
        <w:t xml:space="preserve"> o Bahía):</w:t>
      </w:r>
      <w:r>
        <w:rPr>
          <w:rFonts w:ascii="Arial" w:hAnsi="Arial" w:cs="Arial"/>
        </w:rPr>
        <w:t xml:space="preserve"> </w:t>
      </w:r>
      <w:r w:rsidRPr="00CE6F0C">
        <w:rPr>
          <w:rFonts w:ascii="Arial" w:hAnsi="Arial" w:cs="Arial"/>
        </w:rPr>
        <w:t xml:space="preserve">Las naranjas son grandes y de corteza gruesa. </w:t>
      </w:r>
      <w:r>
        <w:rPr>
          <w:rFonts w:ascii="Arial" w:hAnsi="Arial" w:cs="Arial"/>
        </w:rPr>
        <w:t xml:space="preserve"> </w:t>
      </w:r>
      <w:r w:rsidRPr="00CE6F0C">
        <w:rPr>
          <w:rFonts w:ascii="Arial" w:hAnsi="Arial" w:cs="Arial"/>
        </w:rPr>
        <w:t xml:space="preserve">Se diferencian fácilmente de las otras por tener ombligo o fruto secundario rudimentario en la parte basal. </w:t>
      </w:r>
      <w:r>
        <w:rPr>
          <w:rFonts w:ascii="Arial" w:hAnsi="Arial" w:cs="Arial"/>
        </w:rPr>
        <w:t xml:space="preserve"> </w:t>
      </w:r>
      <w:r w:rsidRPr="00CE6F0C">
        <w:rPr>
          <w:rFonts w:ascii="Arial" w:hAnsi="Arial" w:cs="Arial"/>
        </w:rPr>
        <w:t xml:space="preserve"> Contienen una cantidad moderada de jugo y, por lo genera</w:t>
      </w:r>
      <w:r>
        <w:rPr>
          <w:rFonts w:ascii="Arial" w:hAnsi="Arial" w:cs="Arial"/>
        </w:rPr>
        <w:t>l ninguna semilla.  Es de madurez</w:t>
      </w:r>
      <w:r w:rsidRPr="00CE6F0C">
        <w:rPr>
          <w:rFonts w:ascii="Arial" w:hAnsi="Arial" w:cs="Arial"/>
        </w:rPr>
        <w:t xml:space="preserve"> temprana y se desprende con facilidad al madurar.</w:t>
      </w:r>
      <w:r>
        <w:rPr>
          <w:rFonts w:ascii="Arial" w:hAnsi="Arial" w:cs="Arial"/>
        </w:rPr>
        <w:t xml:space="preserve"> </w:t>
      </w:r>
      <w:r w:rsidRPr="00CE6F0C">
        <w:rPr>
          <w:rFonts w:ascii="Arial" w:hAnsi="Arial" w:cs="Arial"/>
        </w:rPr>
        <w:t xml:space="preserve"> Se consume como fruta fresca y no es apropiada para la industria de jugo. </w:t>
      </w:r>
      <w:r>
        <w:rPr>
          <w:rFonts w:ascii="Arial" w:hAnsi="Arial" w:cs="Arial"/>
        </w:rPr>
        <w:t>(1).</w:t>
      </w:r>
    </w:p>
    <w:p w:rsidR="00A225AF" w:rsidRPr="00CE6F0C" w:rsidRDefault="00A225AF" w:rsidP="002D45BA">
      <w:pPr>
        <w:numPr>
          <w:ilvl w:val="0"/>
          <w:numId w:val="5"/>
        </w:numPr>
        <w:tabs>
          <w:tab w:val="num" w:pos="540"/>
        </w:tabs>
        <w:spacing w:line="480" w:lineRule="auto"/>
        <w:ind w:left="2127" w:hanging="426"/>
        <w:jc w:val="both"/>
        <w:rPr>
          <w:rFonts w:ascii="Arial" w:hAnsi="Arial" w:cs="Arial"/>
          <w:b/>
        </w:rPr>
      </w:pPr>
      <w:proofErr w:type="spellStart"/>
      <w:r w:rsidRPr="00CE6F0C">
        <w:rPr>
          <w:rFonts w:ascii="Arial" w:hAnsi="Arial" w:cs="Arial"/>
          <w:b/>
        </w:rPr>
        <w:lastRenderedPageBreak/>
        <w:t>Parson</w:t>
      </w:r>
      <w:proofErr w:type="spellEnd"/>
      <w:r w:rsidRPr="00CE6F0C">
        <w:rPr>
          <w:rFonts w:ascii="Arial" w:hAnsi="Arial" w:cs="Arial"/>
          <w:b/>
        </w:rPr>
        <w:t xml:space="preserve"> Brown:</w:t>
      </w:r>
      <w:r w:rsidRPr="00CE6F0C">
        <w:rPr>
          <w:rFonts w:ascii="Arial" w:hAnsi="Arial" w:cs="Arial"/>
        </w:rPr>
        <w:t xml:space="preserve"> Esta variedad es cultivada en el país en menor escala que las anteriores tiene frutos globosos y compactos, de superficie rugosa, corteza medianamente gruesa con buen contenido de jugo de buena calidad. </w:t>
      </w:r>
      <w:r>
        <w:rPr>
          <w:rFonts w:ascii="Arial" w:hAnsi="Arial" w:cs="Arial"/>
        </w:rPr>
        <w:t>(1).</w:t>
      </w:r>
    </w:p>
    <w:p w:rsidR="00A225AF" w:rsidRPr="00263A70" w:rsidRDefault="00A225AF" w:rsidP="002D45BA">
      <w:pPr>
        <w:numPr>
          <w:ilvl w:val="0"/>
          <w:numId w:val="5"/>
        </w:numPr>
        <w:tabs>
          <w:tab w:val="num" w:pos="540"/>
        </w:tabs>
        <w:spacing w:line="480" w:lineRule="auto"/>
        <w:ind w:left="2127" w:hanging="426"/>
        <w:jc w:val="both"/>
        <w:rPr>
          <w:rFonts w:ascii="Arial" w:hAnsi="Arial" w:cs="Arial"/>
        </w:rPr>
      </w:pPr>
      <w:proofErr w:type="spellStart"/>
      <w:r w:rsidRPr="00CE6F0C">
        <w:rPr>
          <w:rFonts w:ascii="Arial" w:hAnsi="Arial" w:cs="Arial"/>
          <w:b/>
        </w:rPr>
        <w:t>Hamlin</w:t>
      </w:r>
      <w:proofErr w:type="spellEnd"/>
      <w:r w:rsidRPr="00CE6F0C">
        <w:rPr>
          <w:rFonts w:ascii="Arial" w:hAnsi="Arial" w:cs="Arial"/>
          <w:b/>
        </w:rPr>
        <w:t>:</w:t>
      </w:r>
      <w:r>
        <w:rPr>
          <w:rFonts w:ascii="Arial" w:hAnsi="Arial" w:cs="Arial"/>
          <w:b/>
        </w:rPr>
        <w:t xml:space="preserve"> </w:t>
      </w:r>
      <w:r w:rsidRPr="00CE6F0C">
        <w:rPr>
          <w:rFonts w:ascii="Arial" w:hAnsi="Arial" w:cs="Arial"/>
        </w:rPr>
        <w:t>Sus frutos son más bien pequeños, ligerament</w:t>
      </w:r>
      <w:r>
        <w:rPr>
          <w:rFonts w:ascii="Arial" w:hAnsi="Arial" w:cs="Arial"/>
        </w:rPr>
        <w:t xml:space="preserve">e ovalados y de corteza gruesa.  </w:t>
      </w:r>
      <w:r w:rsidRPr="00CE6F0C">
        <w:rPr>
          <w:rFonts w:ascii="Arial" w:hAnsi="Arial" w:cs="Arial"/>
        </w:rPr>
        <w:t xml:space="preserve">Es de maduración temprana. </w:t>
      </w:r>
      <w:r>
        <w:rPr>
          <w:rFonts w:ascii="Arial" w:hAnsi="Arial" w:cs="Arial"/>
        </w:rPr>
        <w:t xml:space="preserve"> </w:t>
      </w:r>
      <w:r w:rsidRPr="00CE6F0C">
        <w:rPr>
          <w:rFonts w:ascii="Arial" w:hAnsi="Arial" w:cs="Arial"/>
        </w:rPr>
        <w:t>Los árboles son relativamente pequeños.</w:t>
      </w:r>
      <w:r>
        <w:rPr>
          <w:rFonts w:ascii="Arial" w:hAnsi="Arial" w:cs="Arial"/>
        </w:rPr>
        <w:t xml:space="preserve"> (1).</w:t>
      </w:r>
    </w:p>
    <w:p w:rsidR="00A225AF" w:rsidRPr="00212A62" w:rsidRDefault="00A225AF" w:rsidP="00A225AF">
      <w:pPr>
        <w:spacing w:line="480" w:lineRule="auto"/>
        <w:ind w:leftChars="1701" w:left="4082"/>
        <w:jc w:val="both"/>
        <w:rPr>
          <w:rFonts w:ascii="Arial" w:hAnsi="Arial" w:cs="Arial"/>
        </w:rPr>
      </w:pPr>
    </w:p>
    <w:p w:rsidR="00A225AF" w:rsidRDefault="00A225AF" w:rsidP="002D45BA">
      <w:pPr>
        <w:numPr>
          <w:ilvl w:val="1"/>
          <w:numId w:val="4"/>
        </w:numPr>
        <w:tabs>
          <w:tab w:val="clear" w:pos="1414"/>
          <w:tab w:val="num" w:pos="360"/>
        </w:tabs>
        <w:spacing w:line="480" w:lineRule="auto"/>
        <w:ind w:left="1701" w:hanging="283"/>
        <w:jc w:val="both"/>
        <w:rPr>
          <w:rFonts w:ascii="Arial" w:hAnsi="Arial" w:cs="Arial"/>
        </w:rPr>
      </w:pPr>
      <w:r w:rsidRPr="00212A62">
        <w:rPr>
          <w:rFonts w:ascii="Arial" w:hAnsi="Arial" w:cs="Arial"/>
          <w:b/>
        </w:rPr>
        <w:t>Naranjas Ácidas:</w:t>
      </w:r>
      <w:r w:rsidRPr="00212A62">
        <w:rPr>
          <w:rFonts w:ascii="Arial" w:hAnsi="Arial" w:cs="Arial"/>
        </w:rPr>
        <w:t xml:space="preserve"> Entre las naranjas ácidas está la naranja </w:t>
      </w:r>
      <w:r>
        <w:rPr>
          <w:rFonts w:ascii="Arial" w:hAnsi="Arial" w:cs="Arial"/>
        </w:rPr>
        <w:t>agria, que se usaba como patrón</w:t>
      </w:r>
      <w:r w:rsidRPr="00212A62">
        <w:rPr>
          <w:rFonts w:ascii="Arial" w:hAnsi="Arial" w:cs="Arial"/>
        </w:rPr>
        <w:t xml:space="preserve"> y otras ácidas que se usan como ornamentales o para la extracción del aceite de neroli de las flores.</w:t>
      </w:r>
      <w:r>
        <w:rPr>
          <w:rFonts w:ascii="Arial" w:hAnsi="Arial" w:cs="Arial"/>
        </w:rPr>
        <w:t xml:space="preserve"> (2).</w:t>
      </w:r>
    </w:p>
    <w:p w:rsidR="00A225AF" w:rsidRDefault="00A225AF" w:rsidP="00A225AF">
      <w:pPr>
        <w:spacing w:line="480" w:lineRule="auto"/>
        <w:ind w:left="2053"/>
        <w:jc w:val="both"/>
        <w:rPr>
          <w:rFonts w:ascii="Arial" w:hAnsi="Arial" w:cs="Arial"/>
          <w:b/>
        </w:rPr>
      </w:pPr>
    </w:p>
    <w:p w:rsidR="00A225AF" w:rsidRDefault="00A225AF" w:rsidP="002D45BA">
      <w:pPr>
        <w:spacing w:line="480" w:lineRule="auto"/>
        <w:ind w:left="993"/>
        <w:jc w:val="both"/>
        <w:rPr>
          <w:rFonts w:ascii="Arial" w:hAnsi="Arial" w:cs="Arial"/>
          <w:b/>
        </w:rPr>
      </w:pPr>
      <w:r>
        <w:rPr>
          <w:rFonts w:ascii="Arial" w:hAnsi="Arial" w:cs="Arial"/>
          <w:b/>
        </w:rPr>
        <w:t>La naranja en Caluma</w:t>
      </w:r>
    </w:p>
    <w:p w:rsidR="00A225AF" w:rsidRDefault="00A225AF" w:rsidP="002D45BA">
      <w:pPr>
        <w:spacing w:line="480" w:lineRule="auto"/>
        <w:ind w:left="993"/>
        <w:jc w:val="both"/>
        <w:rPr>
          <w:rFonts w:ascii="Arial" w:hAnsi="Arial" w:cs="Arial"/>
        </w:rPr>
      </w:pPr>
      <w:r>
        <w:rPr>
          <w:rFonts w:ascii="Arial" w:hAnsi="Arial" w:cs="Arial"/>
        </w:rPr>
        <w:t xml:space="preserve">El cantón Caluma por tradición ha sido considerado como una zona potencialmente apta para el cultivo de la naranja, por las características propias del suelo, clima y por su ubicación geográfica.  Existe una producción no aprovechada que se pierde inclusive en las propias plantaciones, se considera conveniente iniciar un proceso de industrialización de la naranja con valor agregado, que permita cosechar la fruta.  Como resultado de esta </w:t>
      </w:r>
      <w:r>
        <w:rPr>
          <w:rFonts w:ascii="Arial" w:hAnsi="Arial" w:cs="Arial"/>
        </w:rPr>
        <w:lastRenderedPageBreak/>
        <w:t>actividad se obtuvo jugo de naranja para posteriormente producir licor de naranja no fermentado.</w:t>
      </w:r>
    </w:p>
    <w:p w:rsidR="00A225AF" w:rsidRDefault="00A225AF" w:rsidP="002D45BA">
      <w:pPr>
        <w:spacing w:line="480" w:lineRule="auto"/>
        <w:ind w:left="993"/>
        <w:jc w:val="both"/>
        <w:rPr>
          <w:rFonts w:ascii="Arial" w:hAnsi="Arial" w:cs="Arial"/>
        </w:rPr>
      </w:pPr>
      <w:r>
        <w:rPr>
          <w:rFonts w:ascii="Arial" w:hAnsi="Arial" w:cs="Arial"/>
        </w:rPr>
        <w:t>Al implementar este proyecto tanto por su impacto social y económico se contribuirá en un aporte importante en la búsqueda de solución de problemas económicos en la población de Caluma.   En la tabla 2 se observan las hectáreas de producción.</w:t>
      </w:r>
    </w:p>
    <w:p w:rsidR="002D45BA" w:rsidRPr="004C49A7" w:rsidRDefault="002D45BA" w:rsidP="002D45BA">
      <w:pPr>
        <w:spacing w:line="480" w:lineRule="auto"/>
        <w:ind w:left="993"/>
        <w:jc w:val="both"/>
        <w:rPr>
          <w:rFonts w:ascii="Arial" w:hAnsi="Arial" w:cs="Arial"/>
          <w:sz w:val="28"/>
        </w:rPr>
      </w:pPr>
    </w:p>
    <w:p w:rsidR="00A225AF" w:rsidRPr="007879E8" w:rsidRDefault="00A225AF" w:rsidP="002D45BA">
      <w:pPr>
        <w:spacing w:line="360" w:lineRule="auto"/>
        <w:ind w:left="2053"/>
        <w:jc w:val="center"/>
        <w:rPr>
          <w:rFonts w:ascii="Arial" w:hAnsi="Arial" w:cs="Arial"/>
          <w:b/>
        </w:rPr>
      </w:pPr>
      <w:r w:rsidRPr="007879E8">
        <w:rPr>
          <w:rFonts w:ascii="Arial" w:hAnsi="Arial" w:cs="Arial"/>
          <w:b/>
        </w:rPr>
        <w:t>TABLA 2.</w:t>
      </w:r>
    </w:p>
    <w:p w:rsidR="00A225AF" w:rsidRPr="007879E8" w:rsidRDefault="00D96A2C" w:rsidP="002D45BA">
      <w:pPr>
        <w:spacing w:line="360" w:lineRule="auto"/>
        <w:ind w:left="2053"/>
        <w:jc w:val="center"/>
        <w:rPr>
          <w:rFonts w:ascii="Arial" w:hAnsi="Arial" w:cs="Arial"/>
          <w:b/>
        </w:rPr>
      </w:pPr>
      <w:r>
        <w:rPr>
          <w:rFonts w:ascii="Arial" w:hAnsi="Arial" w:cs="Arial"/>
          <w:b/>
        </w:rPr>
        <w:t>RELACIÓN DE PRODUCCIÓ</w:t>
      </w:r>
      <w:r w:rsidR="00A225AF" w:rsidRPr="007879E8">
        <w:rPr>
          <w:rFonts w:ascii="Arial" w:hAnsi="Arial" w:cs="Arial"/>
          <w:b/>
        </w:rPr>
        <w:t xml:space="preserve">N </w:t>
      </w:r>
      <w:r w:rsidR="00A225AF">
        <w:rPr>
          <w:rFonts w:ascii="Arial" w:hAnsi="Arial" w:cs="Arial"/>
          <w:b/>
        </w:rPr>
        <w:t xml:space="preserve">DE NARANJA </w:t>
      </w:r>
      <w:r>
        <w:rPr>
          <w:rFonts w:ascii="Arial" w:hAnsi="Arial" w:cs="Arial"/>
          <w:b/>
        </w:rPr>
        <w:t>DE CALUMA FRENTE AL PAÍ</w:t>
      </w:r>
      <w:r w:rsidR="00A225AF" w:rsidRPr="007879E8">
        <w:rPr>
          <w:rFonts w:ascii="Arial" w:hAnsi="Arial" w:cs="Arial"/>
          <w:b/>
        </w:rPr>
        <w:t>S</w:t>
      </w:r>
    </w:p>
    <w:tbl>
      <w:tblPr>
        <w:tblStyle w:val="Sombreadomedio11"/>
        <w:tblW w:w="0" w:type="auto"/>
        <w:jc w:val="right"/>
        <w:tblLook w:val="04A0"/>
      </w:tblPr>
      <w:tblGrid>
        <w:gridCol w:w="1364"/>
        <w:gridCol w:w="1720"/>
        <w:gridCol w:w="1720"/>
        <w:gridCol w:w="750"/>
        <w:gridCol w:w="684"/>
      </w:tblGrid>
      <w:tr w:rsidR="00A225AF" w:rsidTr="00A225AF">
        <w:trPr>
          <w:cnfStyle w:val="100000000000"/>
          <w:jc w:val="right"/>
        </w:trPr>
        <w:tc>
          <w:tcPr>
            <w:cnfStyle w:val="001000000000"/>
            <w:tcW w:w="1144" w:type="dxa"/>
          </w:tcPr>
          <w:p w:rsidR="00A225AF" w:rsidRPr="00BC300D" w:rsidRDefault="00A225AF" w:rsidP="00A225AF">
            <w:pPr>
              <w:spacing w:line="480" w:lineRule="auto"/>
              <w:jc w:val="center"/>
              <w:rPr>
                <w:rFonts w:ascii="Arial" w:hAnsi="Arial" w:cs="Arial"/>
                <w:sz w:val="22"/>
              </w:rPr>
            </w:pPr>
            <w:r w:rsidRPr="00BC300D">
              <w:rPr>
                <w:rFonts w:ascii="Arial" w:hAnsi="Arial" w:cs="Arial"/>
                <w:sz w:val="22"/>
              </w:rPr>
              <w:t>NIVEL</w:t>
            </w:r>
          </w:p>
        </w:tc>
        <w:tc>
          <w:tcPr>
            <w:tcW w:w="1681" w:type="dxa"/>
          </w:tcPr>
          <w:p w:rsidR="00A225AF" w:rsidRPr="00BC300D" w:rsidRDefault="00D96A2C" w:rsidP="00A225AF">
            <w:pPr>
              <w:spacing w:line="480" w:lineRule="auto"/>
              <w:jc w:val="center"/>
              <w:cnfStyle w:val="100000000000"/>
              <w:rPr>
                <w:rFonts w:ascii="Arial" w:hAnsi="Arial" w:cs="Arial"/>
                <w:sz w:val="22"/>
              </w:rPr>
            </w:pPr>
            <w:r>
              <w:rPr>
                <w:rFonts w:ascii="Arial" w:hAnsi="Arial" w:cs="Arial"/>
                <w:sz w:val="22"/>
              </w:rPr>
              <w:t>PRODUCCIÓ</w:t>
            </w:r>
            <w:r w:rsidR="00A225AF" w:rsidRPr="00BC300D">
              <w:rPr>
                <w:rFonts w:ascii="Arial" w:hAnsi="Arial" w:cs="Arial"/>
                <w:sz w:val="22"/>
              </w:rPr>
              <w:t>N (Has)</w:t>
            </w:r>
          </w:p>
        </w:tc>
        <w:tc>
          <w:tcPr>
            <w:tcW w:w="1681" w:type="dxa"/>
          </w:tcPr>
          <w:p w:rsidR="00A225AF" w:rsidRPr="00BC300D" w:rsidRDefault="00D96A2C" w:rsidP="00A225AF">
            <w:pPr>
              <w:spacing w:line="480" w:lineRule="auto"/>
              <w:jc w:val="center"/>
              <w:cnfStyle w:val="100000000000"/>
              <w:rPr>
                <w:rFonts w:ascii="Arial" w:hAnsi="Arial" w:cs="Arial"/>
                <w:sz w:val="22"/>
              </w:rPr>
            </w:pPr>
            <w:r>
              <w:rPr>
                <w:rFonts w:ascii="Arial" w:hAnsi="Arial" w:cs="Arial"/>
                <w:sz w:val="22"/>
              </w:rPr>
              <w:t>PRODUCCIÓ</w:t>
            </w:r>
            <w:r w:rsidR="00A225AF">
              <w:rPr>
                <w:rFonts w:ascii="Arial" w:hAnsi="Arial" w:cs="Arial"/>
                <w:sz w:val="22"/>
              </w:rPr>
              <w:t>N (TM</w:t>
            </w:r>
            <w:r w:rsidR="00A225AF" w:rsidRPr="00BC300D">
              <w:rPr>
                <w:rFonts w:ascii="Arial" w:hAnsi="Arial" w:cs="Arial"/>
                <w:sz w:val="22"/>
              </w:rPr>
              <w:t>)</w:t>
            </w:r>
          </w:p>
        </w:tc>
        <w:tc>
          <w:tcPr>
            <w:tcW w:w="681" w:type="dxa"/>
          </w:tcPr>
          <w:p w:rsidR="00A225AF" w:rsidRPr="00BC300D" w:rsidRDefault="00A225AF" w:rsidP="00A225AF">
            <w:pPr>
              <w:spacing w:line="480" w:lineRule="auto"/>
              <w:jc w:val="center"/>
              <w:cnfStyle w:val="100000000000"/>
              <w:rPr>
                <w:rFonts w:ascii="Arial" w:hAnsi="Arial" w:cs="Arial"/>
                <w:sz w:val="22"/>
              </w:rPr>
            </w:pPr>
            <w:r w:rsidRPr="00BC300D">
              <w:rPr>
                <w:rFonts w:ascii="Arial" w:hAnsi="Arial" w:cs="Arial"/>
                <w:sz w:val="22"/>
              </w:rPr>
              <w:t>AÑO</w:t>
            </w:r>
          </w:p>
        </w:tc>
        <w:tc>
          <w:tcPr>
            <w:tcW w:w="407" w:type="dxa"/>
          </w:tcPr>
          <w:p w:rsidR="00A225AF" w:rsidRPr="00BC300D" w:rsidRDefault="00A225AF" w:rsidP="00A225AF">
            <w:pPr>
              <w:spacing w:line="480" w:lineRule="auto"/>
              <w:jc w:val="center"/>
              <w:cnfStyle w:val="100000000000"/>
              <w:rPr>
                <w:rFonts w:ascii="Arial" w:hAnsi="Arial" w:cs="Arial"/>
                <w:sz w:val="22"/>
              </w:rPr>
            </w:pPr>
            <w:r w:rsidRPr="00BC300D">
              <w:rPr>
                <w:rFonts w:ascii="Arial" w:hAnsi="Arial" w:cs="Arial"/>
                <w:sz w:val="22"/>
              </w:rPr>
              <w:t>%</w:t>
            </w:r>
          </w:p>
        </w:tc>
      </w:tr>
      <w:tr w:rsidR="00A225AF" w:rsidTr="00A225AF">
        <w:trPr>
          <w:cnfStyle w:val="000000100000"/>
          <w:jc w:val="right"/>
        </w:trPr>
        <w:tc>
          <w:tcPr>
            <w:cnfStyle w:val="001000000000"/>
            <w:tcW w:w="1144" w:type="dxa"/>
          </w:tcPr>
          <w:p w:rsidR="00A225AF" w:rsidRDefault="00A225AF" w:rsidP="00A225AF">
            <w:pPr>
              <w:spacing w:line="480" w:lineRule="auto"/>
              <w:jc w:val="both"/>
              <w:rPr>
                <w:rFonts w:ascii="Arial" w:hAnsi="Arial" w:cs="Arial"/>
              </w:rPr>
            </w:pPr>
            <w:r>
              <w:rPr>
                <w:rFonts w:ascii="Arial" w:hAnsi="Arial" w:cs="Arial"/>
              </w:rPr>
              <w:t>Nacional</w:t>
            </w:r>
          </w:p>
        </w:tc>
        <w:tc>
          <w:tcPr>
            <w:tcW w:w="1681" w:type="dxa"/>
          </w:tcPr>
          <w:p w:rsidR="00A225AF" w:rsidRDefault="00A225AF" w:rsidP="00A225AF">
            <w:pPr>
              <w:spacing w:line="480" w:lineRule="auto"/>
              <w:jc w:val="center"/>
              <w:cnfStyle w:val="000000100000"/>
              <w:rPr>
                <w:rFonts w:ascii="Arial" w:hAnsi="Arial" w:cs="Arial"/>
              </w:rPr>
            </w:pPr>
            <w:r>
              <w:rPr>
                <w:rFonts w:ascii="Arial" w:hAnsi="Arial" w:cs="Arial"/>
              </w:rPr>
              <w:t>42440</w:t>
            </w:r>
          </w:p>
        </w:tc>
        <w:tc>
          <w:tcPr>
            <w:tcW w:w="1681" w:type="dxa"/>
          </w:tcPr>
          <w:p w:rsidR="00A225AF" w:rsidRDefault="00A225AF" w:rsidP="00A225AF">
            <w:pPr>
              <w:spacing w:line="480" w:lineRule="auto"/>
              <w:jc w:val="center"/>
              <w:cnfStyle w:val="000000100000"/>
              <w:rPr>
                <w:rFonts w:ascii="Arial" w:hAnsi="Arial" w:cs="Arial"/>
              </w:rPr>
            </w:pPr>
            <w:r>
              <w:rPr>
                <w:rFonts w:ascii="Arial" w:hAnsi="Arial" w:cs="Arial"/>
              </w:rPr>
              <w:t>149380</w:t>
            </w:r>
          </w:p>
        </w:tc>
        <w:tc>
          <w:tcPr>
            <w:tcW w:w="681" w:type="dxa"/>
          </w:tcPr>
          <w:p w:rsidR="00A225AF" w:rsidRDefault="00A225AF" w:rsidP="00A225AF">
            <w:pPr>
              <w:spacing w:line="480" w:lineRule="auto"/>
              <w:jc w:val="center"/>
              <w:cnfStyle w:val="000000100000"/>
              <w:rPr>
                <w:rFonts w:ascii="Arial" w:hAnsi="Arial" w:cs="Arial"/>
              </w:rPr>
            </w:pPr>
            <w:r>
              <w:rPr>
                <w:rFonts w:ascii="Arial" w:hAnsi="Arial" w:cs="Arial"/>
              </w:rPr>
              <w:t>2001</w:t>
            </w:r>
          </w:p>
        </w:tc>
        <w:tc>
          <w:tcPr>
            <w:tcW w:w="407" w:type="dxa"/>
          </w:tcPr>
          <w:p w:rsidR="00A225AF" w:rsidRDefault="00A225AF" w:rsidP="00A225AF">
            <w:pPr>
              <w:spacing w:line="480" w:lineRule="auto"/>
              <w:jc w:val="center"/>
              <w:cnfStyle w:val="000000100000"/>
              <w:rPr>
                <w:rFonts w:ascii="Arial" w:hAnsi="Arial" w:cs="Arial"/>
              </w:rPr>
            </w:pPr>
            <w:r>
              <w:rPr>
                <w:rFonts w:ascii="Arial" w:hAnsi="Arial" w:cs="Arial"/>
              </w:rPr>
              <w:t>100</w:t>
            </w:r>
          </w:p>
        </w:tc>
      </w:tr>
      <w:tr w:rsidR="00A225AF" w:rsidTr="00A225AF">
        <w:trPr>
          <w:cnfStyle w:val="000000010000"/>
          <w:jc w:val="right"/>
        </w:trPr>
        <w:tc>
          <w:tcPr>
            <w:cnfStyle w:val="001000000000"/>
            <w:tcW w:w="1144" w:type="dxa"/>
          </w:tcPr>
          <w:p w:rsidR="00A225AF" w:rsidRDefault="00A225AF" w:rsidP="00A225AF">
            <w:pPr>
              <w:spacing w:line="480" w:lineRule="auto"/>
              <w:jc w:val="both"/>
              <w:rPr>
                <w:rFonts w:ascii="Arial" w:hAnsi="Arial" w:cs="Arial"/>
              </w:rPr>
            </w:pPr>
            <w:r>
              <w:rPr>
                <w:rFonts w:ascii="Arial" w:hAnsi="Arial" w:cs="Arial"/>
              </w:rPr>
              <w:t>Provincial</w:t>
            </w:r>
          </w:p>
        </w:tc>
        <w:tc>
          <w:tcPr>
            <w:tcW w:w="1681" w:type="dxa"/>
          </w:tcPr>
          <w:p w:rsidR="00A225AF" w:rsidRDefault="00A225AF" w:rsidP="00A225AF">
            <w:pPr>
              <w:spacing w:line="480" w:lineRule="auto"/>
              <w:jc w:val="center"/>
              <w:cnfStyle w:val="000000010000"/>
              <w:rPr>
                <w:rFonts w:ascii="Arial" w:hAnsi="Arial" w:cs="Arial"/>
              </w:rPr>
            </w:pPr>
            <w:r>
              <w:rPr>
                <w:rFonts w:ascii="Arial" w:hAnsi="Arial" w:cs="Arial"/>
              </w:rPr>
              <w:t>10630</w:t>
            </w:r>
          </w:p>
        </w:tc>
        <w:tc>
          <w:tcPr>
            <w:tcW w:w="1681" w:type="dxa"/>
          </w:tcPr>
          <w:p w:rsidR="00A225AF" w:rsidRDefault="00A225AF" w:rsidP="00A225AF">
            <w:pPr>
              <w:spacing w:line="480" w:lineRule="auto"/>
              <w:jc w:val="center"/>
              <w:cnfStyle w:val="000000010000"/>
              <w:rPr>
                <w:rFonts w:ascii="Arial" w:hAnsi="Arial" w:cs="Arial"/>
              </w:rPr>
            </w:pPr>
            <w:r>
              <w:rPr>
                <w:rFonts w:ascii="Arial" w:hAnsi="Arial" w:cs="Arial"/>
              </w:rPr>
              <w:t>90092</w:t>
            </w:r>
          </w:p>
        </w:tc>
        <w:tc>
          <w:tcPr>
            <w:tcW w:w="681" w:type="dxa"/>
          </w:tcPr>
          <w:p w:rsidR="00A225AF" w:rsidRDefault="00A225AF" w:rsidP="00A225AF">
            <w:pPr>
              <w:spacing w:line="480" w:lineRule="auto"/>
              <w:jc w:val="center"/>
              <w:cnfStyle w:val="000000010000"/>
              <w:rPr>
                <w:rFonts w:ascii="Arial" w:hAnsi="Arial" w:cs="Arial"/>
              </w:rPr>
            </w:pPr>
            <w:r>
              <w:rPr>
                <w:rFonts w:ascii="Arial" w:hAnsi="Arial" w:cs="Arial"/>
              </w:rPr>
              <w:t>1996</w:t>
            </w:r>
          </w:p>
        </w:tc>
        <w:tc>
          <w:tcPr>
            <w:tcW w:w="407" w:type="dxa"/>
          </w:tcPr>
          <w:p w:rsidR="00A225AF" w:rsidRDefault="00A225AF" w:rsidP="00A225AF">
            <w:pPr>
              <w:spacing w:line="480" w:lineRule="auto"/>
              <w:jc w:val="center"/>
              <w:cnfStyle w:val="000000010000"/>
              <w:rPr>
                <w:rFonts w:ascii="Arial" w:hAnsi="Arial" w:cs="Arial"/>
              </w:rPr>
            </w:pPr>
            <w:r>
              <w:rPr>
                <w:rFonts w:ascii="Arial" w:hAnsi="Arial" w:cs="Arial"/>
              </w:rPr>
              <w:t>60,3</w:t>
            </w:r>
          </w:p>
        </w:tc>
      </w:tr>
      <w:tr w:rsidR="00A225AF" w:rsidTr="00A225AF">
        <w:trPr>
          <w:cnfStyle w:val="000000100000"/>
          <w:jc w:val="right"/>
        </w:trPr>
        <w:tc>
          <w:tcPr>
            <w:cnfStyle w:val="001000000000"/>
            <w:tcW w:w="1144" w:type="dxa"/>
          </w:tcPr>
          <w:p w:rsidR="00A225AF" w:rsidRDefault="00A225AF" w:rsidP="00A225AF">
            <w:pPr>
              <w:spacing w:line="480" w:lineRule="auto"/>
              <w:jc w:val="both"/>
              <w:rPr>
                <w:rFonts w:ascii="Arial" w:hAnsi="Arial" w:cs="Arial"/>
              </w:rPr>
            </w:pPr>
            <w:r>
              <w:rPr>
                <w:rFonts w:ascii="Arial" w:hAnsi="Arial" w:cs="Arial"/>
              </w:rPr>
              <w:t>Caluma</w:t>
            </w:r>
          </w:p>
        </w:tc>
        <w:tc>
          <w:tcPr>
            <w:tcW w:w="1681" w:type="dxa"/>
          </w:tcPr>
          <w:p w:rsidR="00A225AF" w:rsidRDefault="00A225AF" w:rsidP="00A225AF">
            <w:pPr>
              <w:spacing w:line="480" w:lineRule="auto"/>
              <w:jc w:val="center"/>
              <w:cnfStyle w:val="000000100000"/>
              <w:rPr>
                <w:rFonts w:ascii="Arial" w:hAnsi="Arial" w:cs="Arial"/>
              </w:rPr>
            </w:pPr>
            <w:r>
              <w:rPr>
                <w:rFonts w:ascii="Arial" w:hAnsi="Arial" w:cs="Arial"/>
              </w:rPr>
              <w:t>2650</w:t>
            </w:r>
          </w:p>
        </w:tc>
        <w:tc>
          <w:tcPr>
            <w:tcW w:w="1681" w:type="dxa"/>
          </w:tcPr>
          <w:p w:rsidR="00A225AF" w:rsidRDefault="00A225AF" w:rsidP="00A225AF">
            <w:pPr>
              <w:spacing w:line="480" w:lineRule="auto"/>
              <w:jc w:val="center"/>
              <w:cnfStyle w:val="000000100000"/>
              <w:rPr>
                <w:rFonts w:ascii="Arial" w:hAnsi="Arial" w:cs="Arial"/>
              </w:rPr>
            </w:pPr>
            <w:r>
              <w:rPr>
                <w:rFonts w:ascii="Arial" w:hAnsi="Arial" w:cs="Arial"/>
              </w:rPr>
              <w:t>22482</w:t>
            </w:r>
          </w:p>
        </w:tc>
        <w:tc>
          <w:tcPr>
            <w:tcW w:w="681" w:type="dxa"/>
          </w:tcPr>
          <w:p w:rsidR="00A225AF" w:rsidRDefault="00A225AF" w:rsidP="00A225AF">
            <w:pPr>
              <w:spacing w:line="480" w:lineRule="auto"/>
              <w:jc w:val="center"/>
              <w:cnfStyle w:val="000000100000"/>
              <w:rPr>
                <w:rFonts w:ascii="Arial" w:hAnsi="Arial" w:cs="Arial"/>
              </w:rPr>
            </w:pPr>
            <w:r>
              <w:rPr>
                <w:rFonts w:ascii="Arial" w:hAnsi="Arial" w:cs="Arial"/>
              </w:rPr>
              <w:t>1996</w:t>
            </w:r>
          </w:p>
        </w:tc>
        <w:tc>
          <w:tcPr>
            <w:tcW w:w="407" w:type="dxa"/>
          </w:tcPr>
          <w:p w:rsidR="00A225AF" w:rsidRDefault="00A225AF" w:rsidP="00A225AF">
            <w:pPr>
              <w:spacing w:line="480" w:lineRule="auto"/>
              <w:jc w:val="center"/>
              <w:cnfStyle w:val="000000100000"/>
              <w:rPr>
                <w:rFonts w:ascii="Arial" w:hAnsi="Arial" w:cs="Arial"/>
              </w:rPr>
            </w:pPr>
            <w:r>
              <w:rPr>
                <w:rFonts w:ascii="Arial" w:hAnsi="Arial" w:cs="Arial"/>
              </w:rPr>
              <w:t>25,0</w:t>
            </w:r>
          </w:p>
        </w:tc>
      </w:tr>
    </w:tbl>
    <w:p w:rsidR="00A225AF" w:rsidRPr="004C220D" w:rsidRDefault="00A225AF" w:rsidP="00A225AF">
      <w:pPr>
        <w:spacing w:line="480" w:lineRule="auto"/>
        <w:ind w:left="2053"/>
        <w:jc w:val="both"/>
        <w:rPr>
          <w:rFonts w:ascii="Arial" w:hAnsi="Arial" w:cs="Arial"/>
          <w:sz w:val="22"/>
          <w:szCs w:val="22"/>
        </w:rPr>
      </w:pPr>
      <w:r w:rsidRPr="004C220D">
        <w:rPr>
          <w:rFonts w:ascii="Arial" w:hAnsi="Arial" w:cs="Arial"/>
          <w:sz w:val="22"/>
          <w:szCs w:val="22"/>
        </w:rPr>
        <w:t>Fuente: INEC, 2010</w:t>
      </w:r>
    </w:p>
    <w:p w:rsidR="004C49A7" w:rsidRDefault="004C49A7" w:rsidP="00A225AF">
      <w:pPr>
        <w:spacing w:line="480" w:lineRule="auto"/>
        <w:ind w:left="1701"/>
        <w:jc w:val="both"/>
        <w:rPr>
          <w:rFonts w:ascii="Arial" w:hAnsi="Arial" w:cs="Arial"/>
        </w:rPr>
      </w:pPr>
    </w:p>
    <w:p w:rsidR="00A225AF" w:rsidRDefault="00A225AF" w:rsidP="00A225AF">
      <w:pPr>
        <w:spacing w:line="480" w:lineRule="auto"/>
        <w:ind w:left="1701"/>
        <w:jc w:val="both"/>
        <w:rPr>
          <w:rFonts w:ascii="Arial" w:hAnsi="Arial" w:cs="Arial"/>
        </w:rPr>
      </w:pPr>
      <w:r>
        <w:rPr>
          <w:rFonts w:ascii="Arial" w:hAnsi="Arial" w:cs="Arial"/>
        </w:rPr>
        <w:t xml:space="preserve">En la apreciación de este cuadro, podemos determinar que la Provincia de Bolívar dentro del contexto nacional es la mayor productora de naranja con el 60,3% de la producción, y dentro del contexto provincial, el cantón Caluma produce el 25% de este fruto sin considerar los incrementos acelerados </w:t>
      </w:r>
      <w:r>
        <w:rPr>
          <w:rFonts w:ascii="Arial" w:hAnsi="Arial" w:cs="Arial"/>
        </w:rPr>
        <w:lastRenderedPageBreak/>
        <w:t>de nuevas plantaciones de variedad mejorada (Valencia) en los últimos siete años en Caluma. (2).</w:t>
      </w:r>
    </w:p>
    <w:p w:rsidR="00A225AF" w:rsidRPr="00212A62" w:rsidRDefault="00A225AF" w:rsidP="00A225AF">
      <w:pPr>
        <w:spacing w:line="480" w:lineRule="auto"/>
        <w:ind w:left="2053"/>
        <w:jc w:val="both"/>
        <w:rPr>
          <w:rFonts w:ascii="Arial" w:hAnsi="Arial" w:cs="Arial"/>
        </w:rPr>
      </w:pPr>
    </w:p>
    <w:p w:rsidR="00A225AF" w:rsidRDefault="00A225AF" w:rsidP="004C49A7">
      <w:pPr>
        <w:numPr>
          <w:ilvl w:val="1"/>
          <w:numId w:val="2"/>
        </w:numPr>
        <w:tabs>
          <w:tab w:val="clear" w:pos="1440"/>
        </w:tabs>
        <w:spacing w:line="480" w:lineRule="auto"/>
        <w:ind w:left="993" w:hanging="567"/>
        <w:rPr>
          <w:rFonts w:ascii="Arial" w:hAnsi="Arial" w:cs="Arial"/>
          <w:b/>
        </w:rPr>
      </w:pPr>
      <w:r>
        <w:rPr>
          <w:rFonts w:ascii="Arial" w:hAnsi="Arial" w:cs="Arial"/>
          <w:b/>
        </w:rPr>
        <w:t>Métodos usados en la elaboración de licores.</w:t>
      </w:r>
    </w:p>
    <w:p w:rsidR="00A225AF" w:rsidRDefault="00A225AF" w:rsidP="00311A67">
      <w:pPr>
        <w:spacing w:after="120" w:line="480" w:lineRule="auto"/>
        <w:ind w:left="992"/>
        <w:rPr>
          <w:rFonts w:ascii="Arial" w:hAnsi="Arial" w:cs="Arial"/>
          <w:b/>
        </w:rPr>
      </w:pPr>
      <w:r>
        <w:rPr>
          <w:rFonts w:ascii="Arial" w:hAnsi="Arial" w:cs="Arial"/>
          <w:b/>
        </w:rPr>
        <w:t>Definición de Licor:</w:t>
      </w:r>
    </w:p>
    <w:p w:rsidR="00A225AF" w:rsidRPr="00AC0D7C" w:rsidRDefault="00A225AF" w:rsidP="004C49A7">
      <w:pPr>
        <w:spacing w:line="480" w:lineRule="auto"/>
        <w:ind w:left="993"/>
        <w:jc w:val="both"/>
        <w:rPr>
          <w:rFonts w:ascii="Arial" w:hAnsi="Arial" w:cs="Arial"/>
        </w:rPr>
      </w:pPr>
      <w:r>
        <w:rPr>
          <w:rFonts w:ascii="Arial" w:hAnsi="Arial" w:cs="Arial"/>
        </w:rPr>
        <w:t xml:space="preserve">Según el Instituto Ecuatoriano de Normalización (INEN), la Norma número 1932 de licor de frutas es la bebida alcohólica obtenida por maceración y/o destilación de frutas con o sin otras sustancias vegetales y/o por adición de extractos con alcohol etílico rectificado, </w:t>
      </w:r>
      <w:proofErr w:type="spellStart"/>
      <w:r>
        <w:rPr>
          <w:rFonts w:ascii="Arial" w:hAnsi="Arial" w:cs="Arial"/>
        </w:rPr>
        <w:t>extraneutro</w:t>
      </w:r>
      <w:proofErr w:type="spellEnd"/>
      <w:r>
        <w:rPr>
          <w:rFonts w:ascii="Arial" w:hAnsi="Arial" w:cs="Arial"/>
        </w:rPr>
        <w:t xml:space="preserve"> o aguardiente de caña rectificado, p</w:t>
      </w:r>
      <w:r w:rsidR="00D96A2C">
        <w:rPr>
          <w:rFonts w:ascii="Arial" w:hAnsi="Arial" w:cs="Arial"/>
        </w:rPr>
        <w:t>udiendo edulcorarse o no con azú</w:t>
      </w:r>
      <w:r>
        <w:rPr>
          <w:rFonts w:ascii="Arial" w:hAnsi="Arial" w:cs="Arial"/>
        </w:rPr>
        <w:t>cares o mieles y colorearse o no con caramelo o sustancias naturales de uso permitido.</w:t>
      </w:r>
      <w:r w:rsidR="00892BE3">
        <w:rPr>
          <w:rFonts w:ascii="Arial" w:hAnsi="Arial" w:cs="Arial"/>
        </w:rPr>
        <w:t xml:space="preserve"> </w:t>
      </w:r>
    </w:p>
    <w:p w:rsidR="00A225AF" w:rsidRDefault="00A225AF" w:rsidP="00A225AF">
      <w:pPr>
        <w:tabs>
          <w:tab w:val="left" w:pos="960"/>
        </w:tabs>
        <w:spacing w:line="480" w:lineRule="auto"/>
        <w:ind w:left="720"/>
        <w:jc w:val="both"/>
        <w:rPr>
          <w:rFonts w:ascii="Arial" w:hAnsi="Arial" w:cs="Arial"/>
          <w:b/>
        </w:rPr>
      </w:pPr>
    </w:p>
    <w:p w:rsidR="00A225AF" w:rsidRDefault="00A225AF" w:rsidP="00311A67">
      <w:pPr>
        <w:tabs>
          <w:tab w:val="left" w:pos="960"/>
        </w:tabs>
        <w:spacing w:after="120" w:line="480" w:lineRule="auto"/>
        <w:ind w:left="992"/>
        <w:jc w:val="both"/>
        <w:rPr>
          <w:rFonts w:ascii="Arial" w:hAnsi="Arial" w:cs="Arial"/>
          <w:b/>
        </w:rPr>
      </w:pPr>
      <w:r w:rsidRPr="004B7967">
        <w:rPr>
          <w:rFonts w:ascii="Arial" w:hAnsi="Arial" w:cs="Arial"/>
          <w:b/>
        </w:rPr>
        <w:t>Obtención de licor:</w:t>
      </w:r>
    </w:p>
    <w:p w:rsidR="00A225AF" w:rsidRDefault="00A225AF" w:rsidP="004C49A7">
      <w:pPr>
        <w:tabs>
          <w:tab w:val="left" w:pos="960"/>
        </w:tabs>
        <w:spacing w:line="480" w:lineRule="auto"/>
        <w:ind w:left="993"/>
        <w:jc w:val="both"/>
        <w:rPr>
          <w:rFonts w:ascii="Arial" w:hAnsi="Arial" w:cs="Arial"/>
        </w:rPr>
      </w:pPr>
      <w:r>
        <w:rPr>
          <w:rFonts w:ascii="Arial" w:hAnsi="Arial" w:cs="Arial"/>
        </w:rPr>
        <w:t>Hay dos tipos de destilación usados para la producción de alcohol, la destilación por alambique y la destilación continua de columnas.  En ambos casos el principio es el mismo: cuando se calienta el mosto, el alcohol se evapora a una temperatura inferior que el agua y estos vapores son recogidos y condensados para originar el licor. (3).</w:t>
      </w:r>
    </w:p>
    <w:p w:rsidR="00A225AF" w:rsidRDefault="00A225AF" w:rsidP="00A225AF">
      <w:pPr>
        <w:tabs>
          <w:tab w:val="left" w:pos="960"/>
        </w:tabs>
        <w:spacing w:line="480" w:lineRule="auto"/>
        <w:ind w:left="1276"/>
        <w:jc w:val="both"/>
        <w:rPr>
          <w:rFonts w:ascii="Arial" w:hAnsi="Arial" w:cs="Arial"/>
        </w:rPr>
      </w:pPr>
    </w:p>
    <w:p w:rsidR="00311A67" w:rsidRDefault="00311A67" w:rsidP="00A225AF">
      <w:pPr>
        <w:tabs>
          <w:tab w:val="left" w:pos="960"/>
        </w:tabs>
        <w:spacing w:line="480" w:lineRule="auto"/>
        <w:ind w:left="1276"/>
        <w:jc w:val="both"/>
        <w:rPr>
          <w:rFonts w:ascii="Arial" w:hAnsi="Arial" w:cs="Arial"/>
        </w:rPr>
      </w:pPr>
    </w:p>
    <w:p w:rsidR="00A225AF" w:rsidRPr="00480126" w:rsidRDefault="00A225AF" w:rsidP="004C49A7">
      <w:pPr>
        <w:pStyle w:val="Prrafodelista"/>
        <w:numPr>
          <w:ilvl w:val="0"/>
          <w:numId w:val="6"/>
        </w:numPr>
        <w:tabs>
          <w:tab w:val="left" w:pos="960"/>
        </w:tabs>
        <w:spacing w:line="480" w:lineRule="auto"/>
        <w:ind w:left="1701" w:hanging="283"/>
        <w:jc w:val="both"/>
        <w:rPr>
          <w:rFonts w:ascii="Arial" w:hAnsi="Arial" w:cs="Arial"/>
          <w:b/>
          <w:i/>
        </w:rPr>
      </w:pPr>
      <w:r w:rsidRPr="00480126">
        <w:rPr>
          <w:rFonts w:ascii="Arial" w:hAnsi="Arial" w:cs="Arial"/>
          <w:b/>
          <w:i/>
        </w:rPr>
        <w:lastRenderedPageBreak/>
        <w:t>DESTILACI</w:t>
      </w:r>
      <w:r w:rsidR="00311A67">
        <w:rPr>
          <w:rFonts w:ascii="Arial" w:hAnsi="Arial" w:cs="Arial"/>
          <w:b/>
          <w:i/>
        </w:rPr>
        <w:t>Ó</w:t>
      </w:r>
      <w:r w:rsidRPr="00480126">
        <w:rPr>
          <w:rFonts w:ascii="Arial" w:hAnsi="Arial" w:cs="Arial"/>
          <w:b/>
          <w:i/>
        </w:rPr>
        <w:t>N POR ALAMBIQUE</w:t>
      </w:r>
    </w:p>
    <w:p w:rsidR="00A225AF" w:rsidRDefault="00A225AF" w:rsidP="00311A67">
      <w:pPr>
        <w:shd w:val="clear" w:color="auto" w:fill="FFFFFF"/>
        <w:spacing w:line="480" w:lineRule="auto"/>
        <w:ind w:left="1701"/>
        <w:jc w:val="both"/>
        <w:rPr>
          <w:rFonts w:ascii="Arial" w:hAnsi="Arial" w:cs="Arial"/>
          <w:color w:val="000000"/>
        </w:rPr>
      </w:pPr>
      <w:r w:rsidRPr="00150AD2">
        <w:rPr>
          <w:rFonts w:ascii="Arial" w:hAnsi="Arial" w:cs="Arial"/>
          <w:color w:val="000000"/>
        </w:rPr>
        <w:t>La destilación en alambique es la práctica más tradicional y antigua, y usualmente está reser</w:t>
      </w:r>
      <w:r>
        <w:rPr>
          <w:rFonts w:ascii="Arial" w:hAnsi="Arial" w:cs="Arial"/>
          <w:color w:val="000000"/>
        </w:rPr>
        <w:t>vada para la producción de alcoholes</w:t>
      </w:r>
      <w:r w:rsidRPr="00150AD2">
        <w:rPr>
          <w:rFonts w:ascii="Arial" w:hAnsi="Arial" w:cs="Arial"/>
          <w:color w:val="000000"/>
        </w:rPr>
        <w:t xml:space="preserve"> '</w:t>
      </w:r>
      <w:proofErr w:type="spellStart"/>
      <w:r w:rsidRPr="00150AD2">
        <w:rPr>
          <w:rFonts w:ascii="Arial" w:hAnsi="Arial" w:cs="Arial"/>
          <w:color w:val="000000"/>
        </w:rPr>
        <w:t>premium</w:t>
      </w:r>
      <w:proofErr w:type="spellEnd"/>
      <w:r w:rsidRPr="00150AD2">
        <w:rPr>
          <w:rFonts w:ascii="Arial" w:hAnsi="Arial" w:cs="Arial"/>
          <w:color w:val="000000"/>
        </w:rPr>
        <w:t xml:space="preserve">' de gran complejidad y sutileza. </w:t>
      </w:r>
      <w:r>
        <w:rPr>
          <w:rFonts w:ascii="Arial" w:hAnsi="Arial" w:cs="Arial"/>
          <w:color w:val="000000"/>
        </w:rPr>
        <w:t>(3).</w:t>
      </w:r>
    </w:p>
    <w:p w:rsidR="00311A67" w:rsidRPr="00150AD2" w:rsidRDefault="00311A67" w:rsidP="00311A67">
      <w:pPr>
        <w:shd w:val="clear" w:color="auto" w:fill="FFFFFF"/>
        <w:spacing w:line="480" w:lineRule="auto"/>
        <w:ind w:left="1701"/>
        <w:jc w:val="both"/>
        <w:rPr>
          <w:rFonts w:ascii="Arial" w:hAnsi="Arial" w:cs="Arial"/>
          <w:color w:val="000000"/>
        </w:rPr>
      </w:pPr>
    </w:p>
    <w:p w:rsidR="00A225AF" w:rsidRPr="00150AD2" w:rsidRDefault="00A225AF" w:rsidP="00311A67">
      <w:pPr>
        <w:shd w:val="clear" w:color="auto" w:fill="FFFFFF"/>
        <w:spacing w:line="480" w:lineRule="auto"/>
        <w:ind w:left="1701"/>
        <w:jc w:val="both"/>
        <w:rPr>
          <w:rFonts w:ascii="Arial" w:hAnsi="Arial" w:cs="Arial"/>
          <w:color w:val="000000"/>
        </w:rPr>
      </w:pPr>
      <w:r w:rsidRPr="00150AD2">
        <w:rPr>
          <w:rFonts w:ascii="Arial" w:hAnsi="Arial" w:cs="Arial"/>
          <w:color w:val="000000"/>
        </w:rPr>
        <w:t>Se vierte el mosto en una olla circular de cobre que ayuda a eliminar las impurezas. Se aplica el calor y, luego de alrededor de una hora, el alcohol empieza a evaporarse. El vapor es transportado por un tubo a un condensador. El líquido resultante se</w:t>
      </w:r>
      <w:r>
        <w:rPr>
          <w:rFonts w:ascii="Arial" w:hAnsi="Arial" w:cs="Arial"/>
          <w:color w:val="000000"/>
        </w:rPr>
        <w:t xml:space="preserve"> conoce como 'destilado simple'. (4).</w:t>
      </w:r>
    </w:p>
    <w:p w:rsidR="00A225AF" w:rsidRDefault="00A225AF" w:rsidP="00A225AF">
      <w:pPr>
        <w:pStyle w:val="Prrafodelista"/>
        <w:tabs>
          <w:tab w:val="left" w:pos="960"/>
        </w:tabs>
        <w:spacing w:line="480" w:lineRule="auto"/>
        <w:ind w:left="2421"/>
        <w:jc w:val="both"/>
        <w:rPr>
          <w:rFonts w:ascii="Arial" w:hAnsi="Arial" w:cs="Arial"/>
          <w:color w:val="000000"/>
        </w:rPr>
      </w:pPr>
    </w:p>
    <w:p w:rsidR="00A225AF" w:rsidRDefault="00A225AF" w:rsidP="004C49A7">
      <w:pPr>
        <w:pStyle w:val="Prrafodelista"/>
        <w:tabs>
          <w:tab w:val="left" w:pos="960"/>
        </w:tabs>
        <w:spacing w:line="480" w:lineRule="auto"/>
        <w:ind w:left="1701"/>
        <w:jc w:val="both"/>
        <w:rPr>
          <w:rFonts w:ascii="Arial" w:hAnsi="Arial" w:cs="Arial"/>
          <w:color w:val="000000"/>
        </w:rPr>
      </w:pPr>
      <w:r w:rsidRPr="00150AD2">
        <w:rPr>
          <w:rFonts w:ascii="Arial" w:hAnsi="Arial" w:cs="Arial"/>
          <w:color w:val="000000"/>
        </w:rPr>
        <w:t>Para obtener un mayor contenido alcohólico y un producto final más puro, este líquido es procesado por segunda vez, produciendo así un 'destilado doble', que puede contener hasta 85-90 por ciento de alcohol por volumen. En la ac</w:t>
      </w:r>
      <w:r>
        <w:rPr>
          <w:rFonts w:ascii="Arial" w:hAnsi="Arial" w:cs="Arial"/>
          <w:color w:val="000000"/>
        </w:rPr>
        <w:t>tualidad, la mayoría de los alcoholes</w:t>
      </w:r>
      <w:r w:rsidRPr="00150AD2">
        <w:rPr>
          <w:rFonts w:ascii="Arial" w:hAnsi="Arial" w:cs="Arial"/>
          <w:color w:val="000000"/>
        </w:rPr>
        <w:t xml:space="preserve"> producidos con este método de destilación se hacen a partir del 'destilado doble'.</w:t>
      </w:r>
      <w:r>
        <w:rPr>
          <w:rFonts w:ascii="Arial" w:hAnsi="Arial" w:cs="Arial"/>
          <w:color w:val="000000"/>
        </w:rPr>
        <w:t xml:space="preserve"> (4).</w:t>
      </w:r>
    </w:p>
    <w:p w:rsidR="00A225AF" w:rsidRDefault="00A225AF" w:rsidP="00A225AF">
      <w:pPr>
        <w:pStyle w:val="Prrafodelista"/>
        <w:tabs>
          <w:tab w:val="left" w:pos="960"/>
        </w:tabs>
        <w:spacing w:line="480" w:lineRule="auto"/>
        <w:ind w:left="2421"/>
        <w:jc w:val="center"/>
        <w:rPr>
          <w:rFonts w:ascii="Arial" w:hAnsi="Arial" w:cs="Arial"/>
          <w:b/>
          <w:color w:val="000000"/>
        </w:rPr>
      </w:pPr>
    </w:p>
    <w:p w:rsidR="00A225AF" w:rsidRDefault="00A225AF" w:rsidP="00A225AF">
      <w:pPr>
        <w:pStyle w:val="Prrafodelista"/>
        <w:tabs>
          <w:tab w:val="left" w:pos="960"/>
        </w:tabs>
        <w:spacing w:line="480" w:lineRule="auto"/>
        <w:ind w:left="2421"/>
        <w:jc w:val="center"/>
        <w:rPr>
          <w:rFonts w:ascii="Arial" w:hAnsi="Arial" w:cs="Arial"/>
          <w:b/>
          <w:color w:val="000000"/>
        </w:rPr>
      </w:pPr>
    </w:p>
    <w:p w:rsidR="00A225AF" w:rsidRPr="00D67AE3" w:rsidRDefault="00A225AF" w:rsidP="007454F0">
      <w:pPr>
        <w:pStyle w:val="Prrafodelista"/>
        <w:tabs>
          <w:tab w:val="left" w:pos="960"/>
        </w:tabs>
        <w:spacing w:line="480" w:lineRule="auto"/>
        <w:ind w:left="1701"/>
        <w:jc w:val="center"/>
        <w:rPr>
          <w:rFonts w:ascii="Arial" w:hAnsi="Arial" w:cs="Arial"/>
          <w:b/>
          <w:color w:val="000000"/>
        </w:rPr>
      </w:pPr>
      <w:r>
        <w:rPr>
          <w:rFonts w:ascii="Arial" w:hAnsi="Arial" w:cs="Arial"/>
          <w:b/>
          <w:noProof/>
          <w:color w:val="000000"/>
          <w:lang w:val="es-MX" w:eastAsia="es-MX"/>
        </w:rPr>
        <w:lastRenderedPageBreak/>
        <w:drawing>
          <wp:inline distT="0" distB="0" distL="0" distR="0">
            <wp:extent cx="2628900" cy="1685066"/>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1643" cy="1686824"/>
                    </a:xfrm>
                    <a:prstGeom prst="rect">
                      <a:avLst/>
                    </a:prstGeom>
                    <a:noFill/>
                    <a:ln w="9525">
                      <a:noFill/>
                      <a:miter lim="800000"/>
                      <a:headEnd/>
                      <a:tailEnd/>
                    </a:ln>
                  </pic:spPr>
                </pic:pic>
              </a:graphicData>
            </a:graphic>
          </wp:inline>
        </w:drawing>
      </w:r>
    </w:p>
    <w:p w:rsidR="00354B74" w:rsidRPr="00354B74" w:rsidRDefault="00354B74" w:rsidP="00354B74">
      <w:pPr>
        <w:pStyle w:val="Prrafodelista"/>
        <w:tabs>
          <w:tab w:val="left" w:pos="960"/>
        </w:tabs>
        <w:spacing w:line="480" w:lineRule="auto"/>
        <w:ind w:left="2421"/>
        <w:rPr>
          <w:rFonts w:ascii="Arial" w:hAnsi="Arial" w:cs="Arial"/>
          <w:b/>
          <w:color w:val="000000"/>
        </w:rPr>
      </w:pPr>
      <w:r>
        <w:rPr>
          <w:rFonts w:ascii="Arial" w:hAnsi="Arial" w:cs="Arial"/>
          <w:b/>
          <w:color w:val="000000"/>
        </w:rPr>
        <w:t>FIGURA</w:t>
      </w:r>
      <w:r w:rsidRPr="00F24B05">
        <w:rPr>
          <w:rFonts w:ascii="Arial" w:hAnsi="Arial" w:cs="Arial"/>
          <w:b/>
          <w:color w:val="000000"/>
        </w:rPr>
        <w:t xml:space="preserve"> 1</w:t>
      </w:r>
      <w:r>
        <w:rPr>
          <w:rFonts w:ascii="Arial" w:hAnsi="Arial" w:cs="Arial"/>
          <w:b/>
          <w:color w:val="000000"/>
        </w:rPr>
        <w:t xml:space="preserve">.1  </w:t>
      </w:r>
      <w:r w:rsidRPr="00354B74">
        <w:rPr>
          <w:rFonts w:ascii="Arial" w:hAnsi="Arial" w:cs="Arial"/>
          <w:b/>
          <w:color w:val="000000"/>
        </w:rPr>
        <w:t>DESTILACI</w:t>
      </w:r>
      <w:r w:rsidR="007454F0">
        <w:rPr>
          <w:rFonts w:ascii="Arial" w:hAnsi="Arial" w:cs="Arial"/>
          <w:b/>
          <w:color w:val="000000"/>
        </w:rPr>
        <w:t>Ó</w:t>
      </w:r>
      <w:r w:rsidRPr="00354B74">
        <w:rPr>
          <w:rFonts w:ascii="Arial" w:hAnsi="Arial" w:cs="Arial"/>
          <w:b/>
          <w:color w:val="000000"/>
        </w:rPr>
        <w:t>N POR ALAMBIQUE</w:t>
      </w:r>
    </w:p>
    <w:p w:rsidR="00A225AF" w:rsidRPr="00D67AE3" w:rsidRDefault="00A225AF" w:rsidP="00A225AF">
      <w:pPr>
        <w:pStyle w:val="Prrafodelista"/>
        <w:tabs>
          <w:tab w:val="left" w:pos="960"/>
        </w:tabs>
        <w:spacing w:line="480" w:lineRule="auto"/>
        <w:ind w:left="2421"/>
        <w:jc w:val="center"/>
        <w:rPr>
          <w:rFonts w:ascii="Arial" w:hAnsi="Arial" w:cs="Arial"/>
          <w:color w:val="000000"/>
        </w:rPr>
      </w:pPr>
    </w:p>
    <w:p w:rsidR="00A225AF" w:rsidRPr="00480126" w:rsidRDefault="00A225AF" w:rsidP="007454F0">
      <w:pPr>
        <w:pStyle w:val="Prrafodelista"/>
        <w:numPr>
          <w:ilvl w:val="0"/>
          <w:numId w:val="6"/>
        </w:numPr>
        <w:tabs>
          <w:tab w:val="left" w:pos="960"/>
        </w:tabs>
        <w:spacing w:line="480" w:lineRule="auto"/>
        <w:ind w:left="1701" w:hanging="283"/>
        <w:jc w:val="both"/>
        <w:rPr>
          <w:rFonts w:ascii="Arial" w:hAnsi="Arial" w:cs="Arial"/>
          <w:b/>
          <w:i/>
        </w:rPr>
      </w:pPr>
      <w:r w:rsidRPr="00480126">
        <w:rPr>
          <w:rFonts w:ascii="Arial" w:hAnsi="Arial" w:cs="Arial"/>
          <w:b/>
          <w:i/>
          <w:color w:val="000000"/>
        </w:rPr>
        <w:t>DESTILACI</w:t>
      </w:r>
      <w:r w:rsidR="007454F0">
        <w:rPr>
          <w:rFonts w:ascii="Arial" w:hAnsi="Arial" w:cs="Arial"/>
          <w:b/>
          <w:i/>
          <w:color w:val="000000"/>
        </w:rPr>
        <w:t>Ó</w:t>
      </w:r>
      <w:r w:rsidRPr="00480126">
        <w:rPr>
          <w:rFonts w:ascii="Arial" w:hAnsi="Arial" w:cs="Arial"/>
          <w:b/>
          <w:i/>
          <w:color w:val="000000"/>
        </w:rPr>
        <w:t>N CONTINUA POR COLUMNA</w:t>
      </w:r>
    </w:p>
    <w:p w:rsidR="00A225AF" w:rsidRDefault="007454F0" w:rsidP="007454F0">
      <w:pPr>
        <w:pStyle w:val="Prrafodelista"/>
        <w:shd w:val="clear" w:color="auto" w:fill="FFFFFF"/>
        <w:spacing w:before="100" w:beforeAutospacing="1" w:after="100" w:afterAutospacing="1" w:line="480" w:lineRule="auto"/>
        <w:ind w:left="1701" w:hanging="283"/>
        <w:jc w:val="both"/>
        <w:rPr>
          <w:rFonts w:ascii="Arial" w:hAnsi="Arial" w:cs="Arial"/>
          <w:color w:val="000000"/>
        </w:rPr>
      </w:pPr>
      <w:r>
        <w:rPr>
          <w:rFonts w:ascii="Arial" w:hAnsi="Arial" w:cs="Arial"/>
          <w:color w:val="000000"/>
        </w:rPr>
        <w:t xml:space="preserve">    </w:t>
      </w:r>
      <w:r w:rsidR="00A225AF" w:rsidRPr="001959B9">
        <w:rPr>
          <w:rFonts w:ascii="Arial" w:hAnsi="Arial" w:cs="Arial"/>
          <w:color w:val="000000"/>
        </w:rPr>
        <w:t xml:space="preserve">En contraste con </w:t>
      </w:r>
      <w:r w:rsidR="00A225AF">
        <w:rPr>
          <w:rFonts w:ascii="Arial" w:hAnsi="Arial" w:cs="Arial"/>
          <w:color w:val="000000"/>
        </w:rPr>
        <w:t xml:space="preserve">la destilación en alambique, la      </w:t>
      </w:r>
      <w:r w:rsidR="00A225AF" w:rsidRPr="001959B9">
        <w:rPr>
          <w:rFonts w:ascii="Arial" w:hAnsi="Arial" w:cs="Arial"/>
          <w:color w:val="000000"/>
        </w:rPr>
        <w:t xml:space="preserve">destilación en columna permite que se destile alcohol continuamente. </w:t>
      </w:r>
      <w:r w:rsidR="00A225AF">
        <w:rPr>
          <w:rFonts w:ascii="Arial" w:hAnsi="Arial" w:cs="Arial"/>
          <w:color w:val="000000"/>
        </w:rPr>
        <w:t xml:space="preserve"> </w:t>
      </w:r>
      <w:r w:rsidR="00A225AF" w:rsidRPr="001959B9">
        <w:rPr>
          <w:rFonts w:ascii="Arial" w:hAnsi="Arial" w:cs="Arial"/>
          <w:color w:val="000000"/>
        </w:rPr>
        <w:t xml:space="preserve">Esta técnica moderna fue introducida en el Caribe a finales del siglo 19 y definitivamente es el método más ampliamente usado, eficiente y económico, produciendo un licor más fuerte, más puro. </w:t>
      </w:r>
    </w:p>
    <w:p w:rsidR="00354B74" w:rsidRDefault="00354B74" w:rsidP="00A225AF">
      <w:pPr>
        <w:pStyle w:val="Prrafodelista"/>
        <w:shd w:val="clear" w:color="auto" w:fill="FFFFFF"/>
        <w:spacing w:before="100" w:beforeAutospacing="1" w:after="100" w:afterAutospacing="1" w:line="480" w:lineRule="auto"/>
        <w:ind w:left="2421"/>
        <w:jc w:val="center"/>
        <w:rPr>
          <w:rFonts w:ascii="Arial" w:hAnsi="Arial" w:cs="Arial"/>
          <w:b/>
          <w:color w:val="000000"/>
        </w:rPr>
      </w:pPr>
    </w:p>
    <w:p w:rsidR="00A225AF" w:rsidRPr="001959B9" w:rsidRDefault="00A225AF" w:rsidP="007454F0">
      <w:pPr>
        <w:pStyle w:val="Prrafodelista"/>
        <w:shd w:val="clear" w:color="auto" w:fill="FFFFFF"/>
        <w:spacing w:after="92" w:line="480" w:lineRule="auto"/>
        <w:ind w:left="1701"/>
        <w:jc w:val="center"/>
        <w:rPr>
          <w:rFonts w:ascii="Arial" w:hAnsi="Arial" w:cs="Arial"/>
          <w:color w:val="000000"/>
        </w:rPr>
      </w:pPr>
      <w:r w:rsidRPr="00150AD2">
        <w:rPr>
          <w:noProof/>
          <w:lang w:val="es-MX" w:eastAsia="es-MX"/>
        </w:rPr>
        <w:drawing>
          <wp:inline distT="0" distB="0" distL="0" distR="0">
            <wp:extent cx="2957564" cy="1790700"/>
            <wp:effectExtent l="19050" t="0" r="0" b="0"/>
            <wp:docPr id="4" name="Imagen 2" descr="Destilación contí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tilación contínua"/>
                    <pic:cNvPicPr>
                      <a:picLocks noChangeAspect="1" noChangeArrowheads="1"/>
                    </pic:cNvPicPr>
                  </pic:nvPicPr>
                  <pic:blipFill>
                    <a:blip r:embed="rId10" cstate="print"/>
                    <a:srcRect/>
                    <a:stretch>
                      <a:fillRect/>
                    </a:stretch>
                  </pic:blipFill>
                  <pic:spPr bwMode="auto">
                    <a:xfrm>
                      <a:off x="0" y="0"/>
                      <a:ext cx="2963918" cy="1794547"/>
                    </a:xfrm>
                    <a:prstGeom prst="rect">
                      <a:avLst/>
                    </a:prstGeom>
                    <a:noFill/>
                    <a:ln w="9525">
                      <a:noFill/>
                      <a:miter lim="800000"/>
                      <a:headEnd/>
                      <a:tailEnd/>
                    </a:ln>
                  </pic:spPr>
                </pic:pic>
              </a:graphicData>
            </a:graphic>
          </wp:inline>
        </w:drawing>
      </w:r>
    </w:p>
    <w:p w:rsidR="00354B74" w:rsidRPr="00354B74" w:rsidRDefault="00354B74" w:rsidP="007454F0">
      <w:pPr>
        <w:pStyle w:val="Prrafodelista"/>
        <w:shd w:val="clear" w:color="auto" w:fill="FFFFFF"/>
        <w:spacing w:before="100" w:beforeAutospacing="1" w:after="100" w:afterAutospacing="1" w:line="480" w:lineRule="auto"/>
        <w:ind w:left="2124"/>
        <w:jc w:val="center"/>
        <w:rPr>
          <w:rFonts w:ascii="Arial" w:hAnsi="Arial" w:cs="Arial"/>
          <w:b/>
          <w:color w:val="000000"/>
        </w:rPr>
      </w:pPr>
      <w:r>
        <w:rPr>
          <w:rFonts w:ascii="Arial" w:hAnsi="Arial" w:cs="Arial"/>
          <w:b/>
          <w:color w:val="000000"/>
        </w:rPr>
        <w:t xml:space="preserve">FIGURA 1.2 </w:t>
      </w:r>
      <w:r w:rsidR="007454F0">
        <w:rPr>
          <w:rFonts w:ascii="Arial" w:hAnsi="Arial" w:cs="Arial"/>
          <w:b/>
          <w:color w:val="000000"/>
        </w:rPr>
        <w:t>DESTILACIÓ</w:t>
      </w:r>
      <w:r w:rsidRPr="00354B74">
        <w:rPr>
          <w:rFonts w:ascii="Arial" w:hAnsi="Arial" w:cs="Arial"/>
          <w:b/>
          <w:color w:val="000000"/>
        </w:rPr>
        <w:t>N POR COLUMNA</w:t>
      </w:r>
    </w:p>
    <w:p w:rsidR="00A225AF" w:rsidRDefault="00A225AF" w:rsidP="00335A32">
      <w:pPr>
        <w:pStyle w:val="Prrafodelista"/>
        <w:shd w:val="clear" w:color="auto" w:fill="FFFFFF"/>
        <w:spacing w:before="100" w:beforeAutospacing="1" w:after="100" w:afterAutospacing="1" w:line="480" w:lineRule="auto"/>
        <w:ind w:left="993"/>
        <w:jc w:val="both"/>
        <w:rPr>
          <w:rFonts w:ascii="Arial" w:hAnsi="Arial" w:cs="Arial"/>
          <w:color w:val="000000"/>
        </w:rPr>
      </w:pPr>
      <w:r w:rsidRPr="00A62091">
        <w:rPr>
          <w:rFonts w:ascii="Arial" w:hAnsi="Arial" w:cs="Arial"/>
        </w:rPr>
        <w:lastRenderedPageBreak/>
        <w:t>En su forma</w:t>
      </w:r>
      <w:r w:rsidRPr="001959B9">
        <w:rPr>
          <w:rFonts w:ascii="Arial" w:hAnsi="Arial" w:cs="Arial"/>
          <w:color w:val="000000"/>
        </w:rPr>
        <w:t xml:space="preserve"> más simple, la construcción comprende dos columnas llamadas el "analizador" y el "rectificador". </w:t>
      </w:r>
      <w:r>
        <w:rPr>
          <w:rFonts w:ascii="Arial" w:hAnsi="Arial" w:cs="Arial"/>
          <w:color w:val="000000"/>
        </w:rPr>
        <w:t xml:space="preserve"> </w:t>
      </w:r>
      <w:r w:rsidRPr="001959B9">
        <w:rPr>
          <w:rFonts w:ascii="Arial" w:hAnsi="Arial" w:cs="Arial"/>
          <w:color w:val="000000"/>
        </w:rPr>
        <w:t xml:space="preserve">Gracias a un diseño ingenioso que utiliza la física del intercambio de calor, el mosto es separado en sus vapores constituyentes ("analizado") en el analizador y los vapores son condensados selectivamente ("rectificado") en el rectificador. </w:t>
      </w:r>
      <w:r>
        <w:rPr>
          <w:rFonts w:ascii="Arial" w:hAnsi="Arial" w:cs="Arial"/>
          <w:color w:val="000000"/>
        </w:rPr>
        <w:t>(5).</w:t>
      </w:r>
    </w:p>
    <w:p w:rsidR="00A225AF" w:rsidRPr="00E9458F" w:rsidRDefault="00A225AF" w:rsidP="00335A32">
      <w:pPr>
        <w:pStyle w:val="Prrafodelista"/>
        <w:shd w:val="clear" w:color="auto" w:fill="FFFFFF"/>
        <w:spacing w:before="100" w:beforeAutospacing="1" w:after="100" w:afterAutospacing="1" w:line="480" w:lineRule="auto"/>
        <w:ind w:left="1701"/>
        <w:jc w:val="both"/>
        <w:rPr>
          <w:rFonts w:ascii="Arial" w:hAnsi="Arial" w:cs="Arial"/>
          <w:color w:val="000000"/>
        </w:rPr>
      </w:pPr>
    </w:p>
    <w:p w:rsidR="00A225AF" w:rsidRDefault="00A225AF" w:rsidP="00335A32">
      <w:pPr>
        <w:pStyle w:val="Prrafodelista"/>
        <w:shd w:val="clear" w:color="auto" w:fill="FFFFFF"/>
        <w:spacing w:before="100" w:beforeAutospacing="1" w:after="100" w:afterAutospacing="1" w:line="480" w:lineRule="auto"/>
        <w:ind w:left="993"/>
        <w:jc w:val="both"/>
        <w:rPr>
          <w:rFonts w:ascii="Arial" w:hAnsi="Arial" w:cs="Arial"/>
          <w:color w:val="000000"/>
        </w:rPr>
      </w:pPr>
      <w:r w:rsidRPr="001959B9">
        <w:rPr>
          <w:rFonts w:ascii="Arial" w:hAnsi="Arial" w:cs="Arial"/>
          <w:color w:val="000000"/>
        </w:rPr>
        <w:t>En ambos métodos de destilación, el licor producido es incoloro.</w:t>
      </w:r>
      <w:r>
        <w:rPr>
          <w:rFonts w:ascii="Arial" w:hAnsi="Arial" w:cs="Arial"/>
          <w:color w:val="000000"/>
        </w:rPr>
        <w:t xml:space="preserve"> </w:t>
      </w:r>
      <w:r w:rsidRPr="001959B9">
        <w:rPr>
          <w:rFonts w:ascii="Arial" w:hAnsi="Arial" w:cs="Arial"/>
          <w:color w:val="000000"/>
        </w:rPr>
        <w:t xml:space="preserve"> Cualquier color en el producto finalizado proviene del envejecimiento en toneles y/o de caramelo. </w:t>
      </w:r>
      <w:r>
        <w:rPr>
          <w:rFonts w:ascii="Arial" w:hAnsi="Arial" w:cs="Arial"/>
          <w:color w:val="000000"/>
        </w:rPr>
        <w:t>(5).</w:t>
      </w:r>
    </w:p>
    <w:p w:rsidR="00311A67" w:rsidRPr="001959B9" w:rsidRDefault="00311A67" w:rsidP="00335A32">
      <w:pPr>
        <w:pStyle w:val="Prrafodelista"/>
        <w:shd w:val="clear" w:color="auto" w:fill="FFFFFF"/>
        <w:spacing w:before="100" w:beforeAutospacing="1" w:after="100" w:afterAutospacing="1" w:line="480" w:lineRule="auto"/>
        <w:ind w:left="993"/>
        <w:jc w:val="both"/>
        <w:rPr>
          <w:rFonts w:ascii="Arial" w:hAnsi="Arial" w:cs="Arial"/>
          <w:color w:val="000000"/>
        </w:rPr>
      </w:pPr>
    </w:p>
    <w:p w:rsidR="00A225AF" w:rsidRDefault="00A225AF" w:rsidP="00335A32">
      <w:pPr>
        <w:pStyle w:val="Prrafodelista"/>
        <w:shd w:val="clear" w:color="auto" w:fill="FFFFFF"/>
        <w:spacing w:before="100" w:beforeAutospacing="1" w:after="100" w:afterAutospacing="1" w:line="480" w:lineRule="auto"/>
        <w:ind w:left="993"/>
        <w:jc w:val="both"/>
        <w:rPr>
          <w:rFonts w:ascii="Arial" w:hAnsi="Arial" w:cs="Arial"/>
          <w:color w:val="000000"/>
        </w:rPr>
      </w:pPr>
      <w:r w:rsidRPr="001959B9">
        <w:rPr>
          <w:rFonts w:ascii="Arial" w:hAnsi="Arial" w:cs="Arial"/>
          <w:color w:val="000000"/>
        </w:rPr>
        <w:t xml:space="preserve">Uno de los preceptos fundamentales de la destilación es que mientras mayor es el contenido alcohólico del destilado, más puro será. </w:t>
      </w:r>
      <w:r>
        <w:rPr>
          <w:rFonts w:ascii="Arial" w:hAnsi="Arial" w:cs="Arial"/>
          <w:color w:val="000000"/>
        </w:rPr>
        <w:t xml:space="preserve"> Por lo tanto, los alcoholes </w:t>
      </w:r>
      <w:r w:rsidRPr="001959B9">
        <w:rPr>
          <w:rFonts w:ascii="Arial" w:hAnsi="Arial" w:cs="Arial"/>
          <w:color w:val="000000"/>
        </w:rPr>
        <w:t xml:space="preserve"> destilados en columna, altamente rectificados tienden a ser vigorosos, limpios y secos con aromas sutiles y apenas se nota la melaza original (algunos incluso se aproximan al vodka en cuanto a su neutralidad) y se les describe como "ligeros". </w:t>
      </w:r>
      <w:r>
        <w:rPr>
          <w:rFonts w:ascii="Arial" w:hAnsi="Arial" w:cs="Arial"/>
          <w:color w:val="000000"/>
        </w:rPr>
        <w:t xml:space="preserve"> En contraste, los alcoholes </w:t>
      </w:r>
      <w:r w:rsidRPr="001959B9">
        <w:rPr>
          <w:rFonts w:ascii="Arial" w:hAnsi="Arial" w:cs="Arial"/>
          <w:color w:val="000000"/>
        </w:rPr>
        <w:t xml:space="preserve">producidos en alambiques, que no pueden ser destilados con un contenido mayor de 85 por ciento de alcohol por volumen, son relativamente "pesados" en cuanto a agentes saborizantes. </w:t>
      </w:r>
      <w:r>
        <w:rPr>
          <w:rFonts w:ascii="Arial" w:hAnsi="Arial" w:cs="Arial"/>
          <w:color w:val="000000"/>
        </w:rPr>
        <w:t>(4).</w:t>
      </w:r>
    </w:p>
    <w:p w:rsidR="00335A32" w:rsidRDefault="00335A32" w:rsidP="00A225AF">
      <w:pPr>
        <w:pStyle w:val="Prrafodelista"/>
        <w:shd w:val="clear" w:color="auto" w:fill="FFFFFF"/>
        <w:spacing w:before="100" w:beforeAutospacing="1" w:after="100" w:afterAutospacing="1" w:line="480" w:lineRule="auto"/>
        <w:ind w:left="1276"/>
        <w:jc w:val="both"/>
        <w:rPr>
          <w:rFonts w:ascii="Arial" w:hAnsi="Arial" w:cs="Arial"/>
          <w:b/>
          <w:color w:val="000000"/>
        </w:rPr>
      </w:pPr>
    </w:p>
    <w:p w:rsidR="00A225AF" w:rsidRPr="00DC292C" w:rsidRDefault="00A225AF" w:rsidP="00311A67">
      <w:pPr>
        <w:pStyle w:val="Prrafodelista"/>
        <w:shd w:val="clear" w:color="auto" w:fill="FFFFFF"/>
        <w:spacing w:after="120" w:line="480" w:lineRule="auto"/>
        <w:ind w:left="992"/>
        <w:contextualSpacing w:val="0"/>
        <w:jc w:val="both"/>
        <w:rPr>
          <w:rFonts w:ascii="Arial" w:hAnsi="Arial" w:cs="Arial"/>
          <w:b/>
          <w:color w:val="000000"/>
        </w:rPr>
      </w:pPr>
      <w:r w:rsidRPr="00DC292C">
        <w:rPr>
          <w:rFonts w:ascii="Arial" w:hAnsi="Arial" w:cs="Arial"/>
          <w:b/>
          <w:color w:val="000000"/>
        </w:rPr>
        <w:lastRenderedPageBreak/>
        <w:t>Producción</w:t>
      </w:r>
      <w:r>
        <w:rPr>
          <w:rFonts w:ascii="Arial" w:hAnsi="Arial" w:cs="Arial"/>
          <w:b/>
          <w:color w:val="000000"/>
        </w:rPr>
        <w:t xml:space="preserve"> de Alcohol</w:t>
      </w:r>
      <w:r w:rsidRPr="00DC292C">
        <w:rPr>
          <w:rFonts w:ascii="Arial" w:hAnsi="Arial" w:cs="Arial"/>
          <w:b/>
          <w:color w:val="000000"/>
        </w:rPr>
        <w:t xml:space="preserve"> en Caluma</w:t>
      </w:r>
    </w:p>
    <w:p w:rsidR="00A225AF" w:rsidRPr="00A62091" w:rsidRDefault="00A225AF" w:rsidP="00335A32">
      <w:pPr>
        <w:pStyle w:val="Prrafodelista"/>
        <w:shd w:val="clear" w:color="auto" w:fill="FFFFFF"/>
        <w:spacing w:before="100" w:beforeAutospacing="1" w:after="100" w:afterAutospacing="1" w:line="480" w:lineRule="auto"/>
        <w:ind w:left="993"/>
        <w:jc w:val="both"/>
        <w:rPr>
          <w:rFonts w:ascii="Arial" w:hAnsi="Arial" w:cs="Arial"/>
          <w:color w:val="000000"/>
        </w:rPr>
      </w:pPr>
      <w:r>
        <w:rPr>
          <w:rFonts w:ascii="Arial" w:hAnsi="Arial" w:cs="Arial"/>
          <w:color w:val="000000"/>
        </w:rPr>
        <w:t>El cantón Caluma posee una extensión de 500 hectáreas de cultivo de caña de azúcar, de los cuales solo el 25% está</w:t>
      </w:r>
      <w:r w:rsidR="00B626C0">
        <w:rPr>
          <w:rFonts w:ascii="Arial" w:hAnsi="Arial" w:cs="Arial"/>
          <w:color w:val="000000"/>
        </w:rPr>
        <w:t xml:space="preserve"> </w:t>
      </w:r>
      <w:r>
        <w:rPr>
          <w:rFonts w:ascii="Arial" w:hAnsi="Arial" w:cs="Arial"/>
          <w:color w:val="000000"/>
        </w:rPr>
        <w:t>destinado a la producción de alcohol. (6).   En la tabla 3 se describe la cantidad de producción de alcohol en Caluma.</w:t>
      </w:r>
    </w:p>
    <w:p w:rsidR="00A225AF" w:rsidRPr="00AA2064" w:rsidRDefault="00A225AF" w:rsidP="00A225AF">
      <w:pPr>
        <w:pStyle w:val="Prrafodelista"/>
        <w:shd w:val="clear" w:color="auto" w:fill="FFFFFF"/>
        <w:spacing w:before="100" w:beforeAutospacing="1" w:after="100" w:afterAutospacing="1" w:line="480" w:lineRule="auto"/>
        <w:ind w:left="2421"/>
        <w:jc w:val="both"/>
        <w:rPr>
          <w:rFonts w:ascii="Arial" w:hAnsi="Arial" w:cs="Arial"/>
          <w:color w:val="000000"/>
        </w:rPr>
      </w:pPr>
    </w:p>
    <w:p w:rsidR="00A225AF" w:rsidRPr="00DC292C" w:rsidRDefault="00A225AF" w:rsidP="00335A32">
      <w:pPr>
        <w:pStyle w:val="Prrafodelista"/>
        <w:shd w:val="clear" w:color="auto" w:fill="FFFFFF"/>
        <w:spacing w:before="100" w:beforeAutospacing="1" w:after="100" w:afterAutospacing="1" w:line="480" w:lineRule="auto"/>
        <w:ind w:left="993"/>
        <w:jc w:val="center"/>
        <w:rPr>
          <w:rFonts w:ascii="Arial" w:hAnsi="Arial" w:cs="Arial"/>
          <w:b/>
          <w:color w:val="000000"/>
        </w:rPr>
      </w:pPr>
      <w:r w:rsidRPr="00DC292C">
        <w:rPr>
          <w:rFonts w:ascii="Arial" w:hAnsi="Arial" w:cs="Arial"/>
          <w:b/>
          <w:color w:val="000000"/>
        </w:rPr>
        <w:t>TABLA 3</w:t>
      </w:r>
      <w:r>
        <w:rPr>
          <w:rFonts w:ascii="Arial" w:hAnsi="Arial" w:cs="Arial"/>
          <w:b/>
          <w:color w:val="000000"/>
        </w:rPr>
        <w:t>.</w:t>
      </w:r>
    </w:p>
    <w:p w:rsidR="00A225AF" w:rsidRDefault="00AA2516" w:rsidP="00335A32">
      <w:pPr>
        <w:pStyle w:val="Prrafodelista"/>
        <w:shd w:val="clear" w:color="auto" w:fill="FFFFFF"/>
        <w:spacing w:before="100" w:beforeAutospacing="1" w:after="100" w:afterAutospacing="1" w:line="480" w:lineRule="auto"/>
        <w:ind w:left="993"/>
        <w:jc w:val="center"/>
        <w:rPr>
          <w:rFonts w:ascii="Arial" w:hAnsi="Arial" w:cs="Arial"/>
          <w:b/>
          <w:color w:val="000000"/>
        </w:rPr>
      </w:pPr>
      <w:r>
        <w:rPr>
          <w:rFonts w:ascii="Arial" w:hAnsi="Arial" w:cs="Arial"/>
          <w:b/>
          <w:color w:val="000000"/>
        </w:rPr>
        <w:t>PRODUCCIÓ</w:t>
      </w:r>
      <w:r w:rsidR="00A225AF" w:rsidRPr="00DC292C">
        <w:rPr>
          <w:rFonts w:ascii="Arial" w:hAnsi="Arial" w:cs="Arial"/>
          <w:b/>
          <w:color w:val="000000"/>
        </w:rPr>
        <w:t>N DE ALCOHOL</w:t>
      </w:r>
      <w:r w:rsidR="00A225AF">
        <w:rPr>
          <w:rFonts w:ascii="Arial" w:hAnsi="Arial" w:cs="Arial"/>
          <w:b/>
          <w:color w:val="000000"/>
        </w:rPr>
        <w:t xml:space="preserve"> EN CALUMA</w:t>
      </w:r>
    </w:p>
    <w:tbl>
      <w:tblPr>
        <w:tblStyle w:val="Sombreadomedio11"/>
        <w:tblW w:w="5397" w:type="dxa"/>
        <w:tblInd w:w="1857" w:type="dxa"/>
        <w:tblLook w:val="04A0"/>
      </w:tblPr>
      <w:tblGrid>
        <w:gridCol w:w="2765"/>
        <w:gridCol w:w="42"/>
        <w:gridCol w:w="1668"/>
        <w:gridCol w:w="42"/>
        <w:gridCol w:w="799"/>
        <w:gridCol w:w="81"/>
      </w:tblGrid>
      <w:tr w:rsidR="00A225AF" w:rsidTr="00335A32">
        <w:trPr>
          <w:gridAfter w:val="1"/>
          <w:cnfStyle w:val="100000000000"/>
          <w:wAfter w:w="81" w:type="dxa"/>
        </w:trPr>
        <w:tc>
          <w:tcPr>
            <w:cnfStyle w:val="001000000000"/>
            <w:tcW w:w="2765" w:type="dxa"/>
          </w:tcPr>
          <w:p w:rsidR="00A225AF" w:rsidRDefault="00A225AF" w:rsidP="00311A67">
            <w:pPr>
              <w:pStyle w:val="Prrafodelista"/>
              <w:spacing w:before="100" w:beforeAutospacing="1" w:after="100" w:afterAutospacing="1" w:line="360" w:lineRule="auto"/>
              <w:ind w:left="0"/>
              <w:jc w:val="center"/>
              <w:rPr>
                <w:rFonts w:ascii="Arial" w:hAnsi="Arial" w:cs="Arial"/>
                <w:color w:val="000000"/>
              </w:rPr>
            </w:pPr>
            <w:r w:rsidRPr="00D455F3">
              <w:rPr>
                <w:rFonts w:ascii="Arial" w:hAnsi="Arial" w:cs="Arial"/>
              </w:rPr>
              <w:t>PRODUCTOS</w:t>
            </w:r>
          </w:p>
        </w:tc>
        <w:tc>
          <w:tcPr>
            <w:tcW w:w="1710" w:type="dxa"/>
            <w:gridSpan w:val="2"/>
          </w:tcPr>
          <w:p w:rsidR="00A225AF" w:rsidRDefault="00AA2516" w:rsidP="00311A67">
            <w:pPr>
              <w:pStyle w:val="Prrafodelista"/>
              <w:spacing w:before="100" w:beforeAutospacing="1" w:after="100" w:afterAutospacing="1" w:line="360" w:lineRule="auto"/>
              <w:ind w:left="0"/>
              <w:jc w:val="center"/>
              <w:cnfStyle w:val="100000000000"/>
              <w:rPr>
                <w:rFonts w:ascii="Arial" w:hAnsi="Arial" w:cs="Arial"/>
                <w:color w:val="000000"/>
              </w:rPr>
            </w:pPr>
            <w:r>
              <w:rPr>
                <w:rFonts w:ascii="Arial" w:hAnsi="Arial" w:cs="Arial"/>
              </w:rPr>
              <w:t>HECTÁ</w:t>
            </w:r>
            <w:r w:rsidR="00A225AF" w:rsidRPr="00D455F3">
              <w:rPr>
                <w:rFonts w:ascii="Arial" w:hAnsi="Arial" w:cs="Arial"/>
              </w:rPr>
              <w:t>REAS</w:t>
            </w:r>
          </w:p>
        </w:tc>
        <w:tc>
          <w:tcPr>
            <w:tcW w:w="841" w:type="dxa"/>
            <w:gridSpan w:val="2"/>
          </w:tcPr>
          <w:p w:rsidR="00A225AF" w:rsidRPr="00D455F3" w:rsidRDefault="00A225AF" w:rsidP="00311A67">
            <w:pPr>
              <w:pStyle w:val="Prrafodelista"/>
              <w:spacing w:before="100" w:beforeAutospacing="1" w:after="100" w:afterAutospacing="1" w:line="360" w:lineRule="auto"/>
              <w:ind w:left="0"/>
              <w:jc w:val="center"/>
              <w:cnfStyle w:val="100000000000"/>
              <w:rPr>
                <w:rFonts w:ascii="Arial" w:hAnsi="Arial" w:cs="Arial"/>
              </w:rPr>
            </w:pPr>
            <w:r w:rsidRPr="00D455F3">
              <w:rPr>
                <w:rFonts w:ascii="Arial" w:hAnsi="Arial" w:cs="Arial"/>
              </w:rPr>
              <w:t>%</w:t>
            </w:r>
          </w:p>
        </w:tc>
      </w:tr>
      <w:tr w:rsidR="00A225AF" w:rsidTr="00335A32">
        <w:trPr>
          <w:gridAfter w:val="1"/>
          <w:cnfStyle w:val="000000100000"/>
          <w:wAfter w:w="81" w:type="dxa"/>
        </w:trPr>
        <w:tc>
          <w:tcPr>
            <w:cnfStyle w:val="001000000000"/>
            <w:tcW w:w="2765" w:type="dxa"/>
          </w:tcPr>
          <w:p w:rsidR="00A225AF" w:rsidRDefault="00A225AF" w:rsidP="00311A67">
            <w:pPr>
              <w:pStyle w:val="Prrafodelista"/>
              <w:spacing w:before="100" w:beforeAutospacing="1" w:after="100" w:afterAutospacing="1" w:line="360" w:lineRule="auto"/>
              <w:ind w:left="0"/>
              <w:jc w:val="center"/>
              <w:rPr>
                <w:rFonts w:ascii="Arial" w:hAnsi="Arial" w:cs="Arial"/>
                <w:color w:val="000000"/>
              </w:rPr>
            </w:pPr>
            <w:r>
              <w:rPr>
                <w:rFonts w:ascii="Arial" w:hAnsi="Arial" w:cs="Arial"/>
                <w:color w:val="000000"/>
              </w:rPr>
              <w:t>PANELA</w:t>
            </w:r>
          </w:p>
        </w:tc>
        <w:tc>
          <w:tcPr>
            <w:tcW w:w="1710" w:type="dxa"/>
            <w:gridSpan w:val="2"/>
          </w:tcPr>
          <w:p w:rsidR="00A225AF" w:rsidRDefault="00A225AF" w:rsidP="00311A67">
            <w:pPr>
              <w:pStyle w:val="Prrafodelista"/>
              <w:spacing w:before="100" w:beforeAutospacing="1" w:after="100" w:afterAutospacing="1" w:line="360" w:lineRule="auto"/>
              <w:ind w:left="0"/>
              <w:jc w:val="center"/>
              <w:cnfStyle w:val="000000100000"/>
              <w:rPr>
                <w:rFonts w:ascii="Arial" w:hAnsi="Arial" w:cs="Arial"/>
                <w:color w:val="000000"/>
              </w:rPr>
            </w:pPr>
            <w:r>
              <w:rPr>
                <w:rFonts w:ascii="Arial" w:hAnsi="Arial" w:cs="Arial"/>
                <w:color w:val="000000"/>
              </w:rPr>
              <w:t>375</w:t>
            </w:r>
          </w:p>
        </w:tc>
        <w:tc>
          <w:tcPr>
            <w:tcW w:w="841" w:type="dxa"/>
            <w:gridSpan w:val="2"/>
          </w:tcPr>
          <w:p w:rsidR="00A225AF" w:rsidRDefault="00A225AF" w:rsidP="00311A67">
            <w:pPr>
              <w:pStyle w:val="Prrafodelista"/>
              <w:spacing w:before="100" w:beforeAutospacing="1" w:after="100" w:afterAutospacing="1" w:line="360" w:lineRule="auto"/>
              <w:ind w:left="-641" w:firstLine="641"/>
              <w:jc w:val="center"/>
              <w:cnfStyle w:val="000000100000"/>
              <w:rPr>
                <w:rFonts w:ascii="Arial" w:hAnsi="Arial" w:cs="Arial"/>
                <w:color w:val="000000"/>
              </w:rPr>
            </w:pPr>
            <w:r>
              <w:rPr>
                <w:rFonts w:ascii="Arial" w:hAnsi="Arial" w:cs="Arial"/>
                <w:color w:val="000000"/>
              </w:rPr>
              <w:t>75</w:t>
            </w:r>
          </w:p>
        </w:tc>
      </w:tr>
      <w:tr w:rsidR="00A225AF" w:rsidTr="00335A32">
        <w:trPr>
          <w:gridAfter w:val="1"/>
          <w:cnfStyle w:val="000000010000"/>
          <w:wAfter w:w="81" w:type="dxa"/>
        </w:trPr>
        <w:tc>
          <w:tcPr>
            <w:cnfStyle w:val="001000000000"/>
            <w:tcW w:w="2765" w:type="dxa"/>
          </w:tcPr>
          <w:p w:rsidR="00A225AF" w:rsidRDefault="00A225AF" w:rsidP="00311A67">
            <w:pPr>
              <w:pStyle w:val="Prrafodelista"/>
              <w:spacing w:before="100" w:beforeAutospacing="1" w:after="100" w:afterAutospacing="1" w:line="360" w:lineRule="auto"/>
              <w:ind w:left="0"/>
              <w:jc w:val="center"/>
              <w:rPr>
                <w:rFonts w:ascii="Arial" w:hAnsi="Arial" w:cs="Arial"/>
                <w:color w:val="000000"/>
              </w:rPr>
            </w:pPr>
            <w:r>
              <w:rPr>
                <w:rFonts w:ascii="Arial" w:hAnsi="Arial" w:cs="Arial"/>
                <w:color w:val="000000"/>
              </w:rPr>
              <w:t>ALCOHOL</w:t>
            </w:r>
          </w:p>
        </w:tc>
        <w:tc>
          <w:tcPr>
            <w:tcW w:w="1710" w:type="dxa"/>
            <w:gridSpan w:val="2"/>
          </w:tcPr>
          <w:p w:rsidR="00A225AF" w:rsidRDefault="00A225AF" w:rsidP="00311A67">
            <w:pPr>
              <w:pStyle w:val="Prrafodelista"/>
              <w:spacing w:before="100" w:beforeAutospacing="1" w:after="100" w:afterAutospacing="1" w:line="360" w:lineRule="auto"/>
              <w:ind w:left="0"/>
              <w:jc w:val="center"/>
              <w:cnfStyle w:val="000000010000"/>
              <w:rPr>
                <w:rFonts w:ascii="Arial" w:hAnsi="Arial" w:cs="Arial"/>
                <w:color w:val="000000"/>
              </w:rPr>
            </w:pPr>
            <w:r>
              <w:rPr>
                <w:rFonts w:ascii="Arial" w:hAnsi="Arial" w:cs="Arial"/>
                <w:color w:val="000000"/>
              </w:rPr>
              <w:t>125</w:t>
            </w:r>
          </w:p>
        </w:tc>
        <w:tc>
          <w:tcPr>
            <w:tcW w:w="841" w:type="dxa"/>
            <w:gridSpan w:val="2"/>
          </w:tcPr>
          <w:p w:rsidR="00A225AF" w:rsidRDefault="00A225AF" w:rsidP="00311A67">
            <w:pPr>
              <w:pStyle w:val="Prrafodelista"/>
              <w:spacing w:before="100" w:beforeAutospacing="1" w:after="100" w:afterAutospacing="1" w:line="360" w:lineRule="auto"/>
              <w:ind w:left="0"/>
              <w:jc w:val="center"/>
              <w:cnfStyle w:val="000000010000"/>
              <w:rPr>
                <w:rFonts w:ascii="Arial" w:hAnsi="Arial" w:cs="Arial"/>
                <w:color w:val="000000"/>
              </w:rPr>
            </w:pPr>
            <w:r>
              <w:rPr>
                <w:rFonts w:ascii="Arial" w:hAnsi="Arial" w:cs="Arial"/>
                <w:color w:val="000000"/>
              </w:rPr>
              <w:t>25</w:t>
            </w:r>
          </w:p>
        </w:tc>
      </w:tr>
      <w:tr w:rsidR="00A225AF" w:rsidTr="00335A32">
        <w:trPr>
          <w:cnfStyle w:val="000000100000"/>
        </w:trPr>
        <w:tc>
          <w:tcPr>
            <w:cnfStyle w:val="001000000000"/>
            <w:tcW w:w="2807" w:type="dxa"/>
            <w:gridSpan w:val="2"/>
          </w:tcPr>
          <w:p w:rsidR="00A225AF" w:rsidRDefault="00A225AF" w:rsidP="007D6640">
            <w:pPr>
              <w:pStyle w:val="Prrafodelista"/>
              <w:spacing w:before="100" w:beforeAutospacing="1" w:after="100" w:afterAutospacing="1"/>
              <w:ind w:left="0"/>
              <w:jc w:val="center"/>
              <w:rPr>
                <w:rFonts w:ascii="Arial" w:hAnsi="Arial" w:cs="Arial"/>
                <w:color w:val="000000"/>
              </w:rPr>
            </w:pPr>
            <w:r>
              <w:rPr>
                <w:rFonts w:ascii="Arial" w:hAnsi="Arial" w:cs="Arial"/>
                <w:color w:val="000000"/>
              </w:rPr>
              <w:t>TOTAL</w:t>
            </w:r>
          </w:p>
        </w:tc>
        <w:tc>
          <w:tcPr>
            <w:tcW w:w="1710" w:type="dxa"/>
            <w:gridSpan w:val="2"/>
          </w:tcPr>
          <w:p w:rsidR="00A225AF" w:rsidRDefault="00A225AF" w:rsidP="007D6640">
            <w:pPr>
              <w:pStyle w:val="Prrafodelista"/>
              <w:spacing w:before="100" w:beforeAutospacing="1" w:after="100" w:afterAutospacing="1"/>
              <w:ind w:left="0"/>
              <w:jc w:val="center"/>
              <w:cnfStyle w:val="000000100000"/>
              <w:rPr>
                <w:rFonts w:ascii="Arial" w:hAnsi="Arial" w:cs="Arial"/>
                <w:color w:val="000000"/>
              </w:rPr>
            </w:pPr>
            <w:r>
              <w:rPr>
                <w:rFonts w:ascii="Arial" w:hAnsi="Arial" w:cs="Arial"/>
                <w:color w:val="000000"/>
              </w:rPr>
              <w:t>500</w:t>
            </w:r>
          </w:p>
        </w:tc>
        <w:tc>
          <w:tcPr>
            <w:tcW w:w="880" w:type="dxa"/>
            <w:gridSpan w:val="2"/>
          </w:tcPr>
          <w:p w:rsidR="00A225AF" w:rsidRDefault="00A225AF" w:rsidP="007D6640">
            <w:pPr>
              <w:pStyle w:val="Prrafodelista"/>
              <w:spacing w:before="100" w:beforeAutospacing="1" w:after="100" w:afterAutospacing="1"/>
              <w:ind w:left="0"/>
              <w:jc w:val="center"/>
              <w:cnfStyle w:val="000000100000"/>
              <w:rPr>
                <w:rFonts w:ascii="Arial" w:hAnsi="Arial" w:cs="Arial"/>
                <w:color w:val="000000"/>
              </w:rPr>
            </w:pPr>
            <w:r>
              <w:rPr>
                <w:rFonts w:ascii="Arial" w:hAnsi="Arial" w:cs="Arial"/>
                <w:color w:val="000000"/>
              </w:rPr>
              <w:t>100</w:t>
            </w:r>
          </w:p>
        </w:tc>
      </w:tr>
    </w:tbl>
    <w:p w:rsidR="00A225AF" w:rsidRPr="00335A32" w:rsidRDefault="00A225AF" w:rsidP="00335A32">
      <w:pPr>
        <w:pStyle w:val="Prrafodelista"/>
        <w:shd w:val="clear" w:color="auto" w:fill="FFFFFF"/>
        <w:spacing w:line="480" w:lineRule="auto"/>
        <w:ind w:left="1038"/>
        <w:contextualSpacing w:val="0"/>
        <w:jc w:val="both"/>
        <w:rPr>
          <w:rFonts w:ascii="Arial" w:hAnsi="Arial" w:cs="Arial"/>
          <w:color w:val="000000"/>
          <w:sz w:val="20"/>
          <w:szCs w:val="22"/>
        </w:rPr>
      </w:pPr>
      <w:r w:rsidRPr="00335A32">
        <w:rPr>
          <w:rFonts w:ascii="Arial" w:hAnsi="Arial" w:cs="Arial"/>
          <w:color w:val="000000"/>
          <w:sz w:val="22"/>
        </w:rPr>
        <w:t xml:space="preserve">          </w:t>
      </w:r>
      <w:r w:rsidR="00335A32">
        <w:rPr>
          <w:rFonts w:ascii="Arial" w:hAnsi="Arial" w:cs="Arial"/>
          <w:color w:val="000000"/>
          <w:sz w:val="22"/>
        </w:rPr>
        <w:t xml:space="preserve"> </w:t>
      </w:r>
      <w:r w:rsidRPr="00335A32">
        <w:rPr>
          <w:rFonts w:ascii="Arial" w:hAnsi="Arial" w:cs="Arial"/>
          <w:color w:val="000000"/>
          <w:sz w:val="22"/>
        </w:rPr>
        <w:t xml:space="preserve"> </w:t>
      </w:r>
      <w:r w:rsidRPr="00335A32">
        <w:rPr>
          <w:rFonts w:ascii="Arial" w:hAnsi="Arial" w:cs="Arial"/>
          <w:color w:val="000000"/>
          <w:sz w:val="20"/>
          <w:szCs w:val="22"/>
        </w:rPr>
        <w:t>Fuente</w:t>
      </w:r>
      <w:proofErr w:type="gramStart"/>
      <w:r w:rsidRPr="00335A32">
        <w:rPr>
          <w:rFonts w:ascii="Arial" w:hAnsi="Arial" w:cs="Arial"/>
          <w:color w:val="000000"/>
          <w:sz w:val="20"/>
          <w:szCs w:val="22"/>
        </w:rPr>
        <w:t>:  MIES</w:t>
      </w:r>
      <w:proofErr w:type="gramEnd"/>
      <w:r w:rsidRPr="00335A32">
        <w:rPr>
          <w:rFonts w:ascii="Arial" w:hAnsi="Arial" w:cs="Arial"/>
          <w:color w:val="000000"/>
          <w:sz w:val="20"/>
          <w:szCs w:val="22"/>
        </w:rPr>
        <w:t xml:space="preserve"> IEPS</w:t>
      </w:r>
      <w:r w:rsidR="00002300" w:rsidRPr="00335A32">
        <w:rPr>
          <w:rFonts w:ascii="Arial" w:hAnsi="Arial" w:cs="Arial"/>
          <w:color w:val="000000"/>
          <w:sz w:val="20"/>
          <w:szCs w:val="22"/>
        </w:rPr>
        <w:t>,</w:t>
      </w:r>
      <w:r w:rsidRPr="00335A32">
        <w:rPr>
          <w:rFonts w:ascii="Arial" w:hAnsi="Arial" w:cs="Arial"/>
          <w:color w:val="000000"/>
          <w:sz w:val="20"/>
          <w:szCs w:val="22"/>
        </w:rPr>
        <w:t xml:space="preserve"> 2010</w:t>
      </w:r>
    </w:p>
    <w:p w:rsidR="00335A32" w:rsidRDefault="00335A32" w:rsidP="00A225AF">
      <w:pPr>
        <w:pStyle w:val="Prrafodelista"/>
        <w:shd w:val="clear" w:color="auto" w:fill="FFFFFF"/>
        <w:spacing w:before="100" w:beforeAutospacing="1" w:after="100" w:afterAutospacing="1" w:line="480" w:lineRule="auto"/>
        <w:ind w:left="1276"/>
        <w:jc w:val="both"/>
        <w:rPr>
          <w:rFonts w:ascii="Arial" w:hAnsi="Arial" w:cs="Arial"/>
          <w:color w:val="000000"/>
        </w:rPr>
      </w:pPr>
    </w:p>
    <w:p w:rsidR="00A225AF" w:rsidRDefault="00A225AF" w:rsidP="00335A32">
      <w:pPr>
        <w:pStyle w:val="Prrafodelista"/>
        <w:shd w:val="clear" w:color="auto" w:fill="FFFFFF"/>
        <w:spacing w:before="100" w:beforeAutospacing="1" w:after="100" w:afterAutospacing="1" w:line="480" w:lineRule="auto"/>
        <w:ind w:left="993"/>
        <w:jc w:val="both"/>
        <w:rPr>
          <w:rFonts w:ascii="Arial" w:hAnsi="Arial" w:cs="Arial"/>
          <w:color w:val="000000"/>
        </w:rPr>
      </w:pPr>
      <w:r>
        <w:rPr>
          <w:rFonts w:ascii="Arial" w:hAnsi="Arial" w:cs="Arial"/>
          <w:color w:val="000000"/>
        </w:rPr>
        <w:t>Además se tiene como dato adicional que el rendimiento por hectárea es de:</w:t>
      </w:r>
    </w:p>
    <w:p w:rsidR="00A225AF" w:rsidRDefault="00A225AF" w:rsidP="00335A32">
      <w:pPr>
        <w:pStyle w:val="Prrafodelista"/>
        <w:shd w:val="clear" w:color="auto" w:fill="FFFFFF"/>
        <w:spacing w:before="100" w:beforeAutospacing="1" w:after="100" w:afterAutospacing="1" w:line="480" w:lineRule="auto"/>
        <w:ind w:left="1276"/>
        <w:jc w:val="center"/>
        <w:rPr>
          <w:rFonts w:ascii="Arial" w:hAnsi="Arial" w:cs="Arial"/>
          <w:color w:val="000000"/>
        </w:rPr>
      </w:pPr>
      <w:r>
        <w:rPr>
          <w:rFonts w:ascii="Arial" w:hAnsi="Arial" w:cs="Arial"/>
          <w:color w:val="000000"/>
        </w:rPr>
        <w:t>1 hectárea = 1500 litros de alcohol.</w:t>
      </w:r>
    </w:p>
    <w:p w:rsidR="00A225AF" w:rsidRDefault="00A225AF" w:rsidP="00335A32">
      <w:pPr>
        <w:pStyle w:val="Prrafodelista"/>
        <w:shd w:val="clear" w:color="auto" w:fill="FFFFFF"/>
        <w:spacing w:before="100" w:beforeAutospacing="1" w:after="100" w:afterAutospacing="1" w:line="480" w:lineRule="auto"/>
        <w:ind w:left="993"/>
        <w:jc w:val="both"/>
        <w:rPr>
          <w:rFonts w:ascii="Arial" w:hAnsi="Arial" w:cs="Arial"/>
          <w:color w:val="000000"/>
        </w:rPr>
      </w:pPr>
      <w:r>
        <w:rPr>
          <w:rFonts w:ascii="Arial" w:hAnsi="Arial" w:cs="Arial"/>
          <w:color w:val="000000"/>
        </w:rPr>
        <w:t>Por lo tanto se tiene que:</w:t>
      </w:r>
    </w:p>
    <w:p w:rsidR="00A225AF" w:rsidRDefault="00A225AF" w:rsidP="00A225AF">
      <w:pPr>
        <w:pStyle w:val="Prrafodelista"/>
        <w:shd w:val="clear" w:color="auto" w:fill="FFFFFF"/>
        <w:spacing w:before="100" w:beforeAutospacing="1" w:after="100" w:afterAutospacing="1" w:line="480" w:lineRule="auto"/>
        <w:ind w:left="2421"/>
        <w:jc w:val="both"/>
        <w:rPr>
          <w:rFonts w:ascii="Arial" w:hAnsi="Arial" w:cs="Arial"/>
          <w:color w:val="000000"/>
        </w:rPr>
      </w:pPr>
      <w:r>
        <w:rPr>
          <w:rFonts w:ascii="Arial" w:hAnsi="Arial" w:cs="Arial"/>
          <w:color w:val="000000"/>
        </w:rPr>
        <w:t>125 hectáreas = 1875000 litros de alcohol.</w:t>
      </w:r>
    </w:p>
    <w:p w:rsidR="00B626C0" w:rsidRDefault="00B626C0" w:rsidP="00A225AF">
      <w:pPr>
        <w:pStyle w:val="Prrafodelista"/>
        <w:shd w:val="clear" w:color="auto" w:fill="FFFFFF"/>
        <w:spacing w:before="100" w:beforeAutospacing="1" w:after="100" w:afterAutospacing="1" w:line="480" w:lineRule="auto"/>
        <w:ind w:left="1276"/>
        <w:jc w:val="both"/>
        <w:rPr>
          <w:rFonts w:ascii="Arial" w:hAnsi="Arial" w:cs="Arial"/>
          <w:color w:val="000000"/>
        </w:rPr>
      </w:pPr>
    </w:p>
    <w:p w:rsidR="00A225AF" w:rsidRDefault="00A225AF" w:rsidP="00335A32">
      <w:pPr>
        <w:pStyle w:val="Prrafodelista"/>
        <w:shd w:val="clear" w:color="auto" w:fill="FFFFFF"/>
        <w:spacing w:before="100" w:beforeAutospacing="1" w:after="100" w:afterAutospacing="1" w:line="480" w:lineRule="auto"/>
        <w:ind w:left="993"/>
        <w:jc w:val="both"/>
        <w:rPr>
          <w:rFonts w:ascii="Arial" w:hAnsi="Arial" w:cs="Arial"/>
          <w:color w:val="000000"/>
        </w:rPr>
      </w:pPr>
      <w:r>
        <w:rPr>
          <w:rFonts w:ascii="Arial" w:hAnsi="Arial" w:cs="Arial"/>
          <w:color w:val="000000"/>
        </w:rPr>
        <w:t xml:space="preserve">La cosecha de la caña de azúcar, al igual que la de naranja, es estacional, se la realiza durante el verano, que comprenden los </w:t>
      </w:r>
      <w:r>
        <w:rPr>
          <w:rFonts w:ascii="Arial" w:hAnsi="Arial" w:cs="Arial"/>
          <w:color w:val="000000"/>
        </w:rPr>
        <w:lastRenderedPageBreak/>
        <w:t xml:space="preserve">meses de mayo a diciembre.  Se puede asegurar que la producción es natural y orgánica. (6). </w:t>
      </w:r>
    </w:p>
    <w:p w:rsidR="00311A67" w:rsidRDefault="00311A67" w:rsidP="00335A32">
      <w:pPr>
        <w:pStyle w:val="Prrafodelista"/>
        <w:shd w:val="clear" w:color="auto" w:fill="FFFFFF"/>
        <w:spacing w:before="100" w:beforeAutospacing="1" w:after="100" w:afterAutospacing="1" w:line="480" w:lineRule="auto"/>
        <w:ind w:left="993"/>
        <w:jc w:val="both"/>
        <w:rPr>
          <w:rFonts w:ascii="Arial" w:hAnsi="Arial" w:cs="Arial"/>
          <w:color w:val="000000"/>
        </w:rPr>
      </w:pPr>
    </w:p>
    <w:p w:rsidR="00A225AF" w:rsidRDefault="00A225AF" w:rsidP="00311A67">
      <w:pPr>
        <w:pStyle w:val="Prrafodelista"/>
        <w:shd w:val="clear" w:color="auto" w:fill="FFFFFF"/>
        <w:spacing w:line="480" w:lineRule="auto"/>
        <w:ind w:left="992"/>
        <w:contextualSpacing w:val="0"/>
        <w:jc w:val="both"/>
        <w:rPr>
          <w:rFonts w:ascii="Arial" w:hAnsi="Arial" w:cs="Arial"/>
          <w:color w:val="000000"/>
        </w:rPr>
      </w:pPr>
      <w:r>
        <w:rPr>
          <w:rFonts w:ascii="Arial" w:hAnsi="Arial" w:cs="Arial"/>
          <w:color w:val="000000"/>
        </w:rPr>
        <w:t>A su vez Caluma posee actualmente diez destiladores artesanales, los cuales se los realiza por el método de destilación por alambique.</w:t>
      </w:r>
    </w:p>
    <w:p w:rsidR="00A225AF" w:rsidRPr="000466C0" w:rsidRDefault="00A225AF" w:rsidP="00A225AF">
      <w:pPr>
        <w:spacing w:line="480" w:lineRule="auto"/>
        <w:ind w:left="1985" w:hanging="1134"/>
        <w:jc w:val="both"/>
        <w:rPr>
          <w:rFonts w:ascii="Arial" w:hAnsi="Arial" w:cs="Arial"/>
        </w:rPr>
      </w:pPr>
    </w:p>
    <w:p w:rsidR="00A225AF" w:rsidRPr="007F3E9F" w:rsidRDefault="00A225AF" w:rsidP="00335A32">
      <w:pPr>
        <w:spacing w:after="240" w:line="480" w:lineRule="auto"/>
        <w:ind w:left="992" w:hanging="567"/>
        <w:rPr>
          <w:rFonts w:ascii="Arial" w:hAnsi="Arial" w:cs="Arial"/>
          <w:b/>
        </w:rPr>
      </w:pPr>
      <w:r>
        <w:rPr>
          <w:rFonts w:ascii="Arial" w:hAnsi="Arial" w:cs="Arial"/>
          <w:b/>
        </w:rPr>
        <w:t xml:space="preserve">1.3 </w:t>
      </w:r>
      <w:r w:rsidR="00335A32">
        <w:rPr>
          <w:rFonts w:ascii="Arial" w:hAnsi="Arial" w:cs="Arial"/>
          <w:b/>
        </w:rPr>
        <w:t xml:space="preserve"> </w:t>
      </w:r>
      <w:r>
        <w:rPr>
          <w:rFonts w:ascii="Arial" w:hAnsi="Arial" w:cs="Arial"/>
          <w:b/>
        </w:rPr>
        <w:t xml:space="preserve"> Comportamiento de mercado de bebidas alcohólicas</w:t>
      </w:r>
    </w:p>
    <w:p w:rsidR="00A225AF" w:rsidRPr="00613727" w:rsidRDefault="00A225AF" w:rsidP="00335A32">
      <w:pPr>
        <w:pStyle w:val="Prrafodelista"/>
        <w:spacing w:line="480" w:lineRule="auto"/>
        <w:ind w:left="993"/>
        <w:rPr>
          <w:rFonts w:ascii="Arial" w:hAnsi="Arial" w:cs="Arial"/>
          <w:b/>
        </w:rPr>
      </w:pPr>
      <w:bookmarkStart w:id="0" w:name="_GoBack"/>
      <w:bookmarkEnd w:id="0"/>
      <w:r w:rsidRPr="00613727">
        <w:rPr>
          <w:rFonts w:ascii="Arial" w:hAnsi="Arial" w:cs="Arial"/>
          <w:b/>
        </w:rPr>
        <w:t>DISTRIBUCIÓN DEL MERCADO DE CONSUMO</w:t>
      </w:r>
    </w:p>
    <w:p w:rsidR="00A225AF" w:rsidRDefault="00A225AF" w:rsidP="00335A32">
      <w:pPr>
        <w:pStyle w:val="Prrafodelista"/>
        <w:spacing w:line="480" w:lineRule="auto"/>
        <w:ind w:left="993"/>
        <w:jc w:val="both"/>
        <w:rPr>
          <w:rFonts w:ascii="Arial" w:hAnsi="Arial" w:cs="Arial"/>
        </w:rPr>
      </w:pPr>
      <w:r>
        <w:rPr>
          <w:rFonts w:ascii="Arial" w:hAnsi="Arial" w:cs="Arial"/>
        </w:rPr>
        <w:t>El alcohol macerado con frutas  es muy popular en nuestro medio, especialmente en personas con las siguientes características:</w:t>
      </w:r>
    </w:p>
    <w:p w:rsidR="007D6640" w:rsidRDefault="007D6640" w:rsidP="00A225AF">
      <w:pPr>
        <w:pStyle w:val="Prrafodelista"/>
        <w:spacing w:line="480" w:lineRule="auto"/>
        <w:ind w:left="1985"/>
        <w:jc w:val="center"/>
        <w:rPr>
          <w:rFonts w:ascii="Arial" w:hAnsi="Arial" w:cs="Arial"/>
          <w:b/>
        </w:rPr>
      </w:pPr>
    </w:p>
    <w:p w:rsidR="00A225AF" w:rsidRPr="00BC300D" w:rsidRDefault="00A225AF" w:rsidP="00A225AF">
      <w:pPr>
        <w:pStyle w:val="Prrafodelista"/>
        <w:spacing w:line="480" w:lineRule="auto"/>
        <w:ind w:left="1985"/>
        <w:jc w:val="center"/>
        <w:rPr>
          <w:rFonts w:ascii="Arial" w:hAnsi="Arial" w:cs="Arial"/>
          <w:b/>
        </w:rPr>
      </w:pPr>
      <w:r w:rsidRPr="00BC300D">
        <w:rPr>
          <w:rFonts w:ascii="Arial" w:hAnsi="Arial" w:cs="Arial"/>
          <w:b/>
        </w:rPr>
        <w:t>TABLA 4</w:t>
      </w:r>
      <w:r>
        <w:rPr>
          <w:rFonts w:ascii="Arial" w:hAnsi="Arial" w:cs="Arial"/>
          <w:b/>
        </w:rPr>
        <w:t>.</w:t>
      </w:r>
    </w:p>
    <w:p w:rsidR="00A225AF" w:rsidRPr="00BC300D" w:rsidRDefault="00A225AF" w:rsidP="00A225AF">
      <w:pPr>
        <w:pStyle w:val="Prrafodelista"/>
        <w:spacing w:line="480" w:lineRule="auto"/>
        <w:ind w:left="1985"/>
        <w:jc w:val="center"/>
        <w:rPr>
          <w:rFonts w:ascii="Arial" w:hAnsi="Arial" w:cs="Arial"/>
          <w:b/>
        </w:rPr>
      </w:pPr>
      <w:r w:rsidRPr="00BC300D">
        <w:rPr>
          <w:rFonts w:ascii="Arial" w:hAnsi="Arial" w:cs="Arial"/>
          <w:b/>
        </w:rPr>
        <w:t>DISTRIBUCIÓN DE MERCADO DE CONSUMO</w:t>
      </w:r>
    </w:p>
    <w:tbl>
      <w:tblPr>
        <w:tblStyle w:val="Sombreadomedio11"/>
        <w:tblW w:w="0" w:type="auto"/>
        <w:tblInd w:w="2235" w:type="dxa"/>
        <w:tblLook w:val="04A0"/>
      </w:tblPr>
      <w:tblGrid>
        <w:gridCol w:w="1667"/>
        <w:gridCol w:w="1777"/>
        <w:gridCol w:w="2565"/>
      </w:tblGrid>
      <w:tr w:rsidR="00A225AF" w:rsidTr="00D4565A">
        <w:trPr>
          <w:cnfStyle w:val="100000000000"/>
          <w:trHeight w:val="508"/>
        </w:trPr>
        <w:tc>
          <w:tcPr>
            <w:cnfStyle w:val="001000000000"/>
            <w:tcW w:w="1667" w:type="dxa"/>
            <w:tcBorders>
              <w:top w:val="none" w:sz="0" w:space="0" w:color="auto"/>
              <w:left w:val="none" w:sz="0" w:space="0" w:color="auto"/>
              <w:bottom w:val="none" w:sz="0" w:space="0" w:color="auto"/>
              <w:right w:val="none" w:sz="0" w:space="0" w:color="auto"/>
            </w:tcBorders>
          </w:tcPr>
          <w:p w:rsidR="00A225AF" w:rsidRPr="000759D8" w:rsidRDefault="00A225AF" w:rsidP="00A225AF">
            <w:pPr>
              <w:pStyle w:val="Prrafodelista"/>
              <w:tabs>
                <w:tab w:val="left" w:pos="1576"/>
              </w:tabs>
              <w:spacing w:line="480" w:lineRule="auto"/>
              <w:ind w:left="301" w:firstLine="4"/>
              <w:jc w:val="center"/>
              <w:rPr>
                <w:rFonts w:ascii="Arial" w:hAnsi="Arial" w:cs="Arial"/>
                <w:b w:val="0"/>
              </w:rPr>
            </w:pPr>
            <w:r w:rsidRPr="000759D8">
              <w:rPr>
                <w:rFonts w:ascii="Arial" w:hAnsi="Arial" w:cs="Arial"/>
                <w:b w:val="0"/>
              </w:rPr>
              <w:t>SEXO</w:t>
            </w:r>
          </w:p>
        </w:tc>
        <w:tc>
          <w:tcPr>
            <w:tcW w:w="1777" w:type="dxa"/>
            <w:tcBorders>
              <w:top w:val="none" w:sz="0" w:space="0" w:color="auto"/>
              <w:left w:val="none" w:sz="0" w:space="0" w:color="auto"/>
              <w:bottom w:val="none" w:sz="0" w:space="0" w:color="auto"/>
              <w:right w:val="none" w:sz="0" w:space="0" w:color="auto"/>
            </w:tcBorders>
          </w:tcPr>
          <w:p w:rsidR="00A225AF" w:rsidRPr="000759D8" w:rsidRDefault="00A225AF" w:rsidP="00311A67">
            <w:pPr>
              <w:pStyle w:val="Prrafodelista"/>
              <w:tabs>
                <w:tab w:val="left" w:pos="960"/>
              </w:tabs>
              <w:spacing w:line="600" w:lineRule="auto"/>
              <w:ind w:left="0"/>
              <w:jc w:val="center"/>
              <w:cnfStyle w:val="100000000000"/>
              <w:rPr>
                <w:rFonts w:ascii="Arial" w:hAnsi="Arial" w:cs="Arial"/>
                <w:b w:val="0"/>
              </w:rPr>
            </w:pPr>
            <w:r w:rsidRPr="000759D8">
              <w:rPr>
                <w:rFonts w:ascii="Arial" w:hAnsi="Arial" w:cs="Arial"/>
                <w:b w:val="0"/>
              </w:rPr>
              <w:t>EDAD</w:t>
            </w:r>
          </w:p>
        </w:tc>
        <w:tc>
          <w:tcPr>
            <w:tcW w:w="2565" w:type="dxa"/>
            <w:tcBorders>
              <w:top w:val="none" w:sz="0" w:space="0" w:color="auto"/>
              <w:left w:val="none" w:sz="0" w:space="0" w:color="auto"/>
              <w:bottom w:val="none" w:sz="0" w:space="0" w:color="auto"/>
              <w:right w:val="none" w:sz="0" w:space="0" w:color="auto"/>
            </w:tcBorders>
          </w:tcPr>
          <w:p w:rsidR="00A225AF" w:rsidRPr="000759D8" w:rsidRDefault="00A225AF" w:rsidP="00311A67">
            <w:pPr>
              <w:pStyle w:val="Prrafodelista"/>
              <w:tabs>
                <w:tab w:val="left" w:pos="960"/>
              </w:tabs>
              <w:spacing w:line="600" w:lineRule="auto"/>
              <w:ind w:left="0"/>
              <w:jc w:val="center"/>
              <w:cnfStyle w:val="100000000000"/>
              <w:rPr>
                <w:rFonts w:ascii="Arial" w:hAnsi="Arial" w:cs="Arial"/>
                <w:b w:val="0"/>
              </w:rPr>
            </w:pPr>
            <w:r w:rsidRPr="000759D8">
              <w:rPr>
                <w:rFonts w:ascii="Arial" w:hAnsi="Arial" w:cs="Arial"/>
                <w:b w:val="0"/>
              </w:rPr>
              <w:t>CLASE SOCIAL</w:t>
            </w:r>
          </w:p>
        </w:tc>
      </w:tr>
      <w:tr w:rsidR="00A225AF" w:rsidTr="00D4565A">
        <w:trPr>
          <w:cnfStyle w:val="000000100000"/>
          <w:trHeight w:val="524"/>
        </w:trPr>
        <w:tc>
          <w:tcPr>
            <w:cnfStyle w:val="001000000000"/>
            <w:tcW w:w="1667" w:type="dxa"/>
            <w:tcBorders>
              <w:right w:val="none" w:sz="0" w:space="0" w:color="auto"/>
            </w:tcBorders>
          </w:tcPr>
          <w:p w:rsidR="00A225AF" w:rsidRDefault="00A225AF" w:rsidP="00A225AF">
            <w:pPr>
              <w:pStyle w:val="Prrafodelista"/>
              <w:tabs>
                <w:tab w:val="left" w:pos="960"/>
              </w:tabs>
              <w:spacing w:line="480" w:lineRule="auto"/>
              <w:ind w:left="0"/>
              <w:jc w:val="center"/>
              <w:rPr>
                <w:rFonts w:ascii="Arial" w:hAnsi="Arial" w:cs="Arial"/>
              </w:rPr>
            </w:pPr>
            <w:r>
              <w:rPr>
                <w:rFonts w:ascii="Arial" w:hAnsi="Arial" w:cs="Arial"/>
              </w:rPr>
              <w:t>Hombres</w:t>
            </w:r>
          </w:p>
        </w:tc>
        <w:tc>
          <w:tcPr>
            <w:tcW w:w="1777" w:type="dxa"/>
            <w:tcBorders>
              <w:left w:val="none" w:sz="0" w:space="0" w:color="auto"/>
              <w:right w:val="none" w:sz="0" w:space="0" w:color="auto"/>
            </w:tcBorders>
          </w:tcPr>
          <w:p w:rsidR="00A225AF" w:rsidRDefault="00A225AF" w:rsidP="00311A67">
            <w:pPr>
              <w:pStyle w:val="Prrafodelista"/>
              <w:tabs>
                <w:tab w:val="left" w:pos="960"/>
              </w:tabs>
              <w:spacing w:line="600" w:lineRule="auto"/>
              <w:ind w:left="0"/>
              <w:jc w:val="center"/>
              <w:cnfStyle w:val="000000100000"/>
              <w:rPr>
                <w:rFonts w:ascii="Arial" w:hAnsi="Arial" w:cs="Arial"/>
              </w:rPr>
            </w:pPr>
            <w:r>
              <w:rPr>
                <w:rFonts w:ascii="Arial" w:hAnsi="Arial" w:cs="Arial"/>
              </w:rPr>
              <w:t>20 – 50 años</w:t>
            </w:r>
          </w:p>
        </w:tc>
        <w:tc>
          <w:tcPr>
            <w:tcW w:w="2565" w:type="dxa"/>
            <w:tcBorders>
              <w:left w:val="none" w:sz="0" w:space="0" w:color="auto"/>
            </w:tcBorders>
          </w:tcPr>
          <w:p w:rsidR="00A225AF" w:rsidRDefault="00A225AF" w:rsidP="00311A67">
            <w:pPr>
              <w:pStyle w:val="Prrafodelista"/>
              <w:tabs>
                <w:tab w:val="left" w:pos="960"/>
              </w:tabs>
              <w:spacing w:line="600" w:lineRule="auto"/>
              <w:ind w:left="0"/>
              <w:jc w:val="center"/>
              <w:cnfStyle w:val="000000100000"/>
              <w:rPr>
                <w:rFonts w:ascii="Arial" w:hAnsi="Arial" w:cs="Arial"/>
              </w:rPr>
            </w:pPr>
            <w:r>
              <w:rPr>
                <w:rFonts w:ascii="Arial" w:hAnsi="Arial" w:cs="Arial"/>
              </w:rPr>
              <w:t>Media - Baja</w:t>
            </w:r>
          </w:p>
        </w:tc>
      </w:tr>
    </w:tbl>
    <w:p w:rsidR="00A225AF" w:rsidRPr="005E5745" w:rsidRDefault="00A225AF" w:rsidP="00A225AF">
      <w:pPr>
        <w:pStyle w:val="Prrafodelista"/>
        <w:tabs>
          <w:tab w:val="left" w:pos="960"/>
        </w:tabs>
        <w:spacing w:line="480" w:lineRule="auto"/>
        <w:ind w:left="1440"/>
        <w:jc w:val="both"/>
        <w:rPr>
          <w:rFonts w:ascii="Arial" w:hAnsi="Arial" w:cs="Arial"/>
          <w:sz w:val="22"/>
          <w:szCs w:val="22"/>
        </w:rPr>
      </w:pPr>
      <w:r>
        <w:rPr>
          <w:rFonts w:ascii="Arial" w:hAnsi="Arial" w:cs="Arial"/>
        </w:rPr>
        <w:t xml:space="preserve">            </w:t>
      </w:r>
      <w:r w:rsidRPr="005E5745">
        <w:rPr>
          <w:rFonts w:ascii="Arial" w:hAnsi="Arial" w:cs="Arial"/>
          <w:sz w:val="22"/>
          <w:szCs w:val="22"/>
        </w:rPr>
        <w:t>Fuente: Andrea</w:t>
      </w:r>
      <w:r w:rsidR="007E0FE4" w:rsidRPr="005E5745">
        <w:rPr>
          <w:rFonts w:ascii="Arial" w:hAnsi="Arial" w:cs="Arial"/>
          <w:sz w:val="22"/>
          <w:szCs w:val="22"/>
        </w:rPr>
        <w:t xml:space="preserve"> Armas,</w:t>
      </w:r>
      <w:r w:rsidRPr="005E5745">
        <w:rPr>
          <w:rFonts w:ascii="Arial" w:hAnsi="Arial" w:cs="Arial"/>
          <w:sz w:val="22"/>
          <w:szCs w:val="22"/>
        </w:rPr>
        <w:t xml:space="preserve"> 2012</w:t>
      </w:r>
    </w:p>
    <w:p w:rsidR="00335A32" w:rsidRDefault="00335A32" w:rsidP="007D6640">
      <w:pPr>
        <w:pStyle w:val="Prrafodelista"/>
        <w:tabs>
          <w:tab w:val="left" w:pos="960"/>
        </w:tabs>
        <w:spacing w:line="480" w:lineRule="auto"/>
        <w:ind w:left="993"/>
        <w:jc w:val="both"/>
        <w:rPr>
          <w:rFonts w:ascii="Arial" w:hAnsi="Arial" w:cs="Arial"/>
        </w:rPr>
      </w:pPr>
    </w:p>
    <w:p w:rsidR="00A225AF" w:rsidRDefault="00A225AF" w:rsidP="007D6640">
      <w:pPr>
        <w:pStyle w:val="Prrafodelista"/>
        <w:tabs>
          <w:tab w:val="left" w:pos="960"/>
        </w:tabs>
        <w:spacing w:line="480" w:lineRule="auto"/>
        <w:ind w:left="993"/>
        <w:jc w:val="both"/>
        <w:rPr>
          <w:rFonts w:ascii="Arial" w:hAnsi="Arial" w:cs="Arial"/>
        </w:rPr>
      </w:pPr>
      <w:r>
        <w:rPr>
          <w:rFonts w:ascii="Arial" w:hAnsi="Arial" w:cs="Arial"/>
        </w:rPr>
        <w:t xml:space="preserve">La </w:t>
      </w:r>
      <w:r w:rsidR="00D4565A">
        <w:rPr>
          <w:rFonts w:ascii="Arial" w:hAnsi="Arial" w:cs="Arial"/>
        </w:rPr>
        <w:t>tabla anterior muestra cual fue</w:t>
      </w:r>
      <w:r>
        <w:rPr>
          <w:rFonts w:ascii="Arial" w:hAnsi="Arial" w:cs="Arial"/>
        </w:rPr>
        <w:t xml:space="preserve"> nuestro target </w:t>
      </w:r>
      <w:proofErr w:type="spellStart"/>
      <w:r>
        <w:rPr>
          <w:rFonts w:ascii="Arial" w:hAnsi="Arial" w:cs="Arial"/>
        </w:rPr>
        <w:t>group</w:t>
      </w:r>
      <w:proofErr w:type="spellEnd"/>
      <w:r>
        <w:rPr>
          <w:rFonts w:ascii="Arial" w:hAnsi="Arial" w:cs="Arial"/>
        </w:rPr>
        <w:t xml:space="preserve"> para el lanzamiento de nuestro producto.</w:t>
      </w:r>
    </w:p>
    <w:p w:rsidR="005E5745" w:rsidRDefault="00A225AF" w:rsidP="005E5745">
      <w:pPr>
        <w:pStyle w:val="Prrafodelista"/>
        <w:tabs>
          <w:tab w:val="left" w:pos="960"/>
        </w:tabs>
        <w:spacing w:line="480" w:lineRule="auto"/>
        <w:ind w:left="993"/>
        <w:jc w:val="both"/>
        <w:rPr>
          <w:rFonts w:ascii="Arial" w:hAnsi="Arial" w:cs="Arial"/>
        </w:rPr>
      </w:pPr>
      <w:r>
        <w:rPr>
          <w:rFonts w:ascii="Arial" w:hAnsi="Arial" w:cs="Arial"/>
        </w:rPr>
        <w:lastRenderedPageBreak/>
        <w:t>Según el Instituto Nacional de Estadísticas y Censos (INEC), la Población Económicamente Activa (PEA) está definida como la parte de la población dedicada a la producción de bienes y servicios en una sociedad.</w:t>
      </w:r>
    </w:p>
    <w:p w:rsidR="00311A67" w:rsidRPr="005E5745" w:rsidRDefault="00311A67" w:rsidP="005E5745">
      <w:pPr>
        <w:pStyle w:val="Prrafodelista"/>
        <w:tabs>
          <w:tab w:val="left" w:pos="960"/>
        </w:tabs>
        <w:spacing w:line="480" w:lineRule="auto"/>
        <w:ind w:left="993"/>
        <w:jc w:val="both"/>
        <w:rPr>
          <w:rFonts w:ascii="Arial" w:hAnsi="Arial" w:cs="Arial"/>
        </w:rPr>
      </w:pPr>
    </w:p>
    <w:p w:rsidR="00A225AF" w:rsidRDefault="00A225AF" w:rsidP="007D6640">
      <w:pPr>
        <w:pStyle w:val="Prrafodelista"/>
        <w:tabs>
          <w:tab w:val="left" w:pos="960"/>
        </w:tabs>
        <w:spacing w:line="480" w:lineRule="auto"/>
        <w:ind w:left="993"/>
        <w:jc w:val="both"/>
        <w:rPr>
          <w:rFonts w:ascii="Arial" w:hAnsi="Arial" w:cs="Arial"/>
        </w:rPr>
      </w:pPr>
      <w:r>
        <w:rPr>
          <w:rFonts w:ascii="Arial" w:hAnsi="Arial" w:cs="Arial"/>
        </w:rPr>
        <w:t>La  PEA, según el censo del 2001 equivale a 4.553.746 habitantes, siendo el de hombres 3.169.470 habitantes.</w:t>
      </w:r>
    </w:p>
    <w:p w:rsidR="001E1570" w:rsidRDefault="001E1570" w:rsidP="007D6640">
      <w:pPr>
        <w:pStyle w:val="Prrafodelista"/>
        <w:tabs>
          <w:tab w:val="left" w:pos="1985"/>
        </w:tabs>
        <w:spacing w:line="480" w:lineRule="auto"/>
        <w:ind w:left="993"/>
        <w:jc w:val="both"/>
        <w:rPr>
          <w:rFonts w:ascii="Arial" w:hAnsi="Arial" w:cs="Arial"/>
        </w:rPr>
      </w:pPr>
    </w:p>
    <w:p w:rsidR="00A225AF" w:rsidRDefault="00A225AF" w:rsidP="007D6640">
      <w:pPr>
        <w:pStyle w:val="Prrafodelista"/>
        <w:tabs>
          <w:tab w:val="left" w:pos="1985"/>
        </w:tabs>
        <w:spacing w:line="480" w:lineRule="auto"/>
        <w:ind w:left="993"/>
        <w:jc w:val="both"/>
        <w:rPr>
          <w:rFonts w:ascii="Arial" w:hAnsi="Arial" w:cs="Arial"/>
        </w:rPr>
      </w:pPr>
      <w:r>
        <w:rPr>
          <w:rFonts w:ascii="Arial" w:hAnsi="Arial" w:cs="Arial"/>
        </w:rPr>
        <w:t>En lo que respecta al consumo de bebidas, la distribución se detalla en la tabla 5:</w:t>
      </w:r>
    </w:p>
    <w:p w:rsidR="001E1570" w:rsidRDefault="001E1570" w:rsidP="007D6640">
      <w:pPr>
        <w:pStyle w:val="Prrafodelista"/>
        <w:tabs>
          <w:tab w:val="left" w:pos="1985"/>
        </w:tabs>
        <w:spacing w:line="480" w:lineRule="auto"/>
        <w:ind w:left="993"/>
        <w:jc w:val="both"/>
        <w:rPr>
          <w:rFonts w:ascii="Arial" w:hAnsi="Arial" w:cs="Arial"/>
        </w:rPr>
      </w:pPr>
    </w:p>
    <w:p w:rsidR="00A225AF" w:rsidRPr="00E9458F" w:rsidRDefault="00A225AF" w:rsidP="00335A32">
      <w:pPr>
        <w:pStyle w:val="Prrafodelista"/>
        <w:tabs>
          <w:tab w:val="left" w:pos="1985"/>
        </w:tabs>
        <w:spacing w:line="480" w:lineRule="auto"/>
        <w:ind w:left="993"/>
        <w:jc w:val="center"/>
        <w:rPr>
          <w:rFonts w:ascii="Arial" w:hAnsi="Arial" w:cs="Arial"/>
          <w:b/>
        </w:rPr>
      </w:pPr>
      <w:r w:rsidRPr="00E9458F">
        <w:rPr>
          <w:rFonts w:ascii="Arial" w:hAnsi="Arial" w:cs="Arial"/>
          <w:b/>
        </w:rPr>
        <w:t>TABLA 5</w:t>
      </w:r>
      <w:r>
        <w:rPr>
          <w:rFonts w:ascii="Arial" w:hAnsi="Arial" w:cs="Arial"/>
          <w:b/>
        </w:rPr>
        <w:t>.</w:t>
      </w:r>
    </w:p>
    <w:p w:rsidR="00A225AF" w:rsidRPr="00E9458F" w:rsidRDefault="00A225AF" w:rsidP="00335A32">
      <w:pPr>
        <w:pStyle w:val="Prrafodelista"/>
        <w:tabs>
          <w:tab w:val="left" w:pos="1985"/>
        </w:tabs>
        <w:spacing w:line="480" w:lineRule="auto"/>
        <w:ind w:left="993"/>
        <w:jc w:val="center"/>
        <w:rPr>
          <w:rFonts w:ascii="Arial" w:hAnsi="Arial" w:cs="Arial"/>
          <w:b/>
        </w:rPr>
      </w:pPr>
      <w:r w:rsidRPr="00E9458F">
        <w:rPr>
          <w:rFonts w:ascii="Arial" w:hAnsi="Arial" w:cs="Arial"/>
          <w:b/>
        </w:rPr>
        <w:t>DISTRIBUCIÓN DE BEBIDAS</w:t>
      </w:r>
    </w:p>
    <w:tbl>
      <w:tblPr>
        <w:tblStyle w:val="Sombreadomedio11"/>
        <w:tblW w:w="0" w:type="auto"/>
        <w:tblInd w:w="1677" w:type="dxa"/>
        <w:tblLook w:val="04A0"/>
      </w:tblPr>
      <w:tblGrid>
        <w:gridCol w:w="4322"/>
        <w:gridCol w:w="1819"/>
      </w:tblGrid>
      <w:tr w:rsidR="00A225AF" w:rsidTr="001E1570">
        <w:trPr>
          <w:cnfStyle w:val="100000000000"/>
        </w:trPr>
        <w:tc>
          <w:tcPr>
            <w:cnfStyle w:val="001000000000"/>
            <w:tcW w:w="4322" w:type="dxa"/>
            <w:tcBorders>
              <w:bottom w:val="single" w:sz="4" w:space="0" w:color="auto"/>
            </w:tcBorders>
          </w:tcPr>
          <w:p w:rsidR="00A225AF" w:rsidRPr="000759D8" w:rsidRDefault="00A225AF" w:rsidP="00A225AF">
            <w:pPr>
              <w:pStyle w:val="Prrafodelista"/>
              <w:tabs>
                <w:tab w:val="left" w:pos="960"/>
              </w:tabs>
              <w:ind w:left="0"/>
              <w:jc w:val="both"/>
              <w:rPr>
                <w:rFonts w:ascii="Arial" w:hAnsi="Arial" w:cs="Arial"/>
                <w:b w:val="0"/>
              </w:rPr>
            </w:pPr>
            <w:r w:rsidRPr="000759D8">
              <w:rPr>
                <w:rFonts w:ascii="Arial" w:hAnsi="Arial" w:cs="Arial"/>
                <w:b w:val="0"/>
              </w:rPr>
              <w:t>TIPO DE BEBIDA</w:t>
            </w:r>
          </w:p>
        </w:tc>
        <w:tc>
          <w:tcPr>
            <w:tcW w:w="1819" w:type="dxa"/>
            <w:tcBorders>
              <w:bottom w:val="single" w:sz="4" w:space="0" w:color="auto"/>
            </w:tcBorders>
          </w:tcPr>
          <w:p w:rsidR="00A225AF" w:rsidRPr="000759D8" w:rsidRDefault="00A225AF" w:rsidP="00A225AF">
            <w:pPr>
              <w:pStyle w:val="Prrafodelista"/>
              <w:tabs>
                <w:tab w:val="left" w:pos="960"/>
              </w:tabs>
              <w:ind w:left="0"/>
              <w:jc w:val="center"/>
              <w:cnfStyle w:val="100000000000"/>
              <w:rPr>
                <w:rFonts w:ascii="Arial" w:hAnsi="Arial" w:cs="Arial"/>
                <w:b w:val="0"/>
              </w:rPr>
            </w:pPr>
            <w:r w:rsidRPr="000759D8">
              <w:rPr>
                <w:rFonts w:ascii="Arial" w:hAnsi="Arial" w:cs="Arial"/>
                <w:b w:val="0"/>
              </w:rPr>
              <w:t>%</w:t>
            </w:r>
          </w:p>
        </w:tc>
      </w:tr>
      <w:tr w:rsidR="00A225AF" w:rsidTr="001E1570">
        <w:trPr>
          <w:cnfStyle w:val="000000100000"/>
        </w:trPr>
        <w:tc>
          <w:tcPr>
            <w:cnfStyle w:val="001000000000"/>
            <w:tcW w:w="4322" w:type="dxa"/>
            <w:tcBorders>
              <w:right w:val="single" w:sz="4" w:space="0" w:color="auto"/>
            </w:tcBorders>
          </w:tcPr>
          <w:p w:rsidR="00A225AF" w:rsidRPr="00177A6F" w:rsidRDefault="00A225AF" w:rsidP="00311A67">
            <w:pPr>
              <w:pStyle w:val="Prrafodelista"/>
              <w:tabs>
                <w:tab w:val="left" w:pos="960"/>
              </w:tabs>
              <w:spacing w:line="360" w:lineRule="auto"/>
              <w:ind w:left="0"/>
              <w:jc w:val="both"/>
              <w:rPr>
                <w:rFonts w:ascii="Arial" w:hAnsi="Arial" w:cs="Arial"/>
                <w:b w:val="0"/>
                <w:szCs w:val="24"/>
              </w:rPr>
            </w:pPr>
            <w:r w:rsidRPr="00177A6F">
              <w:rPr>
                <w:rFonts w:ascii="Arial" w:hAnsi="Arial" w:cs="Arial"/>
                <w:b w:val="0"/>
                <w:szCs w:val="24"/>
              </w:rPr>
              <w:t>Cervezas</w:t>
            </w:r>
          </w:p>
        </w:tc>
        <w:tc>
          <w:tcPr>
            <w:tcW w:w="1819" w:type="dxa"/>
            <w:tcBorders>
              <w:left w:val="single" w:sz="4" w:space="0" w:color="auto"/>
            </w:tcBorders>
          </w:tcPr>
          <w:p w:rsidR="00A225AF" w:rsidRPr="00177A6F" w:rsidRDefault="00A225AF" w:rsidP="00311A67">
            <w:pPr>
              <w:pStyle w:val="Prrafodelista"/>
              <w:tabs>
                <w:tab w:val="left" w:pos="960"/>
              </w:tabs>
              <w:spacing w:line="360" w:lineRule="auto"/>
              <w:ind w:left="0"/>
              <w:jc w:val="center"/>
              <w:cnfStyle w:val="000000100000"/>
              <w:rPr>
                <w:rFonts w:ascii="Arial" w:hAnsi="Arial" w:cs="Arial"/>
                <w:szCs w:val="24"/>
              </w:rPr>
            </w:pPr>
            <w:r w:rsidRPr="00177A6F">
              <w:rPr>
                <w:rFonts w:ascii="Arial" w:hAnsi="Arial" w:cs="Arial"/>
                <w:szCs w:val="24"/>
              </w:rPr>
              <w:t>33,8</w:t>
            </w:r>
          </w:p>
        </w:tc>
      </w:tr>
      <w:tr w:rsidR="00A225AF" w:rsidTr="001E1570">
        <w:trPr>
          <w:cnfStyle w:val="000000010000"/>
        </w:trPr>
        <w:tc>
          <w:tcPr>
            <w:cnfStyle w:val="001000000000"/>
            <w:tcW w:w="4322" w:type="dxa"/>
            <w:tcBorders>
              <w:right w:val="single" w:sz="4" w:space="0" w:color="auto"/>
            </w:tcBorders>
          </w:tcPr>
          <w:p w:rsidR="00A225AF" w:rsidRPr="00177A6F" w:rsidRDefault="00A225AF" w:rsidP="00311A67">
            <w:pPr>
              <w:pStyle w:val="Prrafodelista"/>
              <w:tabs>
                <w:tab w:val="left" w:pos="960"/>
              </w:tabs>
              <w:spacing w:line="360" w:lineRule="auto"/>
              <w:ind w:left="0"/>
              <w:jc w:val="both"/>
              <w:rPr>
                <w:rFonts w:ascii="Arial" w:hAnsi="Arial" w:cs="Arial"/>
                <w:b w:val="0"/>
                <w:szCs w:val="24"/>
              </w:rPr>
            </w:pPr>
            <w:r w:rsidRPr="00177A6F">
              <w:rPr>
                <w:rFonts w:ascii="Arial" w:hAnsi="Arial" w:cs="Arial"/>
                <w:b w:val="0"/>
                <w:szCs w:val="24"/>
              </w:rPr>
              <w:t>Gaseosas</w:t>
            </w:r>
          </w:p>
        </w:tc>
        <w:tc>
          <w:tcPr>
            <w:tcW w:w="1819" w:type="dxa"/>
            <w:tcBorders>
              <w:left w:val="single" w:sz="4" w:space="0" w:color="auto"/>
            </w:tcBorders>
          </w:tcPr>
          <w:p w:rsidR="00A225AF" w:rsidRPr="00177A6F" w:rsidRDefault="00A225AF" w:rsidP="00311A67">
            <w:pPr>
              <w:pStyle w:val="Prrafodelista"/>
              <w:tabs>
                <w:tab w:val="left" w:pos="960"/>
              </w:tabs>
              <w:spacing w:line="360" w:lineRule="auto"/>
              <w:ind w:left="0"/>
              <w:jc w:val="center"/>
              <w:cnfStyle w:val="000000010000"/>
              <w:rPr>
                <w:rFonts w:ascii="Arial" w:hAnsi="Arial" w:cs="Arial"/>
                <w:szCs w:val="24"/>
              </w:rPr>
            </w:pPr>
            <w:r w:rsidRPr="00177A6F">
              <w:rPr>
                <w:rFonts w:ascii="Arial" w:hAnsi="Arial" w:cs="Arial"/>
                <w:szCs w:val="24"/>
              </w:rPr>
              <w:t>30,2</w:t>
            </w:r>
          </w:p>
        </w:tc>
      </w:tr>
      <w:tr w:rsidR="00A225AF" w:rsidTr="001E1570">
        <w:trPr>
          <w:cnfStyle w:val="000000100000"/>
        </w:trPr>
        <w:tc>
          <w:tcPr>
            <w:cnfStyle w:val="001000000000"/>
            <w:tcW w:w="4322" w:type="dxa"/>
            <w:tcBorders>
              <w:right w:val="single" w:sz="4" w:space="0" w:color="auto"/>
            </w:tcBorders>
          </w:tcPr>
          <w:p w:rsidR="00A225AF" w:rsidRPr="00177A6F" w:rsidRDefault="00A225AF" w:rsidP="00311A67">
            <w:pPr>
              <w:pStyle w:val="Prrafodelista"/>
              <w:tabs>
                <w:tab w:val="left" w:pos="960"/>
              </w:tabs>
              <w:spacing w:line="360" w:lineRule="auto"/>
              <w:ind w:left="0"/>
              <w:jc w:val="both"/>
              <w:rPr>
                <w:rFonts w:ascii="Arial" w:hAnsi="Arial" w:cs="Arial"/>
                <w:b w:val="0"/>
                <w:szCs w:val="24"/>
              </w:rPr>
            </w:pPr>
            <w:r w:rsidRPr="00177A6F">
              <w:rPr>
                <w:rFonts w:ascii="Arial" w:hAnsi="Arial" w:cs="Arial"/>
                <w:b w:val="0"/>
                <w:szCs w:val="24"/>
              </w:rPr>
              <w:t>Bebidas Alcohólicas (whisky, vodka, vinos, ron, agua ardiente)</w:t>
            </w:r>
          </w:p>
        </w:tc>
        <w:tc>
          <w:tcPr>
            <w:tcW w:w="1819" w:type="dxa"/>
            <w:tcBorders>
              <w:left w:val="single" w:sz="4" w:space="0" w:color="auto"/>
            </w:tcBorders>
          </w:tcPr>
          <w:p w:rsidR="00A225AF" w:rsidRPr="00177A6F" w:rsidRDefault="00A225AF" w:rsidP="00311A67">
            <w:pPr>
              <w:pStyle w:val="Prrafodelista"/>
              <w:tabs>
                <w:tab w:val="left" w:pos="960"/>
              </w:tabs>
              <w:spacing w:line="360" w:lineRule="auto"/>
              <w:ind w:left="0"/>
              <w:jc w:val="center"/>
              <w:cnfStyle w:val="000000100000"/>
              <w:rPr>
                <w:rFonts w:ascii="Arial" w:hAnsi="Arial" w:cs="Arial"/>
                <w:szCs w:val="24"/>
              </w:rPr>
            </w:pPr>
            <w:r w:rsidRPr="00177A6F">
              <w:rPr>
                <w:rFonts w:ascii="Arial" w:hAnsi="Arial" w:cs="Arial"/>
                <w:szCs w:val="24"/>
              </w:rPr>
              <w:t>22,7</w:t>
            </w:r>
          </w:p>
        </w:tc>
      </w:tr>
      <w:tr w:rsidR="00A225AF" w:rsidTr="001E1570">
        <w:trPr>
          <w:cnfStyle w:val="000000010000"/>
        </w:trPr>
        <w:tc>
          <w:tcPr>
            <w:cnfStyle w:val="001000000000"/>
            <w:tcW w:w="4322" w:type="dxa"/>
            <w:tcBorders>
              <w:right w:val="single" w:sz="4" w:space="0" w:color="auto"/>
            </w:tcBorders>
          </w:tcPr>
          <w:p w:rsidR="00A225AF" w:rsidRPr="00177A6F" w:rsidRDefault="00A225AF" w:rsidP="00311A67">
            <w:pPr>
              <w:pStyle w:val="Prrafodelista"/>
              <w:tabs>
                <w:tab w:val="left" w:pos="960"/>
              </w:tabs>
              <w:spacing w:line="360" w:lineRule="auto"/>
              <w:ind w:left="0"/>
              <w:jc w:val="both"/>
              <w:rPr>
                <w:rFonts w:ascii="Arial" w:hAnsi="Arial" w:cs="Arial"/>
                <w:b w:val="0"/>
                <w:szCs w:val="24"/>
              </w:rPr>
            </w:pPr>
            <w:r w:rsidRPr="00177A6F">
              <w:rPr>
                <w:rFonts w:ascii="Arial" w:hAnsi="Arial" w:cs="Arial"/>
                <w:b w:val="0"/>
                <w:szCs w:val="24"/>
              </w:rPr>
              <w:t>Otros (aguas, jugos, te)</w:t>
            </w:r>
          </w:p>
        </w:tc>
        <w:tc>
          <w:tcPr>
            <w:tcW w:w="1819" w:type="dxa"/>
            <w:tcBorders>
              <w:left w:val="single" w:sz="4" w:space="0" w:color="auto"/>
            </w:tcBorders>
          </w:tcPr>
          <w:p w:rsidR="00A225AF" w:rsidRPr="00177A6F" w:rsidRDefault="00A225AF" w:rsidP="00311A67">
            <w:pPr>
              <w:pStyle w:val="Prrafodelista"/>
              <w:tabs>
                <w:tab w:val="left" w:pos="960"/>
              </w:tabs>
              <w:spacing w:line="360" w:lineRule="auto"/>
              <w:ind w:left="0"/>
              <w:jc w:val="center"/>
              <w:cnfStyle w:val="000000010000"/>
              <w:rPr>
                <w:rFonts w:ascii="Arial" w:hAnsi="Arial" w:cs="Arial"/>
                <w:szCs w:val="24"/>
              </w:rPr>
            </w:pPr>
            <w:r w:rsidRPr="00177A6F">
              <w:rPr>
                <w:rFonts w:ascii="Arial" w:hAnsi="Arial" w:cs="Arial"/>
                <w:szCs w:val="24"/>
              </w:rPr>
              <w:t>13,3</w:t>
            </w:r>
          </w:p>
        </w:tc>
      </w:tr>
    </w:tbl>
    <w:p w:rsidR="00A225AF" w:rsidRPr="005E5745" w:rsidRDefault="00A225AF" w:rsidP="00A225AF">
      <w:pPr>
        <w:pStyle w:val="Prrafodelista"/>
        <w:tabs>
          <w:tab w:val="left" w:pos="960"/>
        </w:tabs>
        <w:spacing w:line="480" w:lineRule="auto"/>
        <w:ind w:left="1440"/>
        <w:jc w:val="both"/>
        <w:rPr>
          <w:rFonts w:ascii="Arial" w:hAnsi="Arial" w:cs="Arial"/>
          <w:sz w:val="22"/>
          <w:szCs w:val="22"/>
        </w:rPr>
      </w:pPr>
      <w:r>
        <w:rPr>
          <w:rFonts w:ascii="Arial" w:hAnsi="Arial" w:cs="Arial"/>
        </w:rPr>
        <w:t xml:space="preserve">      </w:t>
      </w:r>
      <w:r w:rsidRPr="005E5745">
        <w:rPr>
          <w:rFonts w:ascii="Arial" w:hAnsi="Arial" w:cs="Arial"/>
          <w:sz w:val="22"/>
          <w:szCs w:val="22"/>
        </w:rPr>
        <w:t>Fuente: IPSA GROUP</w:t>
      </w:r>
      <w:r w:rsidR="00002300" w:rsidRPr="005E5745">
        <w:rPr>
          <w:rFonts w:ascii="Arial" w:hAnsi="Arial" w:cs="Arial"/>
          <w:sz w:val="22"/>
          <w:szCs w:val="22"/>
        </w:rPr>
        <w:t>,</w:t>
      </w:r>
      <w:r w:rsidRPr="005E5745">
        <w:rPr>
          <w:rFonts w:ascii="Arial" w:hAnsi="Arial" w:cs="Arial"/>
          <w:sz w:val="22"/>
          <w:szCs w:val="22"/>
        </w:rPr>
        <w:t xml:space="preserve"> 2008</w:t>
      </w:r>
    </w:p>
    <w:p w:rsidR="00335A32" w:rsidRDefault="00335A32" w:rsidP="007D6640">
      <w:pPr>
        <w:pStyle w:val="Prrafodelista"/>
        <w:tabs>
          <w:tab w:val="left" w:pos="960"/>
        </w:tabs>
        <w:spacing w:line="480" w:lineRule="auto"/>
        <w:ind w:left="993"/>
        <w:jc w:val="both"/>
        <w:rPr>
          <w:rFonts w:ascii="Arial" w:hAnsi="Arial" w:cs="Arial"/>
        </w:rPr>
      </w:pPr>
    </w:p>
    <w:p w:rsidR="00A225AF" w:rsidRDefault="00A225AF" w:rsidP="007D6640">
      <w:pPr>
        <w:pStyle w:val="Prrafodelista"/>
        <w:tabs>
          <w:tab w:val="left" w:pos="960"/>
        </w:tabs>
        <w:spacing w:line="480" w:lineRule="auto"/>
        <w:ind w:left="993"/>
        <w:jc w:val="both"/>
        <w:rPr>
          <w:rFonts w:ascii="Arial" w:hAnsi="Arial" w:cs="Arial"/>
        </w:rPr>
      </w:pPr>
      <w:r>
        <w:rPr>
          <w:rFonts w:ascii="Arial" w:hAnsi="Arial" w:cs="Arial"/>
        </w:rPr>
        <w:t>De este 22,7% de bebidas alcohólicas se desglosa la siguiente tabla 6:</w:t>
      </w:r>
    </w:p>
    <w:p w:rsidR="00311A67" w:rsidRDefault="00311A67" w:rsidP="007D6640">
      <w:pPr>
        <w:pStyle w:val="Prrafodelista"/>
        <w:tabs>
          <w:tab w:val="left" w:pos="960"/>
        </w:tabs>
        <w:spacing w:line="480" w:lineRule="auto"/>
        <w:ind w:left="993"/>
        <w:jc w:val="both"/>
        <w:rPr>
          <w:rFonts w:ascii="Arial" w:hAnsi="Arial" w:cs="Arial"/>
        </w:rPr>
      </w:pPr>
    </w:p>
    <w:p w:rsidR="00A225AF" w:rsidRPr="00311A67" w:rsidRDefault="00A225AF" w:rsidP="00311A67">
      <w:pPr>
        <w:pStyle w:val="Prrafodelista"/>
        <w:tabs>
          <w:tab w:val="left" w:pos="960"/>
        </w:tabs>
        <w:spacing w:line="360" w:lineRule="auto"/>
        <w:ind w:left="1985"/>
        <w:contextualSpacing w:val="0"/>
        <w:jc w:val="center"/>
        <w:rPr>
          <w:rFonts w:ascii="Arial" w:hAnsi="Arial" w:cs="Arial"/>
          <w:b/>
        </w:rPr>
      </w:pPr>
      <w:r w:rsidRPr="00311A67">
        <w:rPr>
          <w:rFonts w:ascii="Arial" w:hAnsi="Arial" w:cs="Arial"/>
          <w:b/>
        </w:rPr>
        <w:lastRenderedPageBreak/>
        <w:t>TABLA 6.</w:t>
      </w:r>
    </w:p>
    <w:p w:rsidR="00A225AF" w:rsidRPr="00E9458F" w:rsidRDefault="00A225AF" w:rsidP="00A225AF">
      <w:pPr>
        <w:pStyle w:val="Prrafodelista"/>
        <w:tabs>
          <w:tab w:val="left" w:pos="960"/>
        </w:tabs>
        <w:spacing w:line="480" w:lineRule="auto"/>
        <w:ind w:left="1985"/>
        <w:jc w:val="center"/>
        <w:rPr>
          <w:rFonts w:ascii="Arial" w:hAnsi="Arial" w:cs="Arial"/>
          <w:b/>
        </w:rPr>
      </w:pPr>
      <w:r w:rsidRPr="00E9458F">
        <w:rPr>
          <w:rFonts w:ascii="Arial" w:hAnsi="Arial" w:cs="Arial"/>
          <w:b/>
        </w:rPr>
        <w:t>DISTRIBUCIÓN DE BEBIDAS ALCOHOLICAS</w:t>
      </w:r>
    </w:p>
    <w:tbl>
      <w:tblPr>
        <w:tblStyle w:val="Sombreadomedio11"/>
        <w:tblW w:w="0" w:type="auto"/>
        <w:tblInd w:w="2943" w:type="dxa"/>
        <w:tblLook w:val="04A0"/>
      </w:tblPr>
      <w:tblGrid>
        <w:gridCol w:w="3119"/>
        <w:gridCol w:w="1134"/>
      </w:tblGrid>
      <w:tr w:rsidR="00A225AF" w:rsidTr="00311A67">
        <w:trPr>
          <w:cnfStyle w:val="100000000000"/>
        </w:trPr>
        <w:tc>
          <w:tcPr>
            <w:cnfStyle w:val="001000000000"/>
            <w:tcW w:w="3119" w:type="dxa"/>
            <w:tcBorders>
              <w:top w:val="none" w:sz="0" w:space="0" w:color="auto"/>
              <w:left w:val="none" w:sz="0" w:space="0" w:color="auto"/>
              <w:bottom w:val="none" w:sz="0" w:space="0" w:color="auto"/>
              <w:right w:val="none" w:sz="0" w:space="0" w:color="auto"/>
            </w:tcBorders>
          </w:tcPr>
          <w:p w:rsidR="00A225AF" w:rsidRDefault="00A225AF" w:rsidP="00C96B33">
            <w:pPr>
              <w:pStyle w:val="Prrafodelista"/>
              <w:tabs>
                <w:tab w:val="left" w:pos="960"/>
              </w:tabs>
              <w:spacing w:line="276" w:lineRule="auto"/>
              <w:ind w:left="0"/>
              <w:rPr>
                <w:rFonts w:ascii="Arial" w:hAnsi="Arial" w:cs="Arial"/>
              </w:rPr>
            </w:pPr>
            <w:r>
              <w:rPr>
                <w:rFonts w:ascii="Arial" w:hAnsi="Arial" w:cs="Arial"/>
              </w:rPr>
              <w:t>TIPO DE BEBIDA</w:t>
            </w:r>
          </w:p>
        </w:tc>
        <w:tc>
          <w:tcPr>
            <w:tcW w:w="1134" w:type="dxa"/>
            <w:tcBorders>
              <w:top w:val="none" w:sz="0" w:space="0" w:color="auto"/>
              <w:left w:val="none" w:sz="0" w:space="0" w:color="auto"/>
              <w:bottom w:val="none" w:sz="0" w:space="0" w:color="auto"/>
              <w:right w:val="none" w:sz="0" w:space="0" w:color="auto"/>
            </w:tcBorders>
          </w:tcPr>
          <w:p w:rsidR="00A225AF" w:rsidRDefault="00A225AF" w:rsidP="00C96B33">
            <w:pPr>
              <w:pStyle w:val="Prrafodelista"/>
              <w:tabs>
                <w:tab w:val="left" w:pos="960"/>
              </w:tabs>
              <w:spacing w:line="276" w:lineRule="auto"/>
              <w:ind w:left="0"/>
              <w:cnfStyle w:val="100000000000"/>
              <w:rPr>
                <w:rFonts w:ascii="Arial" w:hAnsi="Arial" w:cs="Arial"/>
              </w:rPr>
            </w:pPr>
            <w:r>
              <w:rPr>
                <w:rFonts w:ascii="Arial" w:hAnsi="Arial" w:cs="Arial"/>
              </w:rPr>
              <w:t>%</w:t>
            </w:r>
          </w:p>
        </w:tc>
      </w:tr>
      <w:tr w:rsidR="00A225AF" w:rsidTr="00311A67">
        <w:trPr>
          <w:cnfStyle w:val="000000100000"/>
        </w:trPr>
        <w:tc>
          <w:tcPr>
            <w:cnfStyle w:val="001000000000"/>
            <w:tcW w:w="3119" w:type="dxa"/>
            <w:tcBorders>
              <w:right w:val="none" w:sz="0" w:space="0" w:color="auto"/>
            </w:tcBorders>
          </w:tcPr>
          <w:p w:rsidR="00A225AF" w:rsidRPr="00311A67" w:rsidRDefault="00A225AF" w:rsidP="00C96B33">
            <w:pPr>
              <w:pStyle w:val="Prrafodelista"/>
              <w:tabs>
                <w:tab w:val="left" w:pos="960"/>
              </w:tabs>
              <w:spacing w:line="276" w:lineRule="auto"/>
              <w:ind w:left="0"/>
              <w:rPr>
                <w:rFonts w:ascii="Arial" w:hAnsi="Arial" w:cs="Arial"/>
                <w:b w:val="0"/>
                <w:sz w:val="22"/>
                <w:szCs w:val="24"/>
              </w:rPr>
            </w:pPr>
            <w:r w:rsidRPr="00311A67">
              <w:rPr>
                <w:rFonts w:ascii="Arial" w:hAnsi="Arial" w:cs="Arial"/>
                <w:b w:val="0"/>
                <w:sz w:val="22"/>
                <w:szCs w:val="24"/>
              </w:rPr>
              <w:t>Agua Ardiente</w:t>
            </w:r>
          </w:p>
        </w:tc>
        <w:tc>
          <w:tcPr>
            <w:tcW w:w="1134" w:type="dxa"/>
            <w:tcBorders>
              <w:left w:val="none" w:sz="0" w:space="0" w:color="auto"/>
            </w:tcBorders>
          </w:tcPr>
          <w:p w:rsidR="00A225AF" w:rsidRPr="00311A67" w:rsidRDefault="00A225AF" w:rsidP="00C96B33">
            <w:pPr>
              <w:pStyle w:val="Prrafodelista"/>
              <w:tabs>
                <w:tab w:val="left" w:pos="960"/>
              </w:tabs>
              <w:spacing w:line="276" w:lineRule="auto"/>
              <w:ind w:left="0"/>
              <w:cnfStyle w:val="000000100000"/>
              <w:rPr>
                <w:rFonts w:ascii="Arial" w:hAnsi="Arial" w:cs="Arial"/>
                <w:sz w:val="22"/>
                <w:szCs w:val="24"/>
              </w:rPr>
            </w:pPr>
            <w:r w:rsidRPr="00311A67">
              <w:rPr>
                <w:rFonts w:ascii="Arial" w:hAnsi="Arial" w:cs="Arial"/>
                <w:sz w:val="22"/>
                <w:szCs w:val="24"/>
              </w:rPr>
              <w:t>76</w:t>
            </w:r>
          </w:p>
        </w:tc>
      </w:tr>
      <w:tr w:rsidR="00A225AF" w:rsidTr="00311A67">
        <w:trPr>
          <w:cnfStyle w:val="000000010000"/>
        </w:trPr>
        <w:tc>
          <w:tcPr>
            <w:cnfStyle w:val="001000000000"/>
            <w:tcW w:w="3119" w:type="dxa"/>
            <w:tcBorders>
              <w:right w:val="none" w:sz="0" w:space="0" w:color="auto"/>
            </w:tcBorders>
          </w:tcPr>
          <w:p w:rsidR="00A225AF" w:rsidRPr="00311A67" w:rsidRDefault="00A225AF" w:rsidP="00C96B33">
            <w:pPr>
              <w:pStyle w:val="Prrafodelista"/>
              <w:tabs>
                <w:tab w:val="left" w:pos="960"/>
              </w:tabs>
              <w:spacing w:line="276" w:lineRule="auto"/>
              <w:ind w:left="0"/>
              <w:rPr>
                <w:rFonts w:ascii="Arial" w:hAnsi="Arial" w:cs="Arial"/>
                <w:b w:val="0"/>
                <w:sz w:val="22"/>
                <w:szCs w:val="24"/>
              </w:rPr>
            </w:pPr>
            <w:r w:rsidRPr="00311A67">
              <w:rPr>
                <w:rFonts w:ascii="Arial" w:hAnsi="Arial" w:cs="Arial"/>
                <w:b w:val="0"/>
                <w:sz w:val="22"/>
                <w:szCs w:val="24"/>
              </w:rPr>
              <w:t>Ron</w:t>
            </w:r>
          </w:p>
        </w:tc>
        <w:tc>
          <w:tcPr>
            <w:tcW w:w="1134" w:type="dxa"/>
            <w:tcBorders>
              <w:left w:val="none" w:sz="0" w:space="0" w:color="auto"/>
            </w:tcBorders>
          </w:tcPr>
          <w:p w:rsidR="00A225AF" w:rsidRPr="00311A67" w:rsidRDefault="00A225AF" w:rsidP="00C96B33">
            <w:pPr>
              <w:pStyle w:val="Prrafodelista"/>
              <w:tabs>
                <w:tab w:val="left" w:pos="960"/>
              </w:tabs>
              <w:spacing w:line="276" w:lineRule="auto"/>
              <w:ind w:left="0"/>
              <w:cnfStyle w:val="000000010000"/>
              <w:rPr>
                <w:rFonts w:ascii="Arial" w:hAnsi="Arial" w:cs="Arial"/>
                <w:sz w:val="22"/>
                <w:szCs w:val="24"/>
              </w:rPr>
            </w:pPr>
            <w:r w:rsidRPr="00311A67">
              <w:rPr>
                <w:rFonts w:ascii="Arial" w:hAnsi="Arial" w:cs="Arial"/>
                <w:sz w:val="22"/>
                <w:szCs w:val="24"/>
              </w:rPr>
              <w:t>20</w:t>
            </w:r>
          </w:p>
        </w:tc>
      </w:tr>
      <w:tr w:rsidR="00A225AF" w:rsidTr="00311A67">
        <w:trPr>
          <w:cnfStyle w:val="000000100000"/>
        </w:trPr>
        <w:tc>
          <w:tcPr>
            <w:cnfStyle w:val="001000000000"/>
            <w:tcW w:w="3119" w:type="dxa"/>
            <w:tcBorders>
              <w:right w:val="none" w:sz="0" w:space="0" w:color="auto"/>
            </w:tcBorders>
          </w:tcPr>
          <w:p w:rsidR="00A225AF" w:rsidRPr="00036820" w:rsidRDefault="00A225AF" w:rsidP="00C96B33">
            <w:pPr>
              <w:pStyle w:val="Prrafodelista"/>
              <w:tabs>
                <w:tab w:val="left" w:pos="960"/>
              </w:tabs>
              <w:spacing w:line="276" w:lineRule="auto"/>
              <w:ind w:left="0"/>
              <w:rPr>
                <w:rFonts w:ascii="Arial" w:hAnsi="Arial" w:cs="Arial"/>
                <w:b w:val="0"/>
                <w:szCs w:val="24"/>
              </w:rPr>
            </w:pPr>
            <w:r w:rsidRPr="00036820">
              <w:rPr>
                <w:rFonts w:ascii="Arial" w:hAnsi="Arial" w:cs="Arial"/>
                <w:b w:val="0"/>
                <w:szCs w:val="24"/>
              </w:rPr>
              <w:t>Vodka</w:t>
            </w:r>
          </w:p>
        </w:tc>
        <w:tc>
          <w:tcPr>
            <w:tcW w:w="1134" w:type="dxa"/>
            <w:tcBorders>
              <w:left w:val="none" w:sz="0" w:space="0" w:color="auto"/>
            </w:tcBorders>
          </w:tcPr>
          <w:p w:rsidR="00A225AF" w:rsidRPr="00036820" w:rsidRDefault="00A225AF" w:rsidP="00C96B33">
            <w:pPr>
              <w:pStyle w:val="Prrafodelista"/>
              <w:tabs>
                <w:tab w:val="left" w:pos="960"/>
              </w:tabs>
              <w:spacing w:line="276" w:lineRule="auto"/>
              <w:ind w:left="0"/>
              <w:cnfStyle w:val="000000100000"/>
              <w:rPr>
                <w:rFonts w:ascii="Arial" w:hAnsi="Arial" w:cs="Arial"/>
                <w:szCs w:val="24"/>
              </w:rPr>
            </w:pPr>
            <w:r w:rsidRPr="00036820">
              <w:rPr>
                <w:rFonts w:ascii="Arial" w:hAnsi="Arial" w:cs="Arial"/>
                <w:szCs w:val="24"/>
              </w:rPr>
              <w:t>4</w:t>
            </w:r>
          </w:p>
        </w:tc>
      </w:tr>
    </w:tbl>
    <w:p w:rsidR="00A225AF" w:rsidRPr="005E5745" w:rsidRDefault="00A225AF" w:rsidP="00A225AF">
      <w:pPr>
        <w:pStyle w:val="Prrafodelista"/>
        <w:tabs>
          <w:tab w:val="left" w:pos="960"/>
        </w:tabs>
        <w:spacing w:line="480" w:lineRule="auto"/>
        <w:ind w:left="1440"/>
        <w:jc w:val="both"/>
        <w:rPr>
          <w:rFonts w:ascii="Arial" w:hAnsi="Arial" w:cs="Arial"/>
          <w:sz w:val="22"/>
          <w:szCs w:val="22"/>
        </w:rPr>
      </w:pPr>
      <w:r>
        <w:rPr>
          <w:rFonts w:ascii="Arial" w:hAnsi="Arial" w:cs="Arial"/>
        </w:rPr>
        <w:t xml:space="preserve">                              </w:t>
      </w:r>
      <w:r w:rsidRPr="005E5745">
        <w:rPr>
          <w:rFonts w:ascii="Arial" w:hAnsi="Arial" w:cs="Arial"/>
          <w:sz w:val="22"/>
          <w:szCs w:val="22"/>
        </w:rPr>
        <w:t>Fuente: IPSA GROUP</w:t>
      </w:r>
      <w:r w:rsidR="00002300" w:rsidRPr="005E5745">
        <w:rPr>
          <w:rFonts w:ascii="Arial" w:hAnsi="Arial" w:cs="Arial"/>
          <w:sz w:val="22"/>
          <w:szCs w:val="22"/>
        </w:rPr>
        <w:t>,</w:t>
      </w:r>
      <w:r w:rsidRPr="005E5745">
        <w:rPr>
          <w:rFonts w:ascii="Arial" w:hAnsi="Arial" w:cs="Arial"/>
          <w:sz w:val="22"/>
          <w:szCs w:val="22"/>
        </w:rPr>
        <w:t xml:space="preserve"> 2008</w:t>
      </w:r>
    </w:p>
    <w:p w:rsidR="00311A67" w:rsidRDefault="00311A67" w:rsidP="007D6640">
      <w:pPr>
        <w:pStyle w:val="Prrafodelista"/>
        <w:tabs>
          <w:tab w:val="left" w:pos="960"/>
        </w:tabs>
        <w:spacing w:line="480" w:lineRule="auto"/>
        <w:ind w:left="993"/>
        <w:jc w:val="both"/>
        <w:rPr>
          <w:rFonts w:ascii="Arial" w:hAnsi="Arial" w:cs="Arial"/>
        </w:rPr>
      </w:pPr>
    </w:p>
    <w:p w:rsidR="00A225AF" w:rsidRDefault="00A225AF" w:rsidP="00842383">
      <w:pPr>
        <w:pStyle w:val="Prrafodelista"/>
        <w:tabs>
          <w:tab w:val="left" w:pos="960"/>
        </w:tabs>
        <w:spacing w:line="480" w:lineRule="auto"/>
        <w:ind w:left="993"/>
        <w:jc w:val="both"/>
        <w:rPr>
          <w:rFonts w:ascii="Arial" w:hAnsi="Arial" w:cs="Arial"/>
        </w:rPr>
      </w:pPr>
      <w:r>
        <w:rPr>
          <w:rFonts w:ascii="Arial" w:hAnsi="Arial" w:cs="Arial"/>
        </w:rPr>
        <w:t>Actualmente se estima que el consumo de licores en el país per cápita es de 8 litros por año. Un 17% más que en los años 2006 2007. Además se sabe que los capitalinos consumen más bebidas alcohólicas con un 56,9% frente a los guayaquileños con un 43,1%. (7).</w:t>
      </w:r>
    </w:p>
    <w:p w:rsidR="00A225AF" w:rsidRDefault="00AC3DAC" w:rsidP="007D6640">
      <w:pPr>
        <w:pStyle w:val="Prrafodelista"/>
        <w:tabs>
          <w:tab w:val="left" w:pos="960"/>
        </w:tabs>
        <w:spacing w:line="480" w:lineRule="auto"/>
        <w:ind w:left="993"/>
        <w:jc w:val="both"/>
        <w:rPr>
          <w:rFonts w:ascii="Arial" w:hAnsi="Arial" w:cs="Arial"/>
        </w:rPr>
      </w:pPr>
      <w:r>
        <w:rPr>
          <w:rFonts w:ascii="Arial" w:hAnsi="Arial" w:cs="Arial"/>
        </w:rPr>
        <w:t>En la figura 1.3</w:t>
      </w:r>
      <w:r w:rsidR="00A225AF">
        <w:rPr>
          <w:rFonts w:ascii="Arial" w:hAnsi="Arial" w:cs="Arial"/>
        </w:rPr>
        <w:t xml:space="preserve">  se puede observar mejor la tendencia de consumo de alcohol:</w:t>
      </w:r>
    </w:p>
    <w:p w:rsidR="00311A67" w:rsidRDefault="00311A67" w:rsidP="007D6640">
      <w:pPr>
        <w:pStyle w:val="Prrafodelista"/>
        <w:tabs>
          <w:tab w:val="left" w:pos="960"/>
        </w:tabs>
        <w:spacing w:line="480" w:lineRule="auto"/>
        <w:ind w:left="993"/>
        <w:jc w:val="both"/>
        <w:rPr>
          <w:rFonts w:ascii="Arial" w:hAnsi="Arial" w:cs="Arial"/>
        </w:rPr>
      </w:pPr>
    </w:p>
    <w:p w:rsidR="007D6640" w:rsidRDefault="00311A67" w:rsidP="00A225AF">
      <w:pPr>
        <w:pStyle w:val="Prrafodelista"/>
        <w:tabs>
          <w:tab w:val="left" w:pos="960"/>
        </w:tabs>
        <w:spacing w:line="480" w:lineRule="auto"/>
        <w:ind w:left="1985"/>
        <w:jc w:val="both"/>
        <w:rPr>
          <w:rFonts w:ascii="Arial" w:hAnsi="Arial" w:cs="Arial"/>
        </w:rPr>
      </w:pPr>
      <w:r>
        <w:rPr>
          <w:rFonts w:ascii="Arial" w:hAnsi="Arial" w:cs="Arial"/>
          <w:noProof/>
          <w:lang w:val="es-MX" w:eastAsia="es-MX"/>
        </w:rPr>
        <w:drawing>
          <wp:inline distT="0" distB="0" distL="0" distR="0">
            <wp:extent cx="3981450" cy="2076450"/>
            <wp:effectExtent l="0" t="0" r="0" b="0"/>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6640" w:rsidRPr="00311A67" w:rsidRDefault="007D6640" w:rsidP="007D6640">
      <w:pPr>
        <w:pStyle w:val="Prrafodelista"/>
        <w:tabs>
          <w:tab w:val="left" w:pos="960"/>
        </w:tabs>
        <w:spacing w:line="480" w:lineRule="auto"/>
        <w:ind w:left="1985"/>
        <w:rPr>
          <w:rFonts w:ascii="Arial" w:hAnsi="Arial" w:cs="Arial"/>
          <w:sz w:val="22"/>
        </w:rPr>
      </w:pPr>
      <w:r w:rsidRPr="00311A67">
        <w:rPr>
          <w:rFonts w:ascii="Arial" w:hAnsi="Arial" w:cs="Arial"/>
          <w:sz w:val="22"/>
        </w:rPr>
        <w:t>Fuente: Andrea Armas, 2012</w:t>
      </w:r>
    </w:p>
    <w:p w:rsidR="007D6640" w:rsidRPr="007D6640" w:rsidRDefault="00AC3DAC" w:rsidP="007D6640">
      <w:pPr>
        <w:pStyle w:val="Prrafodelista"/>
        <w:tabs>
          <w:tab w:val="left" w:pos="960"/>
        </w:tabs>
        <w:spacing w:line="480" w:lineRule="auto"/>
        <w:ind w:left="1985"/>
        <w:jc w:val="center"/>
        <w:rPr>
          <w:rFonts w:ascii="Arial" w:hAnsi="Arial" w:cs="Arial"/>
          <w:b/>
        </w:rPr>
      </w:pPr>
      <w:r>
        <w:rPr>
          <w:rFonts w:ascii="Arial" w:hAnsi="Arial" w:cs="Arial"/>
          <w:b/>
        </w:rPr>
        <w:t>FIGURA 1.3</w:t>
      </w:r>
      <w:r w:rsidR="007D6640">
        <w:rPr>
          <w:rFonts w:ascii="Arial" w:hAnsi="Arial" w:cs="Arial"/>
          <w:b/>
        </w:rPr>
        <w:t xml:space="preserve"> </w:t>
      </w:r>
      <w:r w:rsidR="007D6640" w:rsidRPr="007D6640">
        <w:rPr>
          <w:rFonts w:ascii="Arial" w:hAnsi="Arial" w:cs="Arial"/>
          <w:b/>
        </w:rPr>
        <w:t>TENDENCIA DE CONSUMO DE ALCOHOL</w:t>
      </w:r>
    </w:p>
    <w:p w:rsidR="00A225AF" w:rsidRPr="00613727" w:rsidRDefault="005E5745" w:rsidP="00A91037">
      <w:pPr>
        <w:spacing w:line="480" w:lineRule="auto"/>
        <w:ind w:left="993"/>
        <w:rPr>
          <w:rFonts w:ascii="Arial" w:hAnsi="Arial" w:cs="Arial"/>
          <w:b/>
          <w:i/>
        </w:rPr>
      </w:pPr>
      <w:r>
        <w:rPr>
          <w:rFonts w:ascii="Arial" w:hAnsi="Arial" w:cs="Arial"/>
          <w:b/>
          <w:i/>
        </w:rPr>
        <w:lastRenderedPageBreak/>
        <w:t xml:space="preserve"> </w:t>
      </w:r>
      <w:r w:rsidR="00A225AF" w:rsidRPr="00613727">
        <w:rPr>
          <w:rFonts w:ascii="Arial" w:hAnsi="Arial" w:cs="Arial"/>
          <w:b/>
          <w:i/>
        </w:rPr>
        <w:t>Análisis de la Oferta.</w:t>
      </w:r>
    </w:p>
    <w:p w:rsidR="00A225AF" w:rsidRDefault="00A91037" w:rsidP="004C0F8A">
      <w:pPr>
        <w:pStyle w:val="Prrafodelista"/>
        <w:tabs>
          <w:tab w:val="left" w:pos="960"/>
          <w:tab w:val="num" w:pos="1200"/>
        </w:tabs>
        <w:spacing w:line="480" w:lineRule="auto"/>
        <w:ind w:left="993"/>
        <w:jc w:val="both"/>
        <w:rPr>
          <w:rFonts w:ascii="Arial" w:hAnsi="Arial" w:cs="Arial"/>
        </w:rPr>
      </w:pPr>
      <w:r>
        <w:rPr>
          <w:rFonts w:ascii="Arial" w:hAnsi="Arial" w:cs="Arial"/>
        </w:rPr>
        <w:t>El</w:t>
      </w:r>
      <w:r w:rsidR="00A225AF">
        <w:rPr>
          <w:rFonts w:ascii="Arial" w:hAnsi="Arial" w:cs="Arial"/>
        </w:rPr>
        <w:t xml:space="preserve"> país produce aproximadame</w:t>
      </w:r>
      <w:r w:rsidR="00D4565A">
        <w:rPr>
          <w:rFonts w:ascii="Arial" w:hAnsi="Arial" w:cs="Arial"/>
        </w:rPr>
        <w:t>nte 5 millones de cajas de alcohol</w:t>
      </w:r>
      <w:r w:rsidR="00A225AF">
        <w:rPr>
          <w:rFonts w:ascii="Arial" w:hAnsi="Arial" w:cs="Arial"/>
        </w:rPr>
        <w:t>, de los cuales e</w:t>
      </w:r>
      <w:r w:rsidR="00245EA7">
        <w:rPr>
          <w:rFonts w:ascii="Arial" w:hAnsi="Arial" w:cs="Arial"/>
        </w:rPr>
        <w:t>l 65% representa a licores</w:t>
      </w:r>
      <w:r w:rsidR="00A225AF">
        <w:rPr>
          <w:rFonts w:ascii="Arial" w:hAnsi="Arial" w:cs="Arial"/>
        </w:rPr>
        <w:t>, lo que equivale a 3,6 millones de cajas anualmente. (7).</w:t>
      </w:r>
    </w:p>
    <w:p w:rsidR="00245EA7" w:rsidRDefault="00245EA7" w:rsidP="004C0F8A">
      <w:pPr>
        <w:pStyle w:val="Prrafodelista"/>
        <w:tabs>
          <w:tab w:val="left" w:pos="960"/>
          <w:tab w:val="num" w:pos="1200"/>
        </w:tabs>
        <w:spacing w:line="480" w:lineRule="auto"/>
        <w:ind w:left="993"/>
        <w:jc w:val="both"/>
        <w:rPr>
          <w:rFonts w:ascii="Arial" w:hAnsi="Arial" w:cs="Arial"/>
        </w:rPr>
      </w:pPr>
    </w:p>
    <w:p w:rsidR="00A225AF" w:rsidRDefault="00A225AF" w:rsidP="004C0F8A">
      <w:pPr>
        <w:pStyle w:val="Prrafodelista"/>
        <w:tabs>
          <w:tab w:val="left" w:pos="960"/>
          <w:tab w:val="num" w:pos="1200"/>
        </w:tabs>
        <w:spacing w:line="480" w:lineRule="auto"/>
        <w:ind w:left="993"/>
        <w:jc w:val="both"/>
        <w:rPr>
          <w:rFonts w:ascii="Arial" w:hAnsi="Arial" w:cs="Arial"/>
        </w:rPr>
      </w:pPr>
      <w:proofErr w:type="spellStart"/>
      <w:r>
        <w:rPr>
          <w:rFonts w:ascii="Arial" w:hAnsi="Arial" w:cs="Arial"/>
        </w:rPr>
        <w:t>Zhumir</w:t>
      </w:r>
      <w:proofErr w:type="spellEnd"/>
      <w:r>
        <w:rPr>
          <w:rFonts w:ascii="Arial" w:hAnsi="Arial" w:cs="Arial"/>
        </w:rPr>
        <w:t xml:space="preserve"> produce alrededor de 8 cientos mil litros de bebidas y ocupa el liderazgo absoluto en la sierra ecuatoriana, mientras que en la costa esta en el segundo o tercer puesto. (8).</w:t>
      </w:r>
    </w:p>
    <w:p w:rsidR="00245EA7" w:rsidRDefault="00245EA7" w:rsidP="004C0F8A">
      <w:pPr>
        <w:pStyle w:val="Prrafodelista"/>
        <w:tabs>
          <w:tab w:val="left" w:pos="960"/>
          <w:tab w:val="num" w:pos="1200"/>
        </w:tabs>
        <w:spacing w:line="480" w:lineRule="auto"/>
        <w:ind w:left="993"/>
        <w:jc w:val="both"/>
        <w:rPr>
          <w:rFonts w:ascii="Arial" w:hAnsi="Arial" w:cs="Arial"/>
        </w:rPr>
      </w:pPr>
    </w:p>
    <w:p w:rsidR="00A225AF" w:rsidRDefault="00A225AF" w:rsidP="004C0F8A">
      <w:pPr>
        <w:pStyle w:val="Prrafodelista"/>
        <w:tabs>
          <w:tab w:val="left" w:pos="960"/>
          <w:tab w:val="num" w:pos="1200"/>
        </w:tabs>
        <w:spacing w:line="480" w:lineRule="auto"/>
        <w:ind w:left="993"/>
        <w:jc w:val="both"/>
        <w:rPr>
          <w:rFonts w:ascii="Arial" w:hAnsi="Arial" w:cs="Arial"/>
        </w:rPr>
      </w:pPr>
      <w:r>
        <w:rPr>
          <w:rFonts w:ascii="Arial" w:hAnsi="Arial" w:cs="Arial"/>
        </w:rPr>
        <w:t>Para tener una idea genera</w:t>
      </w:r>
      <w:r w:rsidR="00D4565A">
        <w:rPr>
          <w:rFonts w:ascii="Arial" w:hAnsi="Arial" w:cs="Arial"/>
        </w:rPr>
        <w:t xml:space="preserve">l de la oferta nacional </w:t>
      </w:r>
      <w:r>
        <w:rPr>
          <w:rFonts w:ascii="Arial" w:hAnsi="Arial" w:cs="Arial"/>
        </w:rPr>
        <w:t xml:space="preserve"> a continuación en la tabla 7 </w:t>
      </w:r>
      <w:r w:rsidR="00D4565A">
        <w:rPr>
          <w:rFonts w:ascii="Arial" w:hAnsi="Arial" w:cs="Arial"/>
        </w:rPr>
        <w:t>se encuentran</w:t>
      </w:r>
      <w:r>
        <w:rPr>
          <w:rFonts w:ascii="Arial" w:hAnsi="Arial" w:cs="Arial"/>
        </w:rPr>
        <w:t xml:space="preserve"> las características de las empresas más importantes del país.</w:t>
      </w:r>
    </w:p>
    <w:p w:rsidR="004C0F8A" w:rsidRPr="0016463B" w:rsidRDefault="004C0F8A" w:rsidP="00A225AF">
      <w:pPr>
        <w:pStyle w:val="Prrafodelista"/>
        <w:tabs>
          <w:tab w:val="left" w:pos="960"/>
          <w:tab w:val="num" w:pos="1200"/>
        </w:tabs>
        <w:spacing w:line="480" w:lineRule="auto"/>
        <w:ind w:left="1985"/>
        <w:jc w:val="both"/>
        <w:rPr>
          <w:rFonts w:ascii="Arial" w:hAnsi="Arial" w:cs="Arial"/>
          <w:sz w:val="22"/>
        </w:rPr>
      </w:pPr>
    </w:p>
    <w:p w:rsidR="00A225AF" w:rsidRPr="00A9713A" w:rsidRDefault="00A225AF" w:rsidP="00A91037">
      <w:pPr>
        <w:pStyle w:val="Prrafodelista"/>
        <w:tabs>
          <w:tab w:val="left" w:pos="960"/>
          <w:tab w:val="num" w:pos="1200"/>
        </w:tabs>
        <w:spacing w:line="480" w:lineRule="auto"/>
        <w:ind w:left="960"/>
        <w:jc w:val="center"/>
        <w:rPr>
          <w:rFonts w:ascii="Arial" w:hAnsi="Arial" w:cs="Arial"/>
          <w:b/>
        </w:rPr>
      </w:pPr>
      <w:r w:rsidRPr="00A9713A">
        <w:rPr>
          <w:rFonts w:ascii="Arial" w:hAnsi="Arial" w:cs="Arial"/>
          <w:b/>
        </w:rPr>
        <w:t>TABLA 7</w:t>
      </w:r>
      <w:r>
        <w:rPr>
          <w:rFonts w:ascii="Arial" w:hAnsi="Arial" w:cs="Arial"/>
          <w:b/>
        </w:rPr>
        <w:t>.</w:t>
      </w:r>
    </w:p>
    <w:p w:rsidR="00A225AF" w:rsidRPr="00A9713A" w:rsidRDefault="00A225AF" w:rsidP="00A91037">
      <w:pPr>
        <w:pStyle w:val="Prrafodelista"/>
        <w:tabs>
          <w:tab w:val="left" w:pos="960"/>
          <w:tab w:val="num" w:pos="1200"/>
        </w:tabs>
        <w:spacing w:line="480" w:lineRule="auto"/>
        <w:ind w:left="960"/>
        <w:jc w:val="center"/>
        <w:rPr>
          <w:rFonts w:ascii="Arial" w:hAnsi="Arial" w:cs="Arial"/>
          <w:b/>
        </w:rPr>
      </w:pPr>
      <w:r w:rsidRPr="00A9713A">
        <w:rPr>
          <w:rFonts w:ascii="Arial" w:hAnsi="Arial" w:cs="Arial"/>
          <w:b/>
        </w:rPr>
        <w:t>EMPRESAS LICORERAS DEL ECUADOR</w:t>
      </w:r>
    </w:p>
    <w:tbl>
      <w:tblPr>
        <w:tblStyle w:val="Sombreadomedio11"/>
        <w:tblW w:w="8080" w:type="dxa"/>
        <w:tblInd w:w="250" w:type="dxa"/>
        <w:tblLayout w:type="fixed"/>
        <w:tblLook w:val="04A0"/>
      </w:tblPr>
      <w:tblGrid>
        <w:gridCol w:w="2268"/>
        <w:gridCol w:w="1134"/>
        <w:gridCol w:w="2552"/>
        <w:gridCol w:w="2126"/>
      </w:tblGrid>
      <w:tr w:rsidR="00A225AF" w:rsidRPr="00C47685" w:rsidTr="00A91037">
        <w:trPr>
          <w:cnfStyle w:val="100000000000"/>
        </w:trPr>
        <w:tc>
          <w:tcPr>
            <w:cnfStyle w:val="001000000000"/>
            <w:tcW w:w="2268" w:type="dxa"/>
            <w:tcBorders>
              <w:top w:val="none" w:sz="0" w:space="0" w:color="auto"/>
              <w:left w:val="none" w:sz="0" w:space="0" w:color="auto"/>
              <w:bottom w:val="none" w:sz="0" w:space="0" w:color="auto"/>
              <w:right w:val="none" w:sz="0" w:space="0" w:color="auto"/>
            </w:tcBorders>
          </w:tcPr>
          <w:p w:rsidR="00A225AF" w:rsidRPr="00A91037" w:rsidRDefault="00A225AF" w:rsidP="00A225AF">
            <w:pPr>
              <w:pStyle w:val="Prrafodelista"/>
              <w:tabs>
                <w:tab w:val="left" w:pos="960"/>
                <w:tab w:val="num" w:pos="1200"/>
              </w:tabs>
              <w:ind w:left="0"/>
              <w:jc w:val="center"/>
              <w:rPr>
                <w:rFonts w:ascii="Arial" w:hAnsi="Arial" w:cs="Arial"/>
                <w:sz w:val="22"/>
                <w:szCs w:val="24"/>
              </w:rPr>
            </w:pPr>
            <w:r w:rsidRPr="00A91037">
              <w:rPr>
                <w:rFonts w:ascii="Arial" w:hAnsi="Arial" w:cs="Arial"/>
                <w:sz w:val="22"/>
                <w:szCs w:val="24"/>
              </w:rPr>
              <w:t>EMPRESA</w:t>
            </w:r>
          </w:p>
        </w:tc>
        <w:tc>
          <w:tcPr>
            <w:tcW w:w="1134" w:type="dxa"/>
            <w:tcBorders>
              <w:top w:val="none" w:sz="0" w:space="0" w:color="auto"/>
              <w:left w:val="none" w:sz="0" w:space="0" w:color="auto"/>
              <w:bottom w:val="none" w:sz="0" w:space="0" w:color="auto"/>
              <w:right w:val="none" w:sz="0" w:space="0" w:color="auto"/>
            </w:tcBorders>
          </w:tcPr>
          <w:p w:rsidR="00A225AF" w:rsidRPr="00A91037" w:rsidRDefault="00A225AF" w:rsidP="00A225AF">
            <w:pPr>
              <w:pStyle w:val="Prrafodelista"/>
              <w:tabs>
                <w:tab w:val="left" w:pos="960"/>
                <w:tab w:val="num" w:pos="1200"/>
              </w:tabs>
              <w:ind w:left="0"/>
              <w:jc w:val="center"/>
              <w:cnfStyle w:val="100000000000"/>
              <w:rPr>
                <w:rFonts w:ascii="Arial" w:hAnsi="Arial" w:cs="Arial"/>
                <w:sz w:val="22"/>
                <w:szCs w:val="24"/>
              </w:rPr>
            </w:pPr>
            <w:r w:rsidRPr="00A91037">
              <w:rPr>
                <w:rFonts w:ascii="Arial" w:hAnsi="Arial" w:cs="Arial"/>
                <w:sz w:val="22"/>
                <w:szCs w:val="24"/>
              </w:rPr>
              <w:t>MARCA</w:t>
            </w:r>
          </w:p>
        </w:tc>
        <w:tc>
          <w:tcPr>
            <w:tcW w:w="2552" w:type="dxa"/>
            <w:tcBorders>
              <w:top w:val="none" w:sz="0" w:space="0" w:color="auto"/>
              <w:left w:val="none" w:sz="0" w:space="0" w:color="auto"/>
              <w:bottom w:val="none" w:sz="0" w:space="0" w:color="auto"/>
              <w:right w:val="none" w:sz="0" w:space="0" w:color="auto"/>
            </w:tcBorders>
          </w:tcPr>
          <w:p w:rsidR="00A225AF" w:rsidRPr="00A91037" w:rsidRDefault="00A225AF" w:rsidP="00A225AF">
            <w:pPr>
              <w:pStyle w:val="Prrafodelista"/>
              <w:tabs>
                <w:tab w:val="left" w:pos="960"/>
                <w:tab w:val="num" w:pos="1200"/>
              </w:tabs>
              <w:ind w:left="0"/>
              <w:jc w:val="center"/>
              <w:cnfStyle w:val="100000000000"/>
              <w:rPr>
                <w:rFonts w:ascii="Arial" w:hAnsi="Arial" w:cs="Arial"/>
                <w:sz w:val="22"/>
                <w:szCs w:val="24"/>
              </w:rPr>
            </w:pPr>
            <w:r w:rsidRPr="00A91037">
              <w:rPr>
                <w:rFonts w:ascii="Arial" w:hAnsi="Arial" w:cs="Arial"/>
                <w:sz w:val="22"/>
                <w:szCs w:val="24"/>
              </w:rPr>
              <w:t>DESCRIPCION</w:t>
            </w:r>
          </w:p>
        </w:tc>
        <w:tc>
          <w:tcPr>
            <w:tcW w:w="2126" w:type="dxa"/>
            <w:tcBorders>
              <w:top w:val="none" w:sz="0" w:space="0" w:color="auto"/>
              <w:left w:val="none" w:sz="0" w:space="0" w:color="auto"/>
              <w:bottom w:val="none" w:sz="0" w:space="0" w:color="auto"/>
              <w:right w:val="none" w:sz="0" w:space="0" w:color="auto"/>
            </w:tcBorders>
          </w:tcPr>
          <w:p w:rsidR="00A225AF" w:rsidRPr="00C47685" w:rsidRDefault="00A225AF" w:rsidP="00A225AF">
            <w:pPr>
              <w:pStyle w:val="Prrafodelista"/>
              <w:tabs>
                <w:tab w:val="left" w:pos="960"/>
                <w:tab w:val="num" w:pos="1200"/>
              </w:tabs>
              <w:ind w:left="0"/>
              <w:jc w:val="center"/>
              <w:cnfStyle w:val="100000000000"/>
              <w:rPr>
                <w:rFonts w:ascii="Arial" w:hAnsi="Arial" w:cs="Arial"/>
                <w:szCs w:val="24"/>
              </w:rPr>
            </w:pPr>
            <w:r w:rsidRPr="00C47685">
              <w:rPr>
                <w:rFonts w:ascii="Arial" w:hAnsi="Arial" w:cs="Arial"/>
                <w:szCs w:val="24"/>
              </w:rPr>
              <w:t>PRODUCTOS</w:t>
            </w:r>
          </w:p>
        </w:tc>
      </w:tr>
      <w:tr w:rsidR="00A225AF" w:rsidRPr="00C47685" w:rsidTr="00A91037">
        <w:trPr>
          <w:cnfStyle w:val="00000010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t>CRISTAL</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jc w:val="center"/>
              <w:cnfStyle w:val="000000100000"/>
              <w:rPr>
                <w:rFonts w:ascii="Arial" w:hAnsi="Arial" w:cs="Arial"/>
                <w:sz w:val="22"/>
                <w:szCs w:val="24"/>
              </w:rPr>
            </w:pPr>
            <w:r w:rsidRPr="00A91037">
              <w:rPr>
                <w:rFonts w:ascii="Arial" w:hAnsi="Arial" w:cs="Arial"/>
                <w:sz w:val="22"/>
                <w:szCs w:val="24"/>
              </w:rPr>
              <w:t>Cristal</w:t>
            </w:r>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100000"/>
              <w:rPr>
                <w:rFonts w:ascii="Arial" w:hAnsi="Arial" w:cs="Arial"/>
                <w:sz w:val="22"/>
                <w:szCs w:val="24"/>
              </w:rPr>
            </w:pPr>
            <w:r w:rsidRPr="00A91037">
              <w:rPr>
                <w:rFonts w:ascii="Arial" w:hAnsi="Arial" w:cs="Arial"/>
                <w:sz w:val="22"/>
                <w:szCs w:val="24"/>
              </w:rPr>
              <w:t>Ubicada al sur del país, una de las destilerías más importantes del país</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-Tradicionales</w:t>
            </w:r>
          </w:p>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-Mezcladores</w:t>
            </w:r>
          </w:p>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-Afrutados</w:t>
            </w:r>
          </w:p>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w:t>
            </w:r>
            <w:proofErr w:type="spellStart"/>
            <w:r w:rsidRPr="00C47685">
              <w:rPr>
                <w:rFonts w:ascii="Arial" w:hAnsi="Arial" w:cs="Arial"/>
                <w:szCs w:val="24"/>
              </w:rPr>
              <w:t>RTDs</w:t>
            </w:r>
            <w:proofErr w:type="spellEnd"/>
          </w:p>
        </w:tc>
      </w:tr>
      <w:tr w:rsidR="00A225AF" w:rsidRPr="00C47685" w:rsidTr="00A91037">
        <w:trPr>
          <w:cnfStyle w:val="00000001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t>ZHUMIR DESTILERIA</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jc w:val="center"/>
              <w:cnfStyle w:val="000000010000"/>
              <w:rPr>
                <w:rFonts w:ascii="Arial" w:hAnsi="Arial" w:cs="Arial"/>
                <w:sz w:val="22"/>
                <w:szCs w:val="24"/>
              </w:rPr>
            </w:pPr>
            <w:proofErr w:type="spellStart"/>
            <w:r w:rsidRPr="00A91037">
              <w:rPr>
                <w:rFonts w:ascii="Arial" w:hAnsi="Arial" w:cs="Arial"/>
                <w:sz w:val="22"/>
                <w:szCs w:val="24"/>
              </w:rPr>
              <w:t>Zhumir</w:t>
            </w:r>
            <w:proofErr w:type="spellEnd"/>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010000"/>
              <w:rPr>
                <w:rFonts w:ascii="Arial" w:hAnsi="Arial" w:cs="Arial"/>
                <w:sz w:val="22"/>
                <w:szCs w:val="24"/>
              </w:rPr>
            </w:pPr>
            <w:r w:rsidRPr="00A91037">
              <w:rPr>
                <w:rFonts w:ascii="Arial" w:hAnsi="Arial" w:cs="Arial"/>
                <w:sz w:val="22"/>
                <w:szCs w:val="24"/>
              </w:rPr>
              <w:t>Ubicada al sur del país cerca de Paute, empresa familiar que ha evolucionado sus productos y presentaciones</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010000"/>
              <w:rPr>
                <w:rFonts w:ascii="Arial" w:hAnsi="Arial" w:cs="Arial"/>
                <w:szCs w:val="24"/>
              </w:rPr>
            </w:pPr>
            <w:r w:rsidRPr="00C47685">
              <w:rPr>
                <w:rFonts w:ascii="Arial" w:hAnsi="Arial" w:cs="Arial"/>
                <w:szCs w:val="24"/>
              </w:rPr>
              <w:t>-Reposados</w:t>
            </w:r>
          </w:p>
          <w:p w:rsidR="00A225AF" w:rsidRPr="00C47685" w:rsidRDefault="00A225AF" w:rsidP="00A225AF">
            <w:pPr>
              <w:pStyle w:val="Prrafodelista"/>
              <w:tabs>
                <w:tab w:val="left" w:pos="960"/>
                <w:tab w:val="num" w:pos="1200"/>
              </w:tabs>
              <w:ind w:left="0"/>
              <w:cnfStyle w:val="000000010000"/>
              <w:rPr>
                <w:rFonts w:ascii="Arial" w:hAnsi="Arial" w:cs="Arial"/>
                <w:szCs w:val="24"/>
              </w:rPr>
            </w:pPr>
            <w:r w:rsidRPr="00C47685">
              <w:rPr>
                <w:rFonts w:ascii="Arial" w:hAnsi="Arial" w:cs="Arial"/>
                <w:szCs w:val="24"/>
              </w:rPr>
              <w:t>-Licores</w:t>
            </w:r>
          </w:p>
          <w:p w:rsidR="00A225AF" w:rsidRPr="00C47685" w:rsidRDefault="00A225AF" w:rsidP="00A225AF">
            <w:pPr>
              <w:pStyle w:val="Prrafodelista"/>
              <w:numPr>
                <w:ilvl w:val="0"/>
                <w:numId w:val="7"/>
              </w:numPr>
              <w:tabs>
                <w:tab w:val="left" w:pos="960"/>
              </w:tabs>
              <w:cnfStyle w:val="000000010000"/>
              <w:rPr>
                <w:rFonts w:ascii="Arial" w:hAnsi="Arial" w:cs="Arial"/>
                <w:szCs w:val="24"/>
              </w:rPr>
            </w:pPr>
            <w:proofErr w:type="spellStart"/>
            <w:r w:rsidRPr="00C47685">
              <w:rPr>
                <w:rFonts w:ascii="Arial" w:hAnsi="Arial" w:cs="Arial"/>
                <w:szCs w:val="24"/>
              </w:rPr>
              <w:t>Blender</w:t>
            </w:r>
            <w:proofErr w:type="spellEnd"/>
          </w:p>
          <w:p w:rsidR="00A225AF" w:rsidRPr="00C47685" w:rsidRDefault="00A225AF" w:rsidP="00A225AF">
            <w:pPr>
              <w:pStyle w:val="Prrafodelista"/>
              <w:numPr>
                <w:ilvl w:val="0"/>
                <w:numId w:val="7"/>
              </w:numPr>
              <w:tabs>
                <w:tab w:val="left" w:pos="960"/>
              </w:tabs>
              <w:cnfStyle w:val="000000010000"/>
              <w:rPr>
                <w:rFonts w:ascii="Arial" w:hAnsi="Arial" w:cs="Arial"/>
                <w:szCs w:val="24"/>
              </w:rPr>
            </w:pPr>
            <w:r w:rsidRPr="00C47685">
              <w:rPr>
                <w:rFonts w:ascii="Arial" w:hAnsi="Arial" w:cs="Arial"/>
                <w:szCs w:val="24"/>
              </w:rPr>
              <w:t>Seco</w:t>
            </w:r>
          </w:p>
          <w:p w:rsidR="00A225AF" w:rsidRPr="00C47685" w:rsidRDefault="00A225AF" w:rsidP="00A225AF">
            <w:pPr>
              <w:pStyle w:val="Prrafodelista"/>
              <w:numPr>
                <w:ilvl w:val="0"/>
                <w:numId w:val="7"/>
              </w:numPr>
              <w:tabs>
                <w:tab w:val="left" w:pos="960"/>
              </w:tabs>
              <w:cnfStyle w:val="000000010000"/>
              <w:rPr>
                <w:rFonts w:ascii="Arial" w:hAnsi="Arial" w:cs="Arial"/>
                <w:szCs w:val="24"/>
              </w:rPr>
            </w:pPr>
            <w:r w:rsidRPr="00C47685">
              <w:rPr>
                <w:rFonts w:ascii="Arial" w:hAnsi="Arial" w:cs="Arial"/>
                <w:szCs w:val="24"/>
              </w:rPr>
              <w:t>Durazno</w:t>
            </w:r>
          </w:p>
          <w:p w:rsidR="00A225AF" w:rsidRPr="00C47685" w:rsidRDefault="00A225AF" w:rsidP="00A225AF">
            <w:pPr>
              <w:pStyle w:val="Prrafodelista"/>
              <w:numPr>
                <w:ilvl w:val="0"/>
                <w:numId w:val="7"/>
              </w:numPr>
              <w:tabs>
                <w:tab w:val="left" w:pos="960"/>
              </w:tabs>
              <w:cnfStyle w:val="000000010000"/>
              <w:rPr>
                <w:rFonts w:ascii="Arial" w:hAnsi="Arial" w:cs="Arial"/>
                <w:szCs w:val="24"/>
              </w:rPr>
            </w:pPr>
            <w:r w:rsidRPr="00C47685">
              <w:rPr>
                <w:rFonts w:ascii="Arial" w:hAnsi="Arial" w:cs="Arial"/>
                <w:szCs w:val="24"/>
              </w:rPr>
              <w:t>Coco</w:t>
            </w:r>
          </w:p>
          <w:p w:rsidR="00A225AF" w:rsidRPr="00C47685" w:rsidRDefault="00A225AF" w:rsidP="00A225AF">
            <w:pPr>
              <w:tabs>
                <w:tab w:val="left" w:pos="960"/>
              </w:tabs>
              <w:cnfStyle w:val="000000010000"/>
              <w:rPr>
                <w:rFonts w:ascii="Arial" w:hAnsi="Arial" w:cs="Arial"/>
                <w:szCs w:val="24"/>
              </w:rPr>
            </w:pPr>
            <w:r w:rsidRPr="00C47685">
              <w:rPr>
                <w:rFonts w:ascii="Arial" w:hAnsi="Arial" w:cs="Arial"/>
                <w:szCs w:val="24"/>
              </w:rPr>
              <w:t>-</w:t>
            </w:r>
            <w:proofErr w:type="spellStart"/>
            <w:r w:rsidRPr="00C47685">
              <w:rPr>
                <w:rFonts w:ascii="Arial" w:hAnsi="Arial" w:cs="Arial"/>
                <w:szCs w:val="24"/>
              </w:rPr>
              <w:t>Switch</w:t>
            </w:r>
            <w:proofErr w:type="spellEnd"/>
          </w:p>
        </w:tc>
      </w:tr>
      <w:tr w:rsidR="00A225AF" w:rsidRPr="00C47685" w:rsidTr="00A91037">
        <w:trPr>
          <w:cnfStyle w:val="00000010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t>LICORESA</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100000"/>
              <w:rPr>
                <w:rFonts w:ascii="Arial" w:hAnsi="Arial" w:cs="Arial"/>
                <w:sz w:val="22"/>
                <w:szCs w:val="24"/>
              </w:rPr>
            </w:pPr>
            <w:r w:rsidRPr="00A91037">
              <w:rPr>
                <w:rFonts w:ascii="Arial" w:hAnsi="Arial" w:cs="Arial"/>
                <w:sz w:val="22"/>
                <w:szCs w:val="24"/>
              </w:rPr>
              <w:t xml:space="preserve">Trópico </w:t>
            </w:r>
            <w:proofErr w:type="spellStart"/>
            <w:r w:rsidRPr="00A91037">
              <w:rPr>
                <w:rFonts w:ascii="Arial" w:hAnsi="Arial" w:cs="Arial"/>
                <w:sz w:val="22"/>
                <w:szCs w:val="24"/>
              </w:rPr>
              <w:t>Secco</w:t>
            </w:r>
            <w:proofErr w:type="spellEnd"/>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100000"/>
              <w:rPr>
                <w:rFonts w:ascii="Arial" w:hAnsi="Arial" w:cs="Arial"/>
                <w:sz w:val="22"/>
                <w:szCs w:val="24"/>
              </w:rPr>
            </w:pPr>
            <w:r w:rsidRPr="00A91037">
              <w:rPr>
                <w:rFonts w:ascii="Arial" w:hAnsi="Arial" w:cs="Arial"/>
                <w:sz w:val="22"/>
                <w:szCs w:val="24"/>
              </w:rPr>
              <w:t>Ubicada en Quito, al sur de esta ciudad.</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 xml:space="preserve">-Trópico </w:t>
            </w:r>
            <w:proofErr w:type="spellStart"/>
            <w:r w:rsidRPr="00C47685">
              <w:rPr>
                <w:rFonts w:ascii="Arial" w:hAnsi="Arial" w:cs="Arial"/>
                <w:szCs w:val="24"/>
              </w:rPr>
              <w:t>Secco</w:t>
            </w:r>
            <w:proofErr w:type="spellEnd"/>
          </w:p>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-Trópico Limón</w:t>
            </w:r>
          </w:p>
        </w:tc>
      </w:tr>
      <w:tr w:rsidR="00A225AF" w:rsidRPr="00C47685" w:rsidTr="00A91037">
        <w:trPr>
          <w:cnfStyle w:val="00000001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lastRenderedPageBreak/>
              <w:t>EMBOTELLADORA MANABITA SA</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010000"/>
              <w:rPr>
                <w:rFonts w:ascii="Arial" w:hAnsi="Arial" w:cs="Arial"/>
                <w:sz w:val="22"/>
                <w:szCs w:val="24"/>
              </w:rPr>
            </w:pPr>
            <w:r w:rsidRPr="00A91037">
              <w:rPr>
                <w:rFonts w:ascii="Arial" w:hAnsi="Arial" w:cs="Arial"/>
                <w:sz w:val="22"/>
                <w:szCs w:val="24"/>
              </w:rPr>
              <w:t>Cañón</w:t>
            </w:r>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010000"/>
              <w:rPr>
                <w:rFonts w:ascii="Arial" w:hAnsi="Arial" w:cs="Arial"/>
                <w:sz w:val="22"/>
                <w:szCs w:val="24"/>
              </w:rPr>
            </w:pPr>
            <w:r w:rsidRPr="00A91037">
              <w:rPr>
                <w:rFonts w:ascii="Arial" w:hAnsi="Arial" w:cs="Arial"/>
                <w:sz w:val="22"/>
                <w:szCs w:val="24"/>
              </w:rPr>
              <w:t xml:space="preserve">Embotelladora ubicada en la provincia de </w:t>
            </w:r>
            <w:proofErr w:type="spellStart"/>
            <w:r w:rsidRPr="00A91037">
              <w:rPr>
                <w:rFonts w:ascii="Arial" w:hAnsi="Arial" w:cs="Arial"/>
                <w:sz w:val="22"/>
                <w:szCs w:val="24"/>
              </w:rPr>
              <w:t>Manabi</w:t>
            </w:r>
            <w:proofErr w:type="spellEnd"/>
            <w:r w:rsidRPr="00A91037">
              <w:rPr>
                <w:rFonts w:ascii="Arial" w:hAnsi="Arial" w:cs="Arial"/>
                <w:sz w:val="22"/>
                <w:szCs w:val="24"/>
              </w:rPr>
              <w:t>, nueva en el mercado</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010000"/>
              <w:rPr>
                <w:rFonts w:ascii="Arial" w:hAnsi="Arial" w:cs="Arial"/>
                <w:szCs w:val="24"/>
              </w:rPr>
            </w:pPr>
            <w:r w:rsidRPr="00C47685">
              <w:rPr>
                <w:rFonts w:ascii="Arial" w:hAnsi="Arial" w:cs="Arial"/>
                <w:szCs w:val="24"/>
              </w:rPr>
              <w:t>-Cañón tradicional</w:t>
            </w:r>
          </w:p>
        </w:tc>
      </w:tr>
      <w:tr w:rsidR="00A225AF" w:rsidRPr="00C47685" w:rsidTr="00A91037">
        <w:trPr>
          <w:cnfStyle w:val="00000010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t>GARAÑON</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100000"/>
              <w:rPr>
                <w:rFonts w:ascii="Arial" w:hAnsi="Arial" w:cs="Arial"/>
                <w:sz w:val="22"/>
                <w:szCs w:val="24"/>
              </w:rPr>
            </w:pPr>
            <w:r w:rsidRPr="00A91037">
              <w:rPr>
                <w:rFonts w:ascii="Arial" w:hAnsi="Arial" w:cs="Arial"/>
                <w:sz w:val="22"/>
                <w:szCs w:val="24"/>
              </w:rPr>
              <w:t>Garañón</w:t>
            </w:r>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100000"/>
              <w:rPr>
                <w:rFonts w:ascii="Arial" w:hAnsi="Arial" w:cs="Arial"/>
                <w:sz w:val="22"/>
                <w:szCs w:val="24"/>
              </w:rPr>
            </w:pPr>
            <w:r w:rsidRPr="00A91037">
              <w:rPr>
                <w:rFonts w:ascii="Arial" w:hAnsi="Arial" w:cs="Arial"/>
                <w:sz w:val="22"/>
                <w:szCs w:val="24"/>
              </w:rPr>
              <w:t xml:space="preserve">Nueva en el mercado, quiere ser la competencia directa de </w:t>
            </w:r>
            <w:proofErr w:type="spellStart"/>
            <w:r w:rsidRPr="00A91037">
              <w:rPr>
                <w:rFonts w:ascii="Arial" w:hAnsi="Arial" w:cs="Arial"/>
                <w:sz w:val="22"/>
                <w:szCs w:val="24"/>
              </w:rPr>
              <w:t>Zhumir</w:t>
            </w:r>
            <w:proofErr w:type="spellEnd"/>
            <w:r w:rsidRPr="00A91037">
              <w:rPr>
                <w:rFonts w:ascii="Arial" w:hAnsi="Arial" w:cs="Arial"/>
                <w:sz w:val="22"/>
                <w:szCs w:val="24"/>
              </w:rPr>
              <w:t xml:space="preserve"> o Cristal</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-Garañón tradicional</w:t>
            </w:r>
          </w:p>
        </w:tc>
      </w:tr>
      <w:tr w:rsidR="00A225AF" w:rsidRPr="00C47685" w:rsidTr="00A91037">
        <w:trPr>
          <w:cnfStyle w:val="00000001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t>LIVERZAM</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010000"/>
              <w:rPr>
                <w:rFonts w:ascii="Arial" w:hAnsi="Arial" w:cs="Arial"/>
                <w:sz w:val="22"/>
                <w:szCs w:val="24"/>
              </w:rPr>
            </w:pPr>
            <w:r w:rsidRPr="00A91037">
              <w:rPr>
                <w:rFonts w:ascii="Arial" w:hAnsi="Arial" w:cs="Arial"/>
                <w:sz w:val="22"/>
                <w:szCs w:val="24"/>
              </w:rPr>
              <w:t>Licor de Coco</w:t>
            </w:r>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010000"/>
              <w:rPr>
                <w:rFonts w:ascii="Arial" w:hAnsi="Arial" w:cs="Arial"/>
                <w:sz w:val="22"/>
                <w:szCs w:val="24"/>
              </w:rPr>
            </w:pPr>
            <w:r w:rsidRPr="00A91037">
              <w:rPr>
                <w:rFonts w:ascii="Arial" w:hAnsi="Arial" w:cs="Arial"/>
                <w:sz w:val="22"/>
                <w:szCs w:val="24"/>
              </w:rPr>
              <w:t>No presenta mayores datos</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010000"/>
              <w:rPr>
                <w:rFonts w:ascii="Arial" w:hAnsi="Arial" w:cs="Arial"/>
                <w:szCs w:val="24"/>
              </w:rPr>
            </w:pPr>
            <w:r w:rsidRPr="00C47685">
              <w:rPr>
                <w:rFonts w:ascii="Arial" w:hAnsi="Arial" w:cs="Arial"/>
                <w:szCs w:val="24"/>
              </w:rPr>
              <w:t>Licor de Coco</w:t>
            </w:r>
          </w:p>
        </w:tc>
      </w:tr>
      <w:tr w:rsidR="00A225AF" w:rsidRPr="00C47685" w:rsidTr="00A91037">
        <w:trPr>
          <w:cnfStyle w:val="00000010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t>LICORESA TOSCAVINI</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100000"/>
              <w:rPr>
                <w:rFonts w:ascii="Arial" w:hAnsi="Arial" w:cs="Arial"/>
                <w:sz w:val="22"/>
                <w:szCs w:val="24"/>
              </w:rPr>
            </w:pPr>
            <w:r w:rsidRPr="00A91037">
              <w:rPr>
                <w:rFonts w:ascii="Arial" w:hAnsi="Arial" w:cs="Arial"/>
                <w:sz w:val="22"/>
                <w:szCs w:val="24"/>
              </w:rPr>
              <w:t>Pedrito</w:t>
            </w:r>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100000"/>
              <w:rPr>
                <w:rFonts w:ascii="Arial" w:hAnsi="Arial" w:cs="Arial"/>
                <w:sz w:val="22"/>
                <w:szCs w:val="24"/>
              </w:rPr>
            </w:pPr>
            <w:r w:rsidRPr="00A91037">
              <w:rPr>
                <w:rFonts w:ascii="Arial" w:hAnsi="Arial" w:cs="Arial"/>
                <w:sz w:val="22"/>
                <w:szCs w:val="24"/>
              </w:rPr>
              <w:t>Ubicada en Guayaquil, es una pequeña empresa</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100000"/>
              <w:rPr>
                <w:rFonts w:ascii="Arial" w:hAnsi="Arial" w:cs="Arial"/>
                <w:szCs w:val="24"/>
              </w:rPr>
            </w:pPr>
            <w:r w:rsidRPr="00C47685">
              <w:rPr>
                <w:rFonts w:ascii="Arial" w:hAnsi="Arial" w:cs="Arial"/>
                <w:szCs w:val="24"/>
              </w:rPr>
              <w:t xml:space="preserve">Pedrito </w:t>
            </w:r>
          </w:p>
        </w:tc>
      </w:tr>
      <w:tr w:rsidR="00A225AF" w:rsidRPr="00C47685" w:rsidTr="00A91037">
        <w:trPr>
          <w:cnfStyle w:val="000000010000"/>
        </w:trPr>
        <w:tc>
          <w:tcPr>
            <w:cnfStyle w:val="001000000000"/>
            <w:tcW w:w="2268" w:type="dxa"/>
            <w:tcBorders>
              <w:right w:val="none" w:sz="0" w:space="0" w:color="auto"/>
            </w:tcBorders>
          </w:tcPr>
          <w:p w:rsidR="00A225AF" w:rsidRPr="00A91037" w:rsidRDefault="00A225AF" w:rsidP="00A225AF">
            <w:pPr>
              <w:pStyle w:val="Prrafodelista"/>
              <w:tabs>
                <w:tab w:val="left" w:pos="960"/>
                <w:tab w:val="num" w:pos="1200"/>
              </w:tabs>
              <w:ind w:left="0"/>
              <w:rPr>
                <w:rFonts w:ascii="Arial" w:hAnsi="Arial" w:cs="Arial"/>
                <w:b w:val="0"/>
                <w:sz w:val="22"/>
                <w:szCs w:val="24"/>
              </w:rPr>
            </w:pPr>
            <w:r w:rsidRPr="00A91037">
              <w:rPr>
                <w:rFonts w:ascii="Arial" w:hAnsi="Arial" w:cs="Arial"/>
                <w:b w:val="0"/>
                <w:sz w:val="22"/>
                <w:szCs w:val="24"/>
              </w:rPr>
              <w:t>CERVECERIA NACIONAL</w:t>
            </w:r>
          </w:p>
        </w:tc>
        <w:tc>
          <w:tcPr>
            <w:tcW w:w="1134"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010000"/>
              <w:rPr>
                <w:rFonts w:ascii="Arial" w:hAnsi="Arial" w:cs="Arial"/>
                <w:sz w:val="22"/>
                <w:szCs w:val="24"/>
              </w:rPr>
            </w:pPr>
            <w:r w:rsidRPr="00A91037">
              <w:rPr>
                <w:rFonts w:ascii="Arial" w:hAnsi="Arial" w:cs="Arial"/>
                <w:sz w:val="22"/>
                <w:szCs w:val="24"/>
              </w:rPr>
              <w:t>Norteño</w:t>
            </w:r>
          </w:p>
        </w:tc>
        <w:tc>
          <w:tcPr>
            <w:tcW w:w="2552" w:type="dxa"/>
            <w:tcBorders>
              <w:left w:val="none" w:sz="0" w:space="0" w:color="auto"/>
              <w:right w:val="none" w:sz="0" w:space="0" w:color="auto"/>
            </w:tcBorders>
          </w:tcPr>
          <w:p w:rsidR="00A225AF" w:rsidRPr="00A91037" w:rsidRDefault="00A225AF" w:rsidP="00A225AF">
            <w:pPr>
              <w:pStyle w:val="Prrafodelista"/>
              <w:tabs>
                <w:tab w:val="left" w:pos="960"/>
                <w:tab w:val="num" w:pos="1200"/>
              </w:tabs>
              <w:ind w:left="0"/>
              <w:cnfStyle w:val="000000010000"/>
              <w:rPr>
                <w:rFonts w:ascii="Arial" w:hAnsi="Arial" w:cs="Arial"/>
                <w:sz w:val="22"/>
                <w:szCs w:val="24"/>
              </w:rPr>
            </w:pPr>
            <w:r w:rsidRPr="00A91037">
              <w:rPr>
                <w:rFonts w:ascii="Arial" w:hAnsi="Arial" w:cs="Arial"/>
                <w:sz w:val="22"/>
                <w:szCs w:val="24"/>
              </w:rPr>
              <w:t>Ubicada en Guayaquil, dedicada a la producción de cerveza en su mayor parte</w:t>
            </w:r>
          </w:p>
        </w:tc>
        <w:tc>
          <w:tcPr>
            <w:tcW w:w="2126" w:type="dxa"/>
            <w:tcBorders>
              <w:left w:val="none" w:sz="0" w:space="0" w:color="auto"/>
            </w:tcBorders>
          </w:tcPr>
          <w:p w:rsidR="00A225AF" w:rsidRPr="00C47685" w:rsidRDefault="00A225AF" w:rsidP="00A225AF">
            <w:pPr>
              <w:pStyle w:val="Prrafodelista"/>
              <w:tabs>
                <w:tab w:val="left" w:pos="960"/>
                <w:tab w:val="num" w:pos="1200"/>
              </w:tabs>
              <w:ind w:left="0"/>
              <w:cnfStyle w:val="000000010000"/>
              <w:rPr>
                <w:rFonts w:ascii="Arial" w:hAnsi="Arial" w:cs="Arial"/>
                <w:szCs w:val="24"/>
              </w:rPr>
            </w:pPr>
            <w:r w:rsidRPr="00C47685">
              <w:rPr>
                <w:rFonts w:ascii="Arial" w:hAnsi="Arial" w:cs="Arial"/>
                <w:szCs w:val="24"/>
              </w:rPr>
              <w:t>Norteño</w:t>
            </w:r>
          </w:p>
        </w:tc>
      </w:tr>
    </w:tbl>
    <w:p w:rsidR="00A225AF" w:rsidRDefault="001B763E" w:rsidP="005757D5">
      <w:pPr>
        <w:pStyle w:val="Prrafodelista"/>
        <w:tabs>
          <w:tab w:val="left" w:pos="960"/>
          <w:tab w:val="num" w:pos="1200"/>
        </w:tabs>
        <w:spacing w:line="480" w:lineRule="auto"/>
        <w:ind w:left="1440"/>
        <w:rPr>
          <w:rFonts w:ascii="Arial" w:hAnsi="Arial" w:cs="Arial"/>
          <w:sz w:val="22"/>
          <w:szCs w:val="22"/>
        </w:rPr>
      </w:pPr>
      <w:r w:rsidRPr="00245EA7">
        <w:rPr>
          <w:rFonts w:ascii="Arial" w:hAnsi="Arial" w:cs="Arial"/>
          <w:sz w:val="22"/>
          <w:szCs w:val="22"/>
        </w:rPr>
        <w:t>Fuente: Andrea Armas,</w:t>
      </w:r>
      <w:r w:rsidR="005757D5">
        <w:rPr>
          <w:rFonts w:ascii="Arial" w:hAnsi="Arial" w:cs="Arial"/>
          <w:sz w:val="22"/>
          <w:szCs w:val="22"/>
        </w:rPr>
        <w:t xml:space="preserve"> 2012.</w:t>
      </w:r>
    </w:p>
    <w:p w:rsidR="00A91037" w:rsidRPr="005757D5" w:rsidRDefault="00A91037" w:rsidP="005757D5">
      <w:pPr>
        <w:pStyle w:val="Prrafodelista"/>
        <w:tabs>
          <w:tab w:val="left" w:pos="960"/>
          <w:tab w:val="num" w:pos="1200"/>
        </w:tabs>
        <w:spacing w:line="480" w:lineRule="auto"/>
        <w:ind w:left="1440"/>
        <w:rPr>
          <w:rFonts w:ascii="Arial" w:hAnsi="Arial" w:cs="Arial"/>
          <w:sz w:val="22"/>
          <w:szCs w:val="22"/>
        </w:rPr>
      </w:pPr>
    </w:p>
    <w:p w:rsidR="00A225AF" w:rsidRPr="00A82F7F" w:rsidRDefault="00A225AF" w:rsidP="00A91037">
      <w:pPr>
        <w:spacing w:line="480" w:lineRule="auto"/>
        <w:ind w:left="993" w:hanging="567"/>
        <w:rPr>
          <w:rFonts w:ascii="Arial" w:hAnsi="Arial" w:cs="Arial"/>
          <w:b/>
        </w:rPr>
      </w:pPr>
      <w:r>
        <w:rPr>
          <w:rFonts w:ascii="Arial" w:hAnsi="Arial" w:cs="Arial"/>
          <w:b/>
        </w:rPr>
        <w:t>1.4</w:t>
      </w:r>
      <w:r w:rsidRPr="00A82F7F">
        <w:rPr>
          <w:rFonts w:ascii="Arial" w:hAnsi="Arial" w:cs="Arial"/>
          <w:b/>
        </w:rPr>
        <w:t xml:space="preserve">   Canales de Comercialización.</w:t>
      </w:r>
    </w:p>
    <w:p w:rsidR="00A225AF" w:rsidRDefault="00A225AF" w:rsidP="004C0F8A">
      <w:pPr>
        <w:pStyle w:val="Prrafodelista"/>
        <w:tabs>
          <w:tab w:val="left" w:pos="960"/>
        </w:tabs>
        <w:spacing w:line="480" w:lineRule="auto"/>
        <w:ind w:left="993"/>
        <w:jc w:val="both"/>
        <w:rPr>
          <w:rFonts w:ascii="Arial" w:hAnsi="Arial" w:cs="Arial"/>
        </w:rPr>
      </w:pPr>
      <w:r>
        <w:rPr>
          <w:rFonts w:ascii="Arial" w:hAnsi="Arial" w:cs="Arial"/>
        </w:rPr>
        <w:t>La comercialización del producto es una herramienta de apoyo en la empresa que se basa en el trabajo, el mercado, el precio, la publicidad y promoción, colocación estratégica en los puntos de venta y distribución. (9).</w:t>
      </w:r>
    </w:p>
    <w:p w:rsidR="00A225AF" w:rsidRDefault="00A225AF" w:rsidP="004C0F8A">
      <w:pPr>
        <w:pStyle w:val="Prrafodelista"/>
        <w:tabs>
          <w:tab w:val="left" w:pos="960"/>
        </w:tabs>
        <w:spacing w:line="480" w:lineRule="auto"/>
        <w:ind w:left="993"/>
        <w:jc w:val="both"/>
        <w:rPr>
          <w:rFonts w:ascii="Arial" w:hAnsi="Arial" w:cs="Arial"/>
        </w:rPr>
      </w:pPr>
    </w:p>
    <w:p w:rsidR="00A225AF" w:rsidRDefault="00A225AF" w:rsidP="004C0F8A">
      <w:pPr>
        <w:pStyle w:val="Prrafodelista"/>
        <w:tabs>
          <w:tab w:val="left" w:pos="960"/>
        </w:tabs>
        <w:spacing w:line="480" w:lineRule="auto"/>
        <w:ind w:left="993"/>
        <w:jc w:val="both"/>
        <w:rPr>
          <w:rFonts w:ascii="Arial" w:hAnsi="Arial" w:cs="Arial"/>
        </w:rPr>
      </w:pPr>
      <w:r>
        <w:rPr>
          <w:rFonts w:ascii="Arial" w:hAnsi="Arial" w:cs="Arial"/>
        </w:rPr>
        <w:t>Se elaboró una estrategia de medios para hacer publicidad y promocionar el producto en la que se designó cuales son los canales adecuados que sean coherentes con el producto y de qué manera se va a promocionar el producto.</w:t>
      </w:r>
    </w:p>
    <w:p w:rsidR="00A225AF" w:rsidRDefault="00A225AF" w:rsidP="00A225AF">
      <w:pPr>
        <w:pStyle w:val="Prrafodelista"/>
        <w:tabs>
          <w:tab w:val="left" w:pos="960"/>
        </w:tabs>
        <w:spacing w:line="480" w:lineRule="auto"/>
        <w:ind w:left="1440"/>
        <w:jc w:val="both"/>
        <w:rPr>
          <w:rFonts w:ascii="Arial" w:hAnsi="Arial" w:cs="Arial"/>
        </w:rPr>
      </w:pPr>
    </w:p>
    <w:p w:rsidR="00A225AF" w:rsidRDefault="00A225AF" w:rsidP="004C0F8A">
      <w:pPr>
        <w:pStyle w:val="Prrafodelista"/>
        <w:tabs>
          <w:tab w:val="left" w:pos="960"/>
        </w:tabs>
        <w:spacing w:line="480" w:lineRule="auto"/>
        <w:ind w:left="993"/>
        <w:jc w:val="both"/>
        <w:rPr>
          <w:rFonts w:ascii="Arial" w:hAnsi="Arial" w:cs="Arial"/>
        </w:rPr>
      </w:pPr>
      <w:r>
        <w:rPr>
          <w:rFonts w:ascii="Arial" w:hAnsi="Arial" w:cs="Arial"/>
        </w:rPr>
        <w:t xml:space="preserve">Actualmente  no se cuenta con una capacidad financiera grande para hacer publicidad en radio, prensa o tv, y por lo que el licor está </w:t>
      </w:r>
      <w:r>
        <w:rPr>
          <w:rFonts w:ascii="Arial" w:hAnsi="Arial" w:cs="Arial"/>
        </w:rPr>
        <w:lastRenderedPageBreak/>
        <w:t>dirigido principalmente a la clase media baj</w:t>
      </w:r>
      <w:r w:rsidR="00A66969">
        <w:rPr>
          <w:rFonts w:ascii="Arial" w:hAnsi="Arial" w:cs="Arial"/>
        </w:rPr>
        <w:t>a, la publicidad se la realizará</w:t>
      </w:r>
      <w:r>
        <w:rPr>
          <w:rFonts w:ascii="Arial" w:hAnsi="Arial" w:cs="Arial"/>
        </w:rPr>
        <w:t xml:space="preserve"> de la siguiente manera:</w:t>
      </w:r>
    </w:p>
    <w:p w:rsidR="00A225AF" w:rsidRDefault="00A225AF" w:rsidP="004C0F8A">
      <w:pPr>
        <w:pStyle w:val="Prrafodelista"/>
        <w:numPr>
          <w:ilvl w:val="0"/>
          <w:numId w:val="8"/>
        </w:numPr>
        <w:tabs>
          <w:tab w:val="left" w:pos="960"/>
        </w:tabs>
        <w:spacing w:line="480" w:lineRule="auto"/>
        <w:ind w:left="993" w:firstLine="0"/>
        <w:jc w:val="both"/>
        <w:rPr>
          <w:rFonts w:ascii="Arial" w:hAnsi="Arial" w:cs="Arial"/>
        </w:rPr>
      </w:pPr>
      <w:r>
        <w:rPr>
          <w:rFonts w:ascii="Arial" w:hAnsi="Arial" w:cs="Arial"/>
        </w:rPr>
        <w:t>Con degustaciones gratis en las fiestas de barrios.</w:t>
      </w:r>
    </w:p>
    <w:p w:rsidR="00A225AF" w:rsidRDefault="00A225AF" w:rsidP="004C0F8A">
      <w:pPr>
        <w:pStyle w:val="Prrafodelista"/>
        <w:numPr>
          <w:ilvl w:val="0"/>
          <w:numId w:val="8"/>
        </w:numPr>
        <w:tabs>
          <w:tab w:val="left" w:pos="960"/>
        </w:tabs>
        <w:spacing w:line="480" w:lineRule="auto"/>
        <w:ind w:left="993" w:firstLine="0"/>
        <w:jc w:val="both"/>
        <w:rPr>
          <w:rFonts w:ascii="Arial" w:hAnsi="Arial" w:cs="Arial"/>
        </w:rPr>
      </w:pPr>
      <w:r>
        <w:rPr>
          <w:rFonts w:ascii="Arial" w:hAnsi="Arial" w:cs="Arial"/>
        </w:rPr>
        <w:t>Impulsadoras en los supermercados.</w:t>
      </w:r>
    </w:p>
    <w:p w:rsidR="00A225AF" w:rsidRDefault="00A225AF" w:rsidP="004C0F8A">
      <w:pPr>
        <w:pStyle w:val="Prrafodelista"/>
        <w:numPr>
          <w:ilvl w:val="0"/>
          <w:numId w:val="8"/>
        </w:numPr>
        <w:tabs>
          <w:tab w:val="left" w:pos="960"/>
        </w:tabs>
        <w:spacing w:line="480" w:lineRule="auto"/>
        <w:ind w:left="993" w:firstLine="0"/>
        <w:jc w:val="both"/>
        <w:rPr>
          <w:rFonts w:ascii="Arial" w:hAnsi="Arial" w:cs="Arial"/>
        </w:rPr>
      </w:pPr>
      <w:r>
        <w:rPr>
          <w:rFonts w:ascii="Arial" w:hAnsi="Arial" w:cs="Arial"/>
        </w:rPr>
        <w:t>Patrocinando alguna fiesta de los diferentes cantones del país.</w:t>
      </w:r>
    </w:p>
    <w:p w:rsidR="00A225AF" w:rsidRDefault="00A225AF" w:rsidP="004C0F8A">
      <w:pPr>
        <w:pStyle w:val="Prrafodelista"/>
        <w:numPr>
          <w:ilvl w:val="0"/>
          <w:numId w:val="8"/>
        </w:numPr>
        <w:tabs>
          <w:tab w:val="left" w:pos="960"/>
        </w:tabs>
        <w:spacing w:line="480" w:lineRule="auto"/>
        <w:ind w:left="993" w:firstLine="0"/>
        <w:jc w:val="both"/>
        <w:rPr>
          <w:rFonts w:ascii="Arial" w:hAnsi="Arial" w:cs="Arial"/>
        </w:rPr>
      </w:pPr>
      <w:r>
        <w:rPr>
          <w:rFonts w:ascii="Arial" w:hAnsi="Arial" w:cs="Arial"/>
        </w:rPr>
        <w:t>Con publicidad en vehículos de transporte masivo.</w:t>
      </w:r>
    </w:p>
    <w:p w:rsidR="00A225AF" w:rsidRPr="008A7086" w:rsidRDefault="00A225AF" w:rsidP="00A225AF">
      <w:pPr>
        <w:pStyle w:val="Prrafodelista"/>
        <w:tabs>
          <w:tab w:val="left" w:pos="960"/>
        </w:tabs>
        <w:spacing w:line="480" w:lineRule="auto"/>
        <w:ind w:left="2220"/>
        <w:jc w:val="both"/>
        <w:rPr>
          <w:rFonts w:ascii="Arial" w:hAnsi="Arial" w:cs="Arial"/>
        </w:rPr>
      </w:pPr>
    </w:p>
    <w:p w:rsidR="00A225AF" w:rsidRDefault="00A225AF" w:rsidP="004C0F8A">
      <w:pPr>
        <w:tabs>
          <w:tab w:val="left" w:pos="960"/>
        </w:tabs>
        <w:spacing w:line="480" w:lineRule="auto"/>
        <w:ind w:left="993"/>
        <w:jc w:val="both"/>
        <w:rPr>
          <w:rFonts w:ascii="Arial" w:hAnsi="Arial" w:cs="Arial"/>
        </w:rPr>
      </w:pPr>
      <w:r w:rsidRPr="005A450F">
        <w:rPr>
          <w:rFonts w:ascii="Arial" w:hAnsi="Arial" w:cs="Arial"/>
        </w:rPr>
        <w:t>El canal de comercialización como mínimo tien</w:t>
      </w:r>
      <w:r>
        <w:rPr>
          <w:rFonts w:ascii="Arial" w:hAnsi="Arial" w:cs="Arial"/>
        </w:rPr>
        <w:t xml:space="preserve">e </w:t>
      </w:r>
      <w:r w:rsidR="00AC3DAC">
        <w:rPr>
          <w:rFonts w:ascii="Arial" w:hAnsi="Arial" w:cs="Arial"/>
        </w:rPr>
        <w:t>los componentes de la figura 1.4</w:t>
      </w:r>
      <w:r w:rsidRPr="005A450F">
        <w:rPr>
          <w:rFonts w:ascii="Arial" w:hAnsi="Arial" w:cs="Arial"/>
        </w:rPr>
        <w:t>, correspondiente a un nivel en el mejor de los casos y de ahí en adelante al convertirse algunos establecimientos en expendedores de otros. Los márgenes de comercialización son desconocidos por el recelo de los interesados</w:t>
      </w:r>
      <w:r>
        <w:rPr>
          <w:rFonts w:ascii="Arial" w:hAnsi="Arial" w:cs="Arial"/>
        </w:rPr>
        <w:t>.</w:t>
      </w:r>
    </w:p>
    <w:p w:rsidR="000253EC" w:rsidRDefault="000253EC" w:rsidP="004C0F8A">
      <w:pPr>
        <w:tabs>
          <w:tab w:val="left" w:pos="960"/>
        </w:tabs>
        <w:spacing w:line="480" w:lineRule="auto"/>
        <w:ind w:left="993"/>
        <w:jc w:val="both"/>
        <w:rPr>
          <w:rFonts w:ascii="Arial" w:hAnsi="Arial" w:cs="Arial"/>
        </w:rPr>
      </w:pPr>
    </w:p>
    <w:p w:rsidR="00A225AF" w:rsidRDefault="00A225AF" w:rsidP="00A225AF">
      <w:pPr>
        <w:tabs>
          <w:tab w:val="left" w:pos="960"/>
        </w:tabs>
        <w:spacing w:line="480" w:lineRule="auto"/>
        <w:ind w:left="1500"/>
        <w:rPr>
          <w:rFonts w:ascii="Arial" w:hAnsi="Arial" w:cs="Arial"/>
          <w:lang w:val="es-CO"/>
        </w:rPr>
      </w:pPr>
      <w:r>
        <w:rPr>
          <w:rFonts w:ascii="Arial" w:hAnsi="Arial" w:cs="Arial"/>
          <w:noProof/>
          <w:lang w:val="es-MX" w:eastAsia="es-MX"/>
        </w:rPr>
        <w:drawing>
          <wp:inline distT="0" distB="0" distL="0" distR="0">
            <wp:extent cx="4267200" cy="685800"/>
            <wp:effectExtent l="57150" t="0" r="571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225AF" w:rsidRPr="00AC3DAC" w:rsidRDefault="00A225AF" w:rsidP="00A225AF">
      <w:pPr>
        <w:tabs>
          <w:tab w:val="left" w:pos="960"/>
        </w:tabs>
        <w:spacing w:line="480" w:lineRule="auto"/>
        <w:ind w:left="1500"/>
        <w:rPr>
          <w:rFonts w:ascii="Arial" w:hAnsi="Arial" w:cs="Arial"/>
          <w:sz w:val="22"/>
          <w:szCs w:val="22"/>
          <w:lang w:val="es-CO"/>
        </w:rPr>
      </w:pPr>
      <w:r w:rsidRPr="00AC3DAC">
        <w:rPr>
          <w:rFonts w:ascii="Arial" w:hAnsi="Arial" w:cs="Arial"/>
          <w:sz w:val="22"/>
          <w:szCs w:val="22"/>
          <w:lang w:val="es-CO"/>
        </w:rPr>
        <w:t>Fuente: Andrea Armas, 2012</w:t>
      </w:r>
    </w:p>
    <w:p w:rsidR="004C0F8A" w:rsidRDefault="004C0F8A" w:rsidP="004C0F8A">
      <w:pPr>
        <w:tabs>
          <w:tab w:val="left" w:pos="960"/>
        </w:tabs>
        <w:spacing w:line="480" w:lineRule="auto"/>
        <w:ind w:left="1500"/>
        <w:jc w:val="center"/>
        <w:rPr>
          <w:rFonts w:ascii="Arial" w:hAnsi="Arial" w:cs="Arial"/>
          <w:b/>
        </w:rPr>
      </w:pPr>
      <w:r>
        <w:rPr>
          <w:rFonts w:ascii="Arial" w:hAnsi="Arial" w:cs="Arial"/>
          <w:b/>
        </w:rPr>
        <w:t>FIGURA 1.</w:t>
      </w:r>
      <w:r w:rsidR="00AC3DAC">
        <w:rPr>
          <w:rFonts w:ascii="Arial" w:hAnsi="Arial" w:cs="Arial"/>
          <w:b/>
        </w:rPr>
        <w:t>4</w:t>
      </w:r>
      <w:r>
        <w:rPr>
          <w:rFonts w:ascii="Arial" w:hAnsi="Arial" w:cs="Arial"/>
          <w:b/>
        </w:rPr>
        <w:t xml:space="preserve">  CADENA DE COMERCIALIZACI</w:t>
      </w:r>
      <w:r w:rsidR="000253EC">
        <w:rPr>
          <w:rFonts w:ascii="Arial" w:hAnsi="Arial" w:cs="Arial"/>
          <w:b/>
        </w:rPr>
        <w:t>Ó</w:t>
      </w:r>
      <w:r>
        <w:rPr>
          <w:rFonts w:ascii="Arial" w:hAnsi="Arial" w:cs="Arial"/>
          <w:b/>
        </w:rPr>
        <w:t>N</w:t>
      </w:r>
    </w:p>
    <w:p w:rsidR="004C0F8A" w:rsidRPr="005A450F" w:rsidRDefault="004C0F8A" w:rsidP="004C0F8A">
      <w:pPr>
        <w:tabs>
          <w:tab w:val="left" w:pos="960"/>
        </w:tabs>
        <w:spacing w:line="480" w:lineRule="auto"/>
        <w:rPr>
          <w:rFonts w:ascii="Arial" w:hAnsi="Arial" w:cs="Arial"/>
          <w:lang w:val="es-CO"/>
        </w:rPr>
      </w:pPr>
    </w:p>
    <w:p w:rsidR="00A225AF" w:rsidRDefault="00A225AF" w:rsidP="004C0F8A">
      <w:pPr>
        <w:tabs>
          <w:tab w:val="left" w:pos="960"/>
        </w:tabs>
        <w:spacing w:line="480" w:lineRule="auto"/>
        <w:ind w:left="993"/>
        <w:jc w:val="both"/>
        <w:rPr>
          <w:rFonts w:ascii="Arial" w:hAnsi="Arial" w:cs="Arial"/>
        </w:rPr>
      </w:pPr>
      <w:r w:rsidRPr="008A7086">
        <w:rPr>
          <w:rFonts w:ascii="Arial" w:hAnsi="Arial" w:cs="Arial"/>
        </w:rPr>
        <w:t>Las licorerías y tiendas son los canales de compra favoritos para la adquisición de estos productos, con el 89% de las preferencias, mientras que el 11% restante lo hace en los supermercados y autoservicios.</w:t>
      </w:r>
      <w:r>
        <w:rPr>
          <w:rFonts w:ascii="Arial" w:hAnsi="Arial" w:cs="Arial"/>
        </w:rPr>
        <w:t xml:space="preserve"> (8).</w:t>
      </w:r>
    </w:p>
    <w:p w:rsidR="00A225AF" w:rsidRDefault="00AC3DAC" w:rsidP="004C0F8A">
      <w:pPr>
        <w:tabs>
          <w:tab w:val="left" w:pos="960"/>
        </w:tabs>
        <w:spacing w:line="480" w:lineRule="auto"/>
        <w:ind w:left="993"/>
        <w:jc w:val="both"/>
        <w:rPr>
          <w:rFonts w:ascii="Arial" w:hAnsi="Arial" w:cs="Arial"/>
        </w:rPr>
      </w:pPr>
      <w:r>
        <w:rPr>
          <w:rFonts w:ascii="Arial" w:hAnsi="Arial" w:cs="Arial"/>
        </w:rPr>
        <w:lastRenderedPageBreak/>
        <w:t>Razón por la cual, este</w:t>
      </w:r>
      <w:r w:rsidR="00A66969">
        <w:rPr>
          <w:rFonts w:ascii="Arial" w:hAnsi="Arial" w:cs="Arial"/>
        </w:rPr>
        <w:t xml:space="preserve"> producto fue</w:t>
      </w:r>
      <w:r w:rsidR="00A225AF">
        <w:rPr>
          <w:rFonts w:ascii="Arial" w:hAnsi="Arial" w:cs="Arial"/>
        </w:rPr>
        <w:t xml:space="preserve"> distribuido en tiendas, licorerías y despensas.</w:t>
      </w:r>
    </w:p>
    <w:p w:rsidR="00A225AF" w:rsidRPr="00F24B05" w:rsidRDefault="00A225AF" w:rsidP="004C0F8A">
      <w:pPr>
        <w:tabs>
          <w:tab w:val="left" w:pos="960"/>
        </w:tabs>
        <w:spacing w:line="480" w:lineRule="auto"/>
        <w:ind w:left="993"/>
        <w:jc w:val="both"/>
        <w:rPr>
          <w:rFonts w:ascii="Arial" w:hAnsi="Arial" w:cs="Arial"/>
        </w:rPr>
      </w:pPr>
    </w:p>
    <w:p w:rsidR="00A225AF" w:rsidRDefault="00A225AF" w:rsidP="004C0F8A">
      <w:pPr>
        <w:tabs>
          <w:tab w:val="left" w:pos="960"/>
        </w:tabs>
        <w:spacing w:line="480" w:lineRule="auto"/>
        <w:ind w:left="993"/>
        <w:jc w:val="both"/>
        <w:rPr>
          <w:rFonts w:ascii="Arial" w:hAnsi="Arial" w:cs="Arial"/>
        </w:rPr>
      </w:pPr>
      <w:r>
        <w:rPr>
          <w:rFonts w:ascii="Arial" w:hAnsi="Arial" w:cs="Arial"/>
        </w:rPr>
        <w:t>En lo que respecta a los precios, estos varían de acuerdo a producto.  Es decir que mientras que una botella de licor de Cristal de 375 ml esta a un precio promedio de $1,60, una botella de licor de Caña Manabita tiene un precio promedio de $1,50 y una botella de licor el Galán tiene el precio más bajo del mercado, se sitúa a $1,25.</w:t>
      </w:r>
    </w:p>
    <w:p w:rsidR="00A225AF" w:rsidRDefault="00A225AF" w:rsidP="00A225AF">
      <w:pPr>
        <w:tabs>
          <w:tab w:val="left" w:pos="960"/>
        </w:tabs>
        <w:spacing w:line="480" w:lineRule="auto"/>
        <w:ind w:left="1500"/>
        <w:jc w:val="both"/>
        <w:rPr>
          <w:rFonts w:ascii="Arial" w:hAnsi="Arial" w:cs="Arial"/>
        </w:rPr>
      </w:pPr>
    </w:p>
    <w:p w:rsidR="00A225AF" w:rsidRDefault="00A225AF" w:rsidP="004C0F8A">
      <w:pPr>
        <w:tabs>
          <w:tab w:val="left" w:pos="960"/>
        </w:tabs>
        <w:spacing w:line="480" w:lineRule="auto"/>
        <w:ind w:left="993"/>
        <w:jc w:val="both"/>
        <w:rPr>
          <w:rFonts w:ascii="Arial" w:hAnsi="Arial" w:cs="Arial"/>
        </w:rPr>
      </w:pPr>
      <w:r>
        <w:rPr>
          <w:rFonts w:ascii="Arial" w:hAnsi="Arial" w:cs="Arial"/>
        </w:rPr>
        <w:t>Analizando los precios se puede concluir que mientras más grande es la empresa para la que se compite, mayor será el precio de licor, por lo que las pequeñas y medianas empresas licoreras, debido a que no tienen un colchón financiero grande, tienden a competir en los precios. Mientras que las grandes empresas licoreras lo hacen con publicidad y marketing a nivel nacional.</w:t>
      </w:r>
      <w:r w:rsidR="0019121F">
        <w:rPr>
          <w:rFonts w:ascii="Arial" w:hAnsi="Arial" w:cs="Arial"/>
        </w:rPr>
        <w:t xml:space="preserve"> A continuación un grafico 1.5</w:t>
      </w:r>
      <w:r w:rsidR="00905077">
        <w:rPr>
          <w:rFonts w:ascii="Arial" w:hAnsi="Arial" w:cs="Arial"/>
        </w:rPr>
        <w:t xml:space="preserve"> </w:t>
      </w:r>
      <w:r>
        <w:rPr>
          <w:rFonts w:ascii="Arial" w:hAnsi="Arial" w:cs="Arial"/>
        </w:rPr>
        <w:t>donde se visualiza la tendencia de precios.</w:t>
      </w:r>
    </w:p>
    <w:p w:rsidR="00A225AF" w:rsidRDefault="00A225AF" w:rsidP="00A225AF">
      <w:pPr>
        <w:tabs>
          <w:tab w:val="left" w:pos="960"/>
        </w:tabs>
        <w:spacing w:line="480" w:lineRule="auto"/>
        <w:ind w:left="1500"/>
        <w:jc w:val="both"/>
        <w:rPr>
          <w:rFonts w:ascii="Arial" w:hAnsi="Arial" w:cs="Arial"/>
        </w:rPr>
      </w:pPr>
    </w:p>
    <w:p w:rsidR="00A225AF" w:rsidRDefault="00A225AF" w:rsidP="00A225AF">
      <w:pPr>
        <w:tabs>
          <w:tab w:val="left" w:pos="960"/>
        </w:tabs>
        <w:spacing w:line="480" w:lineRule="auto"/>
        <w:ind w:left="1500"/>
        <w:jc w:val="center"/>
        <w:rPr>
          <w:rFonts w:ascii="Arial" w:hAnsi="Arial" w:cs="Arial"/>
        </w:rPr>
      </w:pPr>
      <w:r>
        <w:rPr>
          <w:rFonts w:ascii="Arial" w:hAnsi="Arial" w:cs="Arial"/>
          <w:noProof/>
          <w:lang w:val="es-MX" w:eastAsia="es-MX"/>
        </w:rPr>
        <w:lastRenderedPageBreak/>
        <w:drawing>
          <wp:inline distT="0" distB="0" distL="0" distR="0">
            <wp:extent cx="3390900" cy="15049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25AF" w:rsidRPr="00AC3DAC" w:rsidRDefault="00A225AF" w:rsidP="000253EC">
      <w:pPr>
        <w:tabs>
          <w:tab w:val="left" w:pos="960"/>
        </w:tabs>
        <w:spacing w:line="480" w:lineRule="auto"/>
        <w:ind w:left="1503"/>
        <w:rPr>
          <w:rFonts w:ascii="Arial" w:hAnsi="Arial" w:cs="Arial"/>
          <w:sz w:val="22"/>
          <w:szCs w:val="22"/>
        </w:rPr>
      </w:pPr>
      <w:r>
        <w:rPr>
          <w:rFonts w:ascii="Arial" w:hAnsi="Arial" w:cs="Arial"/>
        </w:rPr>
        <w:t xml:space="preserve">        </w:t>
      </w:r>
      <w:r w:rsidRPr="00AC3DAC">
        <w:rPr>
          <w:rFonts w:ascii="Arial" w:hAnsi="Arial" w:cs="Arial"/>
          <w:sz w:val="22"/>
          <w:szCs w:val="22"/>
        </w:rPr>
        <w:t>Fuente: Andrea Armas, 2012</w:t>
      </w:r>
    </w:p>
    <w:p w:rsidR="004C0F8A" w:rsidRDefault="004C0F8A" w:rsidP="000253EC">
      <w:pPr>
        <w:tabs>
          <w:tab w:val="left" w:pos="960"/>
        </w:tabs>
        <w:spacing w:line="360" w:lineRule="auto"/>
        <w:ind w:left="1500"/>
        <w:jc w:val="center"/>
        <w:rPr>
          <w:rFonts w:ascii="Arial" w:hAnsi="Arial" w:cs="Arial"/>
        </w:rPr>
      </w:pPr>
      <w:r w:rsidRPr="00B75193">
        <w:rPr>
          <w:rFonts w:ascii="Arial" w:hAnsi="Arial" w:cs="Arial"/>
          <w:b/>
        </w:rPr>
        <w:t>FI</w:t>
      </w:r>
      <w:r w:rsidR="000253EC">
        <w:rPr>
          <w:rFonts w:ascii="Arial" w:hAnsi="Arial" w:cs="Arial"/>
          <w:b/>
        </w:rPr>
        <w:t>GURA</w:t>
      </w:r>
      <w:r w:rsidR="0019121F">
        <w:rPr>
          <w:rFonts w:ascii="Arial" w:hAnsi="Arial" w:cs="Arial"/>
          <w:b/>
        </w:rPr>
        <w:t xml:space="preserve"> 1.5</w:t>
      </w:r>
      <w:r>
        <w:rPr>
          <w:rFonts w:ascii="Arial" w:hAnsi="Arial" w:cs="Arial"/>
          <w:b/>
        </w:rPr>
        <w:t xml:space="preserve"> </w:t>
      </w:r>
      <w:r w:rsidRPr="00B75193">
        <w:rPr>
          <w:rFonts w:ascii="Arial" w:hAnsi="Arial" w:cs="Arial"/>
          <w:b/>
        </w:rPr>
        <w:t>TENDENCIA DE PRECIOS DE LICOR EN EL MERCADO</w:t>
      </w:r>
      <w:r w:rsidR="00116DFC">
        <w:rPr>
          <w:rFonts w:ascii="Arial" w:hAnsi="Arial" w:cs="Arial"/>
          <w:b/>
        </w:rPr>
        <w:t>.</w:t>
      </w:r>
      <w:r>
        <w:rPr>
          <w:rFonts w:ascii="Arial" w:hAnsi="Arial" w:cs="Arial"/>
        </w:rPr>
        <w:t xml:space="preserve"> </w:t>
      </w:r>
    </w:p>
    <w:p w:rsidR="0016463B" w:rsidRDefault="0016463B" w:rsidP="000253EC">
      <w:pPr>
        <w:tabs>
          <w:tab w:val="left" w:pos="960"/>
        </w:tabs>
        <w:spacing w:line="360" w:lineRule="auto"/>
        <w:ind w:left="1500"/>
        <w:jc w:val="center"/>
        <w:rPr>
          <w:rFonts w:ascii="Arial" w:hAnsi="Arial" w:cs="Arial"/>
        </w:rPr>
      </w:pPr>
    </w:p>
    <w:p w:rsidR="0016463B" w:rsidRPr="00116DFC" w:rsidRDefault="0016463B" w:rsidP="000253EC">
      <w:pPr>
        <w:tabs>
          <w:tab w:val="left" w:pos="960"/>
        </w:tabs>
        <w:spacing w:line="360" w:lineRule="auto"/>
        <w:ind w:left="1500"/>
        <w:jc w:val="center"/>
        <w:rPr>
          <w:rFonts w:ascii="Arial" w:hAnsi="Arial" w:cs="Arial"/>
          <w:b/>
        </w:rPr>
      </w:pPr>
    </w:p>
    <w:p w:rsidR="00A225AF" w:rsidRPr="00C451C6" w:rsidRDefault="00A225AF" w:rsidP="000253EC">
      <w:pPr>
        <w:pStyle w:val="Prrafodelista"/>
        <w:numPr>
          <w:ilvl w:val="1"/>
          <w:numId w:val="9"/>
        </w:numPr>
        <w:spacing w:line="480" w:lineRule="auto"/>
        <w:ind w:left="993" w:hanging="567"/>
        <w:jc w:val="both"/>
        <w:rPr>
          <w:rFonts w:ascii="Arial" w:hAnsi="Arial" w:cs="Arial"/>
          <w:b/>
        </w:rPr>
      </w:pPr>
      <w:r w:rsidRPr="00C451C6">
        <w:rPr>
          <w:rFonts w:ascii="Arial" w:hAnsi="Arial" w:cs="Arial"/>
          <w:b/>
        </w:rPr>
        <w:t>Ubicación de la Planta</w:t>
      </w:r>
    </w:p>
    <w:p w:rsidR="00A225AF" w:rsidRDefault="00A225AF" w:rsidP="000253EC">
      <w:pPr>
        <w:pStyle w:val="Prrafodelista"/>
        <w:spacing w:line="480" w:lineRule="auto"/>
        <w:ind w:left="993"/>
        <w:jc w:val="both"/>
        <w:rPr>
          <w:rFonts w:ascii="Arial" w:hAnsi="Arial" w:cs="Arial"/>
        </w:rPr>
      </w:pPr>
      <w:r>
        <w:rPr>
          <w:rFonts w:ascii="Arial" w:hAnsi="Arial" w:cs="Arial"/>
        </w:rPr>
        <w:t>Este complejo se ubicará en Caluma Prov. de Bolívar, en el cantón Caluma.</w:t>
      </w:r>
    </w:p>
    <w:p w:rsidR="00A225AF" w:rsidRDefault="00A225AF" w:rsidP="000253EC">
      <w:pPr>
        <w:pStyle w:val="Prrafodelista"/>
        <w:tabs>
          <w:tab w:val="left" w:pos="960"/>
        </w:tabs>
        <w:spacing w:line="480" w:lineRule="auto"/>
        <w:ind w:left="993"/>
        <w:jc w:val="both"/>
        <w:rPr>
          <w:rFonts w:ascii="Arial" w:hAnsi="Arial" w:cs="Arial"/>
        </w:rPr>
      </w:pPr>
      <w:r>
        <w:rPr>
          <w:rFonts w:ascii="Arial" w:hAnsi="Arial" w:cs="Arial"/>
        </w:rPr>
        <w:t>Además, la localización geográfica se eligió en función de los siguientes criterios:</w:t>
      </w:r>
    </w:p>
    <w:p w:rsidR="00A225AF" w:rsidRDefault="00A225AF" w:rsidP="00A225AF">
      <w:pPr>
        <w:pStyle w:val="Prrafodelista"/>
        <w:numPr>
          <w:ilvl w:val="0"/>
          <w:numId w:val="10"/>
        </w:numPr>
        <w:tabs>
          <w:tab w:val="left" w:pos="960"/>
        </w:tabs>
        <w:spacing w:line="480" w:lineRule="auto"/>
        <w:jc w:val="both"/>
        <w:rPr>
          <w:rFonts w:ascii="Arial" w:hAnsi="Arial" w:cs="Arial"/>
        </w:rPr>
      </w:pPr>
      <w:r>
        <w:rPr>
          <w:rFonts w:ascii="Arial" w:hAnsi="Arial" w:cs="Arial"/>
        </w:rPr>
        <w:t>Proximidad con los proveedores de materia prima, es decir de fruta y de alcohol. Es muy importante resaltar la proximidad de la fruta hasta el</w:t>
      </w:r>
      <w:r w:rsidR="00116DFC">
        <w:rPr>
          <w:rFonts w:ascii="Arial" w:hAnsi="Arial" w:cs="Arial"/>
        </w:rPr>
        <w:t xml:space="preserve"> complejo, debido a que existe</w:t>
      </w:r>
      <w:r>
        <w:rPr>
          <w:rFonts w:ascii="Arial" w:hAnsi="Arial" w:cs="Arial"/>
        </w:rPr>
        <w:t xml:space="preserve"> menos tiempo desde la cosecha hasta el procesamiento de la fruta, lo que nos garantiza la frescura de la fruta. </w:t>
      </w:r>
    </w:p>
    <w:p w:rsidR="00A225AF" w:rsidRDefault="00A225AF" w:rsidP="00A225AF">
      <w:pPr>
        <w:pStyle w:val="Prrafodelista"/>
        <w:numPr>
          <w:ilvl w:val="0"/>
          <w:numId w:val="10"/>
        </w:numPr>
        <w:tabs>
          <w:tab w:val="left" w:pos="960"/>
        </w:tabs>
        <w:spacing w:line="480" w:lineRule="auto"/>
        <w:jc w:val="both"/>
        <w:rPr>
          <w:rFonts w:ascii="Arial" w:hAnsi="Arial" w:cs="Arial"/>
        </w:rPr>
      </w:pPr>
      <w:r>
        <w:rPr>
          <w:rFonts w:ascii="Arial" w:hAnsi="Arial" w:cs="Arial"/>
        </w:rPr>
        <w:t xml:space="preserve">Accesibilidad para la distribución a través de medios de transporte hacia las diferentes provincias de la sierra y </w:t>
      </w:r>
      <w:r>
        <w:rPr>
          <w:rFonts w:ascii="Arial" w:hAnsi="Arial" w:cs="Arial"/>
        </w:rPr>
        <w:lastRenderedPageBreak/>
        <w:t>costa, debido a que Caluma está localizado estratégicamente en el centro del país.</w:t>
      </w:r>
    </w:p>
    <w:p w:rsidR="00EC286B" w:rsidRDefault="00EC286B" w:rsidP="00EC286B">
      <w:pPr>
        <w:tabs>
          <w:tab w:val="left" w:pos="960"/>
        </w:tabs>
        <w:spacing w:line="480" w:lineRule="auto"/>
        <w:jc w:val="both"/>
        <w:rPr>
          <w:rFonts w:ascii="Arial" w:hAnsi="Arial" w:cs="Arial"/>
        </w:rPr>
      </w:pPr>
    </w:p>
    <w:p w:rsidR="00A225AF" w:rsidRDefault="00A225AF" w:rsidP="00A225AF">
      <w:pPr>
        <w:pStyle w:val="Prrafodelista"/>
        <w:tabs>
          <w:tab w:val="left" w:pos="960"/>
        </w:tabs>
        <w:spacing w:line="480" w:lineRule="auto"/>
        <w:ind w:left="1800"/>
        <w:jc w:val="center"/>
        <w:rPr>
          <w:rFonts w:ascii="Arial" w:hAnsi="Arial" w:cs="Arial"/>
        </w:rPr>
      </w:pPr>
      <w:r>
        <w:rPr>
          <w:noProof/>
          <w:lang w:val="es-MX" w:eastAsia="es-MX"/>
        </w:rPr>
        <w:drawing>
          <wp:inline distT="0" distB="0" distL="0" distR="0">
            <wp:extent cx="2784535" cy="1953847"/>
            <wp:effectExtent l="19050" t="0" r="0" b="0"/>
            <wp:docPr id="3" name="Imagen 1" descr="http://recorrecuador.com/images/mapa_politico_del_ecu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orrecuador.com/images/mapa_politico_del_ecuador.jpg"/>
                    <pic:cNvPicPr>
                      <a:picLocks noChangeAspect="1" noChangeArrowheads="1"/>
                    </pic:cNvPicPr>
                  </pic:nvPicPr>
                  <pic:blipFill>
                    <a:blip r:embed="rId18" cstate="print"/>
                    <a:srcRect/>
                    <a:stretch>
                      <a:fillRect/>
                    </a:stretch>
                  </pic:blipFill>
                  <pic:spPr bwMode="auto">
                    <a:xfrm>
                      <a:off x="0" y="0"/>
                      <a:ext cx="2790438" cy="1957989"/>
                    </a:xfrm>
                    <a:prstGeom prst="rect">
                      <a:avLst/>
                    </a:prstGeom>
                    <a:noFill/>
                    <a:ln w="9525">
                      <a:noFill/>
                      <a:miter lim="800000"/>
                      <a:headEnd/>
                      <a:tailEnd/>
                    </a:ln>
                  </pic:spPr>
                </pic:pic>
              </a:graphicData>
            </a:graphic>
          </wp:inline>
        </w:drawing>
      </w:r>
    </w:p>
    <w:p w:rsidR="00A225AF" w:rsidRDefault="00A225AF" w:rsidP="00A225AF">
      <w:pPr>
        <w:pStyle w:val="Prrafodelista"/>
        <w:tabs>
          <w:tab w:val="left" w:pos="960"/>
        </w:tabs>
        <w:spacing w:line="480" w:lineRule="auto"/>
        <w:ind w:left="1800"/>
        <w:rPr>
          <w:rFonts w:ascii="Arial" w:hAnsi="Arial" w:cs="Arial"/>
        </w:rPr>
      </w:pPr>
      <w:r>
        <w:rPr>
          <w:rFonts w:ascii="Arial" w:hAnsi="Arial" w:cs="Arial"/>
        </w:rPr>
        <w:t xml:space="preserve">                Fuente: Ministerio de Turismo, 2010</w:t>
      </w:r>
    </w:p>
    <w:p w:rsidR="00EC286B" w:rsidRPr="00EC286B" w:rsidRDefault="00116DFC" w:rsidP="000253EC">
      <w:pPr>
        <w:pStyle w:val="Prrafodelista"/>
        <w:tabs>
          <w:tab w:val="left" w:pos="960"/>
        </w:tabs>
        <w:spacing w:line="480" w:lineRule="auto"/>
        <w:ind w:left="1440"/>
        <w:jc w:val="center"/>
        <w:rPr>
          <w:rFonts w:ascii="Arial" w:hAnsi="Arial" w:cs="Arial"/>
          <w:b/>
        </w:rPr>
      </w:pPr>
      <w:r>
        <w:rPr>
          <w:rFonts w:ascii="Arial" w:hAnsi="Arial" w:cs="Arial"/>
          <w:b/>
        </w:rPr>
        <w:t>FIGURA 1.6</w:t>
      </w:r>
      <w:r w:rsidR="00EC286B">
        <w:rPr>
          <w:rFonts w:ascii="Arial" w:hAnsi="Arial" w:cs="Arial"/>
          <w:b/>
        </w:rPr>
        <w:t xml:space="preserve"> </w:t>
      </w:r>
      <w:r w:rsidR="00EC286B" w:rsidRPr="00EC286B">
        <w:rPr>
          <w:rFonts w:ascii="Arial" w:hAnsi="Arial" w:cs="Arial"/>
          <w:b/>
        </w:rPr>
        <w:t>UBICACIÓN DE LA PLANTA</w:t>
      </w:r>
    </w:p>
    <w:p w:rsidR="00EC286B" w:rsidRDefault="00EC286B" w:rsidP="00A225AF">
      <w:pPr>
        <w:pStyle w:val="Prrafodelista"/>
        <w:tabs>
          <w:tab w:val="left" w:pos="960"/>
        </w:tabs>
        <w:spacing w:line="480" w:lineRule="auto"/>
        <w:ind w:left="1800"/>
        <w:rPr>
          <w:rFonts w:ascii="Arial" w:hAnsi="Arial" w:cs="Arial"/>
        </w:rPr>
      </w:pPr>
    </w:p>
    <w:p w:rsidR="00A225AF" w:rsidRPr="002607C9" w:rsidRDefault="00A225AF" w:rsidP="002607C9">
      <w:pPr>
        <w:pStyle w:val="Prrafodelista"/>
        <w:numPr>
          <w:ilvl w:val="0"/>
          <w:numId w:val="10"/>
        </w:numPr>
        <w:tabs>
          <w:tab w:val="left" w:pos="960"/>
        </w:tabs>
        <w:spacing w:line="480" w:lineRule="auto"/>
        <w:jc w:val="both"/>
        <w:rPr>
          <w:rFonts w:ascii="Arial" w:hAnsi="Arial" w:cs="Arial"/>
        </w:rPr>
      </w:pPr>
      <w:r>
        <w:rPr>
          <w:rFonts w:ascii="Arial" w:hAnsi="Arial" w:cs="Arial"/>
        </w:rPr>
        <w:t>Disponibilidad de Recurso humano calificado, instituciones como el Instituto de Economía Popular y Solidaria y SECAP, han brindado de asistencia técnica y capacitaciones constantes en el área de procesamientos de frutas</w:t>
      </w:r>
      <w:r w:rsidR="002607C9">
        <w:rPr>
          <w:rFonts w:ascii="Arial" w:hAnsi="Arial" w:cs="Arial"/>
        </w:rPr>
        <w:t>.</w:t>
      </w:r>
    </w:p>
    <w:p w:rsidR="00A225AF" w:rsidRDefault="00A225AF" w:rsidP="00A225AF">
      <w:pPr>
        <w:pStyle w:val="Prrafodelista"/>
        <w:numPr>
          <w:ilvl w:val="0"/>
          <w:numId w:val="10"/>
        </w:numPr>
        <w:tabs>
          <w:tab w:val="left" w:pos="960"/>
        </w:tabs>
        <w:spacing w:line="480" w:lineRule="auto"/>
        <w:jc w:val="both"/>
        <w:rPr>
          <w:rFonts w:ascii="Arial" w:hAnsi="Arial" w:cs="Arial"/>
        </w:rPr>
      </w:pPr>
      <w:r>
        <w:rPr>
          <w:rFonts w:ascii="Arial" w:hAnsi="Arial" w:cs="Arial"/>
        </w:rPr>
        <w:t>Permisos municipales y de consorcios barriales</w:t>
      </w:r>
    </w:p>
    <w:p w:rsidR="00A225AF" w:rsidRDefault="00A225AF" w:rsidP="00A225AF">
      <w:pPr>
        <w:pStyle w:val="Prrafodelista"/>
        <w:numPr>
          <w:ilvl w:val="0"/>
          <w:numId w:val="10"/>
        </w:numPr>
        <w:tabs>
          <w:tab w:val="left" w:pos="960"/>
        </w:tabs>
        <w:spacing w:line="480" w:lineRule="auto"/>
        <w:jc w:val="both"/>
        <w:rPr>
          <w:rFonts w:ascii="Arial" w:hAnsi="Arial" w:cs="Arial"/>
        </w:rPr>
      </w:pPr>
      <w:r>
        <w:rPr>
          <w:rFonts w:ascii="Arial" w:hAnsi="Arial" w:cs="Arial"/>
        </w:rPr>
        <w:t xml:space="preserve">Recursos propios y  disponibles para la construcción del complejo. </w:t>
      </w:r>
    </w:p>
    <w:p w:rsidR="00A225AF" w:rsidRDefault="00A225AF" w:rsidP="00A225AF">
      <w:pPr>
        <w:pStyle w:val="Prrafodelista"/>
        <w:tabs>
          <w:tab w:val="left" w:pos="960"/>
        </w:tabs>
        <w:spacing w:line="480" w:lineRule="auto"/>
        <w:ind w:left="1800"/>
        <w:jc w:val="both"/>
        <w:rPr>
          <w:rFonts w:ascii="Arial" w:hAnsi="Arial" w:cs="Arial"/>
        </w:rPr>
      </w:pPr>
    </w:p>
    <w:p w:rsidR="00A225AF" w:rsidRDefault="00A225AF" w:rsidP="00A225AF">
      <w:pPr>
        <w:pStyle w:val="Prrafodelista"/>
        <w:tabs>
          <w:tab w:val="left" w:pos="960"/>
        </w:tabs>
        <w:spacing w:line="480" w:lineRule="auto"/>
        <w:ind w:left="1800"/>
        <w:jc w:val="both"/>
        <w:rPr>
          <w:rFonts w:ascii="Arial" w:hAnsi="Arial" w:cs="Arial"/>
        </w:rPr>
      </w:pPr>
    </w:p>
    <w:p w:rsidR="00A225AF" w:rsidRDefault="00A225AF" w:rsidP="00116DFC">
      <w:pPr>
        <w:tabs>
          <w:tab w:val="left" w:pos="960"/>
        </w:tabs>
        <w:spacing w:line="480" w:lineRule="auto"/>
        <w:jc w:val="both"/>
        <w:rPr>
          <w:rFonts w:ascii="Arial" w:hAnsi="Arial" w:cs="Arial"/>
        </w:rPr>
      </w:pPr>
    </w:p>
    <w:p w:rsidR="00116DFC" w:rsidRPr="00116DFC" w:rsidRDefault="00116DFC" w:rsidP="00116DFC">
      <w:pPr>
        <w:tabs>
          <w:tab w:val="left" w:pos="960"/>
        </w:tabs>
        <w:spacing w:line="480" w:lineRule="auto"/>
        <w:jc w:val="both"/>
        <w:rPr>
          <w:rFonts w:ascii="Arial" w:hAnsi="Arial" w:cs="Arial"/>
        </w:rPr>
      </w:pPr>
    </w:p>
    <w:p w:rsidR="00A225AF" w:rsidRDefault="00A225AF" w:rsidP="00A225AF">
      <w:pPr>
        <w:pStyle w:val="Ttulo"/>
        <w:tabs>
          <w:tab w:val="left" w:pos="8222"/>
        </w:tabs>
        <w:spacing w:line="240" w:lineRule="auto"/>
        <w:rPr>
          <w:rFonts w:cs="Arial"/>
          <w:sz w:val="48"/>
          <w:szCs w:val="48"/>
        </w:rPr>
      </w:pPr>
    </w:p>
    <w:p w:rsidR="00A225AF" w:rsidRPr="0016463B" w:rsidRDefault="00A225AF" w:rsidP="00A225AF">
      <w:pPr>
        <w:pStyle w:val="Ttulo"/>
        <w:spacing w:line="240" w:lineRule="auto"/>
        <w:rPr>
          <w:rFonts w:cs="Arial"/>
          <w:sz w:val="22"/>
          <w:szCs w:val="48"/>
        </w:rPr>
      </w:pPr>
    </w:p>
    <w:p w:rsidR="00A225AF" w:rsidRPr="0016463B" w:rsidRDefault="00A225AF" w:rsidP="00A225AF">
      <w:pPr>
        <w:pStyle w:val="Ttulo"/>
        <w:spacing w:line="240" w:lineRule="auto"/>
        <w:rPr>
          <w:rFonts w:cs="Arial"/>
          <w:sz w:val="24"/>
          <w:szCs w:val="48"/>
        </w:rPr>
      </w:pPr>
    </w:p>
    <w:p w:rsidR="00A225AF" w:rsidRPr="008F5F56" w:rsidRDefault="00A225AF" w:rsidP="00A225AF">
      <w:pPr>
        <w:pStyle w:val="Ttulo"/>
        <w:spacing w:line="240" w:lineRule="auto"/>
        <w:rPr>
          <w:rFonts w:ascii="Arabigo" w:hAnsi="Arabigo"/>
          <w:sz w:val="48"/>
          <w:szCs w:val="48"/>
        </w:rPr>
      </w:pPr>
      <w:r w:rsidRPr="003E6344">
        <w:rPr>
          <w:rFonts w:cs="Arial"/>
          <w:sz w:val="48"/>
          <w:szCs w:val="48"/>
        </w:rPr>
        <w:t>CAPÍTULO</w:t>
      </w:r>
      <w:r>
        <w:rPr>
          <w:rFonts w:ascii="Arabigo" w:hAnsi="Arabigo"/>
          <w:sz w:val="48"/>
          <w:szCs w:val="48"/>
        </w:rPr>
        <w:t xml:space="preserve"> </w:t>
      </w:r>
      <w:r w:rsidRPr="00AC3DAC">
        <w:rPr>
          <w:rFonts w:cs="Arial"/>
          <w:sz w:val="48"/>
          <w:szCs w:val="48"/>
        </w:rPr>
        <w:t>2</w:t>
      </w:r>
    </w:p>
    <w:p w:rsidR="00A225AF" w:rsidRDefault="00A225AF" w:rsidP="00A225AF">
      <w:pPr>
        <w:pStyle w:val="Ttulo"/>
        <w:spacing w:line="240" w:lineRule="auto"/>
      </w:pPr>
    </w:p>
    <w:p w:rsidR="00A225AF" w:rsidRPr="000253EC" w:rsidRDefault="00A225AF" w:rsidP="00A225AF">
      <w:pPr>
        <w:pStyle w:val="Ttulo"/>
        <w:rPr>
          <w:b w:val="0"/>
          <w:sz w:val="40"/>
        </w:rPr>
      </w:pPr>
    </w:p>
    <w:p w:rsidR="00A225AF" w:rsidRDefault="00A225AF" w:rsidP="00EC1199">
      <w:pPr>
        <w:numPr>
          <w:ilvl w:val="0"/>
          <w:numId w:val="11"/>
        </w:numPr>
        <w:tabs>
          <w:tab w:val="clear" w:pos="720"/>
          <w:tab w:val="num" w:pos="284"/>
        </w:tabs>
        <w:spacing w:line="480" w:lineRule="auto"/>
        <w:ind w:left="425" w:hanging="425"/>
        <w:rPr>
          <w:rFonts w:ascii="Arábigo" w:hAnsi="Arábigo"/>
          <w:b/>
          <w:sz w:val="32"/>
          <w:szCs w:val="32"/>
        </w:rPr>
      </w:pPr>
      <w:r>
        <w:rPr>
          <w:rFonts w:ascii="Arial" w:hAnsi="Arial" w:cs="Arial"/>
          <w:b/>
          <w:sz w:val="32"/>
          <w:szCs w:val="32"/>
        </w:rPr>
        <w:t>DISEÑO DEL PRODUCTO</w:t>
      </w:r>
      <w:r>
        <w:rPr>
          <w:rFonts w:ascii="Arábigo" w:hAnsi="Arábigo"/>
          <w:b/>
          <w:sz w:val="32"/>
          <w:szCs w:val="32"/>
        </w:rPr>
        <w:t>.</w:t>
      </w:r>
    </w:p>
    <w:p w:rsidR="000253EC" w:rsidRPr="000253EC" w:rsidRDefault="000253EC" w:rsidP="00EC1199">
      <w:pPr>
        <w:spacing w:line="480" w:lineRule="auto"/>
        <w:ind w:left="425"/>
        <w:rPr>
          <w:rFonts w:ascii="Arábigo" w:hAnsi="Arábigo"/>
          <w:b/>
          <w:sz w:val="28"/>
          <w:szCs w:val="32"/>
        </w:rPr>
      </w:pPr>
    </w:p>
    <w:p w:rsidR="00A225AF" w:rsidRPr="00CE4F85" w:rsidRDefault="00A225AF" w:rsidP="000253EC">
      <w:pPr>
        <w:spacing w:after="240" w:line="480" w:lineRule="auto"/>
        <w:ind w:left="993" w:hanging="567"/>
        <w:rPr>
          <w:rFonts w:ascii="Arábigo" w:hAnsi="Arábigo"/>
          <w:b/>
        </w:rPr>
      </w:pPr>
      <w:r w:rsidRPr="00CE4F85">
        <w:rPr>
          <w:rFonts w:ascii="Arial" w:hAnsi="Arial" w:cs="Arial"/>
          <w:b/>
        </w:rPr>
        <w:t>2</w:t>
      </w:r>
      <w:r w:rsidRPr="00CE4F85">
        <w:rPr>
          <w:rFonts w:ascii="Arábigo" w:hAnsi="Arábigo"/>
          <w:b/>
        </w:rPr>
        <w:t>.</w:t>
      </w:r>
      <w:r w:rsidRPr="00CE4F85">
        <w:rPr>
          <w:rFonts w:ascii="Arial" w:hAnsi="Arial" w:cs="Arial"/>
          <w:b/>
        </w:rPr>
        <w:t>1</w:t>
      </w:r>
      <w:r w:rsidR="000253EC">
        <w:rPr>
          <w:rFonts w:ascii="Arial" w:hAnsi="Arial" w:cs="Arial"/>
          <w:b/>
        </w:rPr>
        <w:t xml:space="preserve">   </w:t>
      </w:r>
      <w:r w:rsidRPr="00CE4F85">
        <w:rPr>
          <w:rFonts w:ascii="Arial" w:hAnsi="Arial" w:cs="Arial"/>
          <w:b/>
        </w:rPr>
        <w:t xml:space="preserve"> Formulación del Producto</w:t>
      </w:r>
    </w:p>
    <w:p w:rsidR="00A225AF" w:rsidRPr="00A3743D" w:rsidRDefault="00A225AF" w:rsidP="000253EC">
      <w:pPr>
        <w:pStyle w:val="Prrafodelista"/>
        <w:spacing w:line="480" w:lineRule="auto"/>
        <w:ind w:left="993"/>
        <w:jc w:val="both"/>
        <w:rPr>
          <w:rFonts w:ascii="Arial" w:hAnsi="Arial" w:cs="Arial"/>
          <w:b/>
          <w:i/>
        </w:rPr>
      </w:pPr>
      <w:r w:rsidRPr="00A3743D">
        <w:rPr>
          <w:rFonts w:ascii="Arial" w:hAnsi="Arial" w:cs="Arial"/>
          <w:b/>
          <w:i/>
        </w:rPr>
        <w:t>FORMULACIÓN DEL JARABE</w:t>
      </w:r>
    </w:p>
    <w:p w:rsidR="00A225AF" w:rsidRDefault="00A225AF" w:rsidP="000253EC">
      <w:pPr>
        <w:pStyle w:val="Prrafodelista"/>
        <w:spacing w:line="480" w:lineRule="auto"/>
        <w:ind w:left="993"/>
        <w:jc w:val="both"/>
        <w:rPr>
          <w:rFonts w:ascii="Arial" w:hAnsi="Arial" w:cs="Arial"/>
        </w:rPr>
      </w:pPr>
      <w:r w:rsidRPr="009570C5">
        <w:rPr>
          <w:rFonts w:ascii="Arial" w:hAnsi="Arial" w:cs="Arial"/>
        </w:rPr>
        <w:t>Para la elaboració</w:t>
      </w:r>
      <w:r>
        <w:rPr>
          <w:rFonts w:ascii="Arial" w:hAnsi="Arial" w:cs="Arial"/>
        </w:rPr>
        <w:t>n del almíbar o jarabe, se uso</w:t>
      </w:r>
      <w:r w:rsidRPr="009570C5">
        <w:rPr>
          <w:rFonts w:ascii="Arial" w:hAnsi="Arial" w:cs="Arial"/>
        </w:rPr>
        <w:t xml:space="preserve"> la siguiente fórmula:</w:t>
      </w:r>
    </w:p>
    <w:p w:rsidR="00A225AF" w:rsidRDefault="00A225AF" w:rsidP="000253EC">
      <w:pPr>
        <w:pStyle w:val="Prrafodelista"/>
        <w:spacing w:line="360" w:lineRule="auto"/>
        <w:ind w:left="1276"/>
        <w:jc w:val="center"/>
        <w:rPr>
          <w:rFonts w:ascii="Arial" w:hAnsi="Arial" w:cs="Arial"/>
          <w:b/>
        </w:rPr>
      </w:pPr>
      <w:r>
        <w:rPr>
          <w:rFonts w:ascii="Arial" w:hAnsi="Arial" w:cs="Arial"/>
          <w:b/>
        </w:rPr>
        <w:t>TABLA 8.</w:t>
      </w:r>
    </w:p>
    <w:p w:rsidR="00A225AF" w:rsidRPr="00D228BA" w:rsidRDefault="00A225AF" w:rsidP="00A225AF">
      <w:pPr>
        <w:pStyle w:val="Prrafodelista"/>
        <w:spacing w:line="480" w:lineRule="auto"/>
        <w:ind w:left="1276"/>
        <w:jc w:val="center"/>
        <w:rPr>
          <w:rFonts w:ascii="Arial" w:hAnsi="Arial" w:cs="Arial"/>
          <w:b/>
        </w:rPr>
      </w:pPr>
      <w:r>
        <w:rPr>
          <w:rFonts w:ascii="Arial" w:hAnsi="Arial" w:cs="Arial"/>
          <w:b/>
        </w:rPr>
        <w:t>FORMULACIÓN DEL JARABE</w:t>
      </w:r>
    </w:p>
    <w:tbl>
      <w:tblPr>
        <w:tblStyle w:val="Sombreadomedio11"/>
        <w:tblW w:w="5475" w:type="dxa"/>
        <w:tblInd w:w="1947" w:type="dxa"/>
        <w:tblLook w:val="04A0"/>
      </w:tblPr>
      <w:tblGrid>
        <w:gridCol w:w="1828"/>
        <w:gridCol w:w="1862"/>
        <w:gridCol w:w="1785"/>
      </w:tblGrid>
      <w:tr w:rsidR="00A225AF" w:rsidRPr="009570C5" w:rsidTr="000253EC">
        <w:trPr>
          <w:cnfStyle w:val="100000000000"/>
        </w:trPr>
        <w:tc>
          <w:tcPr>
            <w:cnfStyle w:val="001000000000"/>
            <w:tcW w:w="1828" w:type="dxa"/>
          </w:tcPr>
          <w:p w:rsidR="00A225AF" w:rsidRPr="009570C5" w:rsidRDefault="00A225AF" w:rsidP="000253EC">
            <w:pPr>
              <w:pStyle w:val="Prrafodelista"/>
              <w:spacing w:line="360" w:lineRule="auto"/>
              <w:ind w:left="303" w:firstLine="45"/>
              <w:jc w:val="both"/>
              <w:rPr>
                <w:rFonts w:ascii="Arial" w:hAnsi="Arial" w:cs="Arial"/>
                <w:szCs w:val="24"/>
              </w:rPr>
            </w:pPr>
            <w:r w:rsidRPr="00D228BA">
              <w:rPr>
                <w:rFonts w:ascii="Arial" w:hAnsi="Arial" w:cs="Arial"/>
              </w:rPr>
              <w:t>FORMUL</w:t>
            </w:r>
            <w:r>
              <w:rPr>
                <w:rFonts w:ascii="Arial" w:hAnsi="Arial" w:cs="Arial"/>
              </w:rPr>
              <w:t>A</w:t>
            </w:r>
          </w:p>
        </w:tc>
        <w:tc>
          <w:tcPr>
            <w:tcW w:w="1862" w:type="dxa"/>
          </w:tcPr>
          <w:p w:rsidR="00A225AF" w:rsidRPr="009570C5" w:rsidRDefault="00A225AF" w:rsidP="000253EC">
            <w:pPr>
              <w:pStyle w:val="Prrafodelista"/>
              <w:spacing w:line="360" w:lineRule="auto"/>
              <w:ind w:left="410"/>
              <w:jc w:val="both"/>
              <w:cnfStyle w:val="100000000000"/>
              <w:rPr>
                <w:rFonts w:ascii="Arial" w:hAnsi="Arial" w:cs="Arial"/>
                <w:szCs w:val="24"/>
              </w:rPr>
            </w:pPr>
            <w:r w:rsidRPr="009570C5">
              <w:rPr>
                <w:rFonts w:ascii="Arial" w:hAnsi="Arial" w:cs="Arial"/>
                <w:szCs w:val="24"/>
              </w:rPr>
              <w:t>PESO (g)</w:t>
            </w:r>
          </w:p>
        </w:tc>
        <w:tc>
          <w:tcPr>
            <w:tcW w:w="1785" w:type="dxa"/>
          </w:tcPr>
          <w:p w:rsidR="00A225AF" w:rsidRPr="009570C5" w:rsidRDefault="00A225AF" w:rsidP="000253EC">
            <w:pPr>
              <w:pStyle w:val="Prrafodelista"/>
              <w:spacing w:line="360" w:lineRule="auto"/>
              <w:ind w:left="377"/>
              <w:jc w:val="both"/>
              <w:cnfStyle w:val="100000000000"/>
              <w:rPr>
                <w:rFonts w:ascii="Arial" w:hAnsi="Arial" w:cs="Arial"/>
                <w:szCs w:val="24"/>
              </w:rPr>
            </w:pPr>
            <w:r w:rsidRPr="009570C5">
              <w:rPr>
                <w:rFonts w:ascii="Arial" w:hAnsi="Arial" w:cs="Arial"/>
                <w:szCs w:val="24"/>
              </w:rPr>
              <w:t>%</w:t>
            </w:r>
          </w:p>
        </w:tc>
      </w:tr>
      <w:tr w:rsidR="00A225AF" w:rsidRPr="009570C5" w:rsidTr="000253EC">
        <w:trPr>
          <w:cnfStyle w:val="000000100000"/>
        </w:trPr>
        <w:tc>
          <w:tcPr>
            <w:cnfStyle w:val="001000000000"/>
            <w:tcW w:w="1828" w:type="dxa"/>
          </w:tcPr>
          <w:p w:rsidR="00A225AF" w:rsidRPr="009570C5" w:rsidRDefault="00A225AF" w:rsidP="000253EC">
            <w:pPr>
              <w:pStyle w:val="Prrafodelista"/>
              <w:spacing w:line="360" w:lineRule="auto"/>
              <w:ind w:left="303" w:firstLine="45"/>
              <w:jc w:val="both"/>
              <w:rPr>
                <w:rFonts w:ascii="Arial" w:hAnsi="Arial" w:cs="Arial"/>
                <w:szCs w:val="24"/>
              </w:rPr>
            </w:pPr>
            <w:r w:rsidRPr="009570C5">
              <w:rPr>
                <w:rFonts w:ascii="Arial" w:hAnsi="Arial" w:cs="Arial"/>
                <w:szCs w:val="24"/>
              </w:rPr>
              <w:t>AGUA</w:t>
            </w:r>
          </w:p>
        </w:tc>
        <w:tc>
          <w:tcPr>
            <w:tcW w:w="1862" w:type="dxa"/>
          </w:tcPr>
          <w:p w:rsidR="00A225AF" w:rsidRPr="009570C5" w:rsidRDefault="00A225AF" w:rsidP="000253EC">
            <w:pPr>
              <w:pStyle w:val="Prrafodelista"/>
              <w:spacing w:line="360" w:lineRule="auto"/>
              <w:ind w:left="410"/>
              <w:jc w:val="both"/>
              <w:cnfStyle w:val="000000100000"/>
              <w:rPr>
                <w:rFonts w:ascii="Arial" w:hAnsi="Arial" w:cs="Arial"/>
                <w:szCs w:val="24"/>
              </w:rPr>
            </w:pPr>
            <w:r w:rsidRPr="009570C5">
              <w:rPr>
                <w:rFonts w:ascii="Arial" w:hAnsi="Arial" w:cs="Arial"/>
                <w:szCs w:val="24"/>
              </w:rPr>
              <w:t>960</w:t>
            </w:r>
          </w:p>
        </w:tc>
        <w:tc>
          <w:tcPr>
            <w:tcW w:w="1785" w:type="dxa"/>
          </w:tcPr>
          <w:p w:rsidR="00A225AF" w:rsidRPr="009570C5" w:rsidRDefault="00A225AF" w:rsidP="000253EC">
            <w:pPr>
              <w:pStyle w:val="Prrafodelista"/>
              <w:spacing w:line="360" w:lineRule="auto"/>
              <w:ind w:left="377"/>
              <w:jc w:val="both"/>
              <w:cnfStyle w:val="000000100000"/>
              <w:rPr>
                <w:rFonts w:ascii="Arial" w:hAnsi="Arial" w:cs="Arial"/>
                <w:szCs w:val="24"/>
              </w:rPr>
            </w:pPr>
            <w:r w:rsidRPr="009570C5">
              <w:rPr>
                <w:rFonts w:ascii="Arial" w:hAnsi="Arial" w:cs="Arial"/>
                <w:szCs w:val="24"/>
              </w:rPr>
              <w:t>73,8</w:t>
            </w:r>
          </w:p>
        </w:tc>
      </w:tr>
      <w:tr w:rsidR="00A225AF" w:rsidRPr="009570C5" w:rsidTr="000253EC">
        <w:trPr>
          <w:cnfStyle w:val="000000010000"/>
        </w:trPr>
        <w:tc>
          <w:tcPr>
            <w:cnfStyle w:val="001000000000"/>
            <w:tcW w:w="1828" w:type="dxa"/>
          </w:tcPr>
          <w:p w:rsidR="00A225AF" w:rsidRPr="009570C5" w:rsidRDefault="00A225AF" w:rsidP="000253EC">
            <w:pPr>
              <w:pStyle w:val="Prrafodelista"/>
              <w:spacing w:line="360" w:lineRule="auto"/>
              <w:ind w:left="303" w:firstLine="45"/>
              <w:jc w:val="both"/>
              <w:rPr>
                <w:rFonts w:ascii="Arial" w:hAnsi="Arial" w:cs="Arial"/>
                <w:szCs w:val="24"/>
              </w:rPr>
            </w:pPr>
            <w:r w:rsidRPr="009570C5">
              <w:rPr>
                <w:rFonts w:ascii="Arial" w:hAnsi="Arial" w:cs="Arial"/>
                <w:szCs w:val="24"/>
              </w:rPr>
              <w:t>AZUCAR</w:t>
            </w:r>
          </w:p>
        </w:tc>
        <w:tc>
          <w:tcPr>
            <w:tcW w:w="1862" w:type="dxa"/>
          </w:tcPr>
          <w:p w:rsidR="00A225AF" w:rsidRPr="009570C5" w:rsidRDefault="00A225AF" w:rsidP="000253EC">
            <w:pPr>
              <w:pStyle w:val="Prrafodelista"/>
              <w:spacing w:line="360" w:lineRule="auto"/>
              <w:ind w:left="410"/>
              <w:jc w:val="both"/>
              <w:cnfStyle w:val="000000010000"/>
              <w:rPr>
                <w:rFonts w:ascii="Arial" w:hAnsi="Arial" w:cs="Arial"/>
                <w:szCs w:val="24"/>
              </w:rPr>
            </w:pPr>
            <w:r w:rsidRPr="009570C5">
              <w:rPr>
                <w:rFonts w:ascii="Arial" w:hAnsi="Arial" w:cs="Arial"/>
                <w:szCs w:val="24"/>
              </w:rPr>
              <w:t>340</w:t>
            </w:r>
          </w:p>
        </w:tc>
        <w:tc>
          <w:tcPr>
            <w:tcW w:w="1785" w:type="dxa"/>
          </w:tcPr>
          <w:p w:rsidR="00A225AF" w:rsidRPr="009570C5" w:rsidRDefault="00A225AF" w:rsidP="000253EC">
            <w:pPr>
              <w:pStyle w:val="Prrafodelista"/>
              <w:spacing w:line="360" w:lineRule="auto"/>
              <w:ind w:left="377"/>
              <w:jc w:val="both"/>
              <w:cnfStyle w:val="000000010000"/>
              <w:rPr>
                <w:rFonts w:ascii="Arial" w:hAnsi="Arial" w:cs="Arial"/>
                <w:szCs w:val="24"/>
              </w:rPr>
            </w:pPr>
            <w:r w:rsidRPr="009570C5">
              <w:rPr>
                <w:rFonts w:ascii="Arial" w:hAnsi="Arial" w:cs="Arial"/>
                <w:szCs w:val="24"/>
              </w:rPr>
              <w:t>26,2</w:t>
            </w:r>
          </w:p>
        </w:tc>
      </w:tr>
      <w:tr w:rsidR="00A225AF" w:rsidRPr="009570C5" w:rsidTr="000253EC">
        <w:trPr>
          <w:cnfStyle w:val="000000100000"/>
        </w:trPr>
        <w:tc>
          <w:tcPr>
            <w:cnfStyle w:val="001000000000"/>
            <w:tcW w:w="1828" w:type="dxa"/>
          </w:tcPr>
          <w:p w:rsidR="00A225AF" w:rsidRPr="009570C5" w:rsidRDefault="00A225AF" w:rsidP="000253EC">
            <w:pPr>
              <w:pStyle w:val="Prrafodelista"/>
              <w:spacing w:line="360" w:lineRule="auto"/>
              <w:ind w:left="303" w:firstLine="45"/>
              <w:jc w:val="both"/>
              <w:rPr>
                <w:rFonts w:ascii="Arial" w:hAnsi="Arial" w:cs="Arial"/>
                <w:szCs w:val="24"/>
              </w:rPr>
            </w:pPr>
            <w:r w:rsidRPr="009570C5">
              <w:rPr>
                <w:rFonts w:ascii="Arial" w:hAnsi="Arial" w:cs="Arial"/>
                <w:szCs w:val="24"/>
              </w:rPr>
              <w:t>TOTAL</w:t>
            </w:r>
          </w:p>
        </w:tc>
        <w:tc>
          <w:tcPr>
            <w:tcW w:w="1862" w:type="dxa"/>
          </w:tcPr>
          <w:p w:rsidR="00A225AF" w:rsidRPr="009570C5" w:rsidRDefault="00A225AF" w:rsidP="000253EC">
            <w:pPr>
              <w:pStyle w:val="Prrafodelista"/>
              <w:spacing w:line="360" w:lineRule="auto"/>
              <w:ind w:left="410"/>
              <w:jc w:val="both"/>
              <w:cnfStyle w:val="000000100000"/>
              <w:rPr>
                <w:rFonts w:ascii="Arial" w:hAnsi="Arial" w:cs="Arial"/>
                <w:szCs w:val="24"/>
              </w:rPr>
            </w:pPr>
            <w:r w:rsidRPr="009570C5">
              <w:rPr>
                <w:rFonts w:ascii="Arial" w:hAnsi="Arial" w:cs="Arial"/>
                <w:szCs w:val="24"/>
              </w:rPr>
              <w:t>1300</w:t>
            </w:r>
          </w:p>
        </w:tc>
        <w:tc>
          <w:tcPr>
            <w:tcW w:w="1785" w:type="dxa"/>
          </w:tcPr>
          <w:p w:rsidR="00A225AF" w:rsidRPr="009570C5" w:rsidRDefault="00A225AF" w:rsidP="000253EC">
            <w:pPr>
              <w:pStyle w:val="Prrafodelista"/>
              <w:spacing w:line="360" w:lineRule="auto"/>
              <w:ind w:left="377"/>
              <w:jc w:val="both"/>
              <w:cnfStyle w:val="000000100000"/>
              <w:rPr>
                <w:rFonts w:ascii="Arial" w:hAnsi="Arial" w:cs="Arial"/>
                <w:szCs w:val="24"/>
              </w:rPr>
            </w:pPr>
            <w:r w:rsidRPr="009570C5">
              <w:rPr>
                <w:rFonts w:ascii="Arial" w:hAnsi="Arial" w:cs="Arial"/>
                <w:szCs w:val="24"/>
              </w:rPr>
              <w:t>100</w:t>
            </w:r>
          </w:p>
        </w:tc>
      </w:tr>
    </w:tbl>
    <w:p w:rsidR="00607E50" w:rsidRPr="00AC3DAC" w:rsidRDefault="00A225AF" w:rsidP="00607E50">
      <w:pPr>
        <w:pStyle w:val="Prrafodelista"/>
        <w:spacing w:line="480" w:lineRule="auto"/>
        <w:ind w:left="1276"/>
        <w:jc w:val="both"/>
        <w:rPr>
          <w:rFonts w:ascii="Arial" w:hAnsi="Arial" w:cs="Arial"/>
          <w:sz w:val="22"/>
          <w:szCs w:val="22"/>
        </w:rPr>
      </w:pPr>
      <w:r>
        <w:rPr>
          <w:rFonts w:ascii="Arial" w:hAnsi="Arial" w:cs="Arial"/>
        </w:rPr>
        <w:t xml:space="preserve">     </w:t>
      </w:r>
      <w:r w:rsidRPr="00AC3DAC">
        <w:rPr>
          <w:rFonts w:ascii="Arial" w:hAnsi="Arial" w:cs="Arial"/>
          <w:sz w:val="22"/>
          <w:szCs w:val="22"/>
        </w:rPr>
        <w:t>Fuente:</w:t>
      </w:r>
      <w:r w:rsidR="001B763E" w:rsidRPr="00AC3DAC">
        <w:rPr>
          <w:rFonts w:ascii="Arial" w:hAnsi="Arial" w:cs="Arial"/>
          <w:sz w:val="22"/>
          <w:szCs w:val="22"/>
        </w:rPr>
        <w:t xml:space="preserve"> Andrea Armas</w:t>
      </w:r>
      <w:r w:rsidRPr="00AC3DAC">
        <w:rPr>
          <w:rFonts w:ascii="Arial" w:hAnsi="Arial" w:cs="Arial"/>
          <w:sz w:val="22"/>
          <w:szCs w:val="22"/>
        </w:rPr>
        <w:t>, 2012</w:t>
      </w:r>
    </w:p>
    <w:p w:rsidR="00607E50" w:rsidRDefault="00607E50" w:rsidP="00A225AF">
      <w:pPr>
        <w:pStyle w:val="Prrafodelista"/>
        <w:spacing w:line="480" w:lineRule="auto"/>
        <w:ind w:left="1276"/>
        <w:jc w:val="both"/>
        <w:rPr>
          <w:rFonts w:ascii="Arial" w:hAnsi="Arial" w:cs="Arial"/>
          <w:b/>
          <w:i/>
        </w:rPr>
      </w:pPr>
    </w:p>
    <w:p w:rsidR="00AC3DAC" w:rsidRDefault="00AC3DAC" w:rsidP="00607E50">
      <w:pPr>
        <w:pStyle w:val="Prrafodelista"/>
        <w:spacing w:line="480" w:lineRule="auto"/>
        <w:ind w:left="1276" w:hanging="567"/>
        <w:jc w:val="both"/>
        <w:rPr>
          <w:rFonts w:ascii="Arial" w:hAnsi="Arial" w:cs="Arial"/>
          <w:b/>
          <w:i/>
        </w:rPr>
      </w:pPr>
    </w:p>
    <w:p w:rsidR="00A225AF" w:rsidRPr="00A3743D" w:rsidRDefault="00A225AF" w:rsidP="000253EC">
      <w:pPr>
        <w:pStyle w:val="Prrafodelista"/>
        <w:spacing w:line="480" w:lineRule="auto"/>
        <w:ind w:left="993"/>
        <w:jc w:val="both"/>
        <w:rPr>
          <w:rFonts w:ascii="Arial" w:hAnsi="Arial" w:cs="Arial"/>
          <w:b/>
          <w:i/>
        </w:rPr>
      </w:pPr>
      <w:r w:rsidRPr="00A3743D">
        <w:rPr>
          <w:rFonts w:ascii="Arial" w:hAnsi="Arial" w:cs="Arial"/>
          <w:b/>
          <w:i/>
        </w:rPr>
        <w:lastRenderedPageBreak/>
        <w:t>FORMULACIÓN DEL PRODUCTO</w:t>
      </w:r>
    </w:p>
    <w:p w:rsidR="00A225AF" w:rsidRDefault="00A225AF" w:rsidP="000253EC">
      <w:pPr>
        <w:pStyle w:val="Prrafodelista"/>
        <w:tabs>
          <w:tab w:val="left" w:pos="2640"/>
        </w:tabs>
        <w:spacing w:line="480" w:lineRule="auto"/>
        <w:ind w:left="993"/>
        <w:jc w:val="both"/>
        <w:rPr>
          <w:rFonts w:ascii="Arial" w:hAnsi="Arial" w:cs="Arial"/>
        </w:rPr>
      </w:pPr>
      <w:r w:rsidRPr="009570C5">
        <w:rPr>
          <w:rFonts w:ascii="Arial" w:hAnsi="Arial" w:cs="Arial"/>
        </w:rPr>
        <w:t>Por cada 1 kg de</w:t>
      </w:r>
      <w:r>
        <w:rPr>
          <w:rFonts w:ascii="Arial" w:hAnsi="Arial" w:cs="Arial"/>
        </w:rPr>
        <w:t xml:space="preserve"> jugo de naranja se necesitó</w:t>
      </w:r>
      <w:r w:rsidRPr="009570C5">
        <w:rPr>
          <w:rFonts w:ascii="Arial" w:hAnsi="Arial" w:cs="Arial"/>
        </w:rPr>
        <w:t xml:space="preserve"> 4,8 kg de alcohol potable y 6,5</w:t>
      </w:r>
      <w:r w:rsidR="00B136EB">
        <w:rPr>
          <w:rFonts w:ascii="Arial" w:hAnsi="Arial" w:cs="Arial"/>
        </w:rPr>
        <w:t xml:space="preserve"> </w:t>
      </w:r>
      <w:r w:rsidRPr="009570C5">
        <w:rPr>
          <w:rFonts w:ascii="Arial" w:hAnsi="Arial" w:cs="Arial"/>
        </w:rPr>
        <w:t>kg de jarabe</w:t>
      </w:r>
      <w:r>
        <w:rPr>
          <w:rFonts w:ascii="Arial" w:hAnsi="Arial" w:cs="Arial"/>
        </w:rPr>
        <w:t>, en la tabla 9 se muestran los porcentajes por cada litro de producto terminado.</w:t>
      </w:r>
    </w:p>
    <w:p w:rsidR="000253EC" w:rsidRDefault="000253EC" w:rsidP="000253EC">
      <w:pPr>
        <w:pStyle w:val="Prrafodelista"/>
        <w:tabs>
          <w:tab w:val="left" w:pos="2640"/>
        </w:tabs>
        <w:spacing w:line="480" w:lineRule="auto"/>
        <w:ind w:left="993"/>
        <w:jc w:val="both"/>
        <w:rPr>
          <w:rFonts w:ascii="Arial" w:hAnsi="Arial" w:cs="Arial"/>
        </w:rPr>
      </w:pPr>
    </w:p>
    <w:p w:rsidR="00A225AF" w:rsidRPr="00D228BA" w:rsidRDefault="00A225AF" w:rsidP="00A225AF">
      <w:pPr>
        <w:pStyle w:val="Prrafodelista"/>
        <w:tabs>
          <w:tab w:val="left" w:pos="2640"/>
        </w:tabs>
        <w:spacing w:line="480" w:lineRule="auto"/>
        <w:ind w:left="1276"/>
        <w:jc w:val="center"/>
        <w:rPr>
          <w:rFonts w:ascii="Arial" w:hAnsi="Arial" w:cs="Arial"/>
          <w:b/>
        </w:rPr>
      </w:pPr>
      <w:r>
        <w:rPr>
          <w:rFonts w:ascii="Arial" w:hAnsi="Arial" w:cs="Arial"/>
          <w:b/>
        </w:rPr>
        <w:t>TABLA 9.</w:t>
      </w:r>
    </w:p>
    <w:p w:rsidR="00A225AF" w:rsidRPr="00D228BA" w:rsidRDefault="00A225AF" w:rsidP="00A225AF">
      <w:pPr>
        <w:pStyle w:val="Prrafodelista"/>
        <w:tabs>
          <w:tab w:val="left" w:pos="2640"/>
        </w:tabs>
        <w:spacing w:line="480" w:lineRule="auto"/>
        <w:ind w:left="1276"/>
        <w:jc w:val="center"/>
        <w:rPr>
          <w:rFonts w:ascii="Arial" w:hAnsi="Arial" w:cs="Arial"/>
          <w:b/>
        </w:rPr>
      </w:pPr>
      <w:r w:rsidRPr="00D228BA">
        <w:rPr>
          <w:rFonts w:ascii="Arial" w:hAnsi="Arial" w:cs="Arial"/>
          <w:b/>
        </w:rPr>
        <w:t>FORMULACIÓN DEL PRODUCTO</w:t>
      </w:r>
    </w:p>
    <w:tbl>
      <w:tblPr>
        <w:tblStyle w:val="Sombreadomedio11"/>
        <w:tblW w:w="0" w:type="auto"/>
        <w:tblInd w:w="1962" w:type="dxa"/>
        <w:tblLayout w:type="fixed"/>
        <w:tblLook w:val="04A0"/>
      </w:tblPr>
      <w:tblGrid>
        <w:gridCol w:w="3391"/>
        <w:gridCol w:w="1460"/>
        <w:gridCol w:w="1094"/>
      </w:tblGrid>
      <w:tr w:rsidR="00A225AF" w:rsidRPr="009570C5" w:rsidTr="00853319">
        <w:trPr>
          <w:cnfStyle w:val="100000000000"/>
          <w:trHeight w:val="513"/>
        </w:trPr>
        <w:tc>
          <w:tcPr>
            <w:cnfStyle w:val="001000000000"/>
            <w:tcW w:w="3391" w:type="dxa"/>
          </w:tcPr>
          <w:p w:rsidR="00A225AF" w:rsidRPr="009570C5" w:rsidRDefault="00A225AF" w:rsidP="00607E50">
            <w:pPr>
              <w:pStyle w:val="Prrafodelista"/>
              <w:ind w:left="149"/>
              <w:jc w:val="both"/>
              <w:rPr>
                <w:rFonts w:ascii="Arial" w:hAnsi="Arial" w:cs="Arial"/>
                <w:szCs w:val="24"/>
              </w:rPr>
            </w:pPr>
            <w:r w:rsidRPr="009570C5">
              <w:rPr>
                <w:rFonts w:ascii="Arial" w:hAnsi="Arial" w:cs="Arial"/>
                <w:szCs w:val="24"/>
              </w:rPr>
              <w:t>MATERIA PRIMA</w:t>
            </w:r>
          </w:p>
        </w:tc>
        <w:tc>
          <w:tcPr>
            <w:tcW w:w="1460" w:type="dxa"/>
          </w:tcPr>
          <w:p w:rsidR="00A225AF" w:rsidRPr="009570C5" w:rsidRDefault="00A225AF" w:rsidP="00607E50">
            <w:pPr>
              <w:pStyle w:val="Prrafodelista"/>
              <w:ind w:left="118"/>
              <w:jc w:val="both"/>
              <w:cnfStyle w:val="100000000000"/>
              <w:rPr>
                <w:rFonts w:ascii="Arial" w:hAnsi="Arial" w:cs="Arial"/>
                <w:szCs w:val="24"/>
              </w:rPr>
            </w:pPr>
            <w:r w:rsidRPr="009570C5">
              <w:rPr>
                <w:rFonts w:ascii="Arial" w:hAnsi="Arial" w:cs="Arial"/>
                <w:szCs w:val="24"/>
              </w:rPr>
              <w:t>PESO</w:t>
            </w:r>
            <w:r>
              <w:rPr>
                <w:rFonts w:ascii="Arial" w:hAnsi="Arial" w:cs="Arial"/>
                <w:szCs w:val="24"/>
              </w:rPr>
              <w:t xml:space="preserve"> (g)</w:t>
            </w:r>
          </w:p>
        </w:tc>
        <w:tc>
          <w:tcPr>
            <w:tcW w:w="1094" w:type="dxa"/>
          </w:tcPr>
          <w:p w:rsidR="00A225AF" w:rsidRPr="009570C5" w:rsidRDefault="00A225AF" w:rsidP="00607E50">
            <w:pPr>
              <w:pStyle w:val="Prrafodelista"/>
              <w:ind w:left="134"/>
              <w:jc w:val="both"/>
              <w:cnfStyle w:val="100000000000"/>
              <w:rPr>
                <w:rFonts w:ascii="Arial" w:hAnsi="Arial" w:cs="Arial"/>
                <w:szCs w:val="24"/>
              </w:rPr>
            </w:pPr>
            <w:r w:rsidRPr="009570C5">
              <w:rPr>
                <w:rFonts w:ascii="Arial" w:hAnsi="Arial" w:cs="Arial"/>
                <w:szCs w:val="24"/>
              </w:rPr>
              <w:t>%</w:t>
            </w:r>
          </w:p>
        </w:tc>
      </w:tr>
      <w:tr w:rsidR="00A225AF" w:rsidRPr="009570C5" w:rsidTr="00853319">
        <w:trPr>
          <w:cnfStyle w:val="000000100000"/>
          <w:trHeight w:val="407"/>
        </w:trPr>
        <w:tc>
          <w:tcPr>
            <w:cnfStyle w:val="001000000000"/>
            <w:tcW w:w="3391" w:type="dxa"/>
          </w:tcPr>
          <w:p w:rsidR="00A225AF" w:rsidRPr="009570C5" w:rsidRDefault="00A225AF" w:rsidP="00607E50">
            <w:pPr>
              <w:pStyle w:val="Prrafodelista"/>
              <w:ind w:left="149"/>
              <w:jc w:val="both"/>
              <w:rPr>
                <w:rFonts w:ascii="Arial" w:hAnsi="Arial" w:cs="Arial"/>
                <w:szCs w:val="24"/>
              </w:rPr>
            </w:pPr>
            <w:r w:rsidRPr="009570C5">
              <w:rPr>
                <w:rFonts w:ascii="Arial" w:hAnsi="Arial" w:cs="Arial"/>
                <w:szCs w:val="24"/>
              </w:rPr>
              <w:t>Jarabe</w:t>
            </w:r>
          </w:p>
        </w:tc>
        <w:tc>
          <w:tcPr>
            <w:tcW w:w="1460" w:type="dxa"/>
          </w:tcPr>
          <w:p w:rsidR="00A225AF" w:rsidRPr="009570C5" w:rsidRDefault="00A225AF" w:rsidP="00607E50">
            <w:pPr>
              <w:pStyle w:val="Prrafodelista"/>
              <w:ind w:left="118"/>
              <w:jc w:val="both"/>
              <w:cnfStyle w:val="000000100000"/>
              <w:rPr>
                <w:rFonts w:ascii="Arial" w:hAnsi="Arial" w:cs="Arial"/>
                <w:szCs w:val="24"/>
              </w:rPr>
            </w:pPr>
            <w:r w:rsidRPr="009570C5">
              <w:rPr>
                <w:rFonts w:ascii="Arial" w:hAnsi="Arial" w:cs="Arial"/>
                <w:szCs w:val="24"/>
              </w:rPr>
              <w:t>1300,7</w:t>
            </w:r>
          </w:p>
        </w:tc>
        <w:tc>
          <w:tcPr>
            <w:tcW w:w="1094" w:type="dxa"/>
          </w:tcPr>
          <w:p w:rsidR="00A225AF" w:rsidRPr="009570C5" w:rsidRDefault="00A225AF" w:rsidP="00607E50">
            <w:pPr>
              <w:pStyle w:val="Prrafodelista"/>
              <w:ind w:left="134"/>
              <w:jc w:val="both"/>
              <w:cnfStyle w:val="000000100000"/>
              <w:rPr>
                <w:rFonts w:ascii="Arial" w:hAnsi="Arial" w:cs="Arial"/>
                <w:szCs w:val="24"/>
              </w:rPr>
            </w:pPr>
            <w:r w:rsidRPr="009570C5">
              <w:rPr>
                <w:rFonts w:ascii="Arial" w:hAnsi="Arial" w:cs="Arial"/>
                <w:szCs w:val="24"/>
              </w:rPr>
              <w:t>52,8</w:t>
            </w:r>
          </w:p>
        </w:tc>
      </w:tr>
      <w:tr w:rsidR="00A225AF" w:rsidRPr="009570C5" w:rsidTr="00853319">
        <w:trPr>
          <w:cnfStyle w:val="000000010000"/>
          <w:trHeight w:val="409"/>
        </w:trPr>
        <w:tc>
          <w:tcPr>
            <w:cnfStyle w:val="001000000000"/>
            <w:tcW w:w="3391" w:type="dxa"/>
          </w:tcPr>
          <w:p w:rsidR="00A225AF" w:rsidRPr="009570C5" w:rsidRDefault="00A225AF" w:rsidP="00607E50">
            <w:pPr>
              <w:pStyle w:val="Prrafodelista"/>
              <w:ind w:left="149"/>
              <w:jc w:val="both"/>
              <w:rPr>
                <w:rFonts w:ascii="Arial" w:hAnsi="Arial" w:cs="Arial"/>
                <w:szCs w:val="24"/>
              </w:rPr>
            </w:pPr>
            <w:r w:rsidRPr="009570C5">
              <w:rPr>
                <w:rFonts w:ascii="Arial" w:hAnsi="Arial" w:cs="Arial"/>
                <w:szCs w:val="24"/>
              </w:rPr>
              <w:t>Alcohol potable de 70</w:t>
            </w:r>
            <w:r w:rsidRPr="009570C5">
              <w:rPr>
                <w:rFonts w:ascii="Calibri" w:hAnsi="Calibri" w:cs="Arial"/>
                <w:szCs w:val="24"/>
              </w:rPr>
              <w:t>⁰</w:t>
            </w:r>
            <w:r w:rsidRPr="009570C5">
              <w:rPr>
                <w:rFonts w:ascii="Arial" w:hAnsi="Arial" w:cs="Arial"/>
                <w:szCs w:val="24"/>
              </w:rPr>
              <w:t xml:space="preserve"> GL</w:t>
            </w:r>
          </w:p>
        </w:tc>
        <w:tc>
          <w:tcPr>
            <w:tcW w:w="1460" w:type="dxa"/>
          </w:tcPr>
          <w:p w:rsidR="00A225AF" w:rsidRPr="009570C5" w:rsidRDefault="00A225AF" w:rsidP="00607E50">
            <w:pPr>
              <w:pStyle w:val="Prrafodelista"/>
              <w:ind w:left="118"/>
              <w:jc w:val="both"/>
              <w:cnfStyle w:val="000000010000"/>
              <w:rPr>
                <w:rFonts w:ascii="Arial" w:hAnsi="Arial" w:cs="Arial"/>
                <w:szCs w:val="24"/>
              </w:rPr>
            </w:pPr>
            <w:r w:rsidRPr="009570C5">
              <w:rPr>
                <w:rFonts w:ascii="Arial" w:hAnsi="Arial" w:cs="Arial"/>
                <w:szCs w:val="24"/>
              </w:rPr>
              <w:t>960,7</w:t>
            </w:r>
          </w:p>
        </w:tc>
        <w:tc>
          <w:tcPr>
            <w:tcW w:w="1094" w:type="dxa"/>
          </w:tcPr>
          <w:p w:rsidR="00A225AF" w:rsidRPr="009570C5" w:rsidRDefault="00A225AF" w:rsidP="00607E50">
            <w:pPr>
              <w:pStyle w:val="Prrafodelista"/>
              <w:ind w:left="134"/>
              <w:jc w:val="both"/>
              <w:cnfStyle w:val="000000010000"/>
              <w:rPr>
                <w:rFonts w:ascii="Arial" w:hAnsi="Arial" w:cs="Arial"/>
                <w:szCs w:val="24"/>
              </w:rPr>
            </w:pPr>
            <w:r w:rsidRPr="009570C5">
              <w:rPr>
                <w:rFonts w:ascii="Arial" w:hAnsi="Arial" w:cs="Arial"/>
                <w:szCs w:val="24"/>
              </w:rPr>
              <w:t>39</w:t>
            </w:r>
          </w:p>
        </w:tc>
      </w:tr>
      <w:tr w:rsidR="00A225AF" w:rsidRPr="009570C5" w:rsidTr="00853319">
        <w:trPr>
          <w:cnfStyle w:val="000000100000"/>
          <w:trHeight w:val="433"/>
        </w:trPr>
        <w:tc>
          <w:tcPr>
            <w:cnfStyle w:val="001000000000"/>
            <w:tcW w:w="3391" w:type="dxa"/>
          </w:tcPr>
          <w:p w:rsidR="00A225AF" w:rsidRPr="009570C5" w:rsidRDefault="00A225AF" w:rsidP="00607E50">
            <w:pPr>
              <w:pStyle w:val="Prrafodelista"/>
              <w:ind w:left="149"/>
              <w:jc w:val="both"/>
              <w:rPr>
                <w:rFonts w:ascii="Arial" w:hAnsi="Arial" w:cs="Arial"/>
                <w:szCs w:val="24"/>
              </w:rPr>
            </w:pPr>
            <w:r w:rsidRPr="009570C5">
              <w:rPr>
                <w:rFonts w:ascii="Arial" w:hAnsi="Arial" w:cs="Arial"/>
                <w:szCs w:val="24"/>
              </w:rPr>
              <w:t>Jugo de naranja</w:t>
            </w:r>
          </w:p>
        </w:tc>
        <w:tc>
          <w:tcPr>
            <w:tcW w:w="1460" w:type="dxa"/>
          </w:tcPr>
          <w:p w:rsidR="00A225AF" w:rsidRPr="009570C5" w:rsidRDefault="00A225AF" w:rsidP="00607E50">
            <w:pPr>
              <w:pStyle w:val="Prrafodelista"/>
              <w:ind w:left="118"/>
              <w:jc w:val="both"/>
              <w:cnfStyle w:val="000000100000"/>
              <w:rPr>
                <w:rFonts w:ascii="Arial" w:hAnsi="Arial" w:cs="Arial"/>
                <w:szCs w:val="24"/>
              </w:rPr>
            </w:pPr>
            <w:r w:rsidRPr="009570C5">
              <w:rPr>
                <w:rFonts w:ascii="Arial" w:hAnsi="Arial" w:cs="Arial"/>
                <w:szCs w:val="24"/>
              </w:rPr>
              <w:t>200</w:t>
            </w:r>
          </w:p>
        </w:tc>
        <w:tc>
          <w:tcPr>
            <w:tcW w:w="1094" w:type="dxa"/>
          </w:tcPr>
          <w:p w:rsidR="00A225AF" w:rsidRPr="009570C5" w:rsidRDefault="00A225AF" w:rsidP="00607E50">
            <w:pPr>
              <w:pStyle w:val="Prrafodelista"/>
              <w:ind w:left="134"/>
              <w:jc w:val="both"/>
              <w:cnfStyle w:val="000000100000"/>
              <w:rPr>
                <w:rFonts w:ascii="Arial" w:hAnsi="Arial" w:cs="Arial"/>
                <w:szCs w:val="24"/>
              </w:rPr>
            </w:pPr>
            <w:r w:rsidRPr="009570C5">
              <w:rPr>
                <w:rFonts w:ascii="Arial" w:hAnsi="Arial" w:cs="Arial"/>
                <w:szCs w:val="24"/>
              </w:rPr>
              <w:t>0,08</w:t>
            </w:r>
          </w:p>
        </w:tc>
      </w:tr>
      <w:tr w:rsidR="00A225AF" w:rsidRPr="009570C5" w:rsidTr="00853319">
        <w:trPr>
          <w:cnfStyle w:val="000000010000"/>
          <w:trHeight w:val="269"/>
        </w:trPr>
        <w:tc>
          <w:tcPr>
            <w:cnfStyle w:val="001000000000"/>
            <w:tcW w:w="3391" w:type="dxa"/>
          </w:tcPr>
          <w:p w:rsidR="00A225AF" w:rsidRPr="009570C5" w:rsidRDefault="00A225AF" w:rsidP="00607E50">
            <w:pPr>
              <w:pStyle w:val="Prrafodelista"/>
              <w:ind w:left="149"/>
              <w:jc w:val="both"/>
              <w:rPr>
                <w:rFonts w:ascii="Arial" w:hAnsi="Arial" w:cs="Arial"/>
                <w:szCs w:val="24"/>
              </w:rPr>
            </w:pPr>
            <w:r w:rsidRPr="009570C5">
              <w:rPr>
                <w:rFonts w:ascii="Arial" w:hAnsi="Arial" w:cs="Arial"/>
                <w:szCs w:val="24"/>
              </w:rPr>
              <w:t>TOTAL</w:t>
            </w:r>
          </w:p>
        </w:tc>
        <w:tc>
          <w:tcPr>
            <w:tcW w:w="1460" w:type="dxa"/>
          </w:tcPr>
          <w:p w:rsidR="00A225AF" w:rsidRPr="009570C5" w:rsidRDefault="00A225AF" w:rsidP="00607E50">
            <w:pPr>
              <w:pStyle w:val="Prrafodelista"/>
              <w:ind w:left="118"/>
              <w:jc w:val="both"/>
              <w:cnfStyle w:val="000000010000"/>
              <w:rPr>
                <w:rFonts w:ascii="Arial" w:hAnsi="Arial" w:cs="Arial"/>
                <w:szCs w:val="24"/>
              </w:rPr>
            </w:pPr>
            <w:r w:rsidRPr="009570C5">
              <w:rPr>
                <w:rFonts w:ascii="Arial" w:hAnsi="Arial" w:cs="Arial"/>
                <w:szCs w:val="24"/>
              </w:rPr>
              <w:t>2461,4</w:t>
            </w:r>
          </w:p>
        </w:tc>
        <w:tc>
          <w:tcPr>
            <w:tcW w:w="1094" w:type="dxa"/>
          </w:tcPr>
          <w:p w:rsidR="00A225AF" w:rsidRPr="009570C5" w:rsidRDefault="00A225AF" w:rsidP="00607E50">
            <w:pPr>
              <w:pStyle w:val="Prrafodelista"/>
              <w:ind w:left="134"/>
              <w:jc w:val="both"/>
              <w:cnfStyle w:val="000000010000"/>
              <w:rPr>
                <w:rFonts w:ascii="Arial" w:hAnsi="Arial" w:cs="Arial"/>
                <w:szCs w:val="24"/>
              </w:rPr>
            </w:pPr>
            <w:r w:rsidRPr="009570C5">
              <w:rPr>
                <w:rFonts w:ascii="Arial" w:hAnsi="Arial" w:cs="Arial"/>
                <w:szCs w:val="24"/>
              </w:rPr>
              <w:t>100</w:t>
            </w:r>
          </w:p>
        </w:tc>
      </w:tr>
    </w:tbl>
    <w:p w:rsidR="00A225AF" w:rsidRPr="00AC3DAC" w:rsidRDefault="00A225AF" w:rsidP="00A225AF">
      <w:pPr>
        <w:pStyle w:val="Prrafodelista"/>
        <w:spacing w:line="480" w:lineRule="auto"/>
        <w:ind w:left="1276"/>
        <w:jc w:val="both"/>
        <w:rPr>
          <w:rFonts w:ascii="Arial" w:hAnsi="Arial" w:cs="Arial"/>
          <w:sz w:val="22"/>
          <w:szCs w:val="22"/>
        </w:rPr>
      </w:pPr>
      <w:r>
        <w:rPr>
          <w:rFonts w:ascii="Arial" w:hAnsi="Arial" w:cs="Arial"/>
        </w:rPr>
        <w:t xml:space="preserve">                     </w:t>
      </w:r>
      <w:r w:rsidRPr="00AC3DAC">
        <w:rPr>
          <w:rFonts w:ascii="Arial" w:hAnsi="Arial" w:cs="Arial"/>
          <w:sz w:val="22"/>
          <w:szCs w:val="22"/>
        </w:rPr>
        <w:t>Fuente:</w:t>
      </w:r>
      <w:r w:rsidR="001B763E" w:rsidRPr="00AC3DAC">
        <w:rPr>
          <w:rFonts w:ascii="Arial" w:hAnsi="Arial" w:cs="Arial"/>
          <w:sz w:val="22"/>
          <w:szCs w:val="22"/>
        </w:rPr>
        <w:t xml:space="preserve"> Andrea Armas</w:t>
      </w:r>
      <w:r w:rsidRPr="00AC3DAC">
        <w:rPr>
          <w:rFonts w:ascii="Arial" w:hAnsi="Arial" w:cs="Arial"/>
          <w:sz w:val="22"/>
          <w:szCs w:val="22"/>
        </w:rPr>
        <w:t>, 2012</w:t>
      </w:r>
    </w:p>
    <w:p w:rsidR="00A225AF" w:rsidRPr="00EC1199" w:rsidRDefault="00A225AF" w:rsidP="00A225AF">
      <w:pPr>
        <w:tabs>
          <w:tab w:val="left" w:pos="960"/>
        </w:tabs>
        <w:jc w:val="both"/>
        <w:rPr>
          <w:rFonts w:ascii="Arial" w:hAnsi="Arial" w:cs="Arial"/>
          <w:b/>
          <w:sz w:val="22"/>
        </w:rPr>
      </w:pPr>
    </w:p>
    <w:p w:rsidR="001B763E" w:rsidRPr="00EC1199" w:rsidRDefault="001B763E" w:rsidP="00607E50">
      <w:pPr>
        <w:tabs>
          <w:tab w:val="left" w:pos="960"/>
        </w:tabs>
        <w:jc w:val="both"/>
        <w:rPr>
          <w:rFonts w:ascii="Arial" w:hAnsi="Arial" w:cs="Arial"/>
          <w:b/>
          <w:sz w:val="22"/>
        </w:rPr>
      </w:pPr>
    </w:p>
    <w:p w:rsidR="00905077" w:rsidRPr="00EC1199" w:rsidRDefault="00905077" w:rsidP="00A225AF">
      <w:pPr>
        <w:pStyle w:val="Prrafodelista"/>
        <w:tabs>
          <w:tab w:val="left" w:pos="960"/>
        </w:tabs>
        <w:ind w:left="1276"/>
        <w:jc w:val="both"/>
        <w:rPr>
          <w:rFonts w:ascii="Arial" w:hAnsi="Arial" w:cs="Arial"/>
          <w:b/>
          <w:sz w:val="22"/>
        </w:rPr>
      </w:pPr>
    </w:p>
    <w:p w:rsidR="00A225AF" w:rsidRPr="00EC1199" w:rsidRDefault="00A225AF" w:rsidP="00A225AF">
      <w:pPr>
        <w:pStyle w:val="Prrafodelista"/>
        <w:tabs>
          <w:tab w:val="left" w:pos="960"/>
        </w:tabs>
        <w:ind w:left="1276"/>
        <w:jc w:val="both"/>
        <w:rPr>
          <w:rFonts w:ascii="Arial" w:hAnsi="Arial" w:cs="Arial"/>
          <w:b/>
          <w:sz w:val="22"/>
        </w:rPr>
      </w:pPr>
    </w:p>
    <w:p w:rsidR="00A225AF" w:rsidRDefault="00A225AF" w:rsidP="000253EC">
      <w:pPr>
        <w:pStyle w:val="Prrafodelista"/>
        <w:spacing w:after="240"/>
        <w:ind w:left="992" w:hanging="567"/>
        <w:contextualSpacing w:val="0"/>
        <w:jc w:val="both"/>
        <w:rPr>
          <w:rFonts w:ascii="Arial" w:hAnsi="Arial" w:cs="Arial"/>
          <w:b/>
        </w:rPr>
      </w:pPr>
      <w:r w:rsidRPr="00CE4F85">
        <w:rPr>
          <w:rFonts w:ascii="Arial" w:hAnsi="Arial" w:cs="Arial"/>
          <w:b/>
        </w:rPr>
        <w:t xml:space="preserve">2.2 </w:t>
      </w:r>
      <w:r w:rsidR="000253EC">
        <w:rPr>
          <w:rFonts w:ascii="Arial" w:hAnsi="Arial" w:cs="Arial"/>
          <w:b/>
        </w:rPr>
        <w:t xml:space="preserve">   </w:t>
      </w:r>
      <w:r w:rsidRPr="00CE4F85">
        <w:rPr>
          <w:rFonts w:ascii="Arial" w:hAnsi="Arial" w:cs="Arial"/>
          <w:b/>
        </w:rPr>
        <w:t>Cálculos de Rendimientos</w:t>
      </w:r>
      <w:r>
        <w:rPr>
          <w:rFonts w:ascii="Arial" w:hAnsi="Arial" w:cs="Arial"/>
          <w:b/>
        </w:rPr>
        <w:t>.</w:t>
      </w:r>
    </w:p>
    <w:p w:rsidR="00A225AF" w:rsidRDefault="00A225AF" w:rsidP="00A225AF">
      <w:pPr>
        <w:pStyle w:val="Prrafodelista"/>
        <w:tabs>
          <w:tab w:val="left" w:pos="960"/>
        </w:tabs>
        <w:ind w:left="1276"/>
        <w:jc w:val="both"/>
        <w:rPr>
          <w:rFonts w:ascii="Arial" w:hAnsi="Arial" w:cs="Arial"/>
          <w:b/>
        </w:rPr>
      </w:pPr>
    </w:p>
    <w:p w:rsidR="00A225AF" w:rsidRPr="00A3743D" w:rsidRDefault="00A225AF" w:rsidP="000253EC">
      <w:pPr>
        <w:pStyle w:val="Prrafodelista"/>
        <w:spacing w:line="480" w:lineRule="auto"/>
        <w:ind w:left="993"/>
        <w:rPr>
          <w:rFonts w:ascii="Arial" w:hAnsi="Arial" w:cs="Arial"/>
          <w:b/>
          <w:i/>
        </w:rPr>
      </w:pPr>
      <w:r w:rsidRPr="00A3743D">
        <w:rPr>
          <w:rFonts w:ascii="Arial" w:hAnsi="Arial" w:cs="Arial"/>
          <w:b/>
          <w:i/>
        </w:rPr>
        <w:t>RENDIMIENTO DE LA FRUTA</w:t>
      </w:r>
    </w:p>
    <w:p w:rsidR="00A225AF" w:rsidRPr="00FF151E" w:rsidRDefault="00A225AF" w:rsidP="000253EC">
      <w:pPr>
        <w:pStyle w:val="Prrafodelista"/>
        <w:spacing w:line="480" w:lineRule="auto"/>
        <w:ind w:left="993"/>
        <w:jc w:val="both"/>
        <w:rPr>
          <w:rFonts w:ascii="Arial" w:eastAsiaTheme="minorEastAsia" w:hAnsi="Arial" w:cs="Arial"/>
        </w:rPr>
        <w:sectPr w:rsidR="00A225AF" w:rsidRPr="00FF151E" w:rsidSect="002D45BA">
          <w:headerReference w:type="default" r:id="rId19"/>
          <w:pgSz w:w="11906" w:h="16838"/>
          <w:pgMar w:top="2268" w:right="1418" w:bottom="2268" w:left="2268" w:header="708" w:footer="708" w:gutter="0"/>
          <w:pgNumType w:start="1"/>
          <w:cols w:space="708"/>
          <w:docGrid w:linePitch="360"/>
        </w:sectPr>
      </w:pPr>
      <w:r w:rsidRPr="009570C5">
        <w:rPr>
          <w:rFonts w:ascii="Arial" w:eastAsiaTheme="minorEastAsia" w:hAnsi="Arial" w:cs="Arial"/>
        </w:rPr>
        <w:t>Para el cálculo de este rendimiento se pesaron 50 naranjas de cada variedad y se determi</w:t>
      </w:r>
      <w:r w:rsidR="00D11FDE">
        <w:rPr>
          <w:rFonts w:ascii="Arial" w:eastAsiaTheme="minorEastAsia" w:hAnsi="Arial" w:cs="Arial"/>
        </w:rPr>
        <w:t>nó</w:t>
      </w:r>
      <w:r w:rsidRPr="009570C5">
        <w:rPr>
          <w:rFonts w:ascii="Arial" w:eastAsiaTheme="minorEastAsia" w:hAnsi="Arial" w:cs="Arial"/>
        </w:rPr>
        <w:t xml:space="preserve"> la media aritmética. Siendo los resultados los </w:t>
      </w:r>
      <w:r>
        <w:rPr>
          <w:rFonts w:ascii="Arial" w:eastAsiaTheme="minorEastAsia" w:hAnsi="Arial" w:cs="Arial"/>
        </w:rPr>
        <w:t>que se observan en la tabla 10</w:t>
      </w:r>
      <w:r w:rsidRPr="009570C5">
        <w:rPr>
          <w:rFonts w:ascii="Arial" w:eastAsiaTheme="minorEastAsia" w:hAnsi="Arial" w:cs="Arial"/>
        </w:rPr>
        <w:t>:</w:t>
      </w:r>
    </w:p>
    <w:p w:rsidR="00A225AF" w:rsidRDefault="00A225AF" w:rsidP="00A225AF">
      <w:pPr>
        <w:spacing w:line="480" w:lineRule="auto"/>
        <w:jc w:val="center"/>
        <w:rPr>
          <w:rFonts w:ascii="Arial" w:eastAsiaTheme="minorEastAsia" w:hAnsi="Arial" w:cs="Arial"/>
          <w:b/>
        </w:rPr>
      </w:pPr>
      <w:r w:rsidRPr="00D228BA">
        <w:rPr>
          <w:rFonts w:ascii="Arial" w:eastAsiaTheme="minorEastAsia" w:hAnsi="Arial" w:cs="Arial"/>
          <w:b/>
        </w:rPr>
        <w:lastRenderedPageBreak/>
        <w:t>T</w:t>
      </w:r>
      <w:r>
        <w:rPr>
          <w:rFonts w:ascii="Arial" w:eastAsiaTheme="minorEastAsia" w:hAnsi="Arial" w:cs="Arial"/>
          <w:b/>
        </w:rPr>
        <w:t>ABLA  10.</w:t>
      </w:r>
    </w:p>
    <w:p w:rsidR="00A225AF" w:rsidRDefault="00A225AF" w:rsidP="00A225AF">
      <w:pPr>
        <w:spacing w:line="480" w:lineRule="auto"/>
        <w:jc w:val="center"/>
        <w:rPr>
          <w:rFonts w:ascii="Arial" w:eastAsiaTheme="minorEastAsia" w:hAnsi="Arial" w:cs="Arial"/>
          <w:b/>
        </w:rPr>
      </w:pPr>
      <w:r w:rsidRPr="00D228BA">
        <w:rPr>
          <w:rFonts w:ascii="Arial" w:eastAsiaTheme="minorEastAsia" w:hAnsi="Arial" w:cs="Arial"/>
          <w:b/>
        </w:rPr>
        <w:t>RENDIMIENTO DE LA FRUTA</w:t>
      </w:r>
    </w:p>
    <w:p w:rsidR="00A225AF" w:rsidRDefault="00A225AF" w:rsidP="00A225AF">
      <w:pPr>
        <w:tabs>
          <w:tab w:val="left" w:pos="1095"/>
        </w:tabs>
        <w:rPr>
          <w:rFonts w:ascii="Arial" w:eastAsiaTheme="minorEastAsia" w:hAnsi="Arial" w:cs="Arial"/>
        </w:rPr>
      </w:pPr>
    </w:p>
    <w:tbl>
      <w:tblPr>
        <w:tblW w:w="12433" w:type="dxa"/>
        <w:tblInd w:w="49" w:type="dxa"/>
        <w:tblCellMar>
          <w:left w:w="70" w:type="dxa"/>
          <w:right w:w="70" w:type="dxa"/>
        </w:tblCellMar>
        <w:tblLook w:val="04A0"/>
      </w:tblPr>
      <w:tblGrid>
        <w:gridCol w:w="1320"/>
        <w:gridCol w:w="1365"/>
        <w:gridCol w:w="683"/>
        <w:gridCol w:w="683"/>
        <w:gridCol w:w="1138"/>
        <w:gridCol w:w="1685"/>
        <w:gridCol w:w="1365"/>
        <w:gridCol w:w="1365"/>
        <w:gridCol w:w="1183"/>
        <w:gridCol w:w="1646"/>
      </w:tblGrid>
      <w:tr w:rsidR="00A225AF" w:rsidRPr="001C5B69" w:rsidTr="00A225AF">
        <w:trPr>
          <w:trHeight w:val="313"/>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 </w:t>
            </w:r>
          </w:p>
        </w:tc>
        <w:tc>
          <w:tcPr>
            <w:tcW w:w="1365" w:type="dxa"/>
            <w:tcBorders>
              <w:top w:val="single" w:sz="4" w:space="0" w:color="auto"/>
              <w:left w:val="nil"/>
              <w:bottom w:val="single" w:sz="4" w:space="0" w:color="auto"/>
              <w:right w:val="nil"/>
            </w:tcBorders>
            <w:shd w:val="clear" w:color="auto" w:fill="auto"/>
            <w:noWrap/>
            <w:vAlign w:val="bottom"/>
            <w:hideMark/>
          </w:tcPr>
          <w:p w:rsidR="00A225AF" w:rsidRDefault="00A225AF" w:rsidP="00A225AF">
            <w:pPr>
              <w:jc w:val="center"/>
              <w:rPr>
                <w:rFonts w:ascii="Calibri" w:hAnsi="Calibri"/>
                <w:color w:val="000000"/>
              </w:rPr>
            </w:pPr>
            <w:r>
              <w:rPr>
                <w:rFonts w:ascii="Calibri" w:hAnsi="Calibri"/>
                <w:color w:val="000000"/>
                <w:sz w:val="22"/>
                <w:szCs w:val="22"/>
              </w:rPr>
              <w:t>VALENCIA</w:t>
            </w:r>
          </w:p>
          <w:p w:rsidR="00A225AF" w:rsidRPr="001C5B69" w:rsidRDefault="00A225AF" w:rsidP="00A225AF">
            <w:pPr>
              <w:jc w:val="center"/>
              <w:rPr>
                <w:rFonts w:ascii="Calibri" w:hAnsi="Calibri"/>
                <w:color w:val="000000"/>
              </w:rPr>
            </w:pPr>
            <w:r w:rsidRPr="001C5B69">
              <w:rPr>
                <w:rFonts w:ascii="Calibri" w:hAnsi="Calibri"/>
                <w:color w:val="000000"/>
                <w:sz w:val="22"/>
                <w:szCs w:val="22"/>
              </w:rPr>
              <w:t>COMUN</w:t>
            </w:r>
          </w:p>
        </w:tc>
        <w:tc>
          <w:tcPr>
            <w:tcW w:w="683" w:type="dxa"/>
            <w:tcBorders>
              <w:top w:val="single" w:sz="4" w:space="0" w:color="auto"/>
              <w:left w:val="nil"/>
              <w:bottom w:val="single" w:sz="4" w:space="0" w:color="auto"/>
              <w:right w:val="nil"/>
            </w:tcBorders>
            <w:shd w:val="clear" w:color="auto" w:fill="auto"/>
            <w:noWrap/>
            <w:vAlign w:val="bottom"/>
            <w:hideMark/>
          </w:tcPr>
          <w:p w:rsidR="00A225AF" w:rsidRPr="001C5B69" w:rsidRDefault="00A225AF" w:rsidP="00A225AF">
            <w:pPr>
              <w:jc w:val="center"/>
              <w:rPr>
                <w:rFonts w:ascii="Calibri" w:hAnsi="Calibri"/>
                <w:color w:val="000000"/>
              </w:rPr>
            </w:pPr>
          </w:p>
        </w:tc>
        <w:tc>
          <w:tcPr>
            <w:tcW w:w="683" w:type="dxa"/>
            <w:tcBorders>
              <w:top w:val="single" w:sz="4" w:space="0" w:color="auto"/>
              <w:left w:val="nil"/>
              <w:bottom w:val="single" w:sz="4" w:space="0" w:color="auto"/>
              <w:right w:val="nil"/>
            </w:tcBorders>
            <w:shd w:val="clear" w:color="auto" w:fill="auto"/>
            <w:vAlign w:val="bottom"/>
          </w:tcPr>
          <w:p w:rsidR="00A225AF" w:rsidRPr="001C5B69" w:rsidRDefault="00A225AF" w:rsidP="00A225AF">
            <w:pPr>
              <w:jc w:val="center"/>
              <w:rPr>
                <w:rFonts w:ascii="Calibri" w:hAnsi="Calibri"/>
                <w:color w:val="000000"/>
              </w:rPr>
            </w:pPr>
          </w:p>
        </w:tc>
        <w:tc>
          <w:tcPr>
            <w:tcW w:w="1138" w:type="dxa"/>
            <w:tcBorders>
              <w:top w:val="single" w:sz="4" w:space="0" w:color="auto"/>
              <w:left w:val="nil"/>
              <w:bottom w:val="single" w:sz="4" w:space="0" w:color="auto"/>
              <w:right w:val="nil"/>
            </w:tcBorders>
            <w:shd w:val="clear" w:color="auto" w:fill="auto"/>
            <w:noWrap/>
            <w:vAlign w:val="bottom"/>
            <w:hideMark/>
          </w:tcPr>
          <w:p w:rsidR="00A225AF" w:rsidRPr="001C5B69" w:rsidRDefault="00A225AF" w:rsidP="00A225AF">
            <w:pPr>
              <w:jc w:val="center"/>
              <w:rPr>
                <w:rFonts w:ascii="Calibri" w:hAnsi="Calibri"/>
                <w:color w:val="000000"/>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p>
        </w:tc>
        <w:tc>
          <w:tcPr>
            <w:tcW w:w="1365" w:type="dxa"/>
            <w:tcBorders>
              <w:top w:val="single" w:sz="4" w:space="0" w:color="auto"/>
              <w:left w:val="nil"/>
              <w:bottom w:val="single" w:sz="4" w:space="0" w:color="auto"/>
              <w:right w:val="nil"/>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 </w:t>
            </w:r>
          </w:p>
        </w:tc>
        <w:tc>
          <w:tcPr>
            <w:tcW w:w="1365" w:type="dxa"/>
            <w:tcBorders>
              <w:top w:val="single" w:sz="4" w:space="0" w:color="auto"/>
              <w:left w:val="nil"/>
              <w:bottom w:val="single" w:sz="4" w:space="0" w:color="auto"/>
              <w:right w:val="nil"/>
            </w:tcBorders>
            <w:shd w:val="clear" w:color="auto" w:fill="auto"/>
            <w:noWrap/>
            <w:vAlign w:val="bottom"/>
            <w:hideMark/>
          </w:tcPr>
          <w:p w:rsidR="00A225AF" w:rsidRPr="001C5B69" w:rsidRDefault="00A225AF" w:rsidP="00A225AF">
            <w:pPr>
              <w:jc w:val="center"/>
              <w:rPr>
                <w:rFonts w:ascii="Calibri" w:hAnsi="Calibri"/>
                <w:color w:val="000000"/>
              </w:rPr>
            </w:pPr>
            <w:r>
              <w:rPr>
                <w:rFonts w:ascii="Calibri" w:hAnsi="Calibri"/>
                <w:color w:val="000000"/>
                <w:sz w:val="22"/>
                <w:szCs w:val="22"/>
              </w:rPr>
              <w:t xml:space="preserve">VALENCIA </w:t>
            </w:r>
            <w:r w:rsidRPr="001C5B69">
              <w:rPr>
                <w:rFonts w:ascii="Calibri" w:hAnsi="Calibri"/>
                <w:color w:val="000000"/>
                <w:sz w:val="22"/>
                <w:szCs w:val="22"/>
              </w:rPr>
              <w:t>TARDIA</w:t>
            </w:r>
          </w:p>
        </w:tc>
        <w:tc>
          <w:tcPr>
            <w:tcW w:w="1183" w:type="dxa"/>
            <w:tcBorders>
              <w:top w:val="single" w:sz="4" w:space="0" w:color="auto"/>
              <w:left w:val="nil"/>
              <w:bottom w:val="single" w:sz="4" w:space="0" w:color="auto"/>
              <w:right w:val="nil"/>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 </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 </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MUESTRAS</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PESO (g)</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JUGO (g)</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BRIX</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RENDIMIENTO</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PESO (g)</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JUGO (g)</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BRIX</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RENDIMEINTO</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193,2</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102,396</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13</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215,3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107,65</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176,5</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74,13</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12</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0,42</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193,8</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85,272</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0,44</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183,9</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79,077</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182,3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78,389</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0,43</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4</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213,6</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106,8</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12</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190,6</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80,052</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0,42</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5</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225,3</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130,674</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0,58</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225,8</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110,642</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0,49</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6</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196,4</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92,308</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0,47</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218,2</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96,008</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0,44</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7</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215,8</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118,69</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13</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0,55</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205,7</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82,28</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8</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210,2</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119,814</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0,57</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227,4</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102,33</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0,45</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197,9</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104,887</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12</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237,1</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118,55</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218,4</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120,12</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12</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0,55</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217,5</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104,4</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0,48</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TOTAL</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2031,2</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1048,896</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Pr>
                <w:rFonts w:ascii="Calibri" w:hAnsi="Calibri"/>
                <w:color w:val="000000"/>
                <w:sz w:val="22"/>
                <w:szCs w:val="22"/>
              </w:rPr>
              <w:t>----</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5,13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2113,7</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965,573</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Pr>
                <w:rFonts w:ascii="Calibri" w:hAnsi="Calibri"/>
                <w:color w:val="000000"/>
                <w:sz w:val="22"/>
                <w:szCs w:val="22"/>
              </w:rPr>
              <w:t>----</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4,55</w:t>
            </w:r>
          </w:p>
        </w:tc>
      </w:tr>
      <w:tr w:rsidR="00A225AF" w:rsidRPr="001C5B69" w:rsidTr="00A225AF">
        <w:trPr>
          <w:trHeight w:val="313"/>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MEDIA</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203,12</w:t>
            </w:r>
          </w:p>
        </w:tc>
        <w:tc>
          <w:tcPr>
            <w:tcW w:w="1366" w:type="dxa"/>
            <w:gridSpan w:val="2"/>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104,8896</w:t>
            </w:r>
          </w:p>
        </w:tc>
        <w:tc>
          <w:tcPr>
            <w:tcW w:w="1138"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11,7</w:t>
            </w:r>
          </w:p>
        </w:tc>
        <w:tc>
          <w:tcPr>
            <w:tcW w:w="168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51,3</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211,37</w:t>
            </w:r>
          </w:p>
        </w:tc>
        <w:tc>
          <w:tcPr>
            <w:tcW w:w="1365"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96,5573</w:t>
            </w:r>
          </w:p>
        </w:tc>
        <w:tc>
          <w:tcPr>
            <w:tcW w:w="1183"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9,6</w:t>
            </w:r>
          </w:p>
        </w:tc>
        <w:tc>
          <w:tcPr>
            <w:tcW w:w="1646" w:type="dxa"/>
            <w:tcBorders>
              <w:top w:val="nil"/>
              <w:left w:val="nil"/>
              <w:bottom w:val="single" w:sz="4" w:space="0" w:color="auto"/>
              <w:right w:val="single" w:sz="4" w:space="0" w:color="auto"/>
            </w:tcBorders>
            <w:shd w:val="clear" w:color="auto" w:fill="auto"/>
            <w:noWrap/>
            <w:vAlign w:val="bottom"/>
            <w:hideMark/>
          </w:tcPr>
          <w:p w:rsidR="00A225AF" w:rsidRPr="001C5B69" w:rsidRDefault="00A225AF" w:rsidP="00A225AF">
            <w:pPr>
              <w:jc w:val="center"/>
              <w:rPr>
                <w:rFonts w:ascii="Calibri" w:hAnsi="Calibri"/>
                <w:color w:val="000000"/>
              </w:rPr>
            </w:pPr>
            <w:r w:rsidRPr="001C5B69">
              <w:rPr>
                <w:rFonts w:ascii="Calibri" w:hAnsi="Calibri"/>
                <w:color w:val="000000"/>
                <w:sz w:val="22"/>
                <w:szCs w:val="22"/>
              </w:rPr>
              <w:t>45,5</w:t>
            </w:r>
          </w:p>
        </w:tc>
      </w:tr>
    </w:tbl>
    <w:p w:rsidR="00A225AF" w:rsidRDefault="00A225AF" w:rsidP="00A225AF">
      <w:pPr>
        <w:tabs>
          <w:tab w:val="left" w:pos="1095"/>
        </w:tabs>
        <w:rPr>
          <w:rFonts w:ascii="Arial" w:eastAsiaTheme="minorEastAsia" w:hAnsi="Arial" w:cs="Arial"/>
        </w:rPr>
      </w:pPr>
    </w:p>
    <w:p w:rsidR="00A225AF" w:rsidRPr="00AC3DAC" w:rsidRDefault="00A225AF" w:rsidP="00A225AF">
      <w:pPr>
        <w:tabs>
          <w:tab w:val="left" w:pos="1095"/>
        </w:tabs>
        <w:rPr>
          <w:rFonts w:ascii="Arial" w:eastAsiaTheme="minorEastAsia" w:hAnsi="Arial" w:cs="Arial"/>
          <w:sz w:val="22"/>
          <w:szCs w:val="22"/>
        </w:rPr>
        <w:sectPr w:rsidR="00A225AF" w:rsidRPr="00AC3DAC" w:rsidSect="00A225AF">
          <w:pgSz w:w="16838" w:h="11906" w:orient="landscape"/>
          <w:pgMar w:top="2269" w:right="2268" w:bottom="2268" w:left="2268" w:header="709" w:footer="709" w:gutter="0"/>
          <w:cols w:space="708"/>
          <w:docGrid w:linePitch="360"/>
        </w:sectPr>
      </w:pPr>
      <w:r w:rsidRPr="00AC3DAC">
        <w:rPr>
          <w:rFonts w:ascii="Arial" w:eastAsiaTheme="minorEastAsia" w:hAnsi="Arial" w:cs="Arial"/>
          <w:sz w:val="22"/>
          <w:szCs w:val="22"/>
        </w:rPr>
        <w:t>Fuente: Andrea Armas V, 2012</w:t>
      </w:r>
    </w:p>
    <w:p w:rsidR="00A225AF" w:rsidRPr="00A3743D" w:rsidRDefault="00A225AF" w:rsidP="000253EC">
      <w:pPr>
        <w:pStyle w:val="Prrafodelista"/>
        <w:spacing w:line="480" w:lineRule="auto"/>
        <w:ind w:left="993"/>
        <w:rPr>
          <w:rFonts w:ascii="Arial" w:hAnsi="Arial" w:cs="Arial"/>
          <w:b/>
          <w:u w:val="single"/>
        </w:rPr>
      </w:pPr>
      <w:r w:rsidRPr="00A3743D">
        <w:rPr>
          <w:rFonts w:ascii="Arial" w:hAnsi="Arial" w:cs="Arial"/>
          <w:b/>
          <w:u w:val="single"/>
        </w:rPr>
        <w:lastRenderedPageBreak/>
        <w:t>VARIEDAD: VALENCIA COMUN</w:t>
      </w:r>
    </w:p>
    <w:p w:rsidR="00A225AF" w:rsidRPr="009570C5" w:rsidRDefault="00A225AF" w:rsidP="000253EC">
      <w:pPr>
        <w:pStyle w:val="Prrafodelista"/>
        <w:spacing w:line="480" w:lineRule="auto"/>
        <w:ind w:left="993"/>
        <w:rPr>
          <w:rFonts w:ascii="Arial" w:hAnsi="Arial" w:cs="Arial"/>
        </w:rPr>
      </w:pPr>
      <w:r>
        <w:rPr>
          <w:rFonts w:ascii="Arial" w:hAnsi="Arial" w:cs="Arial"/>
        </w:rPr>
        <w:t>Fruta entera</w:t>
      </w:r>
      <w:r w:rsidRPr="009570C5">
        <w:rPr>
          <w:rFonts w:ascii="Arial" w:hAnsi="Arial" w:cs="Arial"/>
        </w:rPr>
        <w:t>: 203,1  g</w:t>
      </w:r>
    </w:p>
    <w:p w:rsidR="00A225AF" w:rsidRPr="009570C5" w:rsidRDefault="00A225AF" w:rsidP="000253EC">
      <w:pPr>
        <w:pStyle w:val="Prrafodelista"/>
        <w:spacing w:line="480" w:lineRule="auto"/>
        <w:ind w:left="993"/>
        <w:rPr>
          <w:rFonts w:ascii="Arial" w:hAnsi="Arial" w:cs="Arial"/>
        </w:rPr>
      </w:pPr>
      <w:r w:rsidRPr="009570C5">
        <w:rPr>
          <w:rFonts w:ascii="Arial" w:hAnsi="Arial" w:cs="Arial"/>
        </w:rPr>
        <w:t>Desperdicios: 99,3  g</w:t>
      </w:r>
    </w:p>
    <w:p w:rsidR="00A225AF" w:rsidRPr="009570C5" w:rsidRDefault="00A225AF" w:rsidP="000253EC">
      <w:pPr>
        <w:pStyle w:val="Prrafodelista"/>
        <w:spacing w:line="480" w:lineRule="auto"/>
        <w:ind w:left="993"/>
        <w:rPr>
          <w:rFonts w:ascii="Arial" w:hAnsi="Arial" w:cs="Arial"/>
        </w:rPr>
      </w:pPr>
      <w:r>
        <w:rPr>
          <w:rFonts w:ascii="Arial" w:hAnsi="Arial" w:cs="Arial"/>
        </w:rPr>
        <w:t>Jugo: 104,9</w:t>
      </w:r>
      <w:r w:rsidRPr="009570C5">
        <w:rPr>
          <w:rFonts w:ascii="Arial" w:hAnsi="Arial" w:cs="Arial"/>
        </w:rPr>
        <w:t xml:space="preserve"> g</w:t>
      </w:r>
    </w:p>
    <w:p w:rsidR="00A225AF" w:rsidRPr="009570C5" w:rsidRDefault="00A225AF" w:rsidP="000253EC">
      <w:pPr>
        <w:pStyle w:val="Prrafodelista"/>
        <w:spacing w:line="480" w:lineRule="auto"/>
        <w:ind w:left="993"/>
        <w:rPr>
          <w:rFonts w:ascii="Arial" w:hAnsi="Arial" w:cs="Arial"/>
        </w:rPr>
      </w:pPr>
      <w:proofErr w:type="spellStart"/>
      <w:r w:rsidRPr="009570C5">
        <w:rPr>
          <w:rFonts w:ascii="Arial" w:hAnsi="Arial" w:cs="Arial"/>
        </w:rPr>
        <w:t>Brix</w:t>
      </w:r>
      <w:proofErr w:type="spellEnd"/>
      <w:r w:rsidRPr="009570C5">
        <w:rPr>
          <w:rFonts w:ascii="Arial" w:hAnsi="Arial" w:cs="Arial"/>
        </w:rPr>
        <w:t>: 1</w:t>
      </w:r>
      <w:r>
        <w:rPr>
          <w:rFonts w:ascii="Arial" w:hAnsi="Arial" w:cs="Arial"/>
        </w:rPr>
        <w:t>1,7</w:t>
      </w:r>
      <w:r>
        <w:rPr>
          <w:rFonts w:ascii="Calibri" w:hAnsi="Calibri" w:cs="Arial"/>
        </w:rPr>
        <w:t>⁰</w:t>
      </w:r>
      <w:r w:rsidRPr="009570C5">
        <w:rPr>
          <w:rFonts w:ascii="Arial" w:hAnsi="Arial" w:cs="Arial"/>
        </w:rPr>
        <w:t>B</w:t>
      </w:r>
    </w:p>
    <w:p w:rsidR="00A225AF" w:rsidRPr="00D228BA" w:rsidRDefault="00A225AF" w:rsidP="00CF4A22">
      <w:pPr>
        <w:pStyle w:val="Prrafodelista"/>
        <w:spacing w:line="480" w:lineRule="auto"/>
        <w:ind w:left="709"/>
        <w:jc w:val="center"/>
        <w:rPr>
          <w:rFonts w:ascii="Arial" w:eastAsiaTheme="minorEastAsia" w:hAnsi="Arial" w:cs="Arial"/>
          <w:sz w:val="28"/>
          <w:szCs w:val="28"/>
        </w:rPr>
      </w:pPr>
      <m:oMath>
        <m:r>
          <w:rPr>
            <w:rFonts w:ascii="Cambria Math" w:hAnsi="Cambria Math" w:cs="Arial"/>
            <w:sz w:val="28"/>
            <w:szCs w:val="28"/>
            <w:lang w:val="en-US"/>
          </w:rPr>
          <m:t>R</m:t>
        </m:r>
        <m:r>
          <w:rPr>
            <w:rFonts w:ascii="Cambria Math" w:hAnsi="Arial" w:cs="Arial"/>
            <w:sz w:val="28"/>
            <w:szCs w:val="28"/>
          </w:rPr>
          <m:t>=</m:t>
        </m:r>
        <m:f>
          <m:fPr>
            <m:ctrlPr>
              <w:rPr>
                <w:rFonts w:ascii="Cambria Math" w:hAnsi="Arial" w:cs="Arial"/>
                <w:i/>
                <w:sz w:val="28"/>
                <w:szCs w:val="28"/>
                <w:lang w:val="en-US"/>
              </w:rPr>
            </m:ctrlPr>
          </m:fPr>
          <m:num>
            <m:r>
              <w:rPr>
                <w:rFonts w:ascii="Cambria Math" w:hAnsi="Cambria Math" w:cs="Arial"/>
                <w:sz w:val="28"/>
                <w:szCs w:val="28"/>
                <w:lang w:val="en-US"/>
              </w:rPr>
              <m:t>PJ</m:t>
            </m:r>
          </m:num>
          <m:den>
            <m:r>
              <w:rPr>
                <w:rFonts w:ascii="Cambria Math" w:hAnsi="Cambria Math" w:cs="Arial"/>
                <w:sz w:val="28"/>
                <w:szCs w:val="28"/>
                <w:lang w:val="en-US"/>
              </w:rPr>
              <m:t>FE</m:t>
            </m:r>
          </m:den>
        </m:f>
        <m:r>
          <w:rPr>
            <w:rFonts w:ascii="Cambria Math" w:hAnsi="Arial" w:cs="Arial"/>
            <w:sz w:val="28"/>
            <w:szCs w:val="28"/>
          </w:rPr>
          <m:t>×</m:t>
        </m:r>
        <m:r>
          <w:rPr>
            <w:rFonts w:ascii="Cambria Math" w:hAnsi="Arial" w:cs="Arial"/>
            <w:sz w:val="28"/>
            <w:szCs w:val="28"/>
          </w:rPr>
          <m:t>100</m:t>
        </m:r>
      </m:oMath>
      <w:r w:rsidR="00482521">
        <w:rPr>
          <w:rFonts w:ascii="Arial" w:eastAsiaTheme="minorEastAsia" w:hAnsi="Arial" w:cs="Arial"/>
          <w:sz w:val="28"/>
          <w:szCs w:val="28"/>
        </w:rPr>
        <w:t xml:space="preserve">              </w:t>
      </w:r>
    </w:p>
    <w:p w:rsidR="00A225AF" w:rsidRPr="009570C5" w:rsidRDefault="00A225AF" w:rsidP="00CF4A22">
      <w:pPr>
        <w:spacing w:line="480" w:lineRule="auto"/>
        <w:ind w:left="709"/>
        <w:rPr>
          <w:rFonts w:ascii="Arial" w:eastAsiaTheme="minorEastAsia" w:hAnsi="Arial" w:cs="Arial"/>
        </w:rPr>
      </w:pPr>
      <m:oMathPara>
        <m:oMath>
          <m:r>
            <w:rPr>
              <w:rFonts w:ascii="Cambria Math" w:hAnsi="Cambria Math" w:cs="Arial"/>
              <w:sz w:val="28"/>
              <w:szCs w:val="28"/>
              <w:lang w:val="en-US"/>
            </w:rPr>
            <m:t>R</m:t>
          </m:r>
          <m:r>
            <w:rPr>
              <w:rFonts w:ascii="Cambria Math" w:hAnsi="Arial" w:cs="Arial"/>
              <w:sz w:val="28"/>
              <w:szCs w:val="28"/>
            </w:rPr>
            <m:t>=</m:t>
          </m:r>
          <m:f>
            <m:fPr>
              <m:ctrlPr>
                <w:rPr>
                  <w:rFonts w:ascii="Cambria Math" w:hAnsi="Arial" w:cs="Arial"/>
                  <w:i/>
                  <w:sz w:val="28"/>
                  <w:szCs w:val="28"/>
                  <w:lang w:val="en-US"/>
                </w:rPr>
              </m:ctrlPr>
            </m:fPr>
            <m:num>
              <m:r>
                <w:rPr>
                  <w:rFonts w:ascii="Cambria Math" w:hAnsi="Arial" w:cs="Arial"/>
                  <w:sz w:val="28"/>
                  <w:szCs w:val="28"/>
                </w:rPr>
                <m:t>104,9</m:t>
              </m:r>
            </m:num>
            <m:den>
              <m:r>
                <w:rPr>
                  <w:rFonts w:ascii="Cambria Math" w:hAnsi="Arial" w:cs="Arial"/>
                  <w:sz w:val="28"/>
                  <w:szCs w:val="28"/>
                </w:rPr>
                <m:t>203,1</m:t>
              </m:r>
            </m:den>
          </m:f>
          <m:r>
            <w:rPr>
              <w:rFonts w:ascii="Cambria Math" w:hAnsi="Arial" w:cs="Arial"/>
              <w:sz w:val="28"/>
              <w:szCs w:val="28"/>
            </w:rPr>
            <m:t>×</m:t>
          </m:r>
          <m:r>
            <w:rPr>
              <w:rFonts w:ascii="Cambria Math" w:hAnsi="Arial" w:cs="Arial"/>
              <w:sz w:val="28"/>
              <w:szCs w:val="28"/>
            </w:rPr>
            <m:t>100=51,3%</m:t>
          </m:r>
        </m:oMath>
      </m:oMathPara>
    </w:p>
    <w:p w:rsidR="00A225AF" w:rsidRDefault="00A225AF" w:rsidP="00CF4A22">
      <w:pPr>
        <w:spacing w:line="480" w:lineRule="auto"/>
        <w:ind w:left="709"/>
        <w:rPr>
          <w:rFonts w:ascii="Arial" w:eastAsiaTheme="minorEastAsia" w:hAnsi="Arial" w:cs="Arial"/>
          <w:b/>
          <w:u w:val="single"/>
        </w:rPr>
      </w:pPr>
    </w:p>
    <w:p w:rsidR="00A225AF" w:rsidRPr="00A3743D" w:rsidRDefault="00A225AF" w:rsidP="000253EC">
      <w:pPr>
        <w:spacing w:line="480" w:lineRule="auto"/>
        <w:ind w:left="993"/>
        <w:rPr>
          <w:rFonts w:ascii="Arial" w:eastAsiaTheme="minorEastAsia" w:hAnsi="Arial" w:cs="Arial"/>
          <w:b/>
          <w:u w:val="single"/>
        </w:rPr>
      </w:pPr>
      <w:r w:rsidRPr="00A3743D">
        <w:rPr>
          <w:rFonts w:ascii="Arial" w:eastAsiaTheme="minorEastAsia" w:hAnsi="Arial" w:cs="Arial"/>
          <w:b/>
          <w:u w:val="single"/>
        </w:rPr>
        <w:t>VARIEDAD: VALENCIA TARDIA</w:t>
      </w:r>
    </w:p>
    <w:p w:rsidR="00A225AF" w:rsidRPr="009570C5" w:rsidRDefault="00A225AF" w:rsidP="000253EC">
      <w:pPr>
        <w:pStyle w:val="Prrafodelista"/>
        <w:spacing w:line="480" w:lineRule="auto"/>
        <w:ind w:left="993"/>
        <w:rPr>
          <w:rFonts w:ascii="Arial" w:eastAsiaTheme="minorEastAsia" w:hAnsi="Arial" w:cs="Arial"/>
        </w:rPr>
      </w:pPr>
      <w:r>
        <w:rPr>
          <w:rFonts w:ascii="Arial" w:eastAsiaTheme="minorEastAsia" w:hAnsi="Arial" w:cs="Arial"/>
        </w:rPr>
        <w:t>Fruta entera</w:t>
      </w:r>
      <w:r w:rsidRPr="009570C5">
        <w:rPr>
          <w:rFonts w:ascii="Arial" w:eastAsiaTheme="minorEastAsia" w:hAnsi="Arial" w:cs="Arial"/>
        </w:rPr>
        <w:t>: 211,4  g</w:t>
      </w:r>
    </w:p>
    <w:p w:rsidR="00A225AF" w:rsidRPr="009570C5" w:rsidRDefault="00A225AF" w:rsidP="000253EC">
      <w:pPr>
        <w:pStyle w:val="Prrafodelista"/>
        <w:spacing w:line="480" w:lineRule="auto"/>
        <w:ind w:left="993"/>
        <w:rPr>
          <w:rFonts w:ascii="Arial" w:eastAsiaTheme="minorEastAsia" w:hAnsi="Arial" w:cs="Arial"/>
        </w:rPr>
      </w:pPr>
      <w:r w:rsidRPr="009570C5">
        <w:rPr>
          <w:rFonts w:ascii="Arial" w:eastAsiaTheme="minorEastAsia" w:hAnsi="Arial" w:cs="Arial"/>
        </w:rPr>
        <w:t>Desperdicio: 115,3  g</w:t>
      </w:r>
    </w:p>
    <w:p w:rsidR="00A225AF" w:rsidRPr="009570C5" w:rsidRDefault="00A225AF" w:rsidP="00A225AF">
      <w:pPr>
        <w:pStyle w:val="Prrafodelista"/>
        <w:spacing w:line="480" w:lineRule="auto"/>
        <w:ind w:left="1276"/>
        <w:rPr>
          <w:rFonts w:ascii="Arial" w:eastAsiaTheme="minorEastAsia" w:hAnsi="Arial" w:cs="Arial"/>
        </w:rPr>
      </w:pPr>
      <w:r>
        <w:rPr>
          <w:rFonts w:ascii="Arial" w:eastAsiaTheme="minorEastAsia" w:hAnsi="Arial" w:cs="Arial"/>
        </w:rPr>
        <w:t>Jugo</w:t>
      </w:r>
      <w:r w:rsidRPr="009570C5">
        <w:rPr>
          <w:rFonts w:ascii="Arial" w:eastAsiaTheme="minorEastAsia" w:hAnsi="Arial" w:cs="Arial"/>
        </w:rPr>
        <w:t>: 96,1  g</w:t>
      </w:r>
    </w:p>
    <w:p w:rsidR="00A225AF" w:rsidRPr="009570C5" w:rsidRDefault="00A225AF" w:rsidP="00A225AF">
      <w:pPr>
        <w:pStyle w:val="Prrafodelista"/>
        <w:spacing w:line="480" w:lineRule="auto"/>
        <w:ind w:left="1276"/>
        <w:rPr>
          <w:rFonts w:ascii="Arial" w:eastAsiaTheme="minorEastAsia" w:hAnsi="Arial" w:cs="Arial"/>
        </w:rPr>
      </w:pPr>
      <w:proofErr w:type="spellStart"/>
      <w:r w:rsidRPr="009570C5">
        <w:rPr>
          <w:rFonts w:ascii="Arial" w:eastAsiaTheme="minorEastAsia" w:hAnsi="Arial" w:cs="Arial"/>
        </w:rPr>
        <w:t>Brix</w:t>
      </w:r>
      <w:proofErr w:type="spellEnd"/>
      <w:r w:rsidRPr="009570C5">
        <w:rPr>
          <w:rFonts w:ascii="Arial" w:eastAsiaTheme="minorEastAsia" w:hAnsi="Arial" w:cs="Arial"/>
        </w:rPr>
        <w:t xml:space="preserve">: </w:t>
      </w:r>
      <w:r>
        <w:rPr>
          <w:rFonts w:ascii="Arial" w:eastAsiaTheme="minorEastAsia" w:hAnsi="Arial" w:cs="Arial"/>
        </w:rPr>
        <w:t>9,6</w:t>
      </w:r>
      <w:r>
        <w:rPr>
          <w:rFonts w:ascii="Calibri" w:eastAsiaTheme="minorEastAsia" w:hAnsi="Calibri" w:cs="Arial"/>
        </w:rPr>
        <w:t>⁰</w:t>
      </w:r>
      <w:r w:rsidRPr="009570C5">
        <w:rPr>
          <w:rFonts w:ascii="Arial" w:eastAsiaTheme="minorEastAsia" w:hAnsi="Arial" w:cs="Arial"/>
        </w:rPr>
        <w:t>B</w:t>
      </w:r>
    </w:p>
    <w:p w:rsidR="00A225AF" w:rsidRPr="00045AC0" w:rsidRDefault="00A225AF" w:rsidP="00A225AF">
      <w:pPr>
        <w:pStyle w:val="Prrafodelista"/>
        <w:spacing w:line="480" w:lineRule="auto"/>
        <w:ind w:left="1276"/>
        <w:rPr>
          <w:rFonts w:ascii="Arial" w:eastAsiaTheme="minorEastAsia" w:hAnsi="Arial" w:cs="Arial"/>
          <w:sz w:val="28"/>
          <w:szCs w:val="28"/>
        </w:rPr>
      </w:pPr>
    </w:p>
    <w:p w:rsidR="00A225AF" w:rsidRPr="00D228BA" w:rsidRDefault="00A225AF" w:rsidP="00A225AF">
      <w:pPr>
        <w:pStyle w:val="Prrafodelista"/>
        <w:spacing w:line="480" w:lineRule="auto"/>
        <w:ind w:left="1276"/>
        <w:rPr>
          <w:rFonts w:ascii="Arial" w:eastAsiaTheme="minorEastAsia" w:hAnsi="Arial" w:cs="Arial"/>
          <w:sz w:val="28"/>
          <w:szCs w:val="28"/>
          <w:lang w:val="en-US"/>
        </w:rPr>
      </w:pPr>
      <m:oMathPara>
        <m:oMath>
          <m:r>
            <w:rPr>
              <w:rFonts w:ascii="Cambria Math" w:eastAsiaTheme="minorEastAsia" w:hAnsi="Cambria Math" w:cs="Arial"/>
              <w:sz w:val="28"/>
              <w:szCs w:val="28"/>
              <w:lang w:val="en-US"/>
            </w:rPr>
            <m:t>R</m:t>
          </m:r>
          <m:r>
            <w:rPr>
              <w:rFonts w:ascii="Cambria Math" w:eastAsiaTheme="minorEastAsia" w:hAnsi="Arial" w:cs="Arial"/>
              <w:sz w:val="28"/>
              <w:szCs w:val="28"/>
              <w:lang w:val="en-US"/>
            </w:rPr>
            <m:t>=</m:t>
          </m:r>
          <m:f>
            <m:fPr>
              <m:ctrlPr>
                <w:rPr>
                  <w:rFonts w:ascii="Cambria Math" w:eastAsiaTheme="minorEastAsia" w:hAnsi="Arial" w:cs="Arial"/>
                  <w:i/>
                  <w:sz w:val="28"/>
                  <w:szCs w:val="28"/>
                  <w:lang w:val="en-US"/>
                </w:rPr>
              </m:ctrlPr>
            </m:fPr>
            <m:num>
              <m:r>
                <w:rPr>
                  <w:rFonts w:ascii="Cambria Math" w:eastAsiaTheme="minorEastAsia" w:hAnsi="Arial" w:cs="Arial"/>
                  <w:sz w:val="28"/>
                  <w:szCs w:val="28"/>
                  <w:lang w:val="en-US"/>
                </w:rPr>
                <m:t>96,6</m:t>
              </m:r>
            </m:num>
            <m:den>
              <m:r>
                <w:rPr>
                  <w:rFonts w:ascii="Cambria Math" w:eastAsiaTheme="minorEastAsia" w:hAnsi="Arial" w:cs="Arial"/>
                  <w:sz w:val="28"/>
                  <w:szCs w:val="28"/>
                  <w:lang w:val="en-US"/>
                </w:rPr>
                <m:t>211,4</m:t>
              </m:r>
            </m:den>
          </m:f>
          <m:r>
            <w:rPr>
              <w:rFonts w:ascii="Cambria Math" w:eastAsiaTheme="minorEastAsia" w:hAnsi="Arial" w:cs="Arial"/>
              <w:sz w:val="28"/>
              <w:szCs w:val="28"/>
              <w:lang w:val="en-US"/>
            </w:rPr>
            <m:t>×</m:t>
          </m:r>
          <m:r>
            <w:rPr>
              <w:rFonts w:ascii="Cambria Math" w:eastAsiaTheme="minorEastAsia" w:hAnsi="Arial" w:cs="Arial"/>
              <w:sz w:val="28"/>
              <w:szCs w:val="28"/>
              <w:lang w:val="en-US"/>
            </w:rPr>
            <m:t>100=45,5%</m:t>
          </m:r>
        </m:oMath>
      </m:oMathPara>
    </w:p>
    <w:p w:rsidR="00A225AF" w:rsidRPr="009570C5" w:rsidRDefault="00A225AF" w:rsidP="00A225AF">
      <w:pPr>
        <w:pStyle w:val="Prrafodelista"/>
        <w:spacing w:line="480" w:lineRule="auto"/>
        <w:ind w:left="1276"/>
        <w:rPr>
          <w:rFonts w:ascii="Arial" w:eastAsiaTheme="minorEastAsia" w:hAnsi="Arial" w:cs="Arial"/>
          <w:lang w:val="en-US"/>
        </w:rPr>
      </w:pPr>
    </w:p>
    <w:p w:rsidR="00A225AF" w:rsidRDefault="00A225AF" w:rsidP="000253EC">
      <w:pPr>
        <w:pStyle w:val="Prrafodelista"/>
        <w:spacing w:line="480" w:lineRule="auto"/>
        <w:ind w:left="993"/>
        <w:jc w:val="both"/>
        <w:rPr>
          <w:rFonts w:ascii="Arial" w:eastAsiaTheme="minorEastAsia" w:hAnsi="Arial" w:cs="Arial"/>
        </w:rPr>
      </w:pPr>
      <w:r w:rsidRPr="00D12BA0">
        <w:rPr>
          <w:rFonts w:ascii="Arial" w:eastAsiaTheme="minorEastAsia" w:hAnsi="Arial" w:cs="Arial"/>
        </w:rPr>
        <w:t>Se us</w:t>
      </w:r>
      <w:r>
        <w:rPr>
          <w:rFonts w:ascii="Arial" w:eastAsiaTheme="minorEastAsia" w:hAnsi="Arial" w:cs="Arial"/>
        </w:rPr>
        <w:t>ó</w:t>
      </w:r>
      <w:r w:rsidRPr="009570C5">
        <w:rPr>
          <w:rFonts w:ascii="Arial" w:eastAsiaTheme="minorEastAsia" w:hAnsi="Arial" w:cs="Arial"/>
        </w:rPr>
        <w:t xml:space="preserve"> la variedad Valencia com</w:t>
      </w:r>
      <w:r w:rsidR="00D11FDE">
        <w:rPr>
          <w:rFonts w:ascii="Arial" w:eastAsiaTheme="minorEastAsia" w:hAnsi="Arial" w:cs="Arial"/>
        </w:rPr>
        <w:t>ún, por su alto contenido en azú</w:t>
      </w:r>
      <w:r w:rsidRPr="009570C5">
        <w:rPr>
          <w:rFonts w:ascii="Arial" w:eastAsiaTheme="minorEastAsia" w:hAnsi="Arial" w:cs="Arial"/>
        </w:rPr>
        <w:t>cares  y por su rendimiento que es mayor al de la Valencia tardía</w:t>
      </w:r>
      <w:r>
        <w:rPr>
          <w:rFonts w:ascii="Arial" w:eastAsiaTheme="minorEastAsia" w:hAnsi="Arial" w:cs="Arial"/>
        </w:rPr>
        <w:t>.</w:t>
      </w:r>
    </w:p>
    <w:p w:rsidR="00A225AF" w:rsidRDefault="00A225AF" w:rsidP="000253EC">
      <w:pPr>
        <w:pStyle w:val="Prrafodelista"/>
        <w:spacing w:line="480" w:lineRule="auto"/>
        <w:ind w:left="993"/>
        <w:jc w:val="both"/>
        <w:rPr>
          <w:rFonts w:ascii="Arial" w:eastAsiaTheme="minorEastAsia" w:hAnsi="Arial" w:cs="Arial"/>
        </w:rPr>
      </w:pPr>
    </w:p>
    <w:p w:rsidR="00A225AF" w:rsidRDefault="00A225AF" w:rsidP="000253EC">
      <w:pPr>
        <w:spacing w:line="480" w:lineRule="auto"/>
        <w:ind w:left="993" w:hanging="567"/>
        <w:jc w:val="both"/>
        <w:rPr>
          <w:rFonts w:ascii="Arial" w:eastAsiaTheme="minorEastAsia" w:hAnsi="Arial" w:cs="Arial"/>
          <w:b/>
        </w:rPr>
      </w:pPr>
      <w:r w:rsidRPr="00907781">
        <w:rPr>
          <w:rFonts w:ascii="Arial" w:eastAsiaTheme="minorEastAsia" w:hAnsi="Arial" w:cs="Arial"/>
          <w:b/>
        </w:rPr>
        <w:lastRenderedPageBreak/>
        <w:t xml:space="preserve">2.3 </w:t>
      </w:r>
      <w:r w:rsidR="000253EC">
        <w:rPr>
          <w:rFonts w:ascii="Arial" w:eastAsiaTheme="minorEastAsia" w:hAnsi="Arial" w:cs="Arial"/>
          <w:b/>
        </w:rPr>
        <w:t xml:space="preserve">   </w:t>
      </w:r>
      <w:r w:rsidRPr="00907781">
        <w:rPr>
          <w:rFonts w:ascii="Arial" w:eastAsiaTheme="minorEastAsia" w:hAnsi="Arial" w:cs="Arial"/>
          <w:b/>
        </w:rPr>
        <w:t>Pruebas Físico Químicas</w:t>
      </w:r>
    </w:p>
    <w:p w:rsidR="00A225AF" w:rsidRDefault="00A225AF" w:rsidP="000253EC">
      <w:pPr>
        <w:spacing w:line="480" w:lineRule="auto"/>
        <w:ind w:left="993"/>
        <w:jc w:val="both"/>
        <w:rPr>
          <w:rFonts w:ascii="Arial" w:hAnsi="Arial" w:cs="Arial"/>
        </w:rPr>
      </w:pPr>
      <w:r>
        <w:rPr>
          <w:rFonts w:ascii="Arial" w:hAnsi="Arial" w:cs="Arial"/>
        </w:rPr>
        <w:t>Las pruebas de que se debe realizar, según la legislación alimentaria del Ecuador son:</w:t>
      </w:r>
    </w:p>
    <w:p w:rsidR="00482521" w:rsidRPr="00616AE6" w:rsidRDefault="00482521" w:rsidP="00CF4A22">
      <w:pPr>
        <w:spacing w:line="480" w:lineRule="auto"/>
        <w:ind w:left="709"/>
        <w:rPr>
          <w:rFonts w:ascii="Arial" w:hAnsi="Arial" w:cs="Arial"/>
        </w:rPr>
      </w:pPr>
    </w:p>
    <w:p w:rsidR="00A225AF" w:rsidRPr="00DB11BA" w:rsidRDefault="00A225AF" w:rsidP="000253EC">
      <w:pPr>
        <w:pStyle w:val="Prrafodelista"/>
        <w:numPr>
          <w:ilvl w:val="0"/>
          <w:numId w:val="13"/>
        </w:numPr>
        <w:spacing w:line="480" w:lineRule="auto"/>
        <w:ind w:left="993" w:firstLine="0"/>
        <w:jc w:val="both"/>
        <w:rPr>
          <w:rFonts w:ascii="Arial" w:hAnsi="Arial" w:cs="Arial"/>
          <w:b/>
          <w:i/>
        </w:rPr>
      </w:pPr>
      <w:r w:rsidRPr="00DB11BA">
        <w:rPr>
          <w:rFonts w:ascii="Arial" w:hAnsi="Arial" w:cs="Arial"/>
          <w:b/>
          <w:i/>
        </w:rPr>
        <w:t>Grado alcohólico.</w:t>
      </w:r>
    </w:p>
    <w:p w:rsidR="00A225AF" w:rsidRDefault="00A225AF" w:rsidP="000253EC">
      <w:pPr>
        <w:pStyle w:val="Prrafodelista"/>
        <w:spacing w:line="480" w:lineRule="auto"/>
        <w:ind w:left="1416"/>
        <w:jc w:val="both"/>
        <w:rPr>
          <w:rFonts w:ascii="Arial" w:hAnsi="Arial" w:cs="Arial"/>
        </w:rPr>
      </w:pPr>
      <w:r>
        <w:rPr>
          <w:rFonts w:ascii="Arial" w:hAnsi="Arial" w:cs="Arial"/>
        </w:rPr>
        <w:t>Es el volumen de alcohol etílico expresado en centímetros cúbicos, contenido en 100 cm3, de bebida alcohólica a una temperatura determinada.</w:t>
      </w:r>
    </w:p>
    <w:p w:rsidR="00A225AF" w:rsidRDefault="00A225AF" w:rsidP="000253EC">
      <w:pPr>
        <w:pStyle w:val="Prrafodelista"/>
        <w:spacing w:line="480" w:lineRule="auto"/>
        <w:ind w:left="1416"/>
        <w:jc w:val="both"/>
        <w:rPr>
          <w:rFonts w:ascii="Arial" w:hAnsi="Arial" w:cs="Arial"/>
        </w:rPr>
      </w:pPr>
      <w:r>
        <w:rPr>
          <w:rFonts w:ascii="Arial" w:hAnsi="Arial" w:cs="Arial"/>
        </w:rPr>
        <w:t xml:space="preserve">El método consiste en efectuar una destilación simple de una bebida alcohólica, llevar a un volumen inicial  con agua destilada y determinar en el destilado </w:t>
      </w:r>
      <w:proofErr w:type="spellStart"/>
      <w:r>
        <w:rPr>
          <w:rFonts w:ascii="Arial" w:hAnsi="Arial" w:cs="Arial"/>
        </w:rPr>
        <w:t>hidroalcohólico</w:t>
      </w:r>
      <w:proofErr w:type="spellEnd"/>
      <w:r>
        <w:rPr>
          <w:rFonts w:ascii="Arial" w:hAnsi="Arial" w:cs="Arial"/>
        </w:rPr>
        <w:t xml:space="preserve">, el grado alcohólico volumétrico por alcoholimetría. </w:t>
      </w:r>
    </w:p>
    <w:p w:rsidR="00482521" w:rsidRDefault="00482521" w:rsidP="00CF4A22">
      <w:pPr>
        <w:pStyle w:val="Prrafodelista"/>
        <w:spacing w:line="480" w:lineRule="auto"/>
        <w:ind w:left="709"/>
        <w:jc w:val="both"/>
        <w:rPr>
          <w:rFonts w:ascii="Arial" w:hAnsi="Arial" w:cs="Arial"/>
        </w:rPr>
      </w:pPr>
    </w:p>
    <w:p w:rsidR="00A225AF" w:rsidRPr="00E069C2" w:rsidRDefault="00A225AF" w:rsidP="00830F51">
      <w:pPr>
        <w:pStyle w:val="Prrafodelista"/>
        <w:numPr>
          <w:ilvl w:val="0"/>
          <w:numId w:val="13"/>
        </w:numPr>
        <w:spacing w:line="480" w:lineRule="auto"/>
        <w:ind w:left="1418" w:hanging="425"/>
        <w:jc w:val="both"/>
        <w:rPr>
          <w:rFonts w:ascii="Arial" w:hAnsi="Arial" w:cs="Arial"/>
          <w:b/>
          <w:i/>
        </w:rPr>
      </w:pPr>
      <w:r w:rsidRPr="00E069C2">
        <w:rPr>
          <w:rFonts w:ascii="Arial" w:hAnsi="Arial" w:cs="Arial"/>
          <w:b/>
          <w:i/>
        </w:rPr>
        <w:t>Acidez total, como acido acético.</w:t>
      </w:r>
    </w:p>
    <w:p w:rsidR="00A225AF" w:rsidRDefault="00A225AF" w:rsidP="00830F51">
      <w:pPr>
        <w:pStyle w:val="Prrafodelista"/>
        <w:spacing w:line="480" w:lineRule="auto"/>
        <w:ind w:left="1416"/>
        <w:jc w:val="both"/>
        <w:rPr>
          <w:rFonts w:ascii="Arial" w:hAnsi="Arial" w:cs="Arial"/>
        </w:rPr>
      </w:pPr>
      <w:r>
        <w:rPr>
          <w:rFonts w:ascii="Arial" w:hAnsi="Arial" w:cs="Arial"/>
        </w:rPr>
        <w:t>Es la suma de los ácidos valorables obtenida cuando se lleva la bebida a neutralidad (pH 7), por adición de una solución alcalina,</w:t>
      </w:r>
    </w:p>
    <w:p w:rsidR="00A225AF" w:rsidRDefault="00A225AF" w:rsidP="00830F51">
      <w:pPr>
        <w:pStyle w:val="Prrafodelista"/>
        <w:spacing w:line="480" w:lineRule="auto"/>
        <w:ind w:left="1416"/>
        <w:jc w:val="both"/>
        <w:rPr>
          <w:rFonts w:ascii="Arial" w:hAnsi="Arial" w:cs="Arial"/>
        </w:rPr>
      </w:pPr>
      <w:r>
        <w:rPr>
          <w:rFonts w:ascii="Arial" w:hAnsi="Arial" w:cs="Arial"/>
        </w:rPr>
        <w:t>El método consiste en determinar la acidez total y la acidez fija mediante titulación con hidróxido de sodio y por diferencia establecer l</w:t>
      </w:r>
      <w:r w:rsidR="00E54AE6">
        <w:rPr>
          <w:rFonts w:ascii="Arial" w:hAnsi="Arial" w:cs="Arial"/>
        </w:rPr>
        <w:t xml:space="preserve">a acidez volátil. </w:t>
      </w:r>
    </w:p>
    <w:p w:rsidR="00CF4A22" w:rsidRDefault="00CF4A22" w:rsidP="00CF4A22">
      <w:pPr>
        <w:pStyle w:val="Prrafodelista"/>
        <w:spacing w:line="480" w:lineRule="auto"/>
        <w:ind w:left="709"/>
        <w:jc w:val="both"/>
        <w:rPr>
          <w:rFonts w:ascii="Arial" w:hAnsi="Arial" w:cs="Arial"/>
        </w:rPr>
      </w:pPr>
    </w:p>
    <w:p w:rsidR="00482521" w:rsidRDefault="00482521" w:rsidP="00CF4A22">
      <w:pPr>
        <w:pStyle w:val="Prrafodelista"/>
        <w:spacing w:line="480" w:lineRule="auto"/>
        <w:ind w:left="709"/>
        <w:jc w:val="both"/>
        <w:rPr>
          <w:rFonts w:ascii="Arial" w:hAnsi="Arial" w:cs="Arial"/>
        </w:rPr>
      </w:pPr>
    </w:p>
    <w:p w:rsidR="00A225AF" w:rsidRPr="00E069C2" w:rsidRDefault="00A225AF" w:rsidP="00830F51">
      <w:pPr>
        <w:pStyle w:val="Prrafodelista"/>
        <w:numPr>
          <w:ilvl w:val="0"/>
          <w:numId w:val="13"/>
        </w:numPr>
        <w:spacing w:line="480" w:lineRule="auto"/>
        <w:ind w:left="1418" w:hanging="425"/>
        <w:jc w:val="both"/>
        <w:rPr>
          <w:rFonts w:ascii="Arial" w:hAnsi="Arial" w:cs="Arial"/>
          <w:b/>
          <w:i/>
        </w:rPr>
      </w:pPr>
      <w:r w:rsidRPr="00E069C2">
        <w:rPr>
          <w:rFonts w:ascii="Arial" w:hAnsi="Arial" w:cs="Arial"/>
          <w:b/>
          <w:i/>
        </w:rPr>
        <w:lastRenderedPageBreak/>
        <w:t>Es</w:t>
      </w:r>
      <w:r>
        <w:rPr>
          <w:rFonts w:ascii="Arial" w:hAnsi="Arial" w:cs="Arial"/>
          <w:b/>
          <w:i/>
        </w:rPr>
        <w:t>teres como acetato de de etilo.</w:t>
      </w:r>
    </w:p>
    <w:p w:rsidR="00A225AF" w:rsidRDefault="00A225AF" w:rsidP="00830F51">
      <w:pPr>
        <w:pStyle w:val="Prrafodelista"/>
        <w:tabs>
          <w:tab w:val="left" w:pos="709"/>
        </w:tabs>
        <w:spacing w:line="480" w:lineRule="auto"/>
        <w:ind w:left="1416"/>
        <w:jc w:val="both"/>
        <w:rPr>
          <w:rFonts w:ascii="Arial" w:hAnsi="Arial" w:cs="Arial"/>
        </w:rPr>
      </w:pPr>
      <w:r>
        <w:rPr>
          <w:rFonts w:ascii="Arial" w:hAnsi="Arial" w:cs="Arial"/>
        </w:rPr>
        <w:t>Consiste en saponificar los esteres presentes en el destilado de la muestra utilizando hidróxido de sodio y titular el exceso de este mediante solución de áci</w:t>
      </w:r>
      <w:r w:rsidR="00E54AE6">
        <w:rPr>
          <w:rFonts w:ascii="Arial" w:hAnsi="Arial" w:cs="Arial"/>
        </w:rPr>
        <w:t>do clorhídrico</w:t>
      </w:r>
      <w:r>
        <w:rPr>
          <w:rFonts w:ascii="Arial" w:hAnsi="Arial" w:cs="Arial"/>
        </w:rPr>
        <w:t>.</w:t>
      </w:r>
    </w:p>
    <w:p w:rsidR="00482521" w:rsidRDefault="00482521" w:rsidP="00CF4A22">
      <w:pPr>
        <w:pStyle w:val="Prrafodelista"/>
        <w:tabs>
          <w:tab w:val="left" w:pos="709"/>
        </w:tabs>
        <w:spacing w:line="480" w:lineRule="auto"/>
        <w:ind w:left="709"/>
        <w:jc w:val="both"/>
        <w:rPr>
          <w:rFonts w:ascii="Arial" w:hAnsi="Arial" w:cs="Arial"/>
        </w:rPr>
      </w:pPr>
    </w:p>
    <w:p w:rsidR="00A225AF" w:rsidRPr="00F00DC0" w:rsidRDefault="00A225AF" w:rsidP="00830F51">
      <w:pPr>
        <w:pStyle w:val="Prrafodelista"/>
        <w:numPr>
          <w:ilvl w:val="0"/>
          <w:numId w:val="13"/>
        </w:numPr>
        <w:spacing w:line="480" w:lineRule="auto"/>
        <w:ind w:left="1418" w:hanging="425"/>
        <w:jc w:val="both"/>
        <w:rPr>
          <w:rFonts w:ascii="Arial" w:hAnsi="Arial" w:cs="Arial"/>
          <w:b/>
          <w:i/>
        </w:rPr>
      </w:pPr>
      <w:r w:rsidRPr="00F00DC0">
        <w:rPr>
          <w:rFonts w:ascii="Arial" w:hAnsi="Arial" w:cs="Arial"/>
          <w:b/>
          <w:i/>
        </w:rPr>
        <w:t xml:space="preserve">Aldehídos como </w:t>
      </w:r>
      <w:proofErr w:type="spellStart"/>
      <w:r w:rsidRPr="00F00DC0">
        <w:rPr>
          <w:rFonts w:ascii="Arial" w:hAnsi="Arial" w:cs="Arial"/>
          <w:b/>
          <w:i/>
        </w:rPr>
        <w:t>etanal</w:t>
      </w:r>
      <w:proofErr w:type="spellEnd"/>
      <w:r w:rsidRPr="00F00DC0">
        <w:rPr>
          <w:rFonts w:ascii="Arial" w:hAnsi="Arial" w:cs="Arial"/>
          <w:b/>
          <w:i/>
        </w:rPr>
        <w:t>.</w:t>
      </w:r>
    </w:p>
    <w:p w:rsidR="00A225AF" w:rsidRDefault="00A225AF" w:rsidP="00830F51">
      <w:pPr>
        <w:pStyle w:val="Prrafodelista"/>
        <w:tabs>
          <w:tab w:val="left" w:pos="709"/>
        </w:tabs>
        <w:spacing w:line="480" w:lineRule="auto"/>
        <w:ind w:left="1416"/>
        <w:jc w:val="both"/>
        <w:rPr>
          <w:rFonts w:ascii="Arial" w:hAnsi="Arial" w:cs="Arial"/>
        </w:rPr>
      </w:pPr>
      <w:r>
        <w:rPr>
          <w:rFonts w:ascii="Arial" w:hAnsi="Arial" w:cs="Arial"/>
        </w:rPr>
        <w:t>Esta norma determina volumétricamente el contenido de aldehídos en bebi</w:t>
      </w:r>
      <w:r w:rsidR="00E54AE6">
        <w:rPr>
          <w:rFonts w:ascii="Arial" w:hAnsi="Arial" w:cs="Arial"/>
        </w:rPr>
        <w:t xml:space="preserve">das alcohólicas. </w:t>
      </w:r>
    </w:p>
    <w:p w:rsidR="00482521" w:rsidRDefault="00482521" w:rsidP="00CF4A22">
      <w:pPr>
        <w:pStyle w:val="Prrafodelista"/>
        <w:tabs>
          <w:tab w:val="left" w:pos="709"/>
        </w:tabs>
        <w:spacing w:line="480" w:lineRule="auto"/>
        <w:ind w:left="709"/>
        <w:jc w:val="both"/>
        <w:rPr>
          <w:rFonts w:ascii="Arial" w:hAnsi="Arial" w:cs="Arial"/>
        </w:rPr>
      </w:pPr>
    </w:p>
    <w:p w:rsidR="00A225AF" w:rsidRPr="00F00DC0" w:rsidRDefault="00A225AF" w:rsidP="00193803">
      <w:pPr>
        <w:pStyle w:val="Prrafodelista"/>
        <w:numPr>
          <w:ilvl w:val="0"/>
          <w:numId w:val="13"/>
        </w:numPr>
        <w:spacing w:line="480" w:lineRule="auto"/>
        <w:ind w:left="1418" w:hanging="425"/>
        <w:jc w:val="both"/>
        <w:rPr>
          <w:rFonts w:ascii="Arial" w:hAnsi="Arial" w:cs="Arial"/>
          <w:b/>
          <w:i/>
        </w:rPr>
      </w:pPr>
      <w:r w:rsidRPr="00F00DC0">
        <w:rPr>
          <w:rFonts w:ascii="Arial" w:hAnsi="Arial" w:cs="Arial"/>
          <w:b/>
          <w:i/>
        </w:rPr>
        <w:t>Furfural.</w:t>
      </w:r>
    </w:p>
    <w:p w:rsidR="00A225AF" w:rsidRDefault="00A225AF" w:rsidP="00193803">
      <w:pPr>
        <w:pStyle w:val="Prrafodelista"/>
        <w:tabs>
          <w:tab w:val="left" w:pos="1418"/>
        </w:tabs>
        <w:spacing w:line="480" w:lineRule="auto"/>
        <w:ind w:left="1418"/>
        <w:jc w:val="both"/>
        <w:rPr>
          <w:rFonts w:ascii="Arial" w:hAnsi="Arial" w:cs="Arial"/>
        </w:rPr>
      </w:pPr>
      <w:r>
        <w:rPr>
          <w:rFonts w:ascii="Arial" w:hAnsi="Arial" w:cs="Arial"/>
        </w:rPr>
        <w:t xml:space="preserve">Mediante el uso de un espectrofotómetro se determinó el contenido de </w:t>
      </w:r>
      <w:proofErr w:type="spellStart"/>
      <w:r>
        <w:rPr>
          <w:rFonts w:ascii="Arial" w:hAnsi="Arial" w:cs="Arial"/>
        </w:rPr>
        <w:t>furfural</w:t>
      </w:r>
      <w:proofErr w:type="spellEnd"/>
      <w:r>
        <w:rPr>
          <w:rFonts w:ascii="Arial" w:hAnsi="Arial" w:cs="Arial"/>
        </w:rPr>
        <w:t>,  utilizando una curva de calibración previam</w:t>
      </w:r>
      <w:r w:rsidR="00E54AE6">
        <w:rPr>
          <w:rFonts w:ascii="Arial" w:hAnsi="Arial" w:cs="Arial"/>
        </w:rPr>
        <w:t xml:space="preserve">ente preparada. </w:t>
      </w:r>
    </w:p>
    <w:p w:rsidR="00482521" w:rsidRDefault="00482521" w:rsidP="00CF4A22">
      <w:pPr>
        <w:pStyle w:val="Prrafodelista"/>
        <w:tabs>
          <w:tab w:val="left" w:pos="709"/>
        </w:tabs>
        <w:spacing w:line="480" w:lineRule="auto"/>
        <w:ind w:left="709"/>
        <w:jc w:val="both"/>
        <w:rPr>
          <w:rFonts w:ascii="Arial" w:hAnsi="Arial" w:cs="Arial"/>
        </w:rPr>
      </w:pPr>
    </w:p>
    <w:p w:rsidR="00A225AF" w:rsidRPr="00F00DC0" w:rsidRDefault="00A225AF" w:rsidP="00193803">
      <w:pPr>
        <w:pStyle w:val="Prrafodelista"/>
        <w:numPr>
          <w:ilvl w:val="0"/>
          <w:numId w:val="13"/>
        </w:numPr>
        <w:spacing w:line="480" w:lineRule="auto"/>
        <w:ind w:left="1418" w:hanging="425"/>
        <w:jc w:val="both"/>
        <w:rPr>
          <w:rFonts w:ascii="Arial" w:hAnsi="Arial" w:cs="Arial"/>
          <w:b/>
          <w:i/>
        </w:rPr>
      </w:pPr>
      <w:r w:rsidRPr="00F00DC0">
        <w:rPr>
          <w:rFonts w:ascii="Arial" w:hAnsi="Arial" w:cs="Arial"/>
          <w:b/>
          <w:i/>
        </w:rPr>
        <w:t>Metanol.</w:t>
      </w:r>
    </w:p>
    <w:p w:rsidR="00A225AF" w:rsidRDefault="00A225AF" w:rsidP="00193803">
      <w:pPr>
        <w:pStyle w:val="Prrafodelista"/>
        <w:spacing w:line="480" w:lineRule="auto"/>
        <w:ind w:left="1416"/>
        <w:jc w:val="both"/>
        <w:rPr>
          <w:rFonts w:ascii="Arial" w:hAnsi="Arial" w:cs="Arial"/>
        </w:rPr>
      </w:pPr>
      <w:r>
        <w:rPr>
          <w:rFonts w:ascii="Arial" w:hAnsi="Arial" w:cs="Arial"/>
        </w:rPr>
        <w:t xml:space="preserve">Según la NTE INEN 347:78, este determina espectrofotométricamente el contenido de metanol en bebidas alcohólicas </w:t>
      </w:r>
      <w:r w:rsidR="00E54AE6">
        <w:rPr>
          <w:rFonts w:ascii="Arial" w:hAnsi="Arial" w:cs="Arial"/>
        </w:rPr>
        <w:t xml:space="preserve">usando ácido </w:t>
      </w:r>
      <w:proofErr w:type="spellStart"/>
      <w:r w:rsidR="00E54AE6">
        <w:rPr>
          <w:rFonts w:ascii="Arial" w:hAnsi="Arial" w:cs="Arial"/>
        </w:rPr>
        <w:t>cromotrópico</w:t>
      </w:r>
      <w:proofErr w:type="spellEnd"/>
      <w:r w:rsidR="00E54AE6">
        <w:rPr>
          <w:rFonts w:ascii="Arial" w:hAnsi="Arial" w:cs="Arial"/>
        </w:rPr>
        <w:t xml:space="preserve">. </w:t>
      </w:r>
    </w:p>
    <w:p w:rsidR="00482521" w:rsidRDefault="00482521" w:rsidP="00E54AE6">
      <w:pPr>
        <w:spacing w:line="480" w:lineRule="auto"/>
        <w:jc w:val="both"/>
        <w:rPr>
          <w:rFonts w:ascii="Arial" w:hAnsi="Arial" w:cs="Arial"/>
        </w:rPr>
      </w:pPr>
    </w:p>
    <w:p w:rsidR="00A225AF" w:rsidRPr="004330A4" w:rsidRDefault="00A225AF" w:rsidP="00193803">
      <w:pPr>
        <w:pStyle w:val="Prrafodelista"/>
        <w:numPr>
          <w:ilvl w:val="0"/>
          <w:numId w:val="13"/>
        </w:numPr>
        <w:spacing w:line="480" w:lineRule="auto"/>
        <w:ind w:left="1418" w:hanging="425"/>
        <w:jc w:val="both"/>
        <w:rPr>
          <w:rFonts w:ascii="Arial" w:hAnsi="Arial" w:cs="Arial"/>
          <w:b/>
          <w:i/>
        </w:rPr>
      </w:pPr>
      <w:r w:rsidRPr="004330A4">
        <w:rPr>
          <w:rFonts w:ascii="Arial" w:hAnsi="Arial" w:cs="Arial"/>
          <w:b/>
          <w:i/>
        </w:rPr>
        <w:t>Alcoholes superiores.</w:t>
      </w:r>
    </w:p>
    <w:p w:rsidR="00F80531" w:rsidRPr="00482521" w:rsidRDefault="00A225AF" w:rsidP="00DB5A25">
      <w:pPr>
        <w:pStyle w:val="Prrafodelista"/>
        <w:spacing w:line="480" w:lineRule="auto"/>
        <w:ind w:left="1416"/>
        <w:jc w:val="both"/>
        <w:rPr>
          <w:rFonts w:ascii="Arial" w:hAnsi="Arial" w:cs="Arial"/>
        </w:rPr>
      </w:pPr>
      <w:r>
        <w:rPr>
          <w:rFonts w:ascii="Arial" w:hAnsi="Arial" w:cs="Arial"/>
        </w:rPr>
        <w:t>Determina el contenido de alcoholes superiores mediante la espectr</w:t>
      </w:r>
      <w:r w:rsidR="00E54AE6">
        <w:rPr>
          <w:rFonts w:ascii="Arial" w:hAnsi="Arial" w:cs="Arial"/>
        </w:rPr>
        <w:t>ofotometría.</w:t>
      </w:r>
    </w:p>
    <w:p w:rsidR="00A225AF" w:rsidRPr="00907781" w:rsidRDefault="00A225AF" w:rsidP="0091594F">
      <w:pPr>
        <w:spacing w:line="480" w:lineRule="auto"/>
        <w:ind w:left="993" w:hanging="567"/>
        <w:jc w:val="both"/>
        <w:rPr>
          <w:rFonts w:ascii="Arial" w:eastAsiaTheme="minorEastAsia" w:hAnsi="Arial" w:cs="Arial"/>
          <w:b/>
        </w:rPr>
      </w:pPr>
      <w:r w:rsidRPr="00907781">
        <w:rPr>
          <w:rFonts w:ascii="Arial" w:eastAsiaTheme="minorEastAsia" w:hAnsi="Arial" w:cs="Arial"/>
          <w:b/>
        </w:rPr>
        <w:lastRenderedPageBreak/>
        <w:t>2.4</w:t>
      </w:r>
      <w:r w:rsidR="0091594F">
        <w:rPr>
          <w:rFonts w:ascii="Arial" w:eastAsiaTheme="minorEastAsia" w:hAnsi="Arial" w:cs="Arial"/>
          <w:b/>
        </w:rPr>
        <w:t xml:space="preserve">    </w:t>
      </w:r>
      <w:r w:rsidRPr="00907781">
        <w:rPr>
          <w:rFonts w:ascii="Arial" w:eastAsiaTheme="minorEastAsia" w:hAnsi="Arial" w:cs="Arial"/>
          <w:b/>
        </w:rPr>
        <w:t>Análisis Sensorial</w:t>
      </w:r>
    </w:p>
    <w:p w:rsidR="00A225AF" w:rsidRPr="009570C5" w:rsidRDefault="00A225AF" w:rsidP="0091594F">
      <w:pPr>
        <w:spacing w:line="480" w:lineRule="auto"/>
        <w:ind w:left="993"/>
        <w:jc w:val="both"/>
        <w:rPr>
          <w:rFonts w:ascii="Arial" w:hAnsi="Arial" w:cs="Arial"/>
        </w:rPr>
      </w:pPr>
      <w:r w:rsidRPr="009570C5">
        <w:rPr>
          <w:rFonts w:ascii="Arial" w:hAnsi="Arial" w:cs="Arial"/>
        </w:rPr>
        <w:t>El análisis sensorial es una disciplina muy útil para conocer las propiedades organolépticas de los alimentos en fresco y procesados, por medio de los sentidos.</w:t>
      </w:r>
      <w:r>
        <w:rPr>
          <w:rFonts w:ascii="Arial" w:hAnsi="Arial" w:cs="Arial"/>
        </w:rPr>
        <w:t xml:space="preserve"> (10).</w:t>
      </w:r>
    </w:p>
    <w:p w:rsidR="00A225AF" w:rsidRDefault="00A225AF" w:rsidP="0091594F">
      <w:pPr>
        <w:spacing w:line="480" w:lineRule="auto"/>
        <w:ind w:left="993"/>
        <w:jc w:val="both"/>
        <w:rPr>
          <w:rFonts w:ascii="Arial" w:hAnsi="Arial" w:cs="Arial"/>
        </w:rPr>
      </w:pPr>
    </w:p>
    <w:p w:rsidR="00A225AF" w:rsidRPr="00BF27F6" w:rsidRDefault="00A225AF" w:rsidP="0091594F">
      <w:pPr>
        <w:spacing w:line="480" w:lineRule="auto"/>
        <w:ind w:left="993"/>
        <w:jc w:val="both"/>
        <w:rPr>
          <w:rFonts w:ascii="Arial" w:hAnsi="Arial" w:cs="Arial"/>
        </w:rPr>
      </w:pPr>
      <w:r>
        <w:rPr>
          <w:rFonts w:ascii="Arial" w:hAnsi="Arial" w:cs="Arial"/>
        </w:rPr>
        <w:t>Para este</w:t>
      </w:r>
      <w:r w:rsidRPr="009570C5">
        <w:rPr>
          <w:rFonts w:ascii="Arial" w:hAnsi="Arial" w:cs="Arial"/>
        </w:rPr>
        <w:t xml:space="preserve"> proyecto se rea</w:t>
      </w:r>
      <w:r w:rsidR="00482521">
        <w:rPr>
          <w:rFonts w:ascii="Arial" w:hAnsi="Arial" w:cs="Arial"/>
        </w:rPr>
        <w:t xml:space="preserve">lizó la </w:t>
      </w:r>
      <w:r>
        <w:rPr>
          <w:rFonts w:ascii="Arial" w:hAnsi="Arial" w:cs="Arial"/>
        </w:rPr>
        <w:t xml:space="preserve"> prueba de Grado de Satisfacción</w:t>
      </w:r>
    </w:p>
    <w:p w:rsidR="00A225AF" w:rsidRDefault="00A225AF" w:rsidP="00F80531">
      <w:pPr>
        <w:tabs>
          <w:tab w:val="left" w:pos="960"/>
        </w:tabs>
        <w:spacing w:line="480" w:lineRule="auto"/>
        <w:ind w:left="709"/>
        <w:jc w:val="both"/>
        <w:rPr>
          <w:rFonts w:ascii="Arial" w:hAnsi="Arial" w:cs="Arial"/>
        </w:rPr>
      </w:pPr>
    </w:p>
    <w:p w:rsidR="00A225AF" w:rsidRPr="008540B0" w:rsidRDefault="00A225AF" w:rsidP="0091594F">
      <w:pPr>
        <w:spacing w:line="480" w:lineRule="auto"/>
        <w:ind w:left="993"/>
        <w:jc w:val="both"/>
        <w:rPr>
          <w:rFonts w:ascii="Arial" w:hAnsi="Arial" w:cs="Arial"/>
          <w:b/>
        </w:rPr>
      </w:pPr>
      <w:r w:rsidRPr="008540B0">
        <w:rPr>
          <w:rFonts w:ascii="Arial" w:hAnsi="Arial" w:cs="Arial"/>
          <w:b/>
        </w:rPr>
        <w:t>Jueces</w:t>
      </w:r>
    </w:p>
    <w:p w:rsidR="00A225AF" w:rsidRDefault="00A225AF" w:rsidP="0091594F">
      <w:pPr>
        <w:spacing w:line="480" w:lineRule="auto"/>
        <w:ind w:left="993"/>
        <w:jc w:val="both"/>
        <w:rPr>
          <w:rFonts w:ascii="Arial" w:hAnsi="Arial" w:cs="Arial"/>
        </w:rPr>
      </w:pPr>
      <w:r>
        <w:rPr>
          <w:rFonts w:ascii="Arial" w:hAnsi="Arial" w:cs="Arial"/>
        </w:rPr>
        <w:t xml:space="preserve">Se utilizaron 30 jueces no entrenados, con la característica común entre ellos la cual es el consumo habitual de alcohol.  La función de los jueces durante las pruebas de análisis sensorial consiste en </w:t>
      </w:r>
      <w:r w:rsidRPr="009570C5">
        <w:rPr>
          <w:rFonts w:ascii="Arial" w:hAnsi="Arial" w:cs="Arial"/>
        </w:rPr>
        <w:t>expresa</w:t>
      </w:r>
      <w:r>
        <w:rPr>
          <w:rFonts w:ascii="Arial" w:hAnsi="Arial" w:cs="Arial"/>
        </w:rPr>
        <w:t>r</w:t>
      </w:r>
      <w:r w:rsidRPr="009570C5">
        <w:rPr>
          <w:rFonts w:ascii="Arial" w:hAnsi="Arial" w:cs="Arial"/>
        </w:rPr>
        <w:t xml:space="preserve"> su reacción subjetiva ante el producto, indicando si le gusta o le disgusta, si lo acepta o si lo rechaza, o si prefiere otro. </w:t>
      </w:r>
      <w:r>
        <w:rPr>
          <w:rFonts w:ascii="Arial" w:hAnsi="Arial" w:cs="Arial"/>
        </w:rPr>
        <w:t>(10).</w:t>
      </w:r>
    </w:p>
    <w:p w:rsidR="00A225AF" w:rsidRDefault="00A225AF" w:rsidP="0091594F">
      <w:pPr>
        <w:spacing w:line="480" w:lineRule="auto"/>
        <w:ind w:left="993"/>
        <w:jc w:val="both"/>
        <w:rPr>
          <w:rFonts w:ascii="Arial" w:hAnsi="Arial" w:cs="Arial"/>
        </w:rPr>
      </w:pPr>
    </w:p>
    <w:p w:rsidR="00A225AF" w:rsidRDefault="00A225AF" w:rsidP="0091594F">
      <w:pPr>
        <w:spacing w:line="480" w:lineRule="auto"/>
        <w:ind w:left="993"/>
        <w:jc w:val="both"/>
        <w:rPr>
          <w:rFonts w:ascii="Arial" w:hAnsi="Arial" w:cs="Arial"/>
        </w:rPr>
      </w:pPr>
      <w:r>
        <w:rPr>
          <w:rFonts w:ascii="Arial" w:hAnsi="Arial" w:cs="Arial"/>
        </w:rPr>
        <w:t xml:space="preserve">Los jueces escogidos fueron el </w:t>
      </w:r>
      <w:r w:rsidR="00482521">
        <w:rPr>
          <w:rFonts w:ascii="Arial" w:hAnsi="Arial" w:cs="Arial"/>
        </w:rPr>
        <w:t xml:space="preserve">juez consumidor, y según </w:t>
      </w:r>
      <w:proofErr w:type="spellStart"/>
      <w:r w:rsidR="00482521">
        <w:rPr>
          <w:rFonts w:ascii="Arial" w:hAnsi="Arial" w:cs="Arial"/>
        </w:rPr>
        <w:t>Anzaldú</w:t>
      </w:r>
      <w:r>
        <w:rPr>
          <w:rFonts w:ascii="Arial" w:hAnsi="Arial" w:cs="Arial"/>
        </w:rPr>
        <w:t>a</w:t>
      </w:r>
      <w:proofErr w:type="spellEnd"/>
      <w:r>
        <w:rPr>
          <w:rFonts w:ascii="Arial" w:hAnsi="Arial" w:cs="Arial"/>
        </w:rPr>
        <w:t xml:space="preserve"> Morales 1994, son personas que no tienen que ver con las pruebas ni trabajan con alimentos como investigadores o empleados de fábricas, ni han efectuado evaluaciones sensoriales.  Son personas tomadas al azar, ya sea de la calle, tienda, escuela etc.</w:t>
      </w:r>
    </w:p>
    <w:p w:rsidR="00A225AF" w:rsidRDefault="00A225AF" w:rsidP="00F80531">
      <w:pPr>
        <w:tabs>
          <w:tab w:val="left" w:pos="960"/>
        </w:tabs>
        <w:spacing w:line="480" w:lineRule="auto"/>
        <w:ind w:left="709"/>
        <w:jc w:val="both"/>
        <w:rPr>
          <w:rFonts w:ascii="Arial" w:hAnsi="Arial" w:cs="Arial"/>
          <w:b/>
        </w:rPr>
      </w:pPr>
    </w:p>
    <w:p w:rsidR="00A225AF" w:rsidRDefault="00A225AF" w:rsidP="0091594F">
      <w:pPr>
        <w:spacing w:line="480" w:lineRule="auto"/>
        <w:ind w:left="993"/>
        <w:jc w:val="both"/>
        <w:rPr>
          <w:rFonts w:ascii="Arial" w:hAnsi="Arial" w:cs="Arial"/>
          <w:b/>
        </w:rPr>
      </w:pPr>
      <w:r>
        <w:rPr>
          <w:rFonts w:ascii="Arial" w:hAnsi="Arial" w:cs="Arial"/>
          <w:b/>
        </w:rPr>
        <w:t>Pruebas:</w:t>
      </w:r>
    </w:p>
    <w:p w:rsidR="00A225AF" w:rsidRDefault="00A225AF" w:rsidP="0091594F">
      <w:pPr>
        <w:spacing w:line="480" w:lineRule="auto"/>
        <w:ind w:left="993"/>
        <w:jc w:val="both"/>
        <w:rPr>
          <w:rFonts w:ascii="Arial" w:hAnsi="Arial" w:cs="Arial"/>
        </w:rPr>
      </w:pPr>
      <w:r>
        <w:rPr>
          <w:rFonts w:ascii="Arial" w:hAnsi="Arial" w:cs="Arial"/>
        </w:rPr>
        <w:lastRenderedPageBreak/>
        <w:t>Para la prueba de medición de grado de satisfacción, se utilizó una escala hedónica de tres puntos, siendo la indicada a usarse para pruebas donde se aplique la evaluación de una o dos muestras a lo sumo, por su pequeño número de puntos. (10).</w:t>
      </w:r>
    </w:p>
    <w:p w:rsidR="0091594F" w:rsidRDefault="0091594F" w:rsidP="0091594F">
      <w:pPr>
        <w:spacing w:line="480" w:lineRule="auto"/>
        <w:ind w:left="993"/>
        <w:jc w:val="both"/>
        <w:rPr>
          <w:rFonts w:ascii="Arial" w:hAnsi="Arial" w:cs="Arial"/>
        </w:rPr>
      </w:pPr>
    </w:p>
    <w:p w:rsidR="00A225AF" w:rsidRDefault="00A225AF" w:rsidP="00EC1199">
      <w:pPr>
        <w:tabs>
          <w:tab w:val="left" w:pos="960"/>
        </w:tabs>
        <w:spacing w:line="360" w:lineRule="auto"/>
        <w:ind w:left="1276"/>
        <w:jc w:val="center"/>
        <w:rPr>
          <w:rFonts w:ascii="Arial" w:hAnsi="Arial" w:cs="Arial"/>
          <w:b/>
        </w:rPr>
      </w:pPr>
      <w:r>
        <w:rPr>
          <w:rFonts w:ascii="Arial" w:hAnsi="Arial" w:cs="Arial"/>
          <w:b/>
        </w:rPr>
        <w:t>TABLA 11.</w:t>
      </w:r>
    </w:p>
    <w:p w:rsidR="00A225AF" w:rsidRDefault="00A225AF" w:rsidP="00EC1199">
      <w:pPr>
        <w:tabs>
          <w:tab w:val="left" w:pos="960"/>
        </w:tabs>
        <w:spacing w:line="360" w:lineRule="auto"/>
        <w:ind w:left="1276"/>
        <w:jc w:val="center"/>
        <w:rPr>
          <w:rFonts w:ascii="Arial" w:hAnsi="Arial" w:cs="Arial"/>
          <w:b/>
        </w:rPr>
      </w:pPr>
      <w:r>
        <w:rPr>
          <w:rFonts w:ascii="Arial" w:hAnsi="Arial" w:cs="Arial"/>
          <w:b/>
        </w:rPr>
        <w:t>ESCALA HEDÓNICA UTILIZADA EN LA PRUEBA DE MEDICIÓN DE GRADO DE SATISFACCIÓN</w:t>
      </w:r>
    </w:p>
    <w:p w:rsidR="00EC1199" w:rsidRPr="00EC1199" w:rsidRDefault="00EC1199" w:rsidP="00EC1199">
      <w:pPr>
        <w:tabs>
          <w:tab w:val="left" w:pos="960"/>
        </w:tabs>
        <w:spacing w:line="360" w:lineRule="auto"/>
        <w:ind w:left="1276"/>
        <w:jc w:val="center"/>
        <w:rPr>
          <w:rFonts w:ascii="Arial" w:hAnsi="Arial" w:cs="Arial"/>
          <w:b/>
          <w:sz w:val="14"/>
        </w:rPr>
      </w:pPr>
    </w:p>
    <w:tbl>
      <w:tblPr>
        <w:tblStyle w:val="Tablaconcuadrcula"/>
        <w:tblW w:w="5245" w:type="dxa"/>
        <w:tblInd w:w="2093" w:type="dxa"/>
        <w:tblLook w:val="04A0"/>
      </w:tblPr>
      <w:tblGrid>
        <w:gridCol w:w="3260"/>
        <w:gridCol w:w="1985"/>
      </w:tblGrid>
      <w:tr w:rsidR="00A225AF" w:rsidTr="00A225AF">
        <w:tc>
          <w:tcPr>
            <w:tcW w:w="5245" w:type="dxa"/>
            <w:gridSpan w:val="2"/>
          </w:tcPr>
          <w:p w:rsidR="00A225AF" w:rsidRPr="00650589" w:rsidRDefault="00A225AF" w:rsidP="0091594F">
            <w:pPr>
              <w:tabs>
                <w:tab w:val="left" w:pos="960"/>
              </w:tabs>
              <w:spacing w:line="360" w:lineRule="auto"/>
              <w:jc w:val="center"/>
              <w:rPr>
                <w:rFonts w:ascii="Arial" w:hAnsi="Arial" w:cs="Arial"/>
                <w:b/>
                <w:sz w:val="24"/>
                <w:szCs w:val="24"/>
              </w:rPr>
            </w:pPr>
            <w:r w:rsidRPr="00650589">
              <w:rPr>
                <w:rFonts w:ascii="Arial" w:hAnsi="Arial" w:cs="Arial"/>
                <w:b/>
                <w:sz w:val="24"/>
                <w:szCs w:val="24"/>
              </w:rPr>
              <w:t>ESCALA HEDÓNICA DE 3 PUNTOS</w:t>
            </w:r>
          </w:p>
        </w:tc>
      </w:tr>
      <w:tr w:rsidR="00A225AF" w:rsidTr="00EC1199">
        <w:trPr>
          <w:trHeight w:val="537"/>
        </w:trPr>
        <w:tc>
          <w:tcPr>
            <w:tcW w:w="3260" w:type="dxa"/>
          </w:tcPr>
          <w:p w:rsidR="00A225AF" w:rsidRPr="00650589" w:rsidRDefault="00A225AF" w:rsidP="0091594F">
            <w:pPr>
              <w:tabs>
                <w:tab w:val="left" w:pos="960"/>
              </w:tabs>
              <w:spacing w:line="360" w:lineRule="auto"/>
              <w:jc w:val="center"/>
              <w:rPr>
                <w:rFonts w:ascii="Arial" w:hAnsi="Arial" w:cs="Arial"/>
                <w:b/>
                <w:sz w:val="24"/>
                <w:szCs w:val="24"/>
              </w:rPr>
            </w:pPr>
            <w:r w:rsidRPr="00650589">
              <w:rPr>
                <w:rFonts w:ascii="Arial" w:hAnsi="Arial" w:cs="Arial"/>
                <w:b/>
                <w:sz w:val="24"/>
                <w:szCs w:val="24"/>
              </w:rPr>
              <w:t>Descripción</w:t>
            </w:r>
          </w:p>
        </w:tc>
        <w:tc>
          <w:tcPr>
            <w:tcW w:w="1985" w:type="dxa"/>
          </w:tcPr>
          <w:p w:rsidR="00A225AF" w:rsidRPr="00650589" w:rsidRDefault="00A225AF" w:rsidP="0091594F">
            <w:pPr>
              <w:tabs>
                <w:tab w:val="left" w:pos="960"/>
              </w:tabs>
              <w:spacing w:line="360" w:lineRule="auto"/>
              <w:jc w:val="center"/>
              <w:rPr>
                <w:rFonts w:ascii="Arial" w:hAnsi="Arial" w:cs="Arial"/>
                <w:b/>
                <w:sz w:val="24"/>
                <w:szCs w:val="24"/>
              </w:rPr>
            </w:pPr>
            <w:r w:rsidRPr="00650589">
              <w:rPr>
                <w:rFonts w:ascii="Arial" w:hAnsi="Arial" w:cs="Arial"/>
                <w:b/>
                <w:sz w:val="24"/>
                <w:szCs w:val="24"/>
              </w:rPr>
              <w:t>Valor</w:t>
            </w:r>
          </w:p>
        </w:tc>
      </w:tr>
      <w:tr w:rsidR="00A225AF" w:rsidTr="00A225AF">
        <w:tc>
          <w:tcPr>
            <w:tcW w:w="3260" w:type="dxa"/>
          </w:tcPr>
          <w:p w:rsidR="00A225AF" w:rsidRPr="00650589" w:rsidRDefault="00A225AF" w:rsidP="0091594F">
            <w:pPr>
              <w:tabs>
                <w:tab w:val="left" w:pos="960"/>
              </w:tabs>
              <w:spacing w:line="360" w:lineRule="auto"/>
              <w:jc w:val="both"/>
              <w:rPr>
                <w:rFonts w:ascii="Arial" w:hAnsi="Arial" w:cs="Arial"/>
                <w:sz w:val="24"/>
                <w:szCs w:val="24"/>
              </w:rPr>
            </w:pPr>
            <w:r w:rsidRPr="00650589">
              <w:rPr>
                <w:rFonts w:ascii="Arial" w:hAnsi="Arial" w:cs="Arial"/>
                <w:sz w:val="24"/>
                <w:szCs w:val="24"/>
              </w:rPr>
              <w:t>Me gusta</w:t>
            </w:r>
          </w:p>
        </w:tc>
        <w:tc>
          <w:tcPr>
            <w:tcW w:w="1985" w:type="dxa"/>
          </w:tcPr>
          <w:p w:rsidR="00A225AF" w:rsidRPr="00650589" w:rsidRDefault="00A225AF" w:rsidP="0091594F">
            <w:pPr>
              <w:tabs>
                <w:tab w:val="left" w:pos="960"/>
              </w:tabs>
              <w:spacing w:line="360" w:lineRule="auto"/>
              <w:jc w:val="center"/>
              <w:rPr>
                <w:rFonts w:ascii="Arial" w:hAnsi="Arial" w:cs="Arial"/>
                <w:sz w:val="24"/>
                <w:szCs w:val="24"/>
              </w:rPr>
            </w:pPr>
            <w:r w:rsidRPr="00650589">
              <w:rPr>
                <w:rFonts w:ascii="Arial" w:hAnsi="Arial" w:cs="Arial"/>
                <w:sz w:val="24"/>
                <w:szCs w:val="24"/>
              </w:rPr>
              <w:t>+1</w:t>
            </w:r>
          </w:p>
        </w:tc>
      </w:tr>
      <w:tr w:rsidR="00A225AF" w:rsidTr="00A225AF">
        <w:tc>
          <w:tcPr>
            <w:tcW w:w="3260" w:type="dxa"/>
          </w:tcPr>
          <w:p w:rsidR="00A225AF" w:rsidRPr="00650589" w:rsidRDefault="00A225AF" w:rsidP="0091594F">
            <w:pPr>
              <w:tabs>
                <w:tab w:val="left" w:pos="960"/>
              </w:tabs>
              <w:spacing w:line="360" w:lineRule="auto"/>
              <w:jc w:val="both"/>
              <w:rPr>
                <w:rFonts w:ascii="Arial" w:hAnsi="Arial" w:cs="Arial"/>
                <w:sz w:val="24"/>
                <w:szCs w:val="24"/>
              </w:rPr>
            </w:pPr>
            <w:r w:rsidRPr="00650589">
              <w:rPr>
                <w:rFonts w:ascii="Arial" w:hAnsi="Arial" w:cs="Arial"/>
                <w:sz w:val="24"/>
                <w:szCs w:val="24"/>
              </w:rPr>
              <w:t>Ni me gusta ni me disgusta</w:t>
            </w:r>
          </w:p>
        </w:tc>
        <w:tc>
          <w:tcPr>
            <w:tcW w:w="1985" w:type="dxa"/>
          </w:tcPr>
          <w:p w:rsidR="00A225AF" w:rsidRPr="00650589" w:rsidRDefault="00A225AF" w:rsidP="0091594F">
            <w:pPr>
              <w:tabs>
                <w:tab w:val="left" w:pos="960"/>
              </w:tabs>
              <w:spacing w:line="360" w:lineRule="auto"/>
              <w:jc w:val="center"/>
              <w:rPr>
                <w:rFonts w:ascii="Arial" w:hAnsi="Arial" w:cs="Arial"/>
                <w:sz w:val="24"/>
                <w:szCs w:val="24"/>
              </w:rPr>
            </w:pPr>
            <w:r w:rsidRPr="00650589">
              <w:rPr>
                <w:rFonts w:ascii="Arial" w:hAnsi="Arial" w:cs="Arial"/>
                <w:sz w:val="24"/>
                <w:szCs w:val="24"/>
              </w:rPr>
              <w:t>0</w:t>
            </w:r>
          </w:p>
        </w:tc>
      </w:tr>
      <w:tr w:rsidR="00A225AF" w:rsidTr="00A225AF">
        <w:tc>
          <w:tcPr>
            <w:tcW w:w="3260" w:type="dxa"/>
          </w:tcPr>
          <w:p w:rsidR="00A225AF" w:rsidRPr="00650589" w:rsidRDefault="00A225AF" w:rsidP="0091594F">
            <w:pPr>
              <w:tabs>
                <w:tab w:val="left" w:pos="960"/>
              </w:tabs>
              <w:spacing w:line="360" w:lineRule="auto"/>
              <w:jc w:val="both"/>
              <w:rPr>
                <w:rFonts w:ascii="Arial" w:hAnsi="Arial" w:cs="Arial"/>
                <w:sz w:val="24"/>
                <w:szCs w:val="24"/>
              </w:rPr>
            </w:pPr>
            <w:r w:rsidRPr="00650589">
              <w:rPr>
                <w:rFonts w:ascii="Arial" w:hAnsi="Arial" w:cs="Arial"/>
                <w:sz w:val="24"/>
                <w:szCs w:val="24"/>
              </w:rPr>
              <w:t>No me gusta</w:t>
            </w:r>
          </w:p>
        </w:tc>
        <w:tc>
          <w:tcPr>
            <w:tcW w:w="1985" w:type="dxa"/>
          </w:tcPr>
          <w:p w:rsidR="00A225AF" w:rsidRPr="00650589" w:rsidRDefault="00A225AF" w:rsidP="0091594F">
            <w:pPr>
              <w:tabs>
                <w:tab w:val="left" w:pos="960"/>
              </w:tabs>
              <w:spacing w:line="360" w:lineRule="auto"/>
              <w:jc w:val="center"/>
              <w:rPr>
                <w:rFonts w:ascii="Arial" w:hAnsi="Arial" w:cs="Arial"/>
                <w:sz w:val="24"/>
                <w:szCs w:val="24"/>
              </w:rPr>
            </w:pPr>
            <w:r w:rsidRPr="00650589">
              <w:rPr>
                <w:rFonts w:ascii="Arial" w:hAnsi="Arial" w:cs="Arial"/>
                <w:sz w:val="24"/>
                <w:szCs w:val="24"/>
              </w:rPr>
              <w:t>-1</w:t>
            </w:r>
          </w:p>
        </w:tc>
      </w:tr>
    </w:tbl>
    <w:p w:rsidR="00A225AF" w:rsidRPr="00650589" w:rsidRDefault="00A225AF" w:rsidP="00A225AF">
      <w:pPr>
        <w:tabs>
          <w:tab w:val="left" w:pos="960"/>
        </w:tabs>
        <w:spacing w:line="480" w:lineRule="auto"/>
        <w:ind w:left="1276"/>
        <w:jc w:val="both"/>
        <w:rPr>
          <w:rFonts w:ascii="Arial" w:hAnsi="Arial" w:cs="Arial"/>
          <w:sz w:val="22"/>
          <w:szCs w:val="22"/>
        </w:rPr>
      </w:pPr>
      <w:r>
        <w:rPr>
          <w:rFonts w:ascii="Arial" w:hAnsi="Arial" w:cs="Arial"/>
        </w:rPr>
        <w:t xml:space="preserve">          </w:t>
      </w:r>
      <w:r w:rsidRPr="00650589">
        <w:rPr>
          <w:rFonts w:ascii="Arial" w:hAnsi="Arial" w:cs="Arial"/>
          <w:sz w:val="22"/>
          <w:szCs w:val="22"/>
        </w:rPr>
        <w:t xml:space="preserve">Fuente: </w:t>
      </w:r>
      <w:proofErr w:type="spellStart"/>
      <w:r w:rsidRPr="00650589">
        <w:rPr>
          <w:rFonts w:ascii="Arial" w:hAnsi="Arial" w:cs="Arial"/>
          <w:sz w:val="22"/>
          <w:szCs w:val="22"/>
        </w:rPr>
        <w:t>Anzaldúa</w:t>
      </w:r>
      <w:proofErr w:type="spellEnd"/>
      <w:r w:rsidRPr="00650589">
        <w:rPr>
          <w:rFonts w:ascii="Arial" w:hAnsi="Arial" w:cs="Arial"/>
          <w:sz w:val="22"/>
          <w:szCs w:val="22"/>
        </w:rPr>
        <w:t xml:space="preserve"> Morales, 1994</w:t>
      </w:r>
    </w:p>
    <w:p w:rsidR="00482521" w:rsidRDefault="00482521" w:rsidP="00F80531">
      <w:pPr>
        <w:tabs>
          <w:tab w:val="left" w:pos="960"/>
        </w:tabs>
        <w:spacing w:line="480" w:lineRule="auto"/>
        <w:ind w:left="709"/>
        <w:jc w:val="both"/>
        <w:rPr>
          <w:rFonts w:ascii="Arial" w:hAnsi="Arial" w:cs="Arial"/>
        </w:rPr>
      </w:pPr>
    </w:p>
    <w:p w:rsidR="00A225AF" w:rsidRDefault="00A225AF" w:rsidP="0091594F">
      <w:pPr>
        <w:spacing w:line="480" w:lineRule="auto"/>
        <w:ind w:left="993"/>
        <w:jc w:val="both"/>
        <w:rPr>
          <w:rFonts w:ascii="Arial" w:hAnsi="Arial" w:cs="Arial"/>
        </w:rPr>
      </w:pPr>
      <w:r>
        <w:rPr>
          <w:rFonts w:ascii="Arial" w:hAnsi="Arial" w:cs="Arial"/>
        </w:rPr>
        <w:t>Las escalas hedónicas son instrumentos de medición de las sensaciones placenteras o desagradables producidas por un alimento  a quienes lo aprueban. (10).</w:t>
      </w:r>
    </w:p>
    <w:p w:rsidR="00650589" w:rsidRDefault="00650589" w:rsidP="00F80531">
      <w:pPr>
        <w:tabs>
          <w:tab w:val="left" w:pos="960"/>
        </w:tabs>
        <w:spacing w:line="480" w:lineRule="auto"/>
        <w:ind w:left="709"/>
        <w:jc w:val="both"/>
        <w:rPr>
          <w:rFonts w:ascii="Arial" w:hAnsi="Arial" w:cs="Arial"/>
        </w:rPr>
      </w:pPr>
    </w:p>
    <w:p w:rsidR="00A225AF" w:rsidRDefault="00A225AF" w:rsidP="0091594F">
      <w:pPr>
        <w:spacing w:line="480" w:lineRule="auto"/>
        <w:ind w:left="993"/>
        <w:jc w:val="both"/>
        <w:rPr>
          <w:rFonts w:ascii="Arial" w:hAnsi="Arial" w:cs="Arial"/>
        </w:rPr>
      </w:pPr>
      <w:r>
        <w:rPr>
          <w:rFonts w:ascii="Arial" w:hAnsi="Arial" w:cs="Arial"/>
        </w:rPr>
        <w:t>Los datos fueron tomados en diferentes lugares del Ecuador como:</w:t>
      </w:r>
    </w:p>
    <w:p w:rsidR="00A225AF" w:rsidRDefault="00A225AF" w:rsidP="0091594F">
      <w:pPr>
        <w:pStyle w:val="Prrafodelista"/>
        <w:numPr>
          <w:ilvl w:val="0"/>
          <w:numId w:val="14"/>
        </w:numPr>
        <w:tabs>
          <w:tab w:val="left" w:pos="960"/>
        </w:tabs>
        <w:spacing w:line="480" w:lineRule="auto"/>
        <w:ind w:left="1843" w:hanging="425"/>
        <w:jc w:val="both"/>
        <w:rPr>
          <w:rFonts w:ascii="Arial" w:hAnsi="Arial" w:cs="Arial"/>
        </w:rPr>
      </w:pPr>
      <w:r>
        <w:rPr>
          <w:rFonts w:ascii="Arial" w:hAnsi="Arial" w:cs="Arial"/>
        </w:rPr>
        <w:t>Quito, Mercado Mayorista</w:t>
      </w:r>
    </w:p>
    <w:p w:rsidR="00A225AF" w:rsidRDefault="00A225AF" w:rsidP="0091594F">
      <w:pPr>
        <w:pStyle w:val="Prrafodelista"/>
        <w:numPr>
          <w:ilvl w:val="0"/>
          <w:numId w:val="14"/>
        </w:numPr>
        <w:tabs>
          <w:tab w:val="left" w:pos="960"/>
        </w:tabs>
        <w:spacing w:line="480" w:lineRule="auto"/>
        <w:ind w:left="1843" w:hanging="425"/>
        <w:jc w:val="both"/>
        <w:rPr>
          <w:rFonts w:ascii="Arial" w:hAnsi="Arial" w:cs="Arial"/>
        </w:rPr>
      </w:pPr>
      <w:r>
        <w:rPr>
          <w:rFonts w:ascii="Arial" w:hAnsi="Arial" w:cs="Arial"/>
        </w:rPr>
        <w:t xml:space="preserve">Guayaquil, sectores marginales </w:t>
      </w:r>
      <w:proofErr w:type="spellStart"/>
      <w:r>
        <w:rPr>
          <w:rFonts w:ascii="Arial" w:hAnsi="Arial" w:cs="Arial"/>
        </w:rPr>
        <w:t>Guasmo</w:t>
      </w:r>
      <w:proofErr w:type="spellEnd"/>
    </w:p>
    <w:p w:rsidR="00A225AF" w:rsidRDefault="00A225AF" w:rsidP="0091594F">
      <w:pPr>
        <w:pStyle w:val="Prrafodelista"/>
        <w:numPr>
          <w:ilvl w:val="0"/>
          <w:numId w:val="14"/>
        </w:numPr>
        <w:tabs>
          <w:tab w:val="left" w:pos="960"/>
        </w:tabs>
        <w:spacing w:line="480" w:lineRule="auto"/>
        <w:ind w:left="1843"/>
        <w:jc w:val="both"/>
        <w:rPr>
          <w:rFonts w:ascii="Arial" w:hAnsi="Arial" w:cs="Arial"/>
        </w:rPr>
      </w:pPr>
      <w:r>
        <w:rPr>
          <w:rFonts w:ascii="Arial" w:hAnsi="Arial" w:cs="Arial"/>
        </w:rPr>
        <w:t>Quevedo</w:t>
      </w:r>
    </w:p>
    <w:p w:rsidR="00A225AF" w:rsidRPr="00CE488A" w:rsidRDefault="00A225AF" w:rsidP="0091594F">
      <w:pPr>
        <w:pStyle w:val="Prrafodelista"/>
        <w:numPr>
          <w:ilvl w:val="0"/>
          <w:numId w:val="14"/>
        </w:numPr>
        <w:tabs>
          <w:tab w:val="left" w:pos="960"/>
        </w:tabs>
        <w:spacing w:line="480" w:lineRule="auto"/>
        <w:ind w:left="1843"/>
        <w:jc w:val="both"/>
        <w:rPr>
          <w:rFonts w:ascii="Arial" w:hAnsi="Arial" w:cs="Arial"/>
        </w:rPr>
      </w:pPr>
      <w:r>
        <w:rPr>
          <w:rFonts w:ascii="Arial" w:hAnsi="Arial" w:cs="Arial"/>
        </w:rPr>
        <w:lastRenderedPageBreak/>
        <w:t>Caluma</w:t>
      </w:r>
    </w:p>
    <w:p w:rsidR="00A225AF" w:rsidRDefault="00A225AF" w:rsidP="00A225AF">
      <w:pPr>
        <w:tabs>
          <w:tab w:val="left" w:pos="960"/>
        </w:tabs>
        <w:spacing w:line="480" w:lineRule="auto"/>
        <w:ind w:left="1276"/>
        <w:jc w:val="both"/>
        <w:rPr>
          <w:rFonts w:ascii="Arial" w:hAnsi="Arial" w:cs="Arial"/>
        </w:rPr>
      </w:pPr>
    </w:p>
    <w:p w:rsidR="00A225AF" w:rsidRDefault="00A225AF" w:rsidP="00EC1199">
      <w:pPr>
        <w:spacing w:line="480" w:lineRule="auto"/>
        <w:ind w:left="1843"/>
        <w:jc w:val="both"/>
        <w:rPr>
          <w:rFonts w:ascii="Arial" w:hAnsi="Arial" w:cs="Arial"/>
        </w:rPr>
      </w:pPr>
      <w:r>
        <w:rPr>
          <w:rFonts w:ascii="Arial" w:hAnsi="Arial" w:cs="Arial"/>
        </w:rPr>
        <w:t>Las pruebas se realizaron a las 17 hs ya que se encuentra entre los horarios recomendados para la realización de estas pruebas. (10).</w:t>
      </w:r>
    </w:p>
    <w:p w:rsidR="00A225AF" w:rsidRDefault="00A225AF" w:rsidP="00EC1199">
      <w:pPr>
        <w:spacing w:line="480" w:lineRule="auto"/>
        <w:ind w:left="1843"/>
        <w:jc w:val="both"/>
        <w:rPr>
          <w:rFonts w:ascii="Arial" w:hAnsi="Arial" w:cs="Arial"/>
        </w:rPr>
      </w:pPr>
      <w:r>
        <w:rPr>
          <w:rFonts w:ascii="Arial" w:hAnsi="Arial" w:cs="Arial"/>
        </w:rPr>
        <w:t>El producto fue servido a temperatura ambiente, puesto que esta es la temperatura adecuada para su consumo. Se entregaron muestras de 10 ml para cada prueba.</w:t>
      </w:r>
    </w:p>
    <w:p w:rsidR="00A225AF" w:rsidRDefault="00A225AF" w:rsidP="00EC1199">
      <w:pPr>
        <w:spacing w:line="480" w:lineRule="auto"/>
        <w:ind w:left="1843"/>
        <w:jc w:val="both"/>
        <w:rPr>
          <w:rFonts w:ascii="Arial" w:hAnsi="Arial" w:cs="Arial"/>
        </w:rPr>
      </w:pPr>
      <w:r>
        <w:rPr>
          <w:rFonts w:ascii="Arial" w:hAnsi="Arial" w:cs="Arial"/>
        </w:rPr>
        <w:t>El cuestionario utilizado en la prueba de medición de grado de satisfacció</w:t>
      </w:r>
      <w:r w:rsidR="00895717">
        <w:rPr>
          <w:rFonts w:ascii="Arial" w:hAnsi="Arial" w:cs="Arial"/>
        </w:rPr>
        <w:t>n se encuentra en  el APÉNDICE 1.</w:t>
      </w:r>
    </w:p>
    <w:p w:rsidR="00A225AF" w:rsidRPr="006860A7" w:rsidRDefault="00A225AF" w:rsidP="00A225AF">
      <w:pPr>
        <w:tabs>
          <w:tab w:val="left" w:pos="960"/>
        </w:tabs>
        <w:spacing w:line="480" w:lineRule="auto"/>
        <w:jc w:val="both"/>
        <w:rPr>
          <w:rFonts w:ascii="Arial" w:hAnsi="Arial" w:cs="Arial"/>
          <w:b/>
        </w:rPr>
      </w:pPr>
    </w:p>
    <w:p w:rsidR="00A225AF" w:rsidRDefault="00A225AF" w:rsidP="002736CE">
      <w:pPr>
        <w:pStyle w:val="Prrafodelista"/>
        <w:spacing w:line="480" w:lineRule="auto"/>
        <w:ind w:left="1843"/>
        <w:jc w:val="both"/>
        <w:rPr>
          <w:rFonts w:ascii="Arial" w:hAnsi="Arial" w:cs="Arial"/>
          <w:b/>
        </w:rPr>
      </w:pPr>
      <w:r>
        <w:rPr>
          <w:rFonts w:ascii="Arial" w:hAnsi="Arial" w:cs="Arial"/>
          <w:b/>
        </w:rPr>
        <w:t>RESULTADOS DE LAS PRUEBAS REALIZADAS</w:t>
      </w:r>
    </w:p>
    <w:p w:rsidR="00A225AF" w:rsidRDefault="00A225AF" w:rsidP="002736CE">
      <w:pPr>
        <w:pStyle w:val="Prrafodelista"/>
        <w:spacing w:line="480" w:lineRule="auto"/>
        <w:ind w:left="1843"/>
        <w:jc w:val="both"/>
        <w:rPr>
          <w:rFonts w:ascii="Arial" w:hAnsi="Arial" w:cs="Arial"/>
        </w:rPr>
      </w:pPr>
      <w:r>
        <w:rPr>
          <w:rFonts w:ascii="Arial" w:hAnsi="Arial" w:cs="Arial"/>
        </w:rPr>
        <w:t xml:space="preserve">Se realizó un análisis estadístico de los resultados obtenidos a través del programa </w:t>
      </w:r>
      <w:proofErr w:type="spellStart"/>
      <w:r>
        <w:rPr>
          <w:rFonts w:ascii="Arial" w:hAnsi="Arial" w:cs="Arial"/>
        </w:rPr>
        <w:t>StatGraphics</w:t>
      </w:r>
      <w:proofErr w:type="spellEnd"/>
      <w:r>
        <w:rPr>
          <w:rFonts w:ascii="Arial" w:hAnsi="Arial" w:cs="Arial"/>
        </w:rPr>
        <w:t xml:space="preserve"> Plus.</w:t>
      </w:r>
      <w:r w:rsidR="00F80531">
        <w:rPr>
          <w:rFonts w:ascii="Arial" w:hAnsi="Arial" w:cs="Arial"/>
        </w:rPr>
        <w:t xml:space="preserve">  </w:t>
      </w:r>
      <w:r>
        <w:rPr>
          <w:rFonts w:ascii="Arial" w:hAnsi="Arial" w:cs="Arial"/>
        </w:rPr>
        <w:t>Para la prueba de medición de grado de satisfacción se obtuvieron los siguientes resultados.</w:t>
      </w:r>
    </w:p>
    <w:p w:rsidR="00F80531" w:rsidRDefault="00F80531" w:rsidP="00A225AF">
      <w:pPr>
        <w:pStyle w:val="Prrafodelista"/>
        <w:tabs>
          <w:tab w:val="left" w:pos="960"/>
        </w:tabs>
        <w:spacing w:line="480" w:lineRule="auto"/>
        <w:ind w:left="426"/>
        <w:jc w:val="both"/>
        <w:rPr>
          <w:rFonts w:ascii="Arial" w:hAnsi="Arial" w:cs="Arial"/>
        </w:rPr>
      </w:pPr>
    </w:p>
    <w:p w:rsidR="00F80531" w:rsidRDefault="00F80531" w:rsidP="00A225AF">
      <w:pPr>
        <w:pStyle w:val="Prrafodelista"/>
        <w:tabs>
          <w:tab w:val="left" w:pos="960"/>
        </w:tabs>
        <w:spacing w:line="480" w:lineRule="auto"/>
        <w:ind w:left="426"/>
        <w:jc w:val="both"/>
        <w:rPr>
          <w:rFonts w:ascii="Arial" w:hAnsi="Arial" w:cs="Arial"/>
        </w:rPr>
      </w:pPr>
    </w:p>
    <w:p w:rsidR="00F80531" w:rsidRDefault="00F80531" w:rsidP="00895717">
      <w:pPr>
        <w:tabs>
          <w:tab w:val="left" w:pos="960"/>
        </w:tabs>
        <w:spacing w:line="480" w:lineRule="auto"/>
        <w:jc w:val="both"/>
        <w:rPr>
          <w:rFonts w:ascii="Arial" w:hAnsi="Arial" w:cs="Arial"/>
        </w:rPr>
      </w:pPr>
    </w:p>
    <w:p w:rsidR="00895717" w:rsidRDefault="00895717" w:rsidP="00895717">
      <w:pPr>
        <w:tabs>
          <w:tab w:val="left" w:pos="960"/>
        </w:tabs>
        <w:spacing w:line="480" w:lineRule="auto"/>
        <w:jc w:val="both"/>
        <w:rPr>
          <w:rFonts w:ascii="Arial" w:hAnsi="Arial" w:cs="Arial"/>
        </w:rPr>
      </w:pPr>
    </w:p>
    <w:p w:rsidR="00895717" w:rsidRDefault="00895717" w:rsidP="00895717">
      <w:pPr>
        <w:tabs>
          <w:tab w:val="left" w:pos="960"/>
        </w:tabs>
        <w:spacing w:line="480" w:lineRule="auto"/>
        <w:jc w:val="both"/>
        <w:rPr>
          <w:rFonts w:ascii="Arial" w:hAnsi="Arial" w:cs="Arial"/>
        </w:rPr>
      </w:pPr>
    </w:p>
    <w:p w:rsidR="00895717" w:rsidRDefault="00895717" w:rsidP="00895717">
      <w:pPr>
        <w:tabs>
          <w:tab w:val="left" w:pos="960"/>
        </w:tabs>
        <w:spacing w:line="480" w:lineRule="auto"/>
        <w:jc w:val="both"/>
        <w:rPr>
          <w:rFonts w:ascii="Arial" w:hAnsi="Arial" w:cs="Arial"/>
        </w:rPr>
      </w:pPr>
    </w:p>
    <w:p w:rsidR="00A225AF" w:rsidRPr="006860A7" w:rsidRDefault="00A225AF" w:rsidP="0091594F">
      <w:pPr>
        <w:pStyle w:val="Prrafodelista"/>
        <w:tabs>
          <w:tab w:val="left" w:pos="960"/>
        </w:tabs>
        <w:spacing w:line="360" w:lineRule="auto"/>
        <w:ind w:left="1276"/>
        <w:jc w:val="center"/>
        <w:rPr>
          <w:rFonts w:ascii="Arial" w:eastAsiaTheme="minorEastAsia" w:hAnsi="Arial" w:cs="Arial"/>
          <w:b/>
        </w:rPr>
      </w:pPr>
      <w:r w:rsidRPr="006860A7">
        <w:rPr>
          <w:rFonts w:ascii="Arial" w:eastAsiaTheme="minorEastAsia" w:hAnsi="Arial" w:cs="Arial"/>
          <w:b/>
        </w:rPr>
        <w:lastRenderedPageBreak/>
        <w:t>TABLA 12</w:t>
      </w:r>
      <w:r>
        <w:rPr>
          <w:rFonts w:ascii="Arial" w:eastAsiaTheme="minorEastAsia" w:hAnsi="Arial" w:cs="Arial"/>
          <w:b/>
        </w:rPr>
        <w:t>.</w:t>
      </w:r>
    </w:p>
    <w:p w:rsidR="00A225AF" w:rsidRPr="006860A7" w:rsidRDefault="00A225AF" w:rsidP="0091594F">
      <w:pPr>
        <w:pStyle w:val="Prrafodelista"/>
        <w:tabs>
          <w:tab w:val="left" w:pos="960"/>
        </w:tabs>
        <w:spacing w:line="360" w:lineRule="auto"/>
        <w:ind w:left="1276"/>
        <w:jc w:val="center"/>
        <w:rPr>
          <w:rFonts w:ascii="Arial" w:eastAsiaTheme="minorEastAsia" w:hAnsi="Arial" w:cs="Arial"/>
          <w:b/>
        </w:rPr>
      </w:pPr>
      <w:r w:rsidRPr="006860A7">
        <w:rPr>
          <w:rFonts w:ascii="Arial" w:eastAsiaTheme="minorEastAsia" w:hAnsi="Arial" w:cs="Arial"/>
          <w:b/>
        </w:rPr>
        <w:t>RESULTADOS O</w:t>
      </w:r>
      <w:r w:rsidR="0091594F">
        <w:rPr>
          <w:rFonts w:ascii="Arial" w:eastAsiaTheme="minorEastAsia" w:hAnsi="Arial" w:cs="Arial"/>
          <w:b/>
        </w:rPr>
        <w:t>BTENIDOS DE LA PRUEBA DE MEDICIÓ</w:t>
      </w:r>
      <w:r w:rsidRPr="006860A7">
        <w:rPr>
          <w:rFonts w:ascii="Arial" w:eastAsiaTheme="minorEastAsia" w:hAnsi="Arial" w:cs="Arial"/>
          <w:b/>
        </w:rPr>
        <w:t>N DE GRADO DE SATISFACCIÓN DE LA MUESTRA DE LICOR DE NARANJA</w:t>
      </w:r>
    </w:p>
    <w:tbl>
      <w:tblPr>
        <w:tblStyle w:val="Tablaconcuadrcula"/>
        <w:tblW w:w="0" w:type="auto"/>
        <w:tblInd w:w="1668" w:type="dxa"/>
        <w:tblLayout w:type="fixed"/>
        <w:tblLook w:val="04A0"/>
      </w:tblPr>
      <w:tblGrid>
        <w:gridCol w:w="1134"/>
        <w:gridCol w:w="1275"/>
        <w:gridCol w:w="1276"/>
        <w:gridCol w:w="1418"/>
        <w:gridCol w:w="1275"/>
      </w:tblGrid>
      <w:tr w:rsidR="00A225AF" w:rsidRPr="00CE4174" w:rsidTr="00F3144D">
        <w:trPr>
          <w:trHeight w:val="569"/>
        </w:trPr>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JUECES</w:t>
            </w:r>
          </w:p>
        </w:tc>
        <w:tc>
          <w:tcPr>
            <w:tcW w:w="1275" w:type="dxa"/>
          </w:tcPr>
          <w:p w:rsidR="00A225AF" w:rsidRPr="00CE4174" w:rsidRDefault="0091594F" w:rsidP="0091594F">
            <w:pPr>
              <w:pStyle w:val="Prrafodelista"/>
              <w:tabs>
                <w:tab w:val="left" w:pos="960"/>
              </w:tabs>
              <w:spacing w:line="360" w:lineRule="auto"/>
              <w:ind w:left="0"/>
              <w:jc w:val="center"/>
              <w:rPr>
                <w:rFonts w:eastAsiaTheme="minorEastAsia"/>
              </w:rPr>
            </w:pPr>
            <w:r>
              <w:rPr>
                <w:rFonts w:eastAsiaTheme="minorEastAsia"/>
              </w:rPr>
              <w:t>Q</w:t>
            </w:r>
            <w:r w:rsidR="00A225AF" w:rsidRPr="00CE4174">
              <w:rPr>
                <w:rFonts w:eastAsiaTheme="minorEastAsia"/>
              </w:rPr>
              <w:t>UI</w:t>
            </w:r>
            <w:r>
              <w:rPr>
                <w:rFonts w:eastAsiaTheme="minorEastAsia"/>
              </w:rPr>
              <w:t>T</w:t>
            </w:r>
            <w:r w:rsidR="00A225AF" w:rsidRPr="00CE4174">
              <w:rPr>
                <w:rFonts w:eastAsiaTheme="minorEastAsia"/>
              </w:rPr>
              <w:t>O</w:t>
            </w:r>
          </w:p>
        </w:tc>
        <w:tc>
          <w:tcPr>
            <w:tcW w:w="1276" w:type="dxa"/>
          </w:tcPr>
          <w:p w:rsidR="00A225AF" w:rsidRPr="00CE4174" w:rsidRDefault="00A225AF" w:rsidP="00F3144D">
            <w:pPr>
              <w:pStyle w:val="Prrafodelista"/>
              <w:tabs>
                <w:tab w:val="left" w:pos="960"/>
              </w:tabs>
              <w:spacing w:line="360" w:lineRule="auto"/>
              <w:ind w:left="0"/>
              <w:jc w:val="center"/>
              <w:rPr>
                <w:rFonts w:eastAsiaTheme="minorEastAsia"/>
              </w:rPr>
            </w:pPr>
            <w:r w:rsidRPr="00CE4174">
              <w:rPr>
                <w:rFonts w:eastAsiaTheme="minorEastAsia"/>
              </w:rPr>
              <w:t>GYE</w:t>
            </w:r>
          </w:p>
        </w:tc>
        <w:tc>
          <w:tcPr>
            <w:tcW w:w="1418" w:type="dxa"/>
          </w:tcPr>
          <w:p w:rsidR="00A225AF" w:rsidRPr="00CE4174" w:rsidRDefault="00A225AF" w:rsidP="00F3144D">
            <w:pPr>
              <w:pStyle w:val="Prrafodelista"/>
              <w:tabs>
                <w:tab w:val="left" w:pos="960"/>
              </w:tabs>
              <w:spacing w:line="360" w:lineRule="auto"/>
              <w:ind w:left="0"/>
              <w:jc w:val="center"/>
              <w:rPr>
                <w:rFonts w:eastAsiaTheme="minorEastAsia"/>
              </w:rPr>
            </w:pPr>
            <w:r w:rsidRPr="00CE4174">
              <w:rPr>
                <w:rFonts w:eastAsiaTheme="minorEastAsia"/>
              </w:rPr>
              <w:t>QUEVEDO</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CALUMA</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3</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4</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5</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6</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7</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8</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9</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12</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13</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14</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15</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16</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17</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18</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19</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22</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23</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24</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25</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lastRenderedPageBreak/>
              <w:t>26</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27</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28</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29</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r>
      <w:tr w:rsidR="00A225AF" w:rsidRPr="00CE4174" w:rsidTr="00F3144D">
        <w:tc>
          <w:tcPr>
            <w:tcW w:w="1134"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30</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6"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418"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1</w:t>
            </w:r>
          </w:p>
        </w:tc>
        <w:tc>
          <w:tcPr>
            <w:tcW w:w="1275" w:type="dxa"/>
          </w:tcPr>
          <w:p w:rsidR="00A225AF" w:rsidRPr="00CE4174" w:rsidRDefault="00A225AF" w:rsidP="0091594F">
            <w:pPr>
              <w:pStyle w:val="Prrafodelista"/>
              <w:tabs>
                <w:tab w:val="left" w:pos="960"/>
              </w:tabs>
              <w:spacing w:line="360" w:lineRule="auto"/>
              <w:ind w:left="0"/>
              <w:jc w:val="center"/>
              <w:rPr>
                <w:rFonts w:eastAsiaTheme="minorEastAsia"/>
              </w:rPr>
            </w:pPr>
            <w:r w:rsidRPr="00CE4174">
              <w:rPr>
                <w:rFonts w:eastAsiaTheme="minorEastAsia"/>
              </w:rPr>
              <w:t>0</w:t>
            </w:r>
          </w:p>
        </w:tc>
      </w:tr>
    </w:tbl>
    <w:p w:rsidR="00A225AF" w:rsidRPr="00650589" w:rsidRDefault="00650589" w:rsidP="00A225AF">
      <w:pPr>
        <w:pStyle w:val="Prrafodelista"/>
        <w:tabs>
          <w:tab w:val="left" w:pos="960"/>
        </w:tabs>
        <w:spacing w:line="480" w:lineRule="auto"/>
        <w:ind w:left="1276"/>
        <w:jc w:val="both"/>
        <w:rPr>
          <w:rFonts w:ascii="Arial" w:eastAsiaTheme="minorEastAsia" w:hAnsi="Arial" w:cs="Arial"/>
          <w:sz w:val="22"/>
          <w:szCs w:val="22"/>
        </w:rPr>
      </w:pPr>
      <w:r>
        <w:rPr>
          <w:rFonts w:ascii="Arial" w:eastAsiaTheme="minorEastAsia" w:hAnsi="Arial" w:cs="Arial"/>
          <w:sz w:val="22"/>
          <w:szCs w:val="22"/>
        </w:rPr>
        <w:t xml:space="preserve">     </w:t>
      </w:r>
      <w:r w:rsidR="00027A7B">
        <w:rPr>
          <w:rFonts w:ascii="Arial" w:eastAsiaTheme="minorEastAsia" w:hAnsi="Arial" w:cs="Arial"/>
          <w:sz w:val="22"/>
          <w:szCs w:val="22"/>
        </w:rPr>
        <w:t xml:space="preserve">  </w:t>
      </w:r>
      <w:r w:rsidR="00A225AF" w:rsidRPr="00650589">
        <w:rPr>
          <w:rFonts w:ascii="Arial" w:eastAsiaTheme="minorEastAsia" w:hAnsi="Arial" w:cs="Arial"/>
          <w:sz w:val="22"/>
          <w:szCs w:val="22"/>
        </w:rPr>
        <w:t>Fuente: Andrea Armas, 2012</w:t>
      </w:r>
    </w:p>
    <w:p w:rsidR="005960FC" w:rsidRDefault="005960FC" w:rsidP="00A225AF">
      <w:pPr>
        <w:pStyle w:val="Prrafodelista"/>
        <w:tabs>
          <w:tab w:val="left" w:pos="960"/>
        </w:tabs>
        <w:spacing w:line="480" w:lineRule="auto"/>
        <w:ind w:left="426"/>
        <w:jc w:val="both"/>
        <w:rPr>
          <w:rFonts w:ascii="Arial" w:eastAsiaTheme="minorEastAsia" w:hAnsi="Arial" w:cs="Arial"/>
          <w:b/>
        </w:rPr>
      </w:pPr>
    </w:p>
    <w:p w:rsidR="00A225AF" w:rsidRPr="003841A3" w:rsidRDefault="00A225AF" w:rsidP="00465422">
      <w:pPr>
        <w:pStyle w:val="Prrafodelista"/>
        <w:spacing w:line="480" w:lineRule="auto"/>
        <w:ind w:left="993"/>
        <w:jc w:val="both"/>
        <w:rPr>
          <w:rFonts w:ascii="Arial" w:eastAsiaTheme="minorEastAsia" w:hAnsi="Arial" w:cs="Arial"/>
          <w:b/>
        </w:rPr>
      </w:pPr>
      <w:r w:rsidRPr="003841A3">
        <w:rPr>
          <w:rFonts w:ascii="Arial" w:eastAsiaTheme="minorEastAsia" w:hAnsi="Arial" w:cs="Arial"/>
          <w:b/>
        </w:rPr>
        <w:t>Resultados</w:t>
      </w:r>
    </w:p>
    <w:p w:rsidR="00A225AF" w:rsidRPr="00826263" w:rsidRDefault="00A225AF" w:rsidP="00465422">
      <w:pPr>
        <w:pStyle w:val="Prrafodelista"/>
        <w:tabs>
          <w:tab w:val="left" w:pos="960"/>
        </w:tabs>
        <w:spacing w:line="480" w:lineRule="auto"/>
        <w:ind w:left="993"/>
        <w:jc w:val="both"/>
        <w:rPr>
          <w:rFonts w:ascii="Arial" w:eastAsiaTheme="minorEastAsia" w:hAnsi="Arial" w:cs="Arial"/>
        </w:rPr>
      </w:pPr>
      <w:bookmarkStart w:id="1" w:name="OLE_LINK1"/>
      <w:bookmarkStart w:id="2" w:name="OLE_LINK2"/>
      <w:r>
        <w:rPr>
          <w:rFonts w:ascii="Arial" w:eastAsiaTheme="minorEastAsia" w:hAnsi="Arial" w:cs="Arial"/>
        </w:rPr>
        <w:t>Por medio del análisis estadístico se puede determinar que no existe una diferencia significativa entre las variables</w:t>
      </w:r>
      <w:bookmarkEnd w:id="1"/>
      <w:bookmarkEnd w:id="2"/>
      <w:r w:rsidR="0057746E">
        <w:rPr>
          <w:rFonts w:ascii="Arial" w:eastAsiaTheme="minorEastAsia" w:hAnsi="Arial" w:cs="Arial"/>
        </w:rPr>
        <w:t xml:space="preserve">. En la figura </w:t>
      </w:r>
      <w:r>
        <w:rPr>
          <w:rFonts w:ascii="Arial" w:eastAsiaTheme="minorEastAsia" w:hAnsi="Arial" w:cs="Arial"/>
        </w:rPr>
        <w:t>2.</w:t>
      </w:r>
      <w:r w:rsidR="003B5EFD">
        <w:rPr>
          <w:rFonts w:ascii="Arial" w:eastAsiaTheme="minorEastAsia" w:hAnsi="Arial" w:cs="Arial"/>
        </w:rPr>
        <w:t>1</w:t>
      </w:r>
      <w:r>
        <w:rPr>
          <w:rFonts w:ascii="Arial" w:eastAsiaTheme="minorEastAsia" w:hAnsi="Arial" w:cs="Arial"/>
        </w:rPr>
        <w:t xml:space="preserve"> se muestran los resultados.</w:t>
      </w:r>
    </w:p>
    <w:p w:rsidR="00A225AF" w:rsidRDefault="00A225AF" w:rsidP="00A225AF">
      <w:pPr>
        <w:pStyle w:val="Prrafodelista"/>
        <w:tabs>
          <w:tab w:val="left" w:pos="960"/>
        </w:tabs>
        <w:spacing w:line="480" w:lineRule="auto"/>
        <w:ind w:left="426"/>
        <w:jc w:val="both"/>
        <w:rPr>
          <w:rFonts w:ascii="Arial" w:eastAsiaTheme="minorEastAsia" w:hAnsi="Arial" w:cs="Arial"/>
        </w:rPr>
      </w:pPr>
    </w:p>
    <w:p w:rsidR="00A225AF" w:rsidRDefault="00A225AF" w:rsidP="00A225AF">
      <w:pPr>
        <w:pStyle w:val="Prrafodelista"/>
        <w:tabs>
          <w:tab w:val="left" w:pos="960"/>
        </w:tabs>
        <w:spacing w:line="480" w:lineRule="auto"/>
        <w:ind w:left="1276"/>
        <w:jc w:val="both"/>
        <w:rPr>
          <w:rFonts w:ascii="Arial" w:eastAsiaTheme="minorEastAsia" w:hAnsi="Arial" w:cs="Arial"/>
        </w:rPr>
      </w:pPr>
      <w:r w:rsidRPr="00A355EB">
        <w:rPr>
          <w:rFonts w:ascii="Arial" w:eastAsiaTheme="minorEastAsia" w:hAnsi="Arial" w:cs="Arial"/>
          <w:noProof/>
          <w:lang w:val="es-MX" w:eastAsia="es-MX"/>
        </w:rPr>
        <w:drawing>
          <wp:inline distT="0" distB="0" distL="0" distR="0">
            <wp:extent cx="4552950" cy="2400300"/>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555882" cy="2401846"/>
                    </a:xfrm>
                    <a:prstGeom prst="rect">
                      <a:avLst/>
                    </a:prstGeom>
                    <a:noFill/>
                    <a:ln w="9525">
                      <a:noFill/>
                      <a:miter lim="800000"/>
                      <a:headEnd/>
                      <a:tailEnd/>
                    </a:ln>
                  </pic:spPr>
                </pic:pic>
              </a:graphicData>
            </a:graphic>
          </wp:inline>
        </w:drawing>
      </w:r>
    </w:p>
    <w:p w:rsidR="00A225AF" w:rsidRPr="00B076D2" w:rsidRDefault="00B076D2" w:rsidP="00A225AF">
      <w:pPr>
        <w:pStyle w:val="Prrafodelista"/>
        <w:tabs>
          <w:tab w:val="left" w:pos="960"/>
        </w:tabs>
        <w:spacing w:line="480" w:lineRule="auto"/>
        <w:ind w:left="1276"/>
        <w:jc w:val="both"/>
        <w:rPr>
          <w:rFonts w:ascii="Arial" w:eastAsiaTheme="minorEastAsia" w:hAnsi="Arial" w:cs="Arial"/>
          <w:sz w:val="22"/>
        </w:rPr>
      </w:pPr>
      <w:r>
        <w:rPr>
          <w:rFonts w:ascii="Arial" w:eastAsiaTheme="minorEastAsia" w:hAnsi="Arial" w:cs="Arial"/>
          <w:sz w:val="22"/>
        </w:rPr>
        <w:t xml:space="preserve">     </w:t>
      </w:r>
      <w:r w:rsidR="00A225AF" w:rsidRPr="00B076D2">
        <w:rPr>
          <w:rFonts w:ascii="Arial" w:eastAsiaTheme="minorEastAsia" w:hAnsi="Arial" w:cs="Arial"/>
          <w:sz w:val="22"/>
        </w:rPr>
        <w:t xml:space="preserve">Fuente: Programa Estadístico </w:t>
      </w:r>
      <w:proofErr w:type="spellStart"/>
      <w:r w:rsidR="00A225AF" w:rsidRPr="00B076D2">
        <w:rPr>
          <w:rFonts w:ascii="Arial" w:eastAsiaTheme="minorEastAsia" w:hAnsi="Arial" w:cs="Arial"/>
          <w:sz w:val="22"/>
        </w:rPr>
        <w:t>StatGraphics</w:t>
      </w:r>
      <w:proofErr w:type="spellEnd"/>
      <w:r w:rsidR="00A225AF" w:rsidRPr="00B076D2">
        <w:rPr>
          <w:rFonts w:ascii="Arial" w:eastAsiaTheme="minorEastAsia" w:hAnsi="Arial" w:cs="Arial"/>
          <w:sz w:val="22"/>
        </w:rPr>
        <w:t>, 2012</w:t>
      </w:r>
    </w:p>
    <w:p w:rsidR="0057746E" w:rsidRPr="0057746E" w:rsidRDefault="005960FC" w:rsidP="00B076D2">
      <w:pPr>
        <w:pStyle w:val="Prrafodelista"/>
        <w:tabs>
          <w:tab w:val="left" w:pos="960"/>
        </w:tabs>
        <w:spacing w:line="360" w:lineRule="auto"/>
        <w:ind w:left="1276"/>
        <w:jc w:val="center"/>
        <w:rPr>
          <w:rFonts w:ascii="Arial" w:eastAsiaTheme="minorEastAsia" w:hAnsi="Arial" w:cs="Arial"/>
          <w:b/>
        </w:rPr>
      </w:pPr>
      <w:r>
        <w:rPr>
          <w:rFonts w:ascii="Arial" w:eastAsiaTheme="minorEastAsia" w:hAnsi="Arial" w:cs="Arial"/>
          <w:b/>
        </w:rPr>
        <w:t>FIGURA 2.1</w:t>
      </w:r>
      <w:r w:rsidR="0057746E">
        <w:rPr>
          <w:rFonts w:ascii="Arial" w:eastAsiaTheme="minorEastAsia" w:hAnsi="Arial" w:cs="Arial"/>
          <w:b/>
        </w:rPr>
        <w:t xml:space="preserve">  </w:t>
      </w:r>
      <w:r w:rsidR="0057746E" w:rsidRPr="0057746E">
        <w:rPr>
          <w:rFonts w:ascii="Arial" w:eastAsiaTheme="minorEastAsia" w:hAnsi="Arial" w:cs="Arial"/>
          <w:b/>
        </w:rPr>
        <w:t>MEDIAS DEL PROGRAMA STATGRAPHICS PARA LAS MUESTRAS</w:t>
      </w:r>
    </w:p>
    <w:p w:rsidR="0057746E" w:rsidRDefault="0057746E" w:rsidP="00A225AF">
      <w:pPr>
        <w:pStyle w:val="Prrafodelista"/>
        <w:tabs>
          <w:tab w:val="left" w:pos="960"/>
        </w:tabs>
        <w:spacing w:line="480" w:lineRule="auto"/>
        <w:ind w:left="1276"/>
        <w:jc w:val="both"/>
        <w:rPr>
          <w:rFonts w:ascii="Arial" w:eastAsiaTheme="minorEastAsia" w:hAnsi="Arial" w:cs="Arial"/>
        </w:rPr>
      </w:pPr>
    </w:p>
    <w:p w:rsidR="00A225AF" w:rsidRDefault="00A225AF" w:rsidP="00717B84">
      <w:pPr>
        <w:pStyle w:val="Prrafodelista"/>
        <w:spacing w:line="480" w:lineRule="auto"/>
        <w:ind w:left="993"/>
        <w:jc w:val="both"/>
        <w:rPr>
          <w:rFonts w:ascii="Arial" w:eastAsiaTheme="minorEastAsia" w:hAnsi="Arial" w:cs="Arial"/>
        </w:rPr>
      </w:pPr>
      <w:r>
        <w:rPr>
          <w:rFonts w:ascii="Arial" w:eastAsiaTheme="minorEastAsia" w:hAnsi="Arial" w:cs="Arial"/>
        </w:rPr>
        <w:lastRenderedPageBreak/>
        <w:t>La tabla ANOVA descompone la varianza de los datos en dos componentes: un componente dentro de cada grupo.  El F ratio, que  en este caso es igual a 0,474247, es el cociente de la estimación entre grupos y la est</w:t>
      </w:r>
      <w:r w:rsidR="00EB661A">
        <w:rPr>
          <w:rFonts w:ascii="Arial" w:eastAsiaTheme="minorEastAsia" w:hAnsi="Arial" w:cs="Arial"/>
        </w:rPr>
        <w:t xml:space="preserve">imación dentro de los grupos.  </w:t>
      </w:r>
      <w:r>
        <w:rPr>
          <w:rFonts w:ascii="Arial" w:eastAsiaTheme="minorEastAsia" w:hAnsi="Arial" w:cs="Arial"/>
        </w:rPr>
        <w:t>Puesto que el p valor del test F es superior o igual a 0,05 no hay diferencia estadísticamente significativa entre las medias de las 4 variables a un 95%.  A con</w:t>
      </w:r>
      <w:r w:rsidR="005960FC">
        <w:rPr>
          <w:rFonts w:ascii="Arial" w:eastAsiaTheme="minorEastAsia" w:hAnsi="Arial" w:cs="Arial"/>
        </w:rPr>
        <w:t>tinuación se detalla en la tabla</w:t>
      </w:r>
      <w:r>
        <w:rPr>
          <w:rFonts w:ascii="Arial" w:eastAsiaTheme="minorEastAsia" w:hAnsi="Arial" w:cs="Arial"/>
        </w:rPr>
        <w:t xml:space="preserve"> 13.</w:t>
      </w:r>
    </w:p>
    <w:p w:rsidR="00A225AF" w:rsidRDefault="00A225AF" w:rsidP="00EB661A">
      <w:pPr>
        <w:tabs>
          <w:tab w:val="left" w:pos="960"/>
        </w:tabs>
        <w:spacing w:line="480" w:lineRule="auto"/>
        <w:jc w:val="both"/>
        <w:rPr>
          <w:rFonts w:ascii="Arial" w:eastAsiaTheme="minorEastAsia" w:hAnsi="Arial" w:cs="Arial"/>
        </w:rPr>
      </w:pPr>
    </w:p>
    <w:p w:rsidR="00A225AF" w:rsidRPr="005854B0" w:rsidRDefault="00A225AF" w:rsidP="00A225AF">
      <w:pPr>
        <w:pStyle w:val="Prrafodelista"/>
        <w:tabs>
          <w:tab w:val="left" w:pos="960"/>
        </w:tabs>
        <w:spacing w:line="480" w:lineRule="auto"/>
        <w:ind w:left="1276"/>
        <w:jc w:val="center"/>
        <w:rPr>
          <w:rFonts w:ascii="Arial" w:eastAsiaTheme="minorEastAsia" w:hAnsi="Arial" w:cs="Arial"/>
          <w:b/>
        </w:rPr>
      </w:pPr>
      <w:r w:rsidRPr="005854B0">
        <w:rPr>
          <w:rFonts w:ascii="Arial" w:eastAsiaTheme="minorEastAsia" w:hAnsi="Arial" w:cs="Arial"/>
          <w:b/>
        </w:rPr>
        <w:t>TABLA 13</w:t>
      </w:r>
      <w:r>
        <w:rPr>
          <w:rFonts w:ascii="Arial" w:eastAsiaTheme="minorEastAsia" w:hAnsi="Arial" w:cs="Arial"/>
          <w:b/>
        </w:rPr>
        <w:t>.</w:t>
      </w:r>
    </w:p>
    <w:p w:rsidR="00A225AF" w:rsidRPr="005854B0" w:rsidRDefault="004F2593" w:rsidP="00522521">
      <w:pPr>
        <w:pStyle w:val="Prrafodelista"/>
        <w:tabs>
          <w:tab w:val="left" w:pos="960"/>
        </w:tabs>
        <w:spacing w:line="360" w:lineRule="auto"/>
        <w:ind w:left="1276"/>
        <w:contextualSpacing w:val="0"/>
        <w:jc w:val="center"/>
        <w:rPr>
          <w:rFonts w:ascii="Arial" w:eastAsiaTheme="minorEastAsia" w:hAnsi="Arial" w:cs="Arial"/>
          <w:b/>
        </w:rPr>
      </w:pPr>
      <w:r>
        <w:rPr>
          <w:rFonts w:ascii="Arial" w:eastAsiaTheme="minorEastAsia" w:hAnsi="Arial" w:cs="Arial"/>
          <w:b/>
        </w:rPr>
        <w:t>ANÁ</w:t>
      </w:r>
      <w:r w:rsidR="00A225AF" w:rsidRPr="005854B0">
        <w:rPr>
          <w:rFonts w:ascii="Arial" w:eastAsiaTheme="minorEastAsia" w:hAnsi="Arial" w:cs="Arial"/>
          <w:b/>
        </w:rPr>
        <w:t>LISIS DE LA VARIANZA PARA LAS MUESTRAS</w:t>
      </w:r>
    </w:p>
    <w:p w:rsidR="00A225AF" w:rsidRPr="00522521" w:rsidRDefault="00A225AF" w:rsidP="00A225AF">
      <w:pPr>
        <w:autoSpaceDE w:val="0"/>
        <w:autoSpaceDN w:val="0"/>
        <w:adjustRightInd w:val="0"/>
        <w:rPr>
          <w:rFonts w:ascii="Arial" w:eastAsiaTheme="minorHAnsi" w:hAnsi="Arial" w:cs="Arial"/>
          <w:sz w:val="12"/>
          <w:szCs w:val="22"/>
          <w:lang w:eastAsia="en-US"/>
        </w:rPr>
      </w:pPr>
    </w:p>
    <w:p w:rsidR="00A225AF" w:rsidRPr="00C90B67" w:rsidRDefault="00A225AF" w:rsidP="00A225AF">
      <w:pPr>
        <w:autoSpaceDE w:val="0"/>
        <w:autoSpaceDN w:val="0"/>
        <w:adjustRightInd w:val="0"/>
        <w:ind w:left="709"/>
        <w:jc w:val="center"/>
        <w:rPr>
          <w:rFonts w:ascii="Arial" w:eastAsiaTheme="minorHAnsi" w:hAnsi="Arial" w:cs="Arial"/>
          <w:sz w:val="22"/>
          <w:szCs w:val="22"/>
          <w:lang w:eastAsia="en-US"/>
        </w:rPr>
      </w:pPr>
      <w:r w:rsidRPr="00C90B67">
        <w:rPr>
          <w:rFonts w:ascii="Arial" w:eastAsiaTheme="minorHAnsi" w:hAnsi="Arial" w:cs="Arial"/>
          <w:sz w:val="22"/>
          <w:szCs w:val="22"/>
          <w:lang w:eastAsia="en-US"/>
        </w:rPr>
        <w:t>Tabla ANOVA</w:t>
      </w:r>
    </w:p>
    <w:p w:rsidR="00A225AF" w:rsidRPr="00522521" w:rsidRDefault="00A225AF" w:rsidP="00A225AF">
      <w:pPr>
        <w:autoSpaceDE w:val="0"/>
        <w:autoSpaceDN w:val="0"/>
        <w:adjustRightInd w:val="0"/>
        <w:ind w:left="709"/>
        <w:rPr>
          <w:rFonts w:ascii="Arial" w:eastAsiaTheme="minorHAnsi" w:hAnsi="Arial" w:cs="Arial"/>
          <w:sz w:val="16"/>
          <w:szCs w:val="22"/>
          <w:lang w:eastAsia="en-US"/>
        </w:rPr>
      </w:pPr>
    </w:p>
    <w:p w:rsidR="00A225AF" w:rsidRPr="00C90B67" w:rsidRDefault="00A225AF" w:rsidP="00A225AF">
      <w:pPr>
        <w:autoSpaceDE w:val="0"/>
        <w:autoSpaceDN w:val="0"/>
        <w:adjustRightInd w:val="0"/>
        <w:ind w:left="709"/>
        <w:jc w:val="center"/>
        <w:rPr>
          <w:rFonts w:ascii="Arial" w:eastAsiaTheme="minorHAnsi" w:hAnsi="Arial" w:cs="Arial"/>
          <w:sz w:val="22"/>
          <w:szCs w:val="22"/>
          <w:lang w:eastAsia="en-US"/>
        </w:rPr>
      </w:pPr>
      <w:r w:rsidRPr="00C90B67">
        <w:rPr>
          <w:rFonts w:ascii="Arial" w:eastAsiaTheme="minorHAnsi" w:hAnsi="Arial" w:cs="Arial"/>
          <w:sz w:val="22"/>
          <w:szCs w:val="22"/>
          <w:lang w:eastAsia="en-US"/>
        </w:rPr>
        <w:t>Análisis de la Varianza</w:t>
      </w:r>
    </w:p>
    <w:p w:rsidR="00A225AF" w:rsidRPr="00C90B67" w:rsidRDefault="00A225AF" w:rsidP="00A225AF">
      <w:pPr>
        <w:autoSpaceDE w:val="0"/>
        <w:autoSpaceDN w:val="0"/>
        <w:adjustRightInd w:val="0"/>
        <w:ind w:left="709"/>
        <w:rPr>
          <w:rFonts w:ascii="Arial" w:eastAsiaTheme="minorHAnsi" w:hAnsi="Arial" w:cs="Arial"/>
          <w:sz w:val="22"/>
          <w:szCs w:val="22"/>
          <w:lang w:eastAsia="en-US"/>
        </w:rPr>
      </w:pPr>
      <w:r w:rsidRPr="00C90B67">
        <w:rPr>
          <w:rFonts w:ascii="Arial" w:eastAsiaTheme="minorHAnsi" w:hAnsi="Arial" w:cs="Arial"/>
          <w:sz w:val="22"/>
          <w:szCs w:val="22"/>
          <w:lang w:eastAsia="en-US"/>
        </w:rPr>
        <w:t>------------------------------------------------------------------------------</w:t>
      </w:r>
      <w:r w:rsidR="00717B84">
        <w:rPr>
          <w:rFonts w:ascii="Arial" w:eastAsiaTheme="minorHAnsi" w:hAnsi="Arial" w:cs="Arial"/>
          <w:sz w:val="22"/>
          <w:szCs w:val="22"/>
          <w:lang w:eastAsia="en-US"/>
        </w:rPr>
        <w:t>-----------------------</w:t>
      </w:r>
    </w:p>
    <w:p w:rsidR="00A225AF" w:rsidRPr="00C90B67" w:rsidRDefault="00A225AF" w:rsidP="00A225AF">
      <w:pPr>
        <w:autoSpaceDE w:val="0"/>
        <w:autoSpaceDN w:val="0"/>
        <w:adjustRightInd w:val="0"/>
        <w:ind w:left="709"/>
        <w:rPr>
          <w:rFonts w:ascii="Arial" w:eastAsiaTheme="minorHAnsi" w:hAnsi="Arial" w:cs="Arial"/>
          <w:sz w:val="22"/>
          <w:szCs w:val="22"/>
          <w:lang w:eastAsia="en-US"/>
        </w:rPr>
      </w:pPr>
      <w:r w:rsidRPr="00C90B67">
        <w:rPr>
          <w:rFonts w:ascii="Arial" w:eastAsiaTheme="minorHAnsi" w:hAnsi="Arial" w:cs="Arial"/>
          <w:sz w:val="22"/>
          <w:szCs w:val="22"/>
          <w:lang w:eastAsia="en-US"/>
        </w:rPr>
        <w:t xml:space="preserve">Fuente             Sumas de </w:t>
      </w:r>
      <w:proofErr w:type="spellStart"/>
      <w:r w:rsidRPr="00C90B67">
        <w:rPr>
          <w:rFonts w:ascii="Arial" w:eastAsiaTheme="minorHAnsi" w:hAnsi="Arial" w:cs="Arial"/>
          <w:sz w:val="22"/>
          <w:szCs w:val="22"/>
          <w:lang w:eastAsia="en-US"/>
        </w:rPr>
        <w:t>cuad</w:t>
      </w:r>
      <w:proofErr w:type="spellEnd"/>
      <w:r w:rsidRPr="00C90B67">
        <w:rPr>
          <w:rFonts w:ascii="Arial" w:eastAsiaTheme="minorHAnsi" w:hAnsi="Arial" w:cs="Arial"/>
          <w:sz w:val="22"/>
          <w:szCs w:val="22"/>
          <w:lang w:eastAsia="en-US"/>
        </w:rPr>
        <w:t xml:space="preserve">.     </w:t>
      </w:r>
      <w:proofErr w:type="spellStart"/>
      <w:r w:rsidRPr="00C90B67">
        <w:rPr>
          <w:rFonts w:ascii="Arial" w:eastAsiaTheme="minorHAnsi" w:hAnsi="Arial" w:cs="Arial"/>
          <w:sz w:val="22"/>
          <w:szCs w:val="22"/>
          <w:lang w:eastAsia="en-US"/>
        </w:rPr>
        <w:t>Gl</w:t>
      </w:r>
      <w:proofErr w:type="spellEnd"/>
      <w:r w:rsidRPr="00C90B67">
        <w:rPr>
          <w:rFonts w:ascii="Arial" w:eastAsiaTheme="minorHAnsi" w:hAnsi="Arial" w:cs="Arial"/>
          <w:sz w:val="22"/>
          <w:szCs w:val="22"/>
          <w:lang w:eastAsia="en-US"/>
        </w:rPr>
        <w:t xml:space="preserve">  Cuadrado Medio  Cociente-F   P-Valor</w:t>
      </w:r>
    </w:p>
    <w:p w:rsidR="00A225AF" w:rsidRPr="00C90B67" w:rsidRDefault="00A225AF" w:rsidP="00A225AF">
      <w:pPr>
        <w:autoSpaceDE w:val="0"/>
        <w:autoSpaceDN w:val="0"/>
        <w:adjustRightInd w:val="0"/>
        <w:ind w:left="709"/>
        <w:rPr>
          <w:rFonts w:ascii="Arial" w:eastAsiaTheme="minorHAnsi" w:hAnsi="Arial" w:cs="Arial"/>
          <w:sz w:val="22"/>
          <w:szCs w:val="22"/>
          <w:lang w:eastAsia="en-US"/>
        </w:rPr>
      </w:pPr>
      <w:r w:rsidRPr="00C90B67">
        <w:rPr>
          <w:rFonts w:ascii="Arial" w:eastAsiaTheme="minorHAnsi" w:hAnsi="Arial" w:cs="Arial"/>
          <w:sz w:val="22"/>
          <w:szCs w:val="22"/>
          <w:lang w:eastAsia="en-US"/>
        </w:rPr>
        <w:t>-----------------------------------------------------------------------------</w:t>
      </w:r>
      <w:r w:rsidR="00717B84">
        <w:rPr>
          <w:rFonts w:ascii="Arial" w:eastAsiaTheme="minorHAnsi" w:hAnsi="Arial" w:cs="Arial"/>
          <w:sz w:val="22"/>
          <w:szCs w:val="22"/>
          <w:lang w:eastAsia="en-US"/>
        </w:rPr>
        <w:t>-----------------------</w:t>
      </w:r>
      <w:r w:rsidRPr="00C90B67">
        <w:rPr>
          <w:rFonts w:ascii="Arial" w:eastAsiaTheme="minorHAnsi" w:hAnsi="Arial" w:cs="Arial"/>
          <w:sz w:val="22"/>
          <w:szCs w:val="22"/>
          <w:lang w:eastAsia="en-US"/>
        </w:rPr>
        <w:t>-</w:t>
      </w:r>
    </w:p>
    <w:p w:rsidR="00A225AF" w:rsidRPr="00C90B67" w:rsidRDefault="00A225AF" w:rsidP="00A225AF">
      <w:pPr>
        <w:autoSpaceDE w:val="0"/>
        <w:autoSpaceDN w:val="0"/>
        <w:adjustRightInd w:val="0"/>
        <w:ind w:left="709"/>
        <w:rPr>
          <w:rFonts w:ascii="Arial" w:eastAsiaTheme="minorHAnsi" w:hAnsi="Arial" w:cs="Arial"/>
          <w:sz w:val="22"/>
          <w:szCs w:val="22"/>
          <w:lang w:eastAsia="en-US"/>
        </w:rPr>
      </w:pPr>
      <w:r w:rsidRPr="00C90B67">
        <w:rPr>
          <w:rFonts w:ascii="Arial" w:eastAsiaTheme="minorHAnsi" w:hAnsi="Arial" w:cs="Arial"/>
          <w:sz w:val="22"/>
          <w:szCs w:val="22"/>
          <w:lang w:eastAsia="en-US"/>
        </w:rPr>
        <w:t xml:space="preserve">Entre grupos             0,891667      3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 xml:space="preserve">0,297222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 xml:space="preserve">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 xml:space="preserve">0,47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0,7008</w:t>
      </w:r>
    </w:p>
    <w:p w:rsidR="00A225AF" w:rsidRPr="00C90B67" w:rsidRDefault="00A225AF" w:rsidP="00A225AF">
      <w:pPr>
        <w:autoSpaceDE w:val="0"/>
        <w:autoSpaceDN w:val="0"/>
        <w:adjustRightInd w:val="0"/>
        <w:ind w:left="709"/>
        <w:rPr>
          <w:rFonts w:ascii="Arial" w:eastAsiaTheme="minorHAnsi" w:hAnsi="Arial" w:cs="Arial"/>
          <w:sz w:val="22"/>
          <w:szCs w:val="22"/>
          <w:lang w:eastAsia="en-US"/>
        </w:rPr>
      </w:pPr>
      <w:proofErr w:type="spellStart"/>
      <w:r w:rsidRPr="00C90B67">
        <w:rPr>
          <w:rFonts w:ascii="Arial" w:eastAsiaTheme="minorHAnsi" w:hAnsi="Arial" w:cs="Arial"/>
          <w:sz w:val="22"/>
          <w:szCs w:val="22"/>
          <w:lang w:eastAsia="en-US"/>
        </w:rPr>
        <w:t>Intra</w:t>
      </w:r>
      <w:proofErr w:type="spellEnd"/>
      <w:r w:rsidRPr="00C90B67">
        <w:rPr>
          <w:rFonts w:ascii="Arial" w:eastAsiaTheme="minorHAnsi" w:hAnsi="Arial" w:cs="Arial"/>
          <w:sz w:val="22"/>
          <w:szCs w:val="22"/>
          <w:lang w:eastAsia="en-US"/>
        </w:rPr>
        <w:t xml:space="preserve"> grupos            72,7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 xml:space="preserve">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 xml:space="preserve">116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 xml:space="preserve">  0,626724</w:t>
      </w:r>
      <w:r w:rsidR="00717B84">
        <w:rPr>
          <w:rFonts w:ascii="Arial" w:eastAsiaTheme="minorHAnsi" w:hAnsi="Arial" w:cs="Arial"/>
          <w:sz w:val="22"/>
          <w:szCs w:val="22"/>
          <w:lang w:eastAsia="en-US"/>
        </w:rPr>
        <w:t xml:space="preserve">  </w:t>
      </w:r>
    </w:p>
    <w:p w:rsidR="00A225AF" w:rsidRPr="00C90B67" w:rsidRDefault="00A225AF" w:rsidP="00A225AF">
      <w:pPr>
        <w:autoSpaceDE w:val="0"/>
        <w:autoSpaceDN w:val="0"/>
        <w:adjustRightInd w:val="0"/>
        <w:ind w:left="709"/>
        <w:rPr>
          <w:rFonts w:ascii="Arial" w:eastAsiaTheme="minorHAnsi" w:hAnsi="Arial" w:cs="Arial"/>
          <w:sz w:val="22"/>
          <w:szCs w:val="22"/>
          <w:lang w:eastAsia="en-US"/>
        </w:rPr>
      </w:pPr>
      <w:r w:rsidRPr="00C90B67">
        <w:rPr>
          <w:rFonts w:ascii="Arial" w:eastAsiaTheme="minorHAnsi" w:hAnsi="Arial" w:cs="Arial"/>
          <w:sz w:val="22"/>
          <w:szCs w:val="22"/>
          <w:lang w:eastAsia="en-US"/>
        </w:rPr>
        <w:t>-----------------------------------------------------------------------------</w:t>
      </w:r>
      <w:r w:rsidR="00717B84">
        <w:rPr>
          <w:rFonts w:ascii="Arial" w:eastAsiaTheme="minorHAnsi" w:hAnsi="Arial" w:cs="Arial"/>
          <w:sz w:val="22"/>
          <w:szCs w:val="22"/>
          <w:lang w:eastAsia="en-US"/>
        </w:rPr>
        <w:t>-----------------------</w:t>
      </w:r>
      <w:r w:rsidRPr="00C90B67">
        <w:rPr>
          <w:rFonts w:ascii="Arial" w:eastAsiaTheme="minorHAnsi" w:hAnsi="Arial" w:cs="Arial"/>
          <w:sz w:val="22"/>
          <w:szCs w:val="22"/>
          <w:lang w:eastAsia="en-US"/>
        </w:rPr>
        <w:t>-</w:t>
      </w:r>
    </w:p>
    <w:p w:rsidR="00A225AF" w:rsidRPr="00C90B67" w:rsidRDefault="00A225AF" w:rsidP="00A225AF">
      <w:pPr>
        <w:autoSpaceDE w:val="0"/>
        <w:autoSpaceDN w:val="0"/>
        <w:adjustRightInd w:val="0"/>
        <w:ind w:left="709"/>
        <w:rPr>
          <w:rFonts w:ascii="Arial" w:eastAsiaTheme="minorHAnsi" w:hAnsi="Arial" w:cs="Arial"/>
          <w:sz w:val="22"/>
          <w:szCs w:val="22"/>
          <w:lang w:eastAsia="en-US"/>
        </w:rPr>
      </w:pPr>
      <w:r w:rsidRPr="00C90B67">
        <w:rPr>
          <w:rFonts w:ascii="Arial" w:eastAsiaTheme="minorHAnsi" w:hAnsi="Arial" w:cs="Arial"/>
          <w:sz w:val="22"/>
          <w:szCs w:val="22"/>
          <w:lang w:eastAsia="en-US"/>
        </w:rPr>
        <w:t>Total (</w:t>
      </w:r>
      <w:proofErr w:type="spellStart"/>
      <w:r w:rsidRPr="00C90B67">
        <w:rPr>
          <w:rFonts w:ascii="Arial" w:eastAsiaTheme="minorHAnsi" w:hAnsi="Arial" w:cs="Arial"/>
          <w:sz w:val="22"/>
          <w:szCs w:val="22"/>
          <w:lang w:eastAsia="en-US"/>
        </w:rPr>
        <w:t>Corr</w:t>
      </w:r>
      <w:proofErr w:type="spellEnd"/>
      <w:r w:rsidRPr="00C90B67">
        <w:rPr>
          <w:rFonts w:ascii="Arial" w:eastAsiaTheme="minorHAnsi" w:hAnsi="Arial" w:cs="Arial"/>
          <w:sz w:val="22"/>
          <w:szCs w:val="22"/>
          <w:lang w:eastAsia="en-US"/>
        </w:rPr>
        <w:t xml:space="preserve">.)            73,5917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 xml:space="preserve"> </w:t>
      </w:r>
      <w:r w:rsidR="00717B84">
        <w:rPr>
          <w:rFonts w:ascii="Arial" w:eastAsiaTheme="minorHAnsi" w:hAnsi="Arial" w:cs="Arial"/>
          <w:sz w:val="22"/>
          <w:szCs w:val="22"/>
          <w:lang w:eastAsia="en-US"/>
        </w:rPr>
        <w:t xml:space="preserve"> </w:t>
      </w:r>
      <w:r w:rsidRPr="00C90B67">
        <w:rPr>
          <w:rFonts w:ascii="Arial" w:eastAsiaTheme="minorHAnsi" w:hAnsi="Arial" w:cs="Arial"/>
          <w:sz w:val="22"/>
          <w:szCs w:val="22"/>
          <w:lang w:eastAsia="en-US"/>
        </w:rPr>
        <w:t>119</w:t>
      </w:r>
    </w:p>
    <w:p w:rsidR="00A225AF" w:rsidRDefault="00A225AF" w:rsidP="00522521">
      <w:pPr>
        <w:pStyle w:val="Prrafodelista"/>
        <w:tabs>
          <w:tab w:val="left" w:pos="960"/>
        </w:tabs>
        <w:spacing w:line="276" w:lineRule="auto"/>
        <w:ind w:left="1276"/>
        <w:jc w:val="both"/>
        <w:rPr>
          <w:rFonts w:ascii="Arial" w:eastAsiaTheme="minorEastAsia" w:hAnsi="Arial" w:cs="Arial"/>
        </w:rPr>
      </w:pPr>
    </w:p>
    <w:p w:rsidR="00A225AF" w:rsidRPr="00EB661A" w:rsidRDefault="00A225AF" w:rsidP="00522521">
      <w:pPr>
        <w:pStyle w:val="Prrafodelista"/>
        <w:tabs>
          <w:tab w:val="left" w:pos="960"/>
        </w:tabs>
        <w:spacing w:line="276" w:lineRule="auto"/>
        <w:ind w:left="1276"/>
        <w:jc w:val="both"/>
        <w:rPr>
          <w:rFonts w:ascii="Arial" w:eastAsiaTheme="minorEastAsia" w:hAnsi="Arial" w:cs="Arial"/>
          <w:sz w:val="22"/>
          <w:szCs w:val="22"/>
        </w:rPr>
      </w:pPr>
      <w:r w:rsidRPr="00EB661A">
        <w:rPr>
          <w:rFonts w:ascii="Arial" w:eastAsiaTheme="minorEastAsia" w:hAnsi="Arial" w:cs="Arial"/>
          <w:sz w:val="22"/>
          <w:szCs w:val="22"/>
        </w:rPr>
        <w:t xml:space="preserve">Fuente: Programa Estadístico </w:t>
      </w:r>
      <w:proofErr w:type="spellStart"/>
      <w:r w:rsidRPr="00EB661A">
        <w:rPr>
          <w:rFonts w:ascii="Arial" w:eastAsiaTheme="minorEastAsia" w:hAnsi="Arial" w:cs="Arial"/>
          <w:sz w:val="22"/>
          <w:szCs w:val="22"/>
        </w:rPr>
        <w:t>StatGraphics</w:t>
      </w:r>
      <w:proofErr w:type="spellEnd"/>
      <w:r w:rsidRPr="00EB661A">
        <w:rPr>
          <w:rFonts w:ascii="Arial" w:eastAsiaTheme="minorEastAsia" w:hAnsi="Arial" w:cs="Arial"/>
          <w:sz w:val="22"/>
          <w:szCs w:val="22"/>
        </w:rPr>
        <w:t>, 2012</w:t>
      </w:r>
    </w:p>
    <w:p w:rsidR="00A225AF" w:rsidRPr="00522521" w:rsidRDefault="00A225AF" w:rsidP="00A225AF">
      <w:pPr>
        <w:pStyle w:val="Prrafodelista"/>
        <w:spacing w:line="480" w:lineRule="auto"/>
        <w:ind w:left="1276"/>
        <w:jc w:val="both"/>
        <w:rPr>
          <w:rFonts w:ascii="Arial" w:eastAsiaTheme="minorEastAsia" w:hAnsi="Arial" w:cs="Arial"/>
          <w:sz w:val="22"/>
        </w:rPr>
      </w:pPr>
    </w:p>
    <w:p w:rsidR="00522521" w:rsidRPr="00522521" w:rsidRDefault="00522521" w:rsidP="00A225AF">
      <w:pPr>
        <w:pStyle w:val="Prrafodelista"/>
        <w:spacing w:line="480" w:lineRule="auto"/>
        <w:ind w:left="1276"/>
        <w:jc w:val="both"/>
        <w:rPr>
          <w:rFonts w:ascii="Arial" w:eastAsiaTheme="minorEastAsia" w:hAnsi="Arial" w:cs="Arial"/>
          <w:sz w:val="22"/>
        </w:rPr>
      </w:pPr>
    </w:p>
    <w:p w:rsidR="00A225AF" w:rsidRDefault="00A225AF" w:rsidP="00522521">
      <w:pPr>
        <w:pStyle w:val="Prrafodelista"/>
        <w:spacing w:after="120" w:line="480" w:lineRule="auto"/>
        <w:ind w:left="993" w:hanging="567"/>
        <w:contextualSpacing w:val="0"/>
        <w:jc w:val="both"/>
        <w:rPr>
          <w:rFonts w:ascii="Arial" w:eastAsiaTheme="minorEastAsia" w:hAnsi="Arial" w:cs="Arial"/>
          <w:b/>
        </w:rPr>
      </w:pPr>
      <w:r>
        <w:rPr>
          <w:rFonts w:ascii="Arial" w:eastAsiaTheme="minorEastAsia" w:hAnsi="Arial" w:cs="Arial"/>
          <w:b/>
        </w:rPr>
        <w:t xml:space="preserve">2.4 </w:t>
      </w:r>
      <w:r w:rsidR="00522521">
        <w:rPr>
          <w:rFonts w:ascii="Arial" w:eastAsiaTheme="minorEastAsia" w:hAnsi="Arial" w:cs="Arial"/>
          <w:b/>
        </w:rPr>
        <w:t xml:space="preserve">   </w:t>
      </w:r>
      <w:r>
        <w:rPr>
          <w:rFonts w:ascii="Arial" w:eastAsiaTheme="minorEastAsia" w:hAnsi="Arial" w:cs="Arial"/>
          <w:b/>
        </w:rPr>
        <w:t>Envase y Etiquetado.</w:t>
      </w:r>
    </w:p>
    <w:p w:rsidR="00A225AF" w:rsidRPr="00CB05EB" w:rsidRDefault="00A225AF" w:rsidP="00522521">
      <w:pPr>
        <w:pStyle w:val="Prrafodelista"/>
        <w:spacing w:line="480" w:lineRule="auto"/>
        <w:ind w:left="993"/>
        <w:rPr>
          <w:rFonts w:ascii="Arial" w:hAnsi="Arial" w:cs="Arial"/>
          <w:b/>
        </w:rPr>
      </w:pPr>
      <w:r w:rsidRPr="00CB05EB">
        <w:rPr>
          <w:rFonts w:ascii="Arial" w:hAnsi="Arial" w:cs="Arial"/>
          <w:b/>
        </w:rPr>
        <w:t>ENVASE</w:t>
      </w:r>
    </w:p>
    <w:p w:rsidR="00A225AF" w:rsidRDefault="00A225AF" w:rsidP="00522521">
      <w:pPr>
        <w:pStyle w:val="Prrafodelista"/>
        <w:spacing w:line="480" w:lineRule="auto"/>
        <w:ind w:left="993"/>
        <w:jc w:val="both"/>
        <w:rPr>
          <w:rFonts w:ascii="Arial" w:hAnsi="Arial" w:cs="Arial"/>
        </w:rPr>
      </w:pPr>
      <w:r w:rsidRPr="009570C5">
        <w:rPr>
          <w:rFonts w:ascii="Arial" w:hAnsi="Arial" w:cs="Arial"/>
        </w:rPr>
        <w:t>La presentación final de este licor de naranja será en envases de vidrio transparente tipo caminera L-041 con capacidad de 375 ml.</w:t>
      </w:r>
    </w:p>
    <w:p w:rsidR="00A225AF" w:rsidRPr="009570C5" w:rsidRDefault="00A225AF" w:rsidP="00BF6713">
      <w:pPr>
        <w:pStyle w:val="Prrafodelista"/>
        <w:spacing w:line="480" w:lineRule="auto"/>
        <w:ind w:left="993"/>
        <w:jc w:val="both"/>
        <w:rPr>
          <w:rFonts w:ascii="Arial" w:hAnsi="Arial" w:cs="Arial"/>
        </w:rPr>
      </w:pPr>
      <w:r>
        <w:rPr>
          <w:rFonts w:ascii="Arial" w:hAnsi="Arial" w:cs="Arial"/>
        </w:rPr>
        <w:lastRenderedPageBreak/>
        <w:t>Se escogió como material para envase el vidrio, debido a que es inerte, impermeable a gases, olores, sabores y ataque químico de alimentos. (12).  Mientras que la capacidad es de 375 ml.</w:t>
      </w:r>
    </w:p>
    <w:p w:rsidR="00A225AF" w:rsidRPr="00CE488A" w:rsidRDefault="005960FC" w:rsidP="00BF6713">
      <w:pPr>
        <w:pStyle w:val="Prrafodelista"/>
        <w:spacing w:line="480" w:lineRule="auto"/>
        <w:ind w:left="993"/>
        <w:rPr>
          <w:rFonts w:ascii="Arial" w:hAnsi="Arial" w:cs="Arial"/>
        </w:rPr>
      </w:pPr>
      <w:r>
        <w:rPr>
          <w:rFonts w:ascii="Arial" w:hAnsi="Arial" w:cs="Arial"/>
        </w:rPr>
        <w:t>Las tapas a usadas fueron</w:t>
      </w:r>
      <w:r w:rsidR="00A225AF" w:rsidRPr="009570C5">
        <w:rPr>
          <w:rFonts w:ascii="Arial" w:hAnsi="Arial" w:cs="Arial"/>
        </w:rPr>
        <w:t xml:space="preserve"> de plástico número 28.</w:t>
      </w:r>
    </w:p>
    <w:p w:rsidR="00A225AF" w:rsidRDefault="00A225AF" w:rsidP="00BF6713">
      <w:pPr>
        <w:pStyle w:val="Prrafodelista"/>
        <w:spacing w:line="480" w:lineRule="auto"/>
        <w:ind w:left="993"/>
        <w:rPr>
          <w:rFonts w:ascii="Arial" w:hAnsi="Arial" w:cs="Arial"/>
          <w:b/>
        </w:rPr>
      </w:pPr>
    </w:p>
    <w:p w:rsidR="00A225AF" w:rsidRPr="000D17EB" w:rsidRDefault="00A225AF" w:rsidP="00BF6713">
      <w:pPr>
        <w:pStyle w:val="Prrafodelista"/>
        <w:spacing w:line="480" w:lineRule="auto"/>
        <w:ind w:left="993"/>
        <w:rPr>
          <w:rFonts w:ascii="Arial" w:hAnsi="Arial" w:cs="Arial"/>
          <w:b/>
        </w:rPr>
      </w:pPr>
      <w:r w:rsidRPr="000D17EB">
        <w:rPr>
          <w:rFonts w:ascii="Arial" w:hAnsi="Arial" w:cs="Arial"/>
          <w:b/>
        </w:rPr>
        <w:t>ALMACENAMIENTO</w:t>
      </w:r>
    </w:p>
    <w:p w:rsidR="00A225AF" w:rsidRPr="009570C5" w:rsidRDefault="00A225AF" w:rsidP="00BF6713">
      <w:pPr>
        <w:pStyle w:val="Prrafodelista"/>
        <w:spacing w:line="480" w:lineRule="auto"/>
        <w:ind w:left="993"/>
        <w:jc w:val="both"/>
        <w:rPr>
          <w:rFonts w:ascii="Arial" w:hAnsi="Arial" w:cs="Arial"/>
        </w:rPr>
      </w:pPr>
      <w:r>
        <w:rPr>
          <w:rFonts w:ascii="Arial" w:hAnsi="Arial" w:cs="Arial"/>
        </w:rPr>
        <w:t xml:space="preserve">El almacenamiento se lo hará en cajas de cartón. Esta caja </w:t>
      </w:r>
      <w:r w:rsidRPr="009570C5">
        <w:rPr>
          <w:rFonts w:ascii="Arial" w:hAnsi="Arial" w:cs="Arial"/>
        </w:rPr>
        <w:t>tiene la capacidad de 12 unidades, además cada caja cuenta con largueros y transversales para evitar rompimientos durante el transporte y almacenamiento.</w:t>
      </w:r>
    </w:p>
    <w:p w:rsidR="00A225AF" w:rsidRPr="00481D2C" w:rsidRDefault="00A225AF" w:rsidP="00BF6713">
      <w:pPr>
        <w:pStyle w:val="Prrafodelista"/>
        <w:spacing w:line="480" w:lineRule="auto"/>
        <w:ind w:left="993"/>
        <w:jc w:val="both"/>
        <w:rPr>
          <w:rFonts w:ascii="Arial" w:hAnsi="Arial" w:cs="Arial"/>
        </w:rPr>
      </w:pPr>
      <w:r w:rsidRPr="009570C5">
        <w:rPr>
          <w:rFonts w:ascii="Arial" w:hAnsi="Arial" w:cs="Arial"/>
        </w:rPr>
        <w:t xml:space="preserve">Las dimensiones </w:t>
      </w:r>
      <w:r w:rsidR="00FF7959">
        <w:rPr>
          <w:rFonts w:ascii="Arial" w:hAnsi="Arial" w:cs="Arial"/>
        </w:rPr>
        <w:t xml:space="preserve"> se presentan en la tabla</w:t>
      </w:r>
      <w:r>
        <w:rPr>
          <w:rFonts w:ascii="Arial" w:hAnsi="Arial" w:cs="Arial"/>
        </w:rPr>
        <w:t xml:space="preserve"> 14 </w:t>
      </w:r>
      <w:r w:rsidRPr="009570C5">
        <w:rPr>
          <w:rFonts w:ascii="Arial" w:hAnsi="Arial" w:cs="Arial"/>
        </w:rPr>
        <w:t>son de:</w:t>
      </w:r>
    </w:p>
    <w:p w:rsidR="00A225AF" w:rsidRDefault="00A225AF" w:rsidP="00A225AF">
      <w:pPr>
        <w:pStyle w:val="Prrafodelista"/>
        <w:spacing w:line="480" w:lineRule="auto"/>
        <w:ind w:left="1701"/>
        <w:jc w:val="center"/>
        <w:rPr>
          <w:rFonts w:ascii="Arial" w:hAnsi="Arial" w:cs="Arial"/>
          <w:b/>
        </w:rPr>
      </w:pPr>
    </w:p>
    <w:p w:rsidR="00A225AF" w:rsidRPr="00F11C76" w:rsidRDefault="00A225AF" w:rsidP="00A225AF">
      <w:pPr>
        <w:pStyle w:val="Prrafodelista"/>
        <w:spacing w:line="480" w:lineRule="auto"/>
        <w:ind w:left="1701"/>
        <w:jc w:val="center"/>
        <w:rPr>
          <w:rFonts w:ascii="Arial" w:hAnsi="Arial" w:cs="Arial"/>
          <w:b/>
        </w:rPr>
      </w:pPr>
      <w:r>
        <w:rPr>
          <w:rFonts w:ascii="Arial" w:hAnsi="Arial" w:cs="Arial"/>
          <w:b/>
        </w:rPr>
        <w:t>TABLA 14.</w:t>
      </w:r>
    </w:p>
    <w:p w:rsidR="00A225AF" w:rsidRPr="00F11C76" w:rsidRDefault="00A225AF" w:rsidP="00A225AF">
      <w:pPr>
        <w:pStyle w:val="Prrafodelista"/>
        <w:spacing w:line="480" w:lineRule="auto"/>
        <w:ind w:left="1701"/>
        <w:jc w:val="center"/>
        <w:rPr>
          <w:rFonts w:ascii="Arial" w:hAnsi="Arial" w:cs="Arial"/>
          <w:b/>
        </w:rPr>
      </w:pPr>
      <w:r w:rsidRPr="00F11C76">
        <w:rPr>
          <w:rFonts w:ascii="Arial" w:hAnsi="Arial" w:cs="Arial"/>
          <w:b/>
        </w:rPr>
        <w:t>DIMENSIONES DE LA CAJA DE CARTON</w:t>
      </w:r>
    </w:p>
    <w:tbl>
      <w:tblPr>
        <w:tblStyle w:val="Sombreadomedio11"/>
        <w:tblpPr w:leftFromText="141" w:rightFromText="141" w:vertAnchor="text" w:horzAnchor="margin" w:tblpXSpec="right" w:tblpY="211"/>
        <w:tblW w:w="7621" w:type="dxa"/>
        <w:tblLayout w:type="fixed"/>
        <w:tblLook w:val="04A0"/>
      </w:tblPr>
      <w:tblGrid>
        <w:gridCol w:w="2093"/>
        <w:gridCol w:w="1417"/>
        <w:gridCol w:w="1418"/>
        <w:gridCol w:w="1417"/>
        <w:gridCol w:w="1276"/>
      </w:tblGrid>
      <w:tr w:rsidR="00A225AF" w:rsidRPr="00907781" w:rsidTr="00FF7959">
        <w:trPr>
          <w:cnfStyle w:val="100000000000"/>
          <w:trHeight w:val="926"/>
        </w:trPr>
        <w:tc>
          <w:tcPr>
            <w:cnfStyle w:val="001000000000"/>
            <w:tcW w:w="2093" w:type="dxa"/>
          </w:tcPr>
          <w:p w:rsidR="00A225AF" w:rsidRPr="00FF7959" w:rsidRDefault="00A225AF" w:rsidP="00FF7959">
            <w:pPr>
              <w:ind w:left="142" w:hanging="142"/>
              <w:rPr>
                <w:rFonts w:ascii="Arial" w:hAnsi="Arial" w:cs="Arial"/>
                <w:szCs w:val="24"/>
              </w:rPr>
            </w:pPr>
            <w:r w:rsidRPr="00FF7959">
              <w:rPr>
                <w:rFonts w:ascii="Arial" w:hAnsi="Arial" w:cs="Arial"/>
                <w:szCs w:val="24"/>
              </w:rPr>
              <w:t>TIPO DE CAJA</w:t>
            </w:r>
          </w:p>
        </w:tc>
        <w:tc>
          <w:tcPr>
            <w:tcW w:w="1417" w:type="dxa"/>
          </w:tcPr>
          <w:p w:rsidR="00A225AF" w:rsidRPr="00FF7959" w:rsidRDefault="00A225AF" w:rsidP="00FF7959">
            <w:pPr>
              <w:tabs>
                <w:tab w:val="left" w:pos="1419"/>
              </w:tabs>
              <w:ind w:left="176"/>
              <w:jc w:val="center"/>
              <w:cnfStyle w:val="100000000000"/>
              <w:rPr>
                <w:rFonts w:ascii="Arial" w:hAnsi="Arial" w:cs="Arial"/>
                <w:szCs w:val="24"/>
              </w:rPr>
            </w:pPr>
            <w:r w:rsidRPr="00FF7959">
              <w:rPr>
                <w:rFonts w:ascii="Arial" w:hAnsi="Arial" w:cs="Arial"/>
                <w:szCs w:val="24"/>
              </w:rPr>
              <w:t>LARGO (cm)</w:t>
            </w:r>
          </w:p>
        </w:tc>
        <w:tc>
          <w:tcPr>
            <w:tcW w:w="1418" w:type="dxa"/>
          </w:tcPr>
          <w:p w:rsidR="00A225AF" w:rsidRPr="00FF7959" w:rsidRDefault="00A225AF" w:rsidP="00FF7959">
            <w:pPr>
              <w:ind w:left="109" w:firstLine="67"/>
              <w:jc w:val="center"/>
              <w:cnfStyle w:val="100000000000"/>
              <w:rPr>
                <w:rFonts w:ascii="Arial" w:hAnsi="Arial" w:cs="Arial"/>
                <w:szCs w:val="24"/>
              </w:rPr>
            </w:pPr>
            <w:r w:rsidRPr="00FF7959">
              <w:rPr>
                <w:rFonts w:ascii="Arial" w:hAnsi="Arial" w:cs="Arial"/>
                <w:szCs w:val="24"/>
              </w:rPr>
              <w:t>ANCHO (cm)</w:t>
            </w:r>
          </w:p>
        </w:tc>
        <w:tc>
          <w:tcPr>
            <w:tcW w:w="1417" w:type="dxa"/>
          </w:tcPr>
          <w:p w:rsidR="00A225AF" w:rsidRPr="00FF7959" w:rsidRDefault="00A225AF" w:rsidP="00FF7959">
            <w:pPr>
              <w:ind w:left="108"/>
              <w:jc w:val="center"/>
              <w:cnfStyle w:val="100000000000"/>
              <w:rPr>
                <w:rFonts w:ascii="Arial" w:hAnsi="Arial" w:cs="Arial"/>
                <w:szCs w:val="24"/>
              </w:rPr>
            </w:pPr>
            <w:r w:rsidRPr="00FF7959">
              <w:rPr>
                <w:rFonts w:ascii="Arial" w:hAnsi="Arial" w:cs="Arial"/>
                <w:szCs w:val="24"/>
              </w:rPr>
              <w:t>ALTO (cm)</w:t>
            </w:r>
          </w:p>
        </w:tc>
        <w:tc>
          <w:tcPr>
            <w:tcW w:w="1276" w:type="dxa"/>
          </w:tcPr>
          <w:p w:rsidR="00A225AF" w:rsidRPr="00FF7959" w:rsidRDefault="00A225AF" w:rsidP="00FF7959">
            <w:pPr>
              <w:ind w:left="108"/>
              <w:jc w:val="center"/>
              <w:cnfStyle w:val="100000000000"/>
              <w:rPr>
                <w:rFonts w:ascii="Arial" w:hAnsi="Arial" w:cs="Arial"/>
                <w:szCs w:val="24"/>
              </w:rPr>
            </w:pPr>
            <w:r w:rsidRPr="00FF7959">
              <w:rPr>
                <w:rFonts w:ascii="Arial" w:hAnsi="Arial" w:cs="Arial"/>
                <w:szCs w:val="24"/>
              </w:rPr>
              <w:t>TEST</w:t>
            </w:r>
          </w:p>
        </w:tc>
      </w:tr>
      <w:tr w:rsidR="00A225AF" w:rsidRPr="00907781" w:rsidTr="00FF7959">
        <w:trPr>
          <w:cnfStyle w:val="000000100000"/>
          <w:trHeight w:val="469"/>
        </w:trPr>
        <w:tc>
          <w:tcPr>
            <w:cnfStyle w:val="001000000000"/>
            <w:tcW w:w="2093" w:type="dxa"/>
          </w:tcPr>
          <w:p w:rsidR="00A225AF" w:rsidRPr="00FF7959" w:rsidRDefault="00A225AF" w:rsidP="00FF7959">
            <w:pPr>
              <w:ind w:left="142" w:hanging="142"/>
              <w:rPr>
                <w:rFonts w:ascii="Arial" w:hAnsi="Arial" w:cs="Arial"/>
                <w:szCs w:val="24"/>
              </w:rPr>
            </w:pPr>
            <w:r w:rsidRPr="00FF7959">
              <w:rPr>
                <w:rFonts w:ascii="Arial" w:hAnsi="Arial" w:cs="Arial"/>
                <w:szCs w:val="24"/>
              </w:rPr>
              <w:t>Caminera</w:t>
            </w:r>
          </w:p>
        </w:tc>
        <w:tc>
          <w:tcPr>
            <w:tcW w:w="1417" w:type="dxa"/>
          </w:tcPr>
          <w:p w:rsidR="00A225AF" w:rsidRPr="00FF7959" w:rsidRDefault="00A225AF" w:rsidP="00FF7959">
            <w:pPr>
              <w:tabs>
                <w:tab w:val="left" w:pos="1419"/>
              </w:tabs>
              <w:ind w:left="176"/>
              <w:jc w:val="center"/>
              <w:cnfStyle w:val="000000100000"/>
              <w:rPr>
                <w:rFonts w:ascii="Arial" w:hAnsi="Arial" w:cs="Arial"/>
                <w:szCs w:val="24"/>
              </w:rPr>
            </w:pPr>
            <w:r w:rsidRPr="00FF7959">
              <w:rPr>
                <w:rFonts w:ascii="Arial" w:hAnsi="Arial" w:cs="Arial"/>
                <w:szCs w:val="24"/>
              </w:rPr>
              <w:t>28,5</w:t>
            </w:r>
          </w:p>
        </w:tc>
        <w:tc>
          <w:tcPr>
            <w:tcW w:w="1418" w:type="dxa"/>
          </w:tcPr>
          <w:p w:rsidR="00A225AF" w:rsidRPr="00FF7959" w:rsidRDefault="00A225AF" w:rsidP="00FF7959">
            <w:pPr>
              <w:ind w:left="109" w:firstLine="67"/>
              <w:jc w:val="center"/>
              <w:cnfStyle w:val="000000100000"/>
              <w:rPr>
                <w:rFonts w:ascii="Arial" w:hAnsi="Arial" w:cs="Arial"/>
                <w:szCs w:val="24"/>
              </w:rPr>
            </w:pPr>
            <w:r w:rsidRPr="00FF7959">
              <w:rPr>
                <w:rFonts w:ascii="Arial" w:hAnsi="Arial" w:cs="Arial"/>
                <w:szCs w:val="24"/>
              </w:rPr>
              <w:t>19,4</w:t>
            </w:r>
          </w:p>
        </w:tc>
        <w:tc>
          <w:tcPr>
            <w:tcW w:w="1417" w:type="dxa"/>
          </w:tcPr>
          <w:p w:rsidR="00A225AF" w:rsidRPr="00FF7959" w:rsidRDefault="00A225AF" w:rsidP="00FF7959">
            <w:pPr>
              <w:ind w:left="108"/>
              <w:jc w:val="center"/>
              <w:cnfStyle w:val="000000100000"/>
              <w:rPr>
                <w:rFonts w:ascii="Arial" w:hAnsi="Arial" w:cs="Arial"/>
                <w:szCs w:val="24"/>
              </w:rPr>
            </w:pPr>
            <w:r w:rsidRPr="00FF7959">
              <w:rPr>
                <w:rFonts w:ascii="Arial" w:hAnsi="Arial" w:cs="Arial"/>
                <w:szCs w:val="24"/>
              </w:rPr>
              <w:t>18,8</w:t>
            </w:r>
          </w:p>
        </w:tc>
        <w:tc>
          <w:tcPr>
            <w:tcW w:w="1276" w:type="dxa"/>
          </w:tcPr>
          <w:p w:rsidR="00A225AF" w:rsidRPr="00FF7959" w:rsidRDefault="00A225AF" w:rsidP="00FF7959">
            <w:pPr>
              <w:ind w:left="108"/>
              <w:jc w:val="center"/>
              <w:cnfStyle w:val="000000100000"/>
              <w:rPr>
                <w:rFonts w:ascii="Arial" w:hAnsi="Arial" w:cs="Arial"/>
                <w:szCs w:val="24"/>
              </w:rPr>
            </w:pPr>
            <w:r w:rsidRPr="00FF7959">
              <w:rPr>
                <w:rFonts w:ascii="Arial" w:hAnsi="Arial" w:cs="Arial"/>
                <w:szCs w:val="24"/>
              </w:rPr>
              <w:t>150 C</w:t>
            </w:r>
          </w:p>
        </w:tc>
      </w:tr>
      <w:tr w:rsidR="00A225AF" w:rsidRPr="00907781" w:rsidTr="00FF7959">
        <w:trPr>
          <w:cnfStyle w:val="000000010000"/>
          <w:trHeight w:val="458"/>
        </w:trPr>
        <w:tc>
          <w:tcPr>
            <w:cnfStyle w:val="001000000000"/>
            <w:tcW w:w="2093" w:type="dxa"/>
          </w:tcPr>
          <w:p w:rsidR="00A225AF" w:rsidRPr="00FF7959" w:rsidRDefault="00A225AF" w:rsidP="00FF7959">
            <w:pPr>
              <w:ind w:left="142" w:hanging="142"/>
              <w:rPr>
                <w:rFonts w:ascii="Arial" w:hAnsi="Arial" w:cs="Arial"/>
                <w:szCs w:val="24"/>
              </w:rPr>
            </w:pPr>
            <w:r w:rsidRPr="00FF7959">
              <w:rPr>
                <w:rFonts w:ascii="Arial" w:hAnsi="Arial" w:cs="Arial"/>
                <w:szCs w:val="24"/>
              </w:rPr>
              <w:t>Largueros</w:t>
            </w:r>
          </w:p>
        </w:tc>
        <w:tc>
          <w:tcPr>
            <w:tcW w:w="1417" w:type="dxa"/>
          </w:tcPr>
          <w:p w:rsidR="00A225AF" w:rsidRPr="00FF7959" w:rsidRDefault="00A225AF" w:rsidP="00FF7959">
            <w:pPr>
              <w:tabs>
                <w:tab w:val="left" w:pos="1419"/>
              </w:tabs>
              <w:ind w:left="176"/>
              <w:jc w:val="center"/>
              <w:cnfStyle w:val="000000010000"/>
              <w:rPr>
                <w:rFonts w:ascii="Arial" w:hAnsi="Arial" w:cs="Arial"/>
                <w:szCs w:val="24"/>
              </w:rPr>
            </w:pPr>
            <w:r w:rsidRPr="00FF7959">
              <w:rPr>
                <w:rFonts w:ascii="Arial" w:hAnsi="Arial" w:cs="Arial"/>
                <w:szCs w:val="24"/>
              </w:rPr>
              <w:t>28,5</w:t>
            </w:r>
          </w:p>
        </w:tc>
        <w:tc>
          <w:tcPr>
            <w:tcW w:w="1418" w:type="dxa"/>
          </w:tcPr>
          <w:p w:rsidR="00A225AF" w:rsidRPr="00FF7959" w:rsidRDefault="00A225AF" w:rsidP="00FF7959">
            <w:pPr>
              <w:ind w:left="109" w:firstLine="67"/>
              <w:jc w:val="center"/>
              <w:cnfStyle w:val="000000010000"/>
              <w:rPr>
                <w:rFonts w:ascii="Arial" w:hAnsi="Arial" w:cs="Arial"/>
                <w:szCs w:val="24"/>
              </w:rPr>
            </w:pPr>
            <w:r w:rsidRPr="00FF7959">
              <w:rPr>
                <w:rFonts w:ascii="Arial" w:hAnsi="Arial" w:cs="Arial"/>
                <w:szCs w:val="24"/>
              </w:rPr>
              <w:t>---------</w:t>
            </w:r>
          </w:p>
        </w:tc>
        <w:tc>
          <w:tcPr>
            <w:tcW w:w="1417" w:type="dxa"/>
          </w:tcPr>
          <w:p w:rsidR="00A225AF" w:rsidRPr="00FF7959" w:rsidRDefault="00A225AF" w:rsidP="00FF7959">
            <w:pPr>
              <w:ind w:left="108"/>
              <w:jc w:val="center"/>
              <w:cnfStyle w:val="000000010000"/>
              <w:rPr>
                <w:rFonts w:ascii="Arial" w:hAnsi="Arial" w:cs="Arial"/>
                <w:szCs w:val="24"/>
              </w:rPr>
            </w:pPr>
            <w:r w:rsidRPr="00FF7959">
              <w:rPr>
                <w:rFonts w:ascii="Arial" w:hAnsi="Arial" w:cs="Arial"/>
                <w:szCs w:val="24"/>
              </w:rPr>
              <w:t>18,8</w:t>
            </w:r>
          </w:p>
        </w:tc>
        <w:tc>
          <w:tcPr>
            <w:tcW w:w="1276" w:type="dxa"/>
          </w:tcPr>
          <w:p w:rsidR="00A225AF" w:rsidRPr="00FF7959" w:rsidRDefault="00A225AF" w:rsidP="00FF7959">
            <w:pPr>
              <w:ind w:left="108"/>
              <w:jc w:val="center"/>
              <w:cnfStyle w:val="000000010000"/>
              <w:rPr>
                <w:rFonts w:ascii="Arial" w:hAnsi="Arial" w:cs="Arial"/>
                <w:szCs w:val="24"/>
              </w:rPr>
            </w:pPr>
            <w:r w:rsidRPr="00FF7959">
              <w:rPr>
                <w:rFonts w:ascii="Arial" w:hAnsi="Arial" w:cs="Arial"/>
                <w:szCs w:val="24"/>
              </w:rPr>
              <w:t>150 C</w:t>
            </w:r>
          </w:p>
        </w:tc>
      </w:tr>
      <w:tr w:rsidR="00A225AF" w:rsidRPr="00907781" w:rsidTr="00FF7959">
        <w:trPr>
          <w:cnfStyle w:val="000000100000"/>
          <w:trHeight w:val="482"/>
        </w:trPr>
        <w:tc>
          <w:tcPr>
            <w:cnfStyle w:val="001000000000"/>
            <w:tcW w:w="2093" w:type="dxa"/>
          </w:tcPr>
          <w:p w:rsidR="00A225AF" w:rsidRPr="00FF7959" w:rsidRDefault="00A225AF" w:rsidP="00FF7959">
            <w:pPr>
              <w:ind w:left="142" w:hanging="142"/>
              <w:rPr>
                <w:rFonts w:ascii="Arial" w:hAnsi="Arial" w:cs="Arial"/>
                <w:szCs w:val="24"/>
              </w:rPr>
            </w:pPr>
            <w:r w:rsidRPr="00FF7959">
              <w:rPr>
                <w:rFonts w:ascii="Arial" w:hAnsi="Arial" w:cs="Arial"/>
                <w:szCs w:val="24"/>
              </w:rPr>
              <w:t>Transversales</w:t>
            </w:r>
          </w:p>
        </w:tc>
        <w:tc>
          <w:tcPr>
            <w:tcW w:w="1417" w:type="dxa"/>
          </w:tcPr>
          <w:p w:rsidR="00A225AF" w:rsidRPr="00FF7959" w:rsidRDefault="00A225AF" w:rsidP="00FF7959">
            <w:pPr>
              <w:tabs>
                <w:tab w:val="left" w:pos="1419"/>
              </w:tabs>
              <w:ind w:left="176"/>
              <w:jc w:val="center"/>
              <w:cnfStyle w:val="000000100000"/>
              <w:rPr>
                <w:rFonts w:ascii="Arial" w:hAnsi="Arial" w:cs="Arial"/>
                <w:szCs w:val="24"/>
              </w:rPr>
            </w:pPr>
            <w:r w:rsidRPr="00FF7959">
              <w:rPr>
                <w:rFonts w:ascii="Arial" w:hAnsi="Arial" w:cs="Arial"/>
                <w:szCs w:val="24"/>
              </w:rPr>
              <w:t>--------</w:t>
            </w:r>
          </w:p>
        </w:tc>
        <w:tc>
          <w:tcPr>
            <w:tcW w:w="1418" w:type="dxa"/>
          </w:tcPr>
          <w:p w:rsidR="00A225AF" w:rsidRPr="00FF7959" w:rsidRDefault="00A225AF" w:rsidP="00FF7959">
            <w:pPr>
              <w:ind w:left="109" w:firstLine="67"/>
              <w:jc w:val="center"/>
              <w:cnfStyle w:val="000000100000"/>
              <w:rPr>
                <w:rFonts w:ascii="Arial" w:hAnsi="Arial" w:cs="Arial"/>
                <w:szCs w:val="24"/>
              </w:rPr>
            </w:pPr>
            <w:r w:rsidRPr="00FF7959">
              <w:rPr>
                <w:rFonts w:ascii="Arial" w:hAnsi="Arial" w:cs="Arial"/>
                <w:szCs w:val="24"/>
              </w:rPr>
              <w:t>19,4</w:t>
            </w:r>
          </w:p>
        </w:tc>
        <w:tc>
          <w:tcPr>
            <w:tcW w:w="1417" w:type="dxa"/>
          </w:tcPr>
          <w:p w:rsidR="00A225AF" w:rsidRPr="00FF7959" w:rsidRDefault="00A225AF" w:rsidP="00FF7959">
            <w:pPr>
              <w:ind w:left="108"/>
              <w:jc w:val="center"/>
              <w:cnfStyle w:val="000000100000"/>
              <w:rPr>
                <w:rFonts w:ascii="Arial" w:hAnsi="Arial" w:cs="Arial"/>
                <w:szCs w:val="24"/>
              </w:rPr>
            </w:pPr>
            <w:r w:rsidRPr="00FF7959">
              <w:rPr>
                <w:rFonts w:ascii="Arial" w:hAnsi="Arial" w:cs="Arial"/>
                <w:szCs w:val="24"/>
              </w:rPr>
              <w:t>18,8</w:t>
            </w:r>
          </w:p>
        </w:tc>
        <w:tc>
          <w:tcPr>
            <w:tcW w:w="1276" w:type="dxa"/>
          </w:tcPr>
          <w:p w:rsidR="00A225AF" w:rsidRPr="00FF7959" w:rsidRDefault="00A225AF" w:rsidP="00FF7959">
            <w:pPr>
              <w:ind w:left="108"/>
              <w:jc w:val="center"/>
              <w:cnfStyle w:val="000000100000"/>
              <w:rPr>
                <w:rFonts w:ascii="Arial" w:hAnsi="Arial" w:cs="Arial"/>
                <w:szCs w:val="24"/>
              </w:rPr>
            </w:pPr>
            <w:r w:rsidRPr="00FF7959">
              <w:rPr>
                <w:rFonts w:ascii="Arial" w:hAnsi="Arial" w:cs="Arial"/>
                <w:szCs w:val="24"/>
              </w:rPr>
              <w:t>150 C</w:t>
            </w:r>
          </w:p>
        </w:tc>
      </w:tr>
    </w:tbl>
    <w:p w:rsidR="00A225AF" w:rsidRDefault="00A225AF" w:rsidP="00A225AF">
      <w:pPr>
        <w:spacing w:line="480" w:lineRule="auto"/>
        <w:rPr>
          <w:rFonts w:ascii="Arial" w:hAnsi="Arial" w:cs="Arial"/>
        </w:rPr>
      </w:pPr>
    </w:p>
    <w:p w:rsidR="00A225AF" w:rsidRDefault="00A225AF" w:rsidP="00A225AF">
      <w:pPr>
        <w:spacing w:line="480" w:lineRule="auto"/>
        <w:rPr>
          <w:rFonts w:ascii="Arial" w:hAnsi="Arial" w:cs="Arial"/>
        </w:rPr>
      </w:pPr>
    </w:p>
    <w:p w:rsidR="00A225AF" w:rsidRDefault="00A225AF" w:rsidP="00A225AF">
      <w:pPr>
        <w:spacing w:line="480" w:lineRule="auto"/>
        <w:rPr>
          <w:rFonts w:ascii="Arial" w:hAnsi="Arial" w:cs="Arial"/>
        </w:rPr>
      </w:pPr>
    </w:p>
    <w:p w:rsidR="00A225AF" w:rsidRDefault="00A225AF" w:rsidP="00A225AF">
      <w:pPr>
        <w:spacing w:line="480" w:lineRule="auto"/>
        <w:rPr>
          <w:rFonts w:ascii="Arial" w:hAnsi="Arial" w:cs="Arial"/>
        </w:rPr>
      </w:pPr>
    </w:p>
    <w:p w:rsidR="00A225AF" w:rsidRDefault="00A225AF" w:rsidP="00A225AF">
      <w:pPr>
        <w:spacing w:line="480" w:lineRule="auto"/>
        <w:rPr>
          <w:rFonts w:ascii="Arial" w:hAnsi="Arial" w:cs="Arial"/>
        </w:rPr>
      </w:pPr>
    </w:p>
    <w:p w:rsidR="00A225AF" w:rsidRPr="00EB661A" w:rsidRDefault="00A225AF" w:rsidP="00A225AF">
      <w:pPr>
        <w:spacing w:line="480" w:lineRule="auto"/>
        <w:rPr>
          <w:rFonts w:ascii="Arial" w:hAnsi="Arial" w:cs="Arial"/>
          <w:sz w:val="22"/>
          <w:szCs w:val="22"/>
        </w:rPr>
      </w:pPr>
      <w:r>
        <w:rPr>
          <w:rFonts w:ascii="Arial" w:hAnsi="Arial" w:cs="Arial"/>
        </w:rPr>
        <w:t xml:space="preserve">           </w:t>
      </w:r>
      <w:r w:rsidRPr="00EB661A">
        <w:rPr>
          <w:rFonts w:ascii="Arial" w:hAnsi="Arial" w:cs="Arial"/>
          <w:sz w:val="22"/>
          <w:szCs w:val="22"/>
        </w:rPr>
        <w:t>Fuente: Cartonera JPG</w:t>
      </w:r>
      <w:r w:rsidR="00826263" w:rsidRPr="00EB661A">
        <w:rPr>
          <w:rFonts w:ascii="Arial" w:hAnsi="Arial" w:cs="Arial"/>
          <w:sz w:val="22"/>
          <w:szCs w:val="22"/>
        </w:rPr>
        <w:t>,</w:t>
      </w:r>
      <w:r w:rsidRPr="00EB661A">
        <w:rPr>
          <w:rFonts w:ascii="Arial" w:hAnsi="Arial" w:cs="Arial"/>
          <w:sz w:val="22"/>
          <w:szCs w:val="22"/>
        </w:rPr>
        <w:t xml:space="preserve"> 2010</w:t>
      </w:r>
    </w:p>
    <w:p w:rsidR="00A225AF" w:rsidRDefault="00A225AF" w:rsidP="00A225AF">
      <w:pPr>
        <w:pStyle w:val="Prrafodelista"/>
        <w:spacing w:line="480" w:lineRule="auto"/>
        <w:ind w:left="1276"/>
        <w:rPr>
          <w:rFonts w:ascii="Arial" w:hAnsi="Arial" w:cs="Arial"/>
        </w:rPr>
      </w:pPr>
    </w:p>
    <w:p w:rsidR="00BF6713" w:rsidRPr="009570C5" w:rsidRDefault="00BF6713" w:rsidP="00A225AF">
      <w:pPr>
        <w:pStyle w:val="Prrafodelista"/>
        <w:spacing w:line="480" w:lineRule="auto"/>
        <w:ind w:left="1276"/>
        <w:rPr>
          <w:rFonts w:ascii="Arial" w:hAnsi="Arial" w:cs="Arial"/>
        </w:rPr>
      </w:pPr>
    </w:p>
    <w:p w:rsidR="00A225AF" w:rsidRDefault="00A225AF" w:rsidP="00BF6713">
      <w:pPr>
        <w:spacing w:line="480" w:lineRule="auto"/>
        <w:ind w:left="993"/>
        <w:rPr>
          <w:rFonts w:ascii="Arial" w:hAnsi="Arial" w:cs="Arial"/>
          <w:b/>
        </w:rPr>
      </w:pPr>
      <w:r w:rsidRPr="000D17EB">
        <w:rPr>
          <w:rFonts w:ascii="Arial" w:hAnsi="Arial" w:cs="Arial"/>
          <w:b/>
        </w:rPr>
        <w:lastRenderedPageBreak/>
        <w:t>DISEÑO DE LA ETIQUETA</w:t>
      </w:r>
    </w:p>
    <w:p w:rsidR="00A225AF" w:rsidRDefault="00A225AF" w:rsidP="00BF6713">
      <w:pPr>
        <w:spacing w:line="480" w:lineRule="auto"/>
        <w:ind w:left="993"/>
        <w:jc w:val="both"/>
        <w:rPr>
          <w:rFonts w:ascii="Arial" w:hAnsi="Arial" w:cs="Arial"/>
        </w:rPr>
      </w:pPr>
      <w:r>
        <w:rPr>
          <w:rFonts w:ascii="Arial" w:hAnsi="Arial" w:cs="Arial"/>
        </w:rPr>
        <w:t>La NTE INEN 1933, establece los requisitos de rotulado que deben cumplir las bebidas alcohólicas envasadas, destinadas al consumidor final.</w:t>
      </w:r>
    </w:p>
    <w:p w:rsidR="00A225AF" w:rsidRDefault="00A225AF" w:rsidP="00BF6713">
      <w:pPr>
        <w:spacing w:line="480" w:lineRule="auto"/>
        <w:ind w:left="993"/>
        <w:jc w:val="both"/>
        <w:rPr>
          <w:rFonts w:ascii="Arial" w:hAnsi="Arial" w:cs="Arial"/>
        </w:rPr>
      </w:pPr>
      <w:r>
        <w:rPr>
          <w:rFonts w:ascii="Arial" w:hAnsi="Arial" w:cs="Arial"/>
        </w:rPr>
        <w:t>Sobre el rotulado de bebidas alcohólicas, estas deben con</w:t>
      </w:r>
      <w:r w:rsidR="00374326">
        <w:rPr>
          <w:rFonts w:ascii="Arial" w:hAnsi="Arial" w:cs="Arial"/>
        </w:rPr>
        <w:t>tener los siguientes requisitos:</w:t>
      </w:r>
    </w:p>
    <w:p w:rsidR="00A225AF" w:rsidRDefault="00A225AF" w:rsidP="00A225AF">
      <w:pPr>
        <w:pStyle w:val="Prrafodelista"/>
        <w:numPr>
          <w:ilvl w:val="0"/>
          <w:numId w:val="15"/>
        </w:numPr>
        <w:spacing w:line="480" w:lineRule="auto"/>
        <w:rPr>
          <w:rFonts w:ascii="Arial" w:hAnsi="Arial" w:cs="Arial"/>
        </w:rPr>
      </w:pPr>
      <w:r>
        <w:rPr>
          <w:rFonts w:ascii="Arial" w:hAnsi="Arial" w:cs="Arial"/>
        </w:rPr>
        <w:t>Idioma Castellano.</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No deben incluir frases confusas a excepción de marcas registradas por la fábrica.</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Declaración de Origen.</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Marca de Fábrica registrada en el Ministerio de Industrias.</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 xml:space="preserve">Contenido alcohólico expresado en grados Gay </w:t>
      </w:r>
      <w:proofErr w:type="spellStart"/>
      <w:r>
        <w:rPr>
          <w:rFonts w:ascii="Arial" w:hAnsi="Arial" w:cs="Arial"/>
        </w:rPr>
        <w:t>Lussac</w:t>
      </w:r>
      <w:proofErr w:type="spellEnd"/>
      <w:r>
        <w:rPr>
          <w:rFonts w:ascii="Arial" w:hAnsi="Arial" w:cs="Arial"/>
        </w:rPr>
        <w:t>.</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Contenido neto expresado en unidades del Sistema Internacional.</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Nombre y dirección del fabricante</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Norma INEN a la que se hace referencia</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Leyenda “Industria Ecuatoriana”.</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Identificación de lote.</w:t>
      </w:r>
    </w:p>
    <w:p w:rsidR="00A225AF" w:rsidRDefault="00A225AF" w:rsidP="00A225AF">
      <w:pPr>
        <w:pStyle w:val="Prrafodelista"/>
        <w:numPr>
          <w:ilvl w:val="0"/>
          <w:numId w:val="15"/>
        </w:numPr>
        <w:spacing w:line="480" w:lineRule="auto"/>
        <w:jc w:val="both"/>
        <w:rPr>
          <w:rFonts w:ascii="Arial" w:hAnsi="Arial" w:cs="Arial"/>
        </w:rPr>
      </w:pPr>
      <w:r>
        <w:rPr>
          <w:rFonts w:ascii="Arial" w:hAnsi="Arial" w:cs="Arial"/>
        </w:rPr>
        <w:t>Número de Registro sanitario otorgado por el Ministerio de Salud Pública.</w:t>
      </w:r>
    </w:p>
    <w:p w:rsidR="00826263" w:rsidRDefault="00826263" w:rsidP="0057746E">
      <w:pPr>
        <w:spacing w:line="480" w:lineRule="auto"/>
        <w:rPr>
          <w:rFonts w:ascii="Arial" w:hAnsi="Arial" w:cs="Arial"/>
        </w:rPr>
      </w:pPr>
    </w:p>
    <w:p w:rsidR="00826263" w:rsidRPr="009570C5" w:rsidRDefault="00826263" w:rsidP="00A225AF">
      <w:pPr>
        <w:spacing w:line="480" w:lineRule="auto"/>
        <w:ind w:left="1276"/>
        <w:rPr>
          <w:rFonts w:ascii="Arial" w:hAnsi="Arial" w:cs="Arial"/>
        </w:rPr>
      </w:pPr>
    </w:p>
    <w:p w:rsidR="00A225AF" w:rsidRDefault="00A225AF" w:rsidP="00BF6713">
      <w:pPr>
        <w:pStyle w:val="Prrafodelista"/>
        <w:spacing w:line="480" w:lineRule="auto"/>
        <w:ind w:left="993" w:hanging="567"/>
        <w:jc w:val="both"/>
        <w:rPr>
          <w:rFonts w:ascii="Arial" w:eastAsiaTheme="minorEastAsia" w:hAnsi="Arial" w:cs="Arial"/>
          <w:b/>
        </w:rPr>
      </w:pPr>
      <w:r>
        <w:rPr>
          <w:rFonts w:ascii="Arial" w:eastAsiaTheme="minorEastAsia" w:hAnsi="Arial" w:cs="Arial"/>
          <w:b/>
        </w:rPr>
        <w:lastRenderedPageBreak/>
        <w:t xml:space="preserve">2.6 </w:t>
      </w:r>
      <w:r w:rsidR="00BF6713">
        <w:rPr>
          <w:rFonts w:ascii="Arial" w:eastAsiaTheme="minorEastAsia" w:hAnsi="Arial" w:cs="Arial"/>
          <w:b/>
        </w:rPr>
        <w:t xml:space="preserve">   </w:t>
      </w:r>
      <w:r>
        <w:rPr>
          <w:rFonts w:ascii="Arial" w:eastAsiaTheme="minorEastAsia" w:hAnsi="Arial" w:cs="Arial"/>
          <w:b/>
        </w:rPr>
        <w:t>Ficha Técnica del Producto.</w:t>
      </w:r>
    </w:p>
    <w:p w:rsidR="00A225AF" w:rsidRDefault="00A225AF" w:rsidP="00BF6713">
      <w:pPr>
        <w:spacing w:line="480" w:lineRule="auto"/>
        <w:ind w:left="993"/>
        <w:jc w:val="both"/>
        <w:rPr>
          <w:rFonts w:ascii="Arial" w:eastAsiaTheme="minorEastAsia" w:hAnsi="Arial" w:cs="Arial"/>
        </w:rPr>
      </w:pPr>
      <w:r>
        <w:rPr>
          <w:rFonts w:ascii="Arial" w:eastAsiaTheme="minorEastAsia" w:hAnsi="Arial" w:cs="Arial"/>
        </w:rPr>
        <w:t xml:space="preserve">La ficha técnica de un producto nos sirve para tener una referencia de nuestro producto. </w:t>
      </w:r>
    </w:p>
    <w:p w:rsidR="0057746E" w:rsidRDefault="0057746E" w:rsidP="0057746E">
      <w:pPr>
        <w:spacing w:line="480" w:lineRule="auto"/>
        <w:ind w:left="851"/>
        <w:jc w:val="both"/>
        <w:rPr>
          <w:rFonts w:ascii="Arial" w:eastAsiaTheme="minorEastAsia" w:hAnsi="Arial" w:cs="Arial"/>
        </w:rPr>
      </w:pPr>
    </w:p>
    <w:p w:rsidR="00A225AF" w:rsidRDefault="00A225AF" w:rsidP="0057746E">
      <w:pPr>
        <w:pStyle w:val="Prrafodelista"/>
        <w:numPr>
          <w:ilvl w:val="0"/>
          <w:numId w:val="12"/>
        </w:numPr>
        <w:spacing w:line="480" w:lineRule="auto"/>
        <w:ind w:left="851" w:firstLine="0"/>
        <w:jc w:val="both"/>
        <w:rPr>
          <w:rFonts w:ascii="Arial" w:eastAsiaTheme="minorEastAsia" w:hAnsi="Arial" w:cs="Arial"/>
          <w:b/>
          <w:i/>
        </w:rPr>
      </w:pPr>
      <w:r w:rsidRPr="00D80966">
        <w:rPr>
          <w:rFonts w:ascii="Arial" w:eastAsiaTheme="minorEastAsia" w:hAnsi="Arial" w:cs="Arial"/>
          <w:b/>
          <w:i/>
        </w:rPr>
        <w:t>Descripción del Producto</w:t>
      </w:r>
      <w:r>
        <w:rPr>
          <w:rFonts w:ascii="Arial" w:eastAsiaTheme="minorEastAsia" w:hAnsi="Arial" w:cs="Arial"/>
          <w:b/>
          <w:i/>
        </w:rPr>
        <w:t>:</w:t>
      </w:r>
    </w:p>
    <w:p w:rsidR="00A225AF" w:rsidRDefault="00A225AF" w:rsidP="00BF6713">
      <w:pPr>
        <w:pStyle w:val="Prrafodelista"/>
        <w:spacing w:line="480" w:lineRule="auto"/>
        <w:ind w:left="1418"/>
        <w:jc w:val="both"/>
        <w:rPr>
          <w:rFonts w:ascii="Arial" w:eastAsiaTheme="minorEastAsia" w:hAnsi="Arial" w:cs="Arial"/>
        </w:rPr>
      </w:pPr>
      <w:r>
        <w:rPr>
          <w:rFonts w:ascii="Arial" w:eastAsiaTheme="minorEastAsia" w:hAnsi="Arial" w:cs="Arial"/>
        </w:rPr>
        <w:t>Es una bebida alcohólica no fermentada, de 23 a 25</w:t>
      </w:r>
      <w:r>
        <w:rPr>
          <w:rFonts w:ascii="Calibri" w:eastAsiaTheme="minorEastAsia" w:hAnsi="Calibri" w:cs="Arial"/>
        </w:rPr>
        <w:t xml:space="preserve">⁰ </w:t>
      </w:r>
      <w:r>
        <w:rPr>
          <w:rFonts w:ascii="Arial" w:eastAsiaTheme="minorEastAsia" w:hAnsi="Arial" w:cs="Arial"/>
        </w:rPr>
        <w:t>GL,  a base de alcohol potable de 70</w:t>
      </w:r>
      <w:r>
        <w:rPr>
          <w:rFonts w:ascii="Calibri" w:eastAsiaTheme="minorEastAsia" w:hAnsi="Calibri" w:cs="Arial"/>
        </w:rPr>
        <w:t>⁰</w:t>
      </w:r>
      <w:r>
        <w:rPr>
          <w:rFonts w:ascii="Arial" w:eastAsiaTheme="minorEastAsia" w:hAnsi="Arial" w:cs="Arial"/>
        </w:rPr>
        <w:t xml:space="preserve">GL, con jugo de naranja y jarabe. No posee saborizantes, ni preservantes. </w:t>
      </w:r>
    </w:p>
    <w:p w:rsidR="00A225AF" w:rsidRDefault="00A225AF" w:rsidP="0057746E">
      <w:pPr>
        <w:pStyle w:val="Prrafodelista"/>
        <w:spacing w:line="480" w:lineRule="auto"/>
        <w:ind w:left="851"/>
        <w:jc w:val="both"/>
        <w:rPr>
          <w:rFonts w:ascii="Arial" w:eastAsiaTheme="minorEastAsia" w:hAnsi="Arial" w:cs="Arial"/>
        </w:rPr>
      </w:pPr>
    </w:p>
    <w:p w:rsidR="00A225AF" w:rsidRDefault="00A225AF" w:rsidP="00BF6713">
      <w:pPr>
        <w:pStyle w:val="Prrafodelista"/>
        <w:spacing w:line="480" w:lineRule="auto"/>
        <w:ind w:left="1418"/>
        <w:jc w:val="both"/>
        <w:rPr>
          <w:rFonts w:ascii="Arial" w:eastAsiaTheme="minorEastAsia" w:hAnsi="Arial" w:cs="Arial"/>
        </w:rPr>
      </w:pPr>
      <w:r>
        <w:rPr>
          <w:rFonts w:ascii="Arial" w:eastAsiaTheme="minorEastAsia" w:hAnsi="Arial" w:cs="Arial"/>
        </w:rPr>
        <w:t>La pr</w:t>
      </w:r>
      <w:r w:rsidR="001302EA">
        <w:rPr>
          <w:rFonts w:ascii="Arial" w:eastAsiaTheme="minorEastAsia" w:hAnsi="Arial" w:cs="Arial"/>
        </w:rPr>
        <w:t>esentación de este producto fue</w:t>
      </w:r>
      <w:r>
        <w:rPr>
          <w:rFonts w:ascii="Arial" w:eastAsiaTheme="minorEastAsia" w:hAnsi="Arial" w:cs="Arial"/>
        </w:rPr>
        <w:t xml:space="preserve"> en botellas de vidrio transparentes con capacidad de 375 ml, con tapa de color amarillo. Mientr</w:t>
      </w:r>
      <w:r w:rsidR="001302EA">
        <w:rPr>
          <w:rFonts w:ascii="Arial" w:eastAsiaTheme="minorEastAsia" w:hAnsi="Arial" w:cs="Arial"/>
        </w:rPr>
        <w:t>as que para su embalaje se usaro</w:t>
      </w:r>
      <w:r>
        <w:rPr>
          <w:rFonts w:ascii="Arial" w:eastAsiaTheme="minorEastAsia" w:hAnsi="Arial" w:cs="Arial"/>
        </w:rPr>
        <w:t>n cartones con capacidad de albergar 12 unidades.</w:t>
      </w:r>
    </w:p>
    <w:p w:rsidR="00A225AF" w:rsidRDefault="00A225AF" w:rsidP="0057746E">
      <w:pPr>
        <w:pStyle w:val="Prrafodelista"/>
        <w:spacing w:line="480" w:lineRule="auto"/>
        <w:ind w:left="851"/>
        <w:jc w:val="both"/>
        <w:rPr>
          <w:rFonts w:ascii="Arial" w:eastAsiaTheme="minorEastAsia" w:hAnsi="Arial" w:cs="Arial"/>
        </w:rPr>
      </w:pPr>
    </w:p>
    <w:p w:rsidR="00A225AF" w:rsidRDefault="00A225AF" w:rsidP="0057746E">
      <w:pPr>
        <w:pStyle w:val="Prrafodelista"/>
        <w:numPr>
          <w:ilvl w:val="0"/>
          <w:numId w:val="12"/>
        </w:numPr>
        <w:spacing w:line="480" w:lineRule="auto"/>
        <w:ind w:left="851" w:firstLine="0"/>
        <w:jc w:val="both"/>
        <w:rPr>
          <w:rFonts w:ascii="Arial" w:eastAsiaTheme="minorEastAsia" w:hAnsi="Arial" w:cs="Arial"/>
          <w:b/>
          <w:i/>
        </w:rPr>
      </w:pPr>
      <w:r>
        <w:rPr>
          <w:rFonts w:ascii="Arial" w:eastAsiaTheme="minorEastAsia" w:hAnsi="Arial" w:cs="Arial"/>
          <w:b/>
          <w:i/>
        </w:rPr>
        <w:t>Aspectos Generales</w:t>
      </w:r>
      <w:r w:rsidRPr="00155385">
        <w:rPr>
          <w:rFonts w:ascii="Arial" w:eastAsiaTheme="minorEastAsia" w:hAnsi="Arial" w:cs="Arial"/>
          <w:b/>
          <w:i/>
        </w:rPr>
        <w:t>:</w:t>
      </w:r>
    </w:p>
    <w:p w:rsidR="00A225AF" w:rsidRDefault="00A225AF" w:rsidP="00BF6713">
      <w:pPr>
        <w:pStyle w:val="Prrafodelista"/>
        <w:spacing w:line="480" w:lineRule="auto"/>
        <w:ind w:left="1418"/>
        <w:jc w:val="both"/>
        <w:rPr>
          <w:rFonts w:ascii="Arial" w:eastAsiaTheme="minorEastAsia" w:hAnsi="Arial" w:cs="Arial"/>
        </w:rPr>
      </w:pPr>
      <w:r>
        <w:rPr>
          <w:rFonts w:ascii="Arial" w:eastAsiaTheme="minorEastAsia" w:hAnsi="Arial" w:cs="Arial"/>
        </w:rPr>
        <w:t>El sabor es ligeramente dulce y su color es amarillo transparente.</w:t>
      </w:r>
    </w:p>
    <w:p w:rsidR="00A225AF" w:rsidRDefault="00A225AF" w:rsidP="00BF6713">
      <w:pPr>
        <w:pStyle w:val="Prrafodelista"/>
        <w:spacing w:line="480" w:lineRule="auto"/>
        <w:ind w:left="1418"/>
        <w:jc w:val="both"/>
        <w:rPr>
          <w:rFonts w:ascii="Arial" w:eastAsiaTheme="minorEastAsia" w:hAnsi="Arial" w:cs="Arial"/>
        </w:rPr>
      </w:pPr>
      <w:r>
        <w:rPr>
          <w:rFonts w:ascii="Arial" w:eastAsiaTheme="minorEastAsia" w:hAnsi="Arial" w:cs="Arial"/>
        </w:rPr>
        <w:t>Los parámetros físicos a medirse son los grados de alcohol  en producto terminado de 23 a 25</w:t>
      </w:r>
      <w:r>
        <w:rPr>
          <w:rFonts w:ascii="Calibri" w:eastAsiaTheme="minorEastAsia" w:hAnsi="Calibri" w:cs="Arial"/>
        </w:rPr>
        <w:t xml:space="preserve">⁰ </w:t>
      </w:r>
      <w:r>
        <w:rPr>
          <w:rFonts w:ascii="Arial" w:eastAsiaTheme="minorEastAsia" w:hAnsi="Arial" w:cs="Arial"/>
        </w:rPr>
        <w:t>GL.</w:t>
      </w:r>
    </w:p>
    <w:p w:rsidR="00A225AF" w:rsidRPr="00D64EE6" w:rsidRDefault="00A225AF" w:rsidP="0057746E">
      <w:pPr>
        <w:pStyle w:val="Prrafodelista"/>
        <w:spacing w:line="480" w:lineRule="auto"/>
        <w:ind w:left="851"/>
        <w:jc w:val="both"/>
        <w:rPr>
          <w:rFonts w:ascii="Arial" w:eastAsiaTheme="minorEastAsia" w:hAnsi="Arial" w:cs="Arial"/>
        </w:rPr>
      </w:pPr>
    </w:p>
    <w:p w:rsidR="00A225AF" w:rsidRDefault="00A225AF" w:rsidP="0057746E">
      <w:pPr>
        <w:pStyle w:val="Prrafodelista"/>
        <w:numPr>
          <w:ilvl w:val="0"/>
          <w:numId w:val="12"/>
        </w:numPr>
        <w:spacing w:line="480" w:lineRule="auto"/>
        <w:ind w:left="851" w:firstLine="0"/>
        <w:jc w:val="both"/>
        <w:rPr>
          <w:rFonts w:ascii="Arial" w:eastAsiaTheme="minorEastAsia" w:hAnsi="Arial" w:cs="Arial"/>
          <w:b/>
          <w:i/>
        </w:rPr>
      </w:pPr>
      <w:r w:rsidRPr="00155385">
        <w:rPr>
          <w:rFonts w:ascii="Arial" w:eastAsiaTheme="minorEastAsia" w:hAnsi="Arial" w:cs="Arial"/>
          <w:b/>
          <w:i/>
        </w:rPr>
        <w:t>Interpretación de Lote</w:t>
      </w:r>
      <w:r>
        <w:rPr>
          <w:rFonts w:ascii="Arial" w:eastAsiaTheme="minorEastAsia" w:hAnsi="Arial" w:cs="Arial"/>
          <w:b/>
          <w:i/>
        </w:rPr>
        <w:t>:</w:t>
      </w:r>
    </w:p>
    <w:p w:rsidR="00A225AF" w:rsidRDefault="00A225AF" w:rsidP="00BF6713">
      <w:pPr>
        <w:pStyle w:val="Prrafodelista"/>
        <w:spacing w:line="480" w:lineRule="auto"/>
        <w:ind w:left="1418"/>
        <w:jc w:val="both"/>
        <w:rPr>
          <w:rFonts w:ascii="Arial" w:eastAsiaTheme="minorEastAsia" w:hAnsi="Arial" w:cs="Arial"/>
        </w:rPr>
      </w:pPr>
      <w:r>
        <w:rPr>
          <w:rFonts w:ascii="Arial" w:eastAsiaTheme="minorEastAsia" w:hAnsi="Arial" w:cs="Arial"/>
        </w:rPr>
        <w:t>LOTE: C020210</w:t>
      </w:r>
    </w:p>
    <w:p w:rsidR="00A225AF" w:rsidRDefault="00A225AF" w:rsidP="00BF6713">
      <w:pPr>
        <w:pStyle w:val="Prrafodelista"/>
        <w:tabs>
          <w:tab w:val="left" w:pos="1418"/>
        </w:tabs>
        <w:spacing w:line="480" w:lineRule="auto"/>
        <w:ind w:left="1418"/>
        <w:jc w:val="both"/>
        <w:rPr>
          <w:rFonts w:ascii="Arial" w:eastAsiaTheme="minorEastAsia" w:hAnsi="Arial" w:cs="Arial"/>
        </w:rPr>
      </w:pPr>
      <w:r>
        <w:rPr>
          <w:rFonts w:ascii="Arial" w:eastAsiaTheme="minorEastAsia" w:hAnsi="Arial" w:cs="Arial"/>
        </w:rPr>
        <w:lastRenderedPageBreak/>
        <w:t>C: Referente al lugar donde fue procesado, Caluma.</w:t>
      </w:r>
    </w:p>
    <w:p w:rsidR="00A225AF" w:rsidRDefault="00A225AF" w:rsidP="00BF6713">
      <w:pPr>
        <w:pStyle w:val="Prrafodelista"/>
        <w:tabs>
          <w:tab w:val="left" w:pos="1418"/>
        </w:tabs>
        <w:spacing w:line="480" w:lineRule="auto"/>
        <w:ind w:left="1418"/>
        <w:jc w:val="both"/>
        <w:rPr>
          <w:rFonts w:ascii="Arial" w:eastAsiaTheme="minorEastAsia" w:hAnsi="Arial" w:cs="Arial"/>
        </w:rPr>
      </w:pPr>
      <w:r>
        <w:rPr>
          <w:rFonts w:ascii="Arial" w:eastAsiaTheme="minorEastAsia" w:hAnsi="Arial" w:cs="Arial"/>
        </w:rPr>
        <w:t>02: Día de producción.</w:t>
      </w:r>
    </w:p>
    <w:p w:rsidR="00A225AF" w:rsidRDefault="00A225AF" w:rsidP="00BF6713">
      <w:pPr>
        <w:pStyle w:val="Prrafodelista"/>
        <w:tabs>
          <w:tab w:val="left" w:pos="1418"/>
        </w:tabs>
        <w:spacing w:line="480" w:lineRule="auto"/>
        <w:ind w:left="1418"/>
        <w:jc w:val="both"/>
        <w:rPr>
          <w:rFonts w:ascii="Arial" w:eastAsiaTheme="minorEastAsia" w:hAnsi="Arial" w:cs="Arial"/>
        </w:rPr>
      </w:pPr>
      <w:r>
        <w:rPr>
          <w:rFonts w:ascii="Arial" w:eastAsiaTheme="minorEastAsia" w:hAnsi="Arial" w:cs="Arial"/>
        </w:rPr>
        <w:t>02: Mes de producción.</w:t>
      </w:r>
    </w:p>
    <w:p w:rsidR="00A225AF" w:rsidRDefault="00A225AF" w:rsidP="00BF6713">
      <w:pPr>
        <w:pStyle w:val="Prrafodelista"/>
        <w:tabs>
          <w:tab w:val="left" w:pos="1418"/>
        </w:tabs>
        <w:spacing w:line="480" w:lineRule="auto"/>
        <w:ind w:left="1418"/>
        <w:jc w:val="both"/>
        <w:rPr>
          <w:rFonts w:ascii="Arial" w:eastAsiaTheme="minorEastAsia" w:hAnsi="Arial" w:cs="Arial"/>
        </w:rPr>
      </w:pPr>
      <w:r>
        <w:rPr>
          <w:rFonts w:ascii="Arial" w:eastAsiaTheme="minorEastAsia" w:hAnsi="Arial" w:cs="Arial"/>
        </w:rPr>
        <w:t>10: Año de producción.</w:t>
      </w:r>
    </w:p>
    <w:p w:rsidR="00826263" w:rsidRDefault="00826263" w:rsidP="0057746E">
      <w:pPr>
        <w:pStyle w:val="Prrafodelista"/>
        <w:spacing w:line="480" w:lineRule="auto"/>
        <w:ind w:left="851"/>
        <w:jc w:val="both"/>
        <w:rPr>
          <w:rFonts w:ascii="Arial" w:eastAsiaTheme="minorEastAsia" w:hAnsi="Arial" w:cs="Arial"/>
        </w:rPr>
      </w:pPr>
    </w:p>
    <w:p w:rsidR="00A225AF" w:rsidRDefault="00A225AF" w:rsidP="0057746E">
      <w:pPr>
        <w:pStyle w:val="Prrafodelista"/>
        <w:numPr>
          <w:ilvl w:val="0"/>
          <w:numId w:val="12"/>
        </w:numPr>
        <w:spacing w:line="480" w:lineRule="auto"/>
        <w:ind w:left="851" w:firstLine="0"/>
        <w:jc w:val="both"/>
        <w:rPr>
          <w:rFonts w:ascii="Arial" w:eastAsiaTheme="minorEastAsia" w:hAnsi="Arial" w:cs="Arial"/>
          <w:b/>
          <w:i/>
        </w:rPr>
      </w:pPr>
      <w:r>
        <w:rPr>
          <w:rFonts w:ascii="Arial" w:eastAsiaTheme="minorEastAsia" w:hAnsi="Arial" w:cs="Arial"/>
          <w:b/>
          <w:i/>
        </w:rPr>
        <w:t>Parámetros Físicos Químicos.</w:t>
      </w:r>
    </w:p>
    <w:p w:rsidR="00A225AF" w:rsidRDefault="00A225AF" w:rsidP="00BF6713">
      <w:pPr>
        <w:pStyle w:val="Prrafodelista"/>
        <w:spacing w:line="480" w:lineRule="auto"/>
        <w:ind w:left="1418"/>
        <w:jc w:val="both"/>
        <w:rPr>
          <w:rFonts w:ascii="Arial" w:eastAsiaTheme="minorEastAsia" w:hAnsi="Arial" w:cs="Arial"/>
        </w:rPr>
      </w:pPr>
      <w:r>
        <w:rPr>
          <w:rFonts w:ascii="Arial" w:eastAsiaTheme="minorEastAsia" w:hAnsi="Arial" w:cs="Arial"/>
        </w:rPr>
        <w:t>Los parámetros tanto físicos como químicos que se realizaron al producto según la legislación alimentaria del Ecuador son los siguientes:</w:t>
      </w:r>
    </w:p>
    <w:p w:rsidR="00BF6713" w:rsidRDefault="00BF6713" w:rsidP="00BF6713">
      <w:pPr>
        <w:pStyle w:val="Prrafodelista"/>
        <w:spacing w:line="480" w:lineRule="auto"/>
        <w:ind w:left="1418"/>
        <w:jc w:val="both"/>
        <w:rPr>
          <w:rFonts w:ascii="Arial" w:eastAsiaTheme="minorEastAsia" w:hAnsi="Arial" w:cs="Arial"/>
        </w:rPr>
      </w:pPr>
    </w:p>
    <w:p w:rsidR="00A225AF" w:rsidRPr="00EE277E" w:rsidRDefault="00A225AF" w:rsidP="00A225AF">
      <w:pPr>
        <w:pStyle w:val="Prrafodelista"/>
        <w:spacing w:line="480" w:lineRule="auto"/>
        <w:ind w:left="1560"/>
        <w:jc w:val="center"/>
        <w:rPr>
          <w:rFonts w:ascii="Arial" w:eastAsiaTheme="minorEastAsia" w:hAnsi="Arial" w:cs="Arial"/>
          <w:b/>
        </w:rPr>
      </w:pPr>
      <w:r w:rsidRPr="00EE277E">
        <w:rPr>
          <w:rFonts w:ascii="Arial" w:eastAsiaTheme="minorEastAsia" w:hAnsi="Arial" w:cs="Arial"/>
          <w:b/>
        </w:rPr>
        <w:t>TABLA 15</w:t>
      </w:r>
      <w:r>
        <w:rPr>
          <w:rFonts w:ascii="Arial" w:eastAsiaTheme="minorEastAsia" w:hAnsi="Arial" w:cs="Arial"/>
          <w:b/>
        </w:rPr>
        <w:t>.</w:t>
      </w:r>
    </w:p>
    <w:p w:rsidR="00A225AF" w:rsidRPr="00EE277E" w:rsidRDefault="00A225AF" w:rsidP="00A225AF">
      <w:pPr>
        <w:pStyle w:val="Prrafodelista"/>
        <w:spacing w:line="480" w:lineRule="auto"/>
        <w:ind w:left="1560"/>
        <w:jc w:val="center"/>
        <w:rPr>
          <w:rFonts w:ascii="Arial" w:eastAsiaTheme="minorEastAsia" w:hAnsi="Arial" w:cs="Arial"/>
          <w:b/>
        </w:rPr>
      </w:pPr>
      <w:r w:rsidRPr="00EE277E">
        <w:rPr>
          <w:rFonts w:ascii="Arial" w:eastAsiaTheme="minorEastAsia" w:hAnsi="Arial" w:cs="Arial"/>
          <w:b/>
        </w:rPr>
        <w:t>ANÁLISIS FÍSICO QUÍMICO DEL PRODUCTO</w:t>
      </w:r>
    </w:p>
    <w:tbl>
      <w:tblPr>
        <w:tblStyle w:val="Tablaconcuadrcula"/>
        <w:tblW w:w="0" w:type="auto"/>
        <w:tblInd w:w="1809" w:type="dxa"/>
        <w:tblLook w:val="04A0"/>
      </w:tblPr>
      <w:tblGrid>
        <w:gridCol w:w="3969"/>
        <w:gridCol w:w="2410"/>
      </w:tblGrid>
      <w:tr w:rsidR="00A225AF" w:rsidRPr="0057746E" w:rsidTr="00BF6713">
        <w:tc>
          <w:tcPr>
            <w:tcW w:w="3969" w:type="dxa"/>
          </w:tcPr>
          <w:p w:rsidR="00A225AF" w:rsidRPr="0057746E" w:rsidRDefault="00A225AF" w:rsidP="00BF6713">
            <w:pPr>
              <w:pStyle w:val="Prrafodelista"/>
              <w:spacing w:line="360" w:lineRule="auto"/>
              <w:ind w:left="0"/>
              <w:jc w:val="center"/>
              <w:rPr>
                <w:rFonts w:ascii="Arial" w:eastAsiaTheme="minorEastAsia" w:hAnsi="Arial" w:cs="Arial"/>
                <w:b/>
                <w:sz w:val="24"/>
                <w:szCs w:val="24"/>
              </w:rPr>
            </w:pPr>
            <w:r w:rsidRPr="0057746E">
              <w:rPr>
                <w:rFonts w:ascii="Arial" w:eastAsiaTheme="minorEastAsia" w:hAnsi="Arial" w:cs="Arial"/>
                <w:b/>
                <w:sz w:val="24"/>
                <w:szCs w:val="24"/>
              </w:rPr>
              <w:t>ANÁLISIS</w:t>
            </w:r>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b/>
                <w:sz w:val="24"/>
                <w:szCs w:val="24"/>
              </w:rPr>
            </w:pPr>
            <w:r w:rsidRPr="0057746E">
              <w:rPr>
                <w:rFonts w:ascii="Arial" w:eastAsiaTheme="minorEastAsia" w:hAnsi="Arial" w:cs="Arial"/>
                <w:b/>
                <w:sz w:val="24"/>
                <w:szCs w:val="24"/>
              </w:rPr>
              <w:t>RANGO</w:t>
            </w:r>
          </w:p>
        </w:tc>
      </w:tr>
      <w:tr w:rsidR="00A225AF" w:rsidRPr="0057746E" w:rsidTr="00BF6713">
        <w:tc>
          <w:tcPr>
            <w:tcW w:w="3969" w:type="dxa"/>
          </w:tcPr>
          <w:p w:rsidR="00A225AF" w:rsidRPr="0057746E" w:rsidRDefault="00A225AF" w:rsidP="00BF6713">
            <w:pPr>
              <w:pStyle w:val="Prrafodelista"/>
              <w:spacing w:line="360" w:lineRule="auto"/>
              <w:ind w:left="0"/>
              <w:jc w:val="both"/>
              <w:rPr>
                <w:rFonts w:ascii="Arial" w:eastAsiaTheme="minorEastAsia" w:hAnsi="Arial" w:cs="Arial"/>
                <w:sz w:val="24"/>
                <w:szCs w:val="24"/>
              </w:rPr>
            </w:pPr>
            <w:r w:rsidRPr="0057746E">
              <w:rPr>
                <w:rFonts w:ascii="Arial" w:eastAsiaTheme="minorEastAsia" w:hAnsi="Arial" w:cs="Arial"/>
                <w:sz w:val="24"/>
                <w:szCs w:val="24"/>
              </w:rPr>
              <w:t xml:space="preserve">Grado alcohólico a 15°C (Gay </w:t>
            </w:r>
            <w:proofErr w:type="spellStart"/>
            <w:r w:rsidRPr="0057746E">
              <w:rPr>
                <w:rFonts w:ascii="Arial" w:eastAsiaTheme="minorEastAsia" w:hAnsi="Arial" w:cs="Arial"/>
                <w:sz w:val="24"/>
                <w:szCs w:val="24"/>
              </w:rPr>
              <w:t>Lussac</w:t>
            </w:r>
            <w:proofErr w:type="spellEnd"/>
            <w:r w:rsidRPr="0057746E">
              <w:rPr>
                <w:rFonts w:ascii="Arial" w:eastAsiaTheme="minorEastAsia" w:hAnsi="Arial" w:cs="Arial"/>
                <w:sz w:val="24"/>
                <w:szCs w:val="24"/>
              </w:rPr>
              <w:t>)</w:t>
            </w:r>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sz w:val="24"/>
                <w:szCs w:val="24"/>
              </w:rPr>
            </w:pPr>
            <w:r w:rsidRPr="0057746E">
              <w:rPr>
                <w:rFonts w:ascii="Arial" w:eastAsiaTheme="minorEastAsia" w:hAnsi="Arial" w:cs="Arial"/>
                <w:sz w:val="24"/>
                <w:szCs w:val="24"/>
              </w:rPr>
              <w:t>25 GL</w:t>
            </w:r>
          </w:p>
        </w:tc>
      </w:tr>
      <w:tr w:rsidR="00A225AF" w:rsidRPr="0057746E" w:rsidTr="00BF6713">
        <w:tc>
          <w:tcPr>
            <w:tcW w:w="3969" w:type="dxa"/>
          </w:tcPr>
          <w:p w:rsidR="00A225AF" w:rsidRPr="0057746E" w:rsidRDefault="00A225AF" w:rsidP="00BF6713">
            <w:pPr>
              <w:pStyle w:val="Prrafodelista"/>
              <w:spacing w:line="360" w:lineRule="auto"/>
              <w:ind w:left="0"/>
              <w:jc w:val="both"/>
              <w:rPr>
                <w:rFonts w:ascii="Arial" w:eastAsiaTheme="minorEastAsia" w:hAnsi="Arial" w:cs="Arial"/>
                <w:sz w:val="24"/>
                <w:szCs w:val="24"/>
              </w:rPr>
            </w:pPr>
            <w:r w:rsidRPr="0057746E">
              <w:rPr>
                <w:rFonts w:ascii="Arial" w:eastAsiaTheme="minorEastAsia" w:hAnsi="Arial" w:cs="Arial"/>
                <w:sz w:val="24"/>
                <w:szCs w:val="24"/>
              </w:rPr>
              <w:t>Acidez total como ácido acético</w:t>
            </w:r>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sz w:val="24"/>
                <w:szCs w:val="24"/>
                <w:vertAlign w:val="superscript"/>
              </w:rPr>
            </w:pPr>
            <w:r w:rsidRPr="0057746E">
              <w:rPr>
                <w:rFonts w:ascii="Arial" w:eastAsiaTheme="minorEastAsia" w:hAnsi="Arial" w:cs="Arial"/>
                <w:sz w:val="24"/>
                <w:szCs w:val="24"/>
              </w:rPr>
              <w:t>15 mg/100 cm</w:t>
            </w:r>
            <w:r w:rsidRPr="0057746E">
              <w:rPr>
                <w:rFonts w:ascii="Arial" w:eastAsiaTheme="minorEastAsia" w:hAnsi="Arial" w:cs="Arial"/>
                <w:sz w:val="24"/>
                <w:szCs w:val="24"/>
                <w:vertAlign w:val="superscript"/>
              </w:rPr>
              <w:t>3</w:t>
            </w:r>
          </w:p>
        </w:tc>
      </w:tr>
      <w:tr w:rsidR="00A225AF" w:rsidRPr="0057746E" w:rsidTr="00BF6713">
        <w:tc>
          <w:tcPr>
            <w:tcW w:w="3969" w:type="dxa"/>
          </w:tcPr>
          <w:p w:rsidR="00A225AF" w:rsidRPr="0057746E" w:rsidRDefault="00A225AF" w:rsidP="00BF6713">
            <w:pPr>
              <w:pStyle w:val="Prrafodelista"/>
              <w:spacing w:line="360" w:lineRule="auto"/>
              <w:ind w:left="0"/>
              <w:jc w:val="both"/>
              <w:rPr>
                <w:rFonts w:ascii="Arial" w:eastAsiaTheme="minorEastAsia" w:hAnsi="Arial" w:cs="Arial"/>
                <w:sz w:val="24"/>
                <w:szCs w:val="24"/>
              </w:rPr>
            </w:pPr>
            <w:r w:rsidRPr="0057746E">
              <w:rPr>
                <w:rFonts w:ascii="Arial" w:eastAsiaTheme="minorEastAsia" w:hAnsi="Arial" w:cs="Arial"/>
                <w:sz w:val="24"/>
                <w:szCs w:val="24"/>
              </w:rPr>
              <w:t>Esteres como acetato de etilo</w:t>
            </w:r>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sz w:val="24"/>
                <w:szCs w:val="24"/>
              </w:rPr>
            </w:pPr>
            <w:r w:rsidRPr="0057746E">
              <w:rPr>
                <w:rFonts w:ascii="Arial" w:eastAsiaTheme="minorEastAsia" w:hAnsi="Arial" w:cs="Arial"/>
                <w:sz w:val="24"/>
                <w:szCs w:val="24"/>
              </w:rPr>
              <w:t>12 mg/100 cm</w:t>
            </w:r>
            <w:r w:rsidRPr="0057746E">
              <w:rPr>
                <w:rFonts w:ascii="Arial" w:eastAsiaTheme="minorEastAsia" w:hAnsi="Arial" w:cs="Arial"/>
                <w:sz w:val="24"/>
                <w:szCs w:val="24"/>
                <w:vertAlign w:val="superscript"/>
              </w:rPr>
              <w:t>3</w:t>
            </w:r>
          </w:p>
        </w:tc>
      </w:tr>
      <w:tr w:rsidR="00A225AF" w:rsidRPr="0057746E" w:rsidTr="00BF6713">
        <w:tc>
          <w:tcPr>
            <w:tcW w:w="3969" w:type="dxa"/>
          </w:tcPr>
          <w:p w:rsidR="00A225AF" w:rsidRPr="0057746E" w:rsidRDefault="00A225AF" w:rsidP="00BF6713">
            <w:pPr>
              <w:pStyle w:val="Prrafodelista"/>
              <w:spacing w:line="360" w:lineRule="auto"/>
              <w:ind w:left="0"/>
              <w:jc w:val="both"/>
              <w:rPr>
                <w:rFonts w:ascii="Arial" w:eastAsiaTheme="minorEastAsia" w:hAnsi="Arial" w:cs="Arial"/>
                <w:sz w:val="24"/>
                <w:szCs w:val="24"/>
              </w:rPr>
            </w:pPr>
            <w:r w:rsidRPr="0057746E">
              <w:rPr>
                <w:rFonts w:ascii="Arial" w:eastAsiaTheme="minorEastAsia" w:hAnsi="Arial" w:cs="Arial"/>
                <w:sz w:val="24"/>
                <w:szCs w:val="24"/>
              </w:rPr>
              <w:t xml:space="preserve">Aldehídos como </w:t>
            </w:r>
            <w:proofErr w:type="spellStart"/>
            <w:r w:rsidRPr="0057746E">
              <w:rPr>
                <w:rFonts w:ascii="Arial" w:eastAsiaTheme="minorEastAsia" w:hAnsi="Arial" w:cs="Arial"/>
                <w:sz w:val="24"/>
                <w:szCs w:val="24"/>
              </w:rPr>
              <w:t>etanal</w:t>
            </w:r>
            <w:proofErr w:type="spellEnd"/>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sz w:val="24"/>
                <w:szCs w:val="24"/>
              </w:rPr>
            </w:pPr>
            <w:r w:rsidRPr="0057746E">
              <w:rPr>
                <w:rFonts w:ascii="Arial" w:eastAsiaTheme="minorEastAsia" w:hAnsi="Arial" w:cs="Arial"/>
                <w:sz w:val="24"/>
                <w:szCs w:val="24"/>
              </w:rPr>
              <w:t>4,3 mg/100 cm</w:t>
            </w:r>
            <w:r w:rsidRPr="0057746E">
              <w:rPr>
                <w:rFonts w:ascii="Arial" w:eastAsiaTheme="minorEastAsia" w:hAnsi="Arial" w:cs="Arial"/>
                <w:sz w:val="24"/>
                <w:szCs w:val="24"/>
                <w:vertAlign w:val="superscript"/>
              </w:rPr>
              <w:t>3</w:t>
            </w:r>
          </w:p>
        </w:tc>
      </w:tr>
      <w:tr w:rsidR="00A225AF" w:rsidRPr="0057746E" w:rsidTr="00BF6713">
        <w:tc>
          <w:tcPr>
            <w:tcW w:w="3969" w:type="dxa"/>
          </w:tcPr>
          <w:p w:rsidR="00A225AF" w:rsidRPr="0057746E" w:rsidRDefault="00A225AF" w:rsidP="00BF6713">
            <w:pPr>
              <w:pStyle w:val="Prrafodelista"/>
              <w:spacing w:line="360" w:lineRule="auto"/>
              <w:ind w:left="0"/>
              <w:jc w:val="both"/>
              <w:rPr>
                <w:rFonts w:ascii="Arial" w:eastAsiaTheme="minorEastAsia" w:hAnsi="Arial" w:cs="Arial"/>
                <w:sz w:val="24"/>
                <w:szCs w:val="24"/>
              </w:rPr>
            </w:pPr>
            <w:r w:rsidRPr="0057746E">
              <w:rPr>
                <w:rFonts w:ascii="Arial" w:eastAsiaTheme="minorEastAsia" w:hAnsi="Arial" w:cs="Arial"/>
                <w:sz w:val="24"/>
                <w:szCs w:val="24"/>
              </w:rPr>
              <w:t>Furfural</w:t>
            </w:r>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sz w:val="24"/>
                <w:szCs w:val="24"/>
              </w:rPr>
            </w:pPr>
            <w:r w:rsidRPr="0057746E">
              <w:rPr>
                <w:rFonts w:ascii="Arial" w:eastAsiaTheme="minorEastAsia" w:hAnsi="Arial" w:cs="Arial"/>
                <w:sz w:val="24"/>
                <w:szCs w:val="24"/>
              </w:rPr>
              <w:t>0,56 mg/100 cm</w:t>
            </w:r>
            <w:r w:rsidRPr="0057746E">
              <w:rPr>
                <w:rFonts w:ascii="Arial" w:eastAsiaTheme="minorEastAsia" w:hAnsi="Arial" w:cs="Arial"/>
                <w:sz w:val="24"/>
                <w:szCs w:val="24"/>
                <w:vertAlign w:val="superscript"/>
              </w:rPr>
              <w:t>3</w:t>
            </w:r>
          </w:p>
        </w:tc>
      </w:tr>
      <w:tr w:rsidR="00A225AF" w:rsidRPr="0057746E" w:rsidTr="00BF6713">
        <w:tc>
          <w:tcPr>
            <w:tcW w:w="3969" w:type="dxa"/>
          </w:tcPr>
          <w:p w:rsidR="00A225AF" w:rsidRPr="0057746E" w:rsidRDefault="00A225AF" w:rsidP="00BF6713">
            <w:pPr>
              <w:pStyle w:val="Prrafodelista"/>
              <w:spacing w:line="360" w:lineRule="auto"/>
              <w:ind w:left="0"/>
              <w:jc w:val="both"/>
              <w:rPr>
                <w:rFonts w:ascii="Arial" w:eastAsiaTheme="minorEastAsia" w:hAnsi="Arial" w:cs="Arial"/>
                <w:sz w:val="24"/>
                <w:szCs w:val="24"/>
              </w:rPr>
            </w:pPr>
            <w:r w:rsidRPr="0057746E">
              <w:rPr>
                <w:rFonts w:ascii="Arial" w:eastAsiaTheme="minorEastAsia" w:hAnsi="Arial" w:cs="Arial"/>
                <w:sz w:val="24"/>
                <w:szCs w:val="24"/>
              </w:rPr>
              <w:t>Alcoholes superiores</w:t>
            </w:r>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sz w:val="24"/>
                <w:szCs w:val="24"/>
              </w:rPr>
            </w:pPr>
            <w:r w:rsidRPr="0057746E">
              <w:rPr>
                <w:rFonts w:ascii="Arial" w:eastAsiaTheme="minorEastAsia" w:hAnsi="Arial" w:cs="Arial"/>
                <w:sz w:val="24"/>
                <w:szCs w:val="24"/>
              </w:rPr>
              <w:t>87 mg/100 cm</w:t>
            </w:r>
            <w:r w:rsidRPr="0057746E">
              <w:rPr>
                <w:rFonts w:ascii="Arial" w:eastAsiaTheme="minorEastAsia" w:hAnsi="Arial" w:cs="Arial"/>
                <w:sz w:val="24"/>
                <w:szCs w:val="24"/>
                <w:vertAlign w:val="superscript"/>
              </w:rPr>
              <w:t>3</w:t>
            </w:r>
          </w:p>
        </w:tc>
      </w:tr>
      <w:tr w:rsidR="00A225AF" w:rsidRPr="0057746E" w:rsidTr="00BF6713">
        <w:tc>
          <w:tcPr>
            <w:tcW w:w="3969" w:type="dxa"/>
          </w:tcPr>
          <w:p w:rsidR="00A225AF" w:rsidRPr="0057746E" w:rsidRDefault="00A225AF" w:rsidP="00BF6713">
            <w:pPr>
              <w:pStyle w:val="Prrafodelista"/>
              <w:spacing w:line="360" w:lineRule="auto"/>
              <w:ind w:left="0"/>
              <w:jc w:val="both"/>
              <w:rPr>
                <w:rFonts w:ascii="Arial" w:eastAsiaTheme="minorEastAsia" w:hAnsi="Arial" w:cs="Arial"/>
                <w:sz w:val="24"/>
                <w:szCs w:val="24"/>
              </w:rPr>
            </w:pPr>
            <w:r w:rsidRPr="0057746E">
              <w:rPr>
                <w:rFonts w:ascii="Arial" w:eastAsiaTheme="minorEastAsia" w:hAnsi="Arial" w:cs="Arial"/>
                <w:sz w:val="24"/>
                <w:szCs w:val="24"/>
              </w:rPr>
              <w:t>Metanol</w:t>
            </w:r>
          </w:p>
        </w:tc>
        <w:tc>
          <w:tcPr>
            <w:tcW w:w="2410" w:type="dxa"/>
          </w:tcPr>
          <w:p w:rsidR="00A225AF" w:rsidRPr="0057746E" w:rsidRDefault="00A225AF" w:rsidP="00BF6713">
            <w:pPr>
              <w:pStyle w:val="Prrafodelista"/>
              <w:spacing w:line="360" w:lineRule="auto"/>
              <w:ind w:left="0"/>
              <w:jc w:val="center"/>
              <w:rPr>
                <w:rFonts w:ascii="Arial" w:eastAsiaTheme="minorEastAsia" w:hAnsi="Arial" w:cs="Arial"/>
                <w:sz w:val="24"/>
                <w:szCs w:val="24"/>
              </w:rPr>
            </w:pPr>
            <w:r w:rsidRPr="0057746E">
              <w:rPr>
                <w:rFonts w:ascii="Arial" w:eastAsiaTheme="minorEastAsia" w:hAnsi="Arial" w:cs="Arial"/>
                <w:sz w:val="24"/>
                <w:szCs w:val="24"/>
              </w:rPr>
              <w:t>3,4 mg/100 cm</w:t>
            </w:r>
            <w:r w:rsidRPr="0057746E">
              <w:rPr>
                <w:rFonts w:ascii="Arial" w:eastAsiaTheme="minorEastAsia" w:hAnsi="Arial" w:cs="Arial"/>
                <w:sz w:val="24"/>
                <w:szCs w:val="24"/>
                <w:vertAlign w:val="superscript"/>
              </w:rPr>
              <w:t>3</w:t>
            </w:r>
          </w:p>
        </w:tc>
      </w:tr>
    </w:tbl>
    <w:p w:rsidR="00A225AF" w:rsidRPr="0057746E" w:rsidRDefault="00A225AF" w:rsidP="00A225AF">
      <w:pPr>
        <w:pStyle w:val="Prrafodelista"/>
        <w:spacing w:line="480" w:lineRule="auto"/>
        <w:ind w:left="1560"/>
        <w:jc w:val="both"/>
        <w:rPr>
          <w:rFonts w:ascii="Arial" w:eastAsiaTheme="minorEastAsia" w:hAnsi="Arial" w:cs="Arial"/>
          <w:sz w:val="22"/>
          <w:szCs w:val="22"/>
        </w:rPr>
      </w:pPr>
      <w:r>
        <w:rPr>
          <w:rFonts w:ascii="Arial" w:eastAsiaTheme="minorEastAsia" w:hAnsi="Arial" w:cs="Arial"/>
        </w:rPr>
        <w:t xml:space="preserve">       </w:t>
      </w:r>
      <w:r w:rsidRPr="0057746E">
        <w:rPr>
          <w:rFonts w:ascii="Arial" w:eastAsiaTheme="minorEastAsia" w:hAnsi="Arial" w:cs="Arial"/>
          <w:sz w:val="22"/>
          <w:szCs w:val="22"/>
        </w:rPr>
        <w:t>Fuente: Andrea Armas, 2012</w:t>
      </w:r>
    </w:p>
    <w:p w:rsidR="00A225AF" w:rsidRDefault="00A225AF" w:rsidP="00A225AF">
      <w:pPr>
        <w:pStyle w:val="Prrafodelista"/>
        <w:spacing w:line="480" w:lineRule="auto"/>
        <w:ind w:left="1560"/>
        <w:jc w:val="both"/>
        <w:rPr>
          <w:rFonts w:ascii="Arial" w:eastAsiaTheme="minorEastAsia" w:hAnsi="Arial" w:cs="Arial"/>
        </w:rPr>
      </w:pPr>
    </w:p>
    <w:p w:rsidR="00A225AF" w:rsidRDefault="00A225AF" w:rsidP="00A225AF">
      <w:pPr>
        <w:pStyle w:val="Prrafodelista"/>
        <w:spacing w:line="480" w:lineRule="auto"/>
        <w:ind w:left="1560"/>
        <w:jc w:val="both"/>
        <w:rPr>
          <w:rFonts w:ascii="Arial" w:eastAsiaTheme="minorEastAsia" w:hAnsi="Arial" w:cs="Arial"/>
        </w:rPr>
      </w:pPr>
    </w:p>
    <w:p w:rsidR="00A225AF" w:rsidRDefault="00A225AF" w:rsidP="00A225AF">
      <w:pPr>
        <w:pStyle w:val="Prrafodelista"/>
        <w:spacing w:line="480" w:lineRule="auto"/>
        <w:ind w:left="1560"/>
        <w:jc w:val="both"/>
        <w:rPr>
          <w:rFonts w:ascii="Arial" w:eastAsiaTheme="minorEastAsia" w:hAnsi="Arial" w:cs="Arial"/>
        </w:rPr>
      </w:pPr>
    </w:p>
    <w:p w:rsidR="00B04527" w:rsidRDefault="00B04527" w:rsidP="00A225AF">
      <w:pPr>
        <w:pStyle w:val="Prrafodelista"/>
        <w:spacing w:line="480" w:lineRule="auto"/>
        <w:ind w:left="1560"/>
        <w:jc w:val="both"/>
        <w:rPr>
          <w:rFonts w:ascii="Arial" w:eastAsiaTheme="minorEastAsia" w:hAnsi="Arial" w:cs="Arial"/>
        </w:rPr>
      </w:pPr>
    </w:p>
    <w:p w:rsidR="00A225AF" w:rsidRPr="00F11C76" w:rsidRDefault="00A225AF" w:rsidP="00A225AF">
      <w:pPr>
        <w:pStyle w:val="Prrafodelista"/>
        <w:spacing w:line="480" w:lineRule="auto"/>
        <w:ind w:left="1560"/>
        <w:jc w:val="both"/>
        <w:rPr>
          <w:rFonts w:ascii="Arial" w:eastAsiaTheme="minorEastAsia" w:hAnsi="Arial" w:cs="Arial"/>
        </w:rPr>
      </w:pPr>
    </w:p>
    <w:p w:rsidR="0057746E" w:rsidRPr="00C51CC1" w:rsidRDefault="0057746E" w:rsidP="00A225AF">
      <w:pPr>
        <w:pStyle w:val="Ttulo"/>
        <w:spacing w:line="240" w:lineRule="auto"/>
        <w:jc w:val="both"/>
        <w:rPr>
          <w:rFonts w:ascii="Arabigo" w:hAnsi="Arabigo"/>
          <w:sz w:val="44"/>
          <w:szCs w:val="48"/>
        </w:rPr>
      </w:pPr>
    </w:p>
    <w:p w:rsidR="00A225AF" w:rsidRPr="00F105F3" w:rsidRDefault="00A225AF" w:rsidP="00A225AF">
      <w:pPr>
        <w:pStyle w:val="Ttulo"/>
        <w:spacing w:line="240" w:lineRule="auto"/>
        <w:rPr>
          <w:rFonts w:cs="Arial"/>
          <w:sz w:val="48"/>
          <w:szCs w:val="48"/>
        </w:rPr>
      </w:pPr>
      <w:r w:rsidRPr="00F105F3">
        <w:rPr>
          <w:rFonts w:cs="Arial"/>
          <w:sz w:val="48"/>
          <w:szCs w:val="48"/>
        </w:rPr>
        <w:t>CAPÍTULO 3</w:t>
      </w:r>
    </w:p>
    <w:p w:rsidR="00A225AF" w:rsidRPr="009570C5" w:rsidRDefault="00A225AF" w:rsidP="00A225AF">
      <w:pPr>
        <w:pStyle w:val="Ttulo"/>
        <w:spacing w:line="240" w:lineRule="auto"/>
        <w:jc w:val="both"/>
      </w:pPr>
    </w:p>
    <w:p w:rsidR="00A225AF" w:rsidRPr="00C51CC1" w:rsidRDefault="00A225AF" w:rsidP="00A225AF">
      <w:pPr>
        <w:pStyle w:val="Ttulo"/>
        <w:spacing w:line="240" w:lineRule="auto"/>
        <w:jc w:val="both"/>
        <w:rPr>
          <w:b w:val="0"/>
          <w:sz w:val="32"/>
        </w:rPr>
      </w:pPr>
    </w:p>
    <w:p w:rsidR="00A225AF" w:rsidRPr="00C51CC1" w:rsidRDefault="00A225AF" w:rsidP="00A225AF">
      <w:pPr>
        <w:jc w:val="both"/>
        <w:rPr>
          <w:rFonts w:ascii="Arial" w:hAnsi="Arial"/>
          <w:b/>
          <w:sz w:val="36"/>
        </w:rPr>
      </w:pPr>
    </w:p>
    <w:p w:rsidR="00A225AF" w:rsidRPr="00FA2425" w:rsidRDefault="00A225AF" w:rsidP="00997ECB">
      <w:pPr>
        <w:pStyle w:val="Prrafodelista"/>
        <w:numPr>
          <w:ilvl w:val="0"/>
          <w:numId w:val="17"/>
        </w:numPr>
        <w:spacing w:after="240" w:line="480" w:lineRule="auto"/>
        <w:ind w:left="425" w:hanging="425"/>
        <w:contextualSpacing w:val="0"/>
        <w:jc w:val="both"/>
        <w:rPr>
          <w:rFonts w:ascii="Arábigo" w:hAnsi="Arábigo"/>
          <w:b/>
          <w:sz w:val="32"/>
          <w:szCs w:val="32"/>
        </w:rPr>
      </w:pPr>
      <w:r w:rsidRPr="009570C5">
        <w:rPr>
          <w:rFonts w:ascii="Arial" w:hAnsi="Arial" w:cs="Arial"/>
          <w:b/>
          <w:sz w:val="32"/>
          <w:szCs w:val="32"/>
        </w:rPr>
        <w:t>D</w:t>
      </w:r>
      <w:r>
        <w:rPr>
          <w:rFonts w:ascii="Arial" w:hAnsi="Arial" w:cs="Arial"/>
          <w:b/>
          <w:sz w:val="32"/>
          <w:szCs w:val="32"/>
        </w:rPr>
        <w:t>ISEÑO DE LA PLANTA</w:t>
      </w:r>
      <w:r w:rsidRPr="009570C5">
        <w:rPr>
          <w:rFonts w:ascii="Arábigo" w:hAnsi="Arábigo"/>
          <w:b/>
          <w:sz w:val="32"/>
          <w:szCs w:val="32"/>
        </w:rPr>
        <w:t>.</w:t>
      </w:r>
    </w:p>
    <w:p w:rsidR="00A225AF" w:rsidRDefault="00A225AF" w:rsidP="00997ECB">
      <w:pPr>
        <w:pStyle w:val="Prrafodelista"/>
        <w:numPr>
          <w:ilvl w:val="1"/>
          <w:numId w:val="18"/>
        </w:numPr>
        <w:spacing w:after="200" w:line="480" w:lineRule="auto"/>
        <w:ind w:left="993" w:hanging="567"/>
        <w:jc w:val="both"/>
        <w:rPr>
          <w:rFonts w:ascii="Arial" w:hAnsi="Arial" w:cs="Arial"/>
          <w:b/>
        </w:rPr>
      </w:pPr>
      <w:r w:rsidRPr="009570C5">
        <w:rPr>
          <w:rFonts w:ascii="Arial" w:hAnsi="Arial" w:cs="Arial"/>
          <w:b/>
        </w:rPr>
        <w:t>Descripción de pro</w:t>
      </w:r>
      <w:r>
        <w:rPr>
          <w:rFonts w:ascii="Arial" w:hAnsi="Arial" w:cs="Arial"/>
          <w:b/>
        </w:rPr>
        <w:t>ceso.</w:t>
      </w:r>
    </w:p>
    <w:p w:rsidR="00A225AF" w:rsidRPr="00FA2425" w:rsidRDefault="00A225AF" w:rsidP="007D1E82">
      <w:pPr>
        <w:spacing w:after="240" w:line="480" w:lineRule="auto"/>
        <w:ind w:left="992"/>
        <w:jc w:val="both"/>
        <w:rPr>
          <w:rFonts w:ascii="Arial" w:hAnsi="Arial" w:cs="Arial"/>
          <w:b/>
          <w:i/>
        </w:rPr>
      </w:pPr>
      <w:r>
        <w:rPr>
          <w:rFonts w:ascii="Arial" w:hAnsi="Arial" w:cs="Arial"/>
          <w:b/>
          <w:i/>
        </w:rPr>
        <w:t>Recepción de la materia prima</w:t>
      </w:r>
    </w:p>
    <w:p w:rsidR="00A225AF" w:rsidRDefault="00A225AF" w:rsidP="00EB661A">
      <w:pPr>
        <w:spacing w:line="480" w:lineRule="auto"/>
        <w:ind w:left="993"/>
        <w:jc w:val="both"/>
        <w:rPr>
          <w:rFonts w:ascii="Arial" w:hAnsi="Arial" w:cs="Arial"/>
        </w:rPr>
      </w:pPr>
      <w:r>
        <w:rPr>
          <w:rFonts w:ascii="Arial" w:hAnsi="Arial" w:cs="Arial"/>
        </w:rPr>
        <w:t>Se receptaron las naranjas y se realizó</w:t>
      </w:r>
      <w:r w:rsidRPr="009570C5">
        <w:rPr>
          <w:rFonts w:ascii="Arial" w:hAnsi="Arial" w:cs="Arial"/>
        </w:rPr>
        <w:t xml:space="preserve"> el control de calidad respectivo en las naranjas, referente a si la fruta está sana, tamaño, forma, color, estado de madurez, textura de piel firme, ausencia de zonas reblandecidas.</w:t>
      </w:r>
    </w:p>
    <w:p w:rsidR="00C51CC1" w:rsidRPr="009570C5" w:rsidRDefault="00C51CC1" w:rsidP="00EB661A">
      <w:pPr>
        <w:spacing w:line="480" w:lineRule="auto"/>
        <w:ind w:left="993"/>
        <w:jc w:val="both"/>
        <w:rPr>
          <w:rFonts w:ascii="Arial" w:hAnsi="Arial" w:cs="Arial"/>
        </w:rPr>
      </w:pPr>
    </w:p>
    <w:p w:rsidR="00A225AF" w:rsidRDefault="00A225AF" w:rsidP="00EB661A">
      <w:pPr>
        <w:spacing w:line="480" w:lineRule="auto"/>
        <w:ind w:left="993"/>
        <w:jc w:val="both"/>
        <w:rPr>
          <w:rFonts w:ascii="Arial" w:hAnsi="Arial" w:cs="Arial"/>
        </w:rPr>
      </w:pPr>
      <w:r w:rsidRPr="009570C5">
        <w:rPr>
          <w:rFonts w:ascii="Arial" w:hAnsi="Arial" w:cs="Arial"/>
        </w:rPr>
        <w:t xml:space="preserve">Cabe recalcar que la cosecha de la naranja tiene que ser cuidadosa. </w:t>
      </w:r>
      <w:r>
        <w:rPr>
          <w:rFonts w:ascii="Arial" w:hAnsi="Arial" w:cs="Arial"/>
        </w:rPr>
        <w:t xml:space="preserve"> </w:t>
      </w:r>
      <w:r w:rsidR="004F2593">
        <w:rPr>
          <w:rFonts w:ascii="Arial" w:hAnsi="Arial" w:cs="Arial"/>
        </w:rPr>
        <w:t xml:space="preserve">Esta se </w:t>
      </w:r>
      <w:r w:rsidRPr="009570C5">
        <w:rPr>
          <w:rFonts w:ascii="Arial" w:hAnsi="Arial" w:cs="Arial"/>
        </w:rPr>
        <w:t xml:space="preserve"> realiz</w:t>
      </w:r>
      <w:r w:rsidR="00E6155E">
        <w:rPr>
          <w:rFonts w:ascii="Arial" w:hAnsi="Arial" w:cs="Arial"/>
        </w:rPr>
        <w:t>ó de manera manual y se las hizo</w:t>
      </w:r>
      <w:r w:rsidRPr="009570C5">
        <w:rPr>
          <w:rFonts w:ascii="Arial" w:hAnsi="Arial" w:cs="Arial"/>
        </w:rPr>
        <w:t xml:space="preserve"> caer en sacos de lona para evitar golpes y heridas en los fru</w:t>
      </w:r>
      <w:r w:rsidR="004F2593">
        <w:rPr>
          <w:rFonts w:ascii="Arial" w:hAnsi="Arial" w:cs="Arial"/>
        </w:rPr>
        <w:t>tos. Estos daños favorecen la pé</w:t>
      </w:r>
      <w:r w:rsidRPr="009570C5">
        <w:rPr>
          <w:rFonts w:ascii="Arial" w:hAnsi="Arial" w:cs="Arial"/>
        </w:rPr>
        <w:t xml:space="preserve">rdida de agua, desmejoran la apariencia de los mismos, además de facilitar la entrada de microorganismos </w:t>
      </w:r>
      <w:r w:rsidRPr="009570C5">
        <w:rPr>
          <w:rFonts w:ascii="Arial" w:hAnsi="Arial" w:cs="Arial"/>
        </w:rPr>
        <w:lastRenderedPageBreak/>
        <w:t>patógenos.</w:t>
      </w:r>
      <w:r>
        <w:rPr>
          <w:rFonts w:ascii="Arial" w:hAnsi="Arial" w:cs="Arial"/>
        </w:rPr>
        <w:t xml:space="preserve"> </w:t>
      </w:r>
      <w:r w:rsidRPr="009570C5">
        <w:rPr>
          <w:rFonts w:ascii="Arial" w:hAnsi="Arial" w:cs="Arial"/>
        </w:rPr>
        <w:t xml:space="preserve"> El cort</w:t>
      </w:r>
      <w:r w:rsidR="00E6155E">
        <w:rPr>
          <w:rFonts w:ascii="Arial" w:hAnsi="Arial" w:cs="Arial"/>
        </w:rPr>
        <w:t>e de la fruta del árbol fue realizado</w:t>
      </w:r>
      <w:r w:rsidRPr="009570C5">
        <w:rPr>
          <w:rFonts w:ascii="Arial" w:hAnsi="Arial" w:cs="Arial"/>
        </w:rPr>
        <w:t xml:space="preserve"> con tijeras especiales, cortando por el péndulo lo más cerca posible.</w:t>
      </w:r>
    </w:p>
    <w:p w:rsidR="007D1E82" w:rsidRPr="009570C5" w:rsidRDefault="007D1E82" w:rsidP="00EB661A">
      <w:pPr>
        <w:spacing w:line="480" w:lineRule="auto"/>
        <w:ind w:left="993"/>
        <w:jc w:val="both"/>
        <w:rPr>
          <w:rFonts w:ascii="Arial" w:hAnsi="Arial" w:cs="Arial"/>
        </w:rPr>
      </w:pPr>
    </w:p>
    <w:p w:rsidR="00A225AF" w:rsidRDefault="00A225AF" w:rsidP="00EB661A">
      <w:pPr>
        <w:spacing w:line="480" w:lineRule="auto"/>
        <w:ind w:left="993"/>
        <w:jc w:val="both"/>
        <w:rPr>
          <w:rFonts w:ascii="Arial" w:hAnsi="Arial" w:cs="Arial"/>
        </w:rPr>
      </w:pPr>
      <w:r w:rsidRPr="009570C5">
        <w:rPr>
          <w:rFonts w:ascii="Arial" w:hAnsi="Arial" w:cs="Arial"/>
        </w:rPr>
        <w:t>En la  industria procesadora de jugos de naranja lo más importante es la calidad interna del fruto (contenido de azúcar, acidez, sólidos solubles totales, volumen), sin embargo las frutas heridas (atacadas por hongos o microorganismos) son descartadas porque  disminuyen la calidad del jugo.</w:t>
      </w:r>
    </w:p>
    <w:p w:rsidR="00B6043B" w:rsidRDefault="00B6043B" w:rsidP="00EB661A">
      <w:pPr>
        <w:spacing w:line="480" w:lineRule="auto"/>
        <w:ind w:left="993"/>
        <w:jc w:val="both"/>
        <w:rPr>
          <w:rFonts w:ascii="Arial" w:hAnsi="Arial" w:cs="Arial"/>
        </w:rPr>
      </w:pPr>
    </w:p>
    <w:p w:rsidR="00A225AF" w:rsidRPr="00F105F3" w:rsidRDefault="00A225AF" w:rsidP="00EB661A">
      <w:pPr>
        <w:pStyle w:val="Prrafodelista"/>
        <w:numPr>
          <w:ilvl w:val="0"/>
          <w:numId w:val="22"/>
        </w:numPr>
        <w:spacing w:after="200" w:line="480" w:lineRule="auto"/>
        <w:ind w:left="993" w:firstLine="0"/>
        <w:jc w:val="both"/>
        <w:rPr>
          <w:rFonts w:ascii="Arial" w:hAnsi="Arial" w:cs="Arial"/>
          <w:b/>
        </w:rPr>
      </w:pPr>
      <w:r w:rsidRPr="00F105F3">
        <w:rPr>
          <w:rFonts w:ascii="Arial" w:hAnsi="Arial" w:cs="Arial"/>
          <w:b/>
        </w:rPr>
        <w:t>Naranja</w:t>
      </w:r>
    </w:p>
    <w:p w:rsidR="00A225AF" w:rsidRDefault="00A225AF" w:rsidP="008A2E51">
      <w:pPr>
        <w:spacing w:line="480" w:lineRule="auto"/>
        <w:ind w:left="1418"/>
        <w:jc w:val="both"/>
        <w:rPr>
          <w:rFonts w:ascii="Arial" w:hAnsi="Arial" w:cs="Arial"/>
        </w:rPr>
      </w:pPr>
      <w:r>
        <w:rPr>
          <w:rFonts w:ascii="Arial" w:hAnsi="Arial" w:cs="Arial"/>
        </w:rPr>
        <w:t>Según la norma CODEX CXS 245 de naranja, en las disposiciones relativas a la calidad establece lo siguiente:</w:t>
      </w:r>
    </w:p>
    <w:p w:rsidR="00A225AF" w:rsidRDefault="00A225AF" w:rsidP="008A2E51">
      <w:pPr>
        <w:spacing w:line="480" w:lineRule="auto"/>
        <w:ind w:left="1418"/>
        <w:jc w:val="both"/>
        <w:rPr>
          <w:rFonts w:ascii="Arial" w:hAnsi="Arial" w:cs="Arial"/>
        </w:rPr>
      </w:pPr>
      <w:r>
        <w:rPr>
          <w:rFonts w:ascii="Arial" w:hAnsi="Arial" w:cs="Arial"/>
        </w:rPr>
        <w:t>Que en todas las categorías, a reserva de las disposiciones especiales para cada categoría y las tolerancias permitidas, las naranjas deberán:</w:t>
      </w:r>
    </w:p>
    <w:p w:rsidR="007D1E82" w:rsidRDefault="007D1E82" w:rsidP="008A2E51">
      <w:pPr>
        <w:spacing w:line="480" w:lineRule="auto"/>
        <w:ind w:left="1418"/>
        <w:jc w:val="both"/>
        <w:rPr>
          <w:rFonts w:ascii="Arial" w:hAnsi="Arial" w:cs="Arial"/>
        </w:rPr>
      </w:pP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Estar enteras</w:t>
      </w:r>
      <w:r w:rsidR="00B6043B">
        <w:rPr>
          <w:rFonts w:ascii="Arial" w:hAnsi="Arial" w:cs="Arial"/>
        </w:rPr>
        <w:t>.</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Estar sanas, deberán excluirse los productos afectados por podredumbre o deterioro que hagan que no sean aptos para el consumo.</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Estar limpias y prácticamente exentas de cualquier materia extraña visible.</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lastRenderedPageBreak/>
        <w:t>Estar prácticamente exentas de plagas que afecten al aspecto general del producto.</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Estar exentas de daños causados por plagas.</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Estar exentas de humedad  externa anormal, salvo la condensación consiguiente a su remoción de una cámara frigorífica.</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Exentas de daños causados por bajas y/o altas temperaturas.</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Exentas de daños causados por congelación.</w:t>
      </w:r>
    </w:p>
    <w:p w:rsidR="00A225AF" w:rsidRDefault="00A225AF" w:rsidP="008A2E51">
      <w:pPr>
        <w:pStyle w:val="Prrafodelista"/>
        <w:numPr>
          <w:ilvl w:val="0"/>
          <w:numId w:val="19"/>
        </w:numPr>
        <w:spacing w:after="200" w:line="480" w:lineRule="auto"/>
        <w:ind w:left="1843" w:hanging="425"/>
        <w:jc w:val="both"/>
        <w:rPr>
          <w:rFonts w:ascii="Arial" w:hAnsi="Arial" w:cs="Arial"/>
        </w:rPr>
      </w:pPr>
      <w:r>
        <w:rPr>
          <w:rFonts w:ascii="Arial" w:hAnsi="Arial" w:cs="Arial"/>
        </w:rPr>
        <w:t>Exentas de cualquier olor y/o sabor extraños.</w:t>
      </w:r>
    </w:p>
    <w:p w:rsidR="00A225AF" w:rsidRDefault="00A225AF" w:rsidP="008A2E51">
      <w:pPr>
        <w:pStyle w:val="Prrafodelista"/>
        <w:numPr>
          <w:ilvl w:val="0"/>
          <w:numId w:val="19"/>
        </w:numPr>
        <w:autoSpaceDE w:val="0"/>
        <w:autoSpaceDN w:val="0"/>
        <w:adjustRightInd w:val="0"/>
        <w:spacing w:line="480" w:lineRule="auto"/>
        <w:ind w:left="1843" w:hanging="425"/>
        <w:jc w:val="both"/>
        <w:rPr>
          <w:lang w:val="es-EC"/>
        </w:rPr>
      </w:pPr>
      <w:r w:rsidRPr="00B01058">
        <w:rPr>
          <w:rFonts w:ascii="Arial" w:hAnsi="Arial" w:cs="Arial"/>
        </w:rPr>
        <w:t>Est</w:t>
      </w:r>
      <w:r>
        <w:rPr>
          <w:rFonts w:ascii="Arial" w:hAnsi="Arial" w:cs="Arial"/>
        </w:rPr>
        <w:t>ar exentas de indicios de resequedad interna</w:t>
      </w:r>
      <w:r>
        <w:rPr>
          <w:lang w:val="es-EC"/>
        </w:rPr>
        <w:t>.</w:t>
      </w:r>
    </w:p>
    <w:p w:rsidR="00A225AF" w:rsidRPr="00B01058" w:rsidRDefault="00A225AF" w:rsidP="008A2E51">
      <w:pPr>
        <w:pStyle w:val="Prrafodelista"/>
        <w:numPr>
          <w:ilvl w:val="0"/>
          <w:numId w:val="19"/>
        </w:numPr>
        <w:autoSpaceDE w:val="0"/>
        <w:autoSpaceDN w:val="0"/>
        <w:adjustRightInd w:val="0"/>
        <w:spacing w:line="480" w:lineRule="auto"/>
        <w:ind w:left="1843" w:hanging="425"/>
        <w:jc w:val="both"/>
        <w:rPr>
          <w:rFonts w:ascii="Arial" w:hAnsi="Arial" w:cs="Arial"/>
          <w:lang w:val="es-EC"/>
        </w:rPr>
      </w:pPr>
      <w:r w:rsidRPr="00B01058">
        <w:rPr>
          <w:rFonts w:ascii="Arial" w:hAnsi="Arial" w:cs="Arial"/>
          <w:lang w:val="es-EC"/>
        </w:rPr>
        <w:t>Prácticamente exentas de magulladuras y/o amplias cicatrizaciones por cortes en la cascara.</w:t>
      </w:r>
    </w:p>
    <w:p w:rsidR="00CD2874" w:rsidRDefault="00CD2874" w:rsidP="00EB661A">
      <w:pPr>
        <w:tabs>
          <w:tab w:val="left" w:pos="1134"/>
        </w:tabs>
        <w:autoSpaceDE w:val="0"/>
        <w:autoSpaceDN w:val="0"/>
        <w:adjustRightInd w:val="0"/>
        <w:spacing w:line="480" w:lineRule="auto"/>
        <w:ind w:left="993"/>
        <w:jc w:val="both"/>
        <w:rPr>
          <w:rFonts w:ascii="Arial" w:hAnsi="Arial" w:cs="Arial"/>
          <w:lang w:val="es-EC"/>
        </w:rPr>
      </w:pPr>
    </w:p>
    <w:p w:rsidR="00A225AF" w:rsidRDefault="00A225AF" w:rsidP="00EB661A">
      <w:pPr>
        <w:tabs>
          <w:tab w:val="left" w:pos="1134"/>
        </w:tabs>
        <w:autoSpaceDE w:val="0"/>
        <w:autoSpaceDN w:val="0"/>
        <w:adjustRightInd w:val="0"/>
        <w:spacing w:line="480" w:lineRule="auto"/>
        <w:ind w:left="993"/>
        <w:jc w:val="both"/>
        <w:rPr>
          <w:rFonts w:ascii="Arial" w:hAnsi="Arial" w:cs="Arial"/>
          <w:lang w:val="es-EC"/>
        </w:rPr>
      </w:pPr>
      <w:r>
        <w:rPr>
          <w:rFonts w:ascii="Arial" w:hAnsi="Arial" w:cs="Arial"/>
          <w:lang w:val="es-EC"/>
        </w:rPr>
        <w:t>Las naranjas deberán haberse recolectado cuidadosamente y haber alcanzado un grado apropiado de desarrollo y madurez, teniendo en cuenta las características de la variedad, el tiempo de recolección y la zona en que se producen</w:t>
      </w:r>
      <w:r w:rsidR="00CD2874">
        <w:rPr>
          <w:rFonts w:ascii="Arial" w:hAnsi="Arial" w:cs="Arial"/>
          <w:lang w:val="es-EC"/>
        </w:rPr>
        <w:t>.</w:t>
      </w:r>
    </w:p>
    <w:p w:rsidR="00CD2874" w:rsidRDefault="00CD2874" w:rsidP="00EB661A">
      <w:pPr>
        <w:tabs>
          <w:tab w:val="left" w:pos="1134"/>
        </w:tabs>
        <w:autoSpaceDE w:val="0"/>
        <w:autoSpaceDN w:val="0"/>
        <w:adjustRightInd w:val="0"/>
        <w:spacing w:line="480" w:lineRule="auto"/>
        <w:ind w:left="993"/>
        <w:jc w:val="both"/>
        <w:rPr>
          <w:rFonts w:ascii="Arial" w:hAnsi="Arial" w:cs="Arial"/>
          <w:lang w:val="es-EC"/>
        </w:rPr>
      </w:pPr>
    </w:p>
    <w:p w:rsidR="00A225AF" w:rsidRDefault="00A225AF" w:rsidP="00EB661A">
      <w:pPr>
        <w:tabs>
          <w:tab w:val="left" w:pos="1134"/>
        </w:tabs>
        <w:autoSpaceDE w:val="0"/>
        <w:autoSpaceDN w:val="0"/>
        <w:adjustRightInd w:val="0"/>
        <w:spacing w:line="480" w:lineRule="auto"/>
        <w:ind w:left="993"/>
        <w:jc w:val="both"/>
        <w:rPr>
          <w:rFonts w:ascii="Arial" w:hAnsi="Arial" w:cs="Arial"/>
          <w:lang w:val="es-EC"/>
        </w:rPr>
      </w:pPr>
      <w:r>
        <w:rPr>
          <w:rFonts w:ascii="Arial" w:hAnsi="Arial" w:cs="Arial"/>
          <w:lang w:val="es-EC"/>
        </w:rPr>
        <w:t>El desarrollo y condición de las naranjas deberán ser tales que les permitan:</w:t>
      </w:r>
    </w:p>
    <w:p w:rsidR="007D1E82" w:rsidRDefault="007D1E82" w:rsidP="00EB661A">
      <w:pPr>
        <w:tabs>
          <w:tab w:val="left" w:pos="1134"/>
        </w:tabs>
        <w:autoSpaceDE w:val="0"/>
        <w:autoSpaceDN w:val="0"/>
        <w:adjustRightInd w:val="0"/>
        <w:spacing w:line="480" w:lineRule="auto"/>
        <w:ind w:left="993"/>
        <w:jc w:val="both"/>
        <w:rPr>
          <w:rFonts w:ascii="Arial" w:hAnsi="Arial" w:cs="Arial"/>
          <w:lang w:val="es-EC"/>
        </w:rPr>
      </w:pPr>
    </w:p>
    <w:p w:rsidR="00A225AF" w:rsidRDefault="003857F0" w:rsidP="008A2E51">
      <w:pPr>
        <w:pStyle w:val="Prrafodelista"/>
        <w:numPr>
          <w:ilvl w:val="0"/>
          <w:numId w:val="20"/>
        </w:numPr>
        <w:autoSpaceDE w:val="0"/>
        <w:autoSpaceDN w:val="0"/>
        <w:adjustRightInd w:val="0"/>
        <w:spacing w:line="480" w:lineRule="auto"/>
        <w:ind w:left="993" w:firstLine="0"/>
        <w:jc w:val="both"/>
        <w:rPr>
          <w:rFonts w:ascii="Arial" w:hAnsi="Arial" w:cs="Arial"/>
          <w:lang w:val="es-EC"/>
        </w:rPr>
      </w:pPr>
      <w:r>
        <w:rPr>
          <w:rFonts w:ascii="Arial" w:hAnsi="Arial" w:cs="Arial"/>
          <w:lang w:val="es-EC"/>
        </w:rPr>
        <w:lastRenderedPageBreak/>
        <w:t xml:space="preserve">    </w:t>
      </w:r>
      <w:r w:rsidR="00A225AF">
        <w:rPr>
          <w:rFonts w:ascii="Arial" w:hAnsi="Arial" w:cs="Arial"/>
          <w:lang w:val="es-EC"/>
        </w:rPr>
        <w:t>Soportar el transporte y la manipulación</w:t>
      </w:r>
    </w:p>
    <w:p w:rsidR="00A225AF" w:rsidRDefault="00A225AF" w:rsidP="008A2E51">
      <w:pPr>
        <w:pStyle w:val="Prrafodelista"/>
        <w:numPr>
          <w:ilvl w:val="0"/>
          <w:numId w:val="20"/>
        </w:numPr>
        <w:tabs>
          <w:tab w:val="left" w:pos="1701"/>
        </w:tabs>
        <w:autoSpaceDE w:val="0"/>
        <w:autoSpaceDN w:val="0"/>
        <w:adjustRightInd w:val="0"/>
        <w:spacing w:line="480" w:lineRule="auto"/>
        <w:ind w:left="993" w:firstLine="0"/>
        <w:jc w:val="both"/>
        <w:rPr>
          <w:rFonts w:ascii="Arial" w:hAnsi="Arial" w:cs="Arial"/>
          <w:lang w:val="es-EC"/>
        </w:rPr>
      </w:pPr>
      <w:r>
        <w:rPr>
          <w:rFonts w:ascii="Arial" w:hAnsi="Arial" w:cs="Arial"/>
          <w:lang w:val="es-EC"/>
        </w:rPr>
        <w:t>Llegar en estado satisfactorio al lugar de destino</w:t>
      </w:r>
    </w:p>
    <w:p w:rsidR="00A225AF" w:rsidRPr="00BF5F53" w:rsidRDefault="00A225AF" w:rsidP="00EB661A">
      <w:pPr>
        <w:autoSpaceDE w:val="0"/>
        <w:autoSpaceDN w:val="0"/>
        <w:adjustRightInd w:val="0"/>
        <w:spacing w:line="480" w:lineRule="auto"/>
        <w:ind w:left="993"/>
        <w:jc w:val="both"/>
        <w:rPr>
          <w:rFonts w:ascii="Arial" w:hAnsi="Arial" w:cs="Arial"/>
          <w:lang w:val="es-EC"/>
        </w:rPr>
      </w:pPr>
    </w:p>
    <w:p w:rsidR="00A225AF" w:rsidRPr="00F105F3" w:rsidRDefault="00A225AF" w:rsidP="00EB661A">
      <w:pPr>
        <w:pStyle w:val="Prrafodelista"/>
        <w:numPr>
          <w:ilvl w:val="0"/>
          <w:numId w:val="23"/>
        </w:numPr>
        <w:spacing w:after="200" w:line="480" w:lineRule="auto"/>
        <w:ind w:left="993" w:firstLine="0"/>
        <w:jc w:val="both"/>
        <w:rPr>
          <w:rFonts w:ascii="Arial" w:hAnsi="Arial" w:cs="Arial"/>
          <w:b/>
        </w:rPr>
      </w:pPr>
      <w:r w:rsidRPr="00F105F3">
        <w:rPr>
          <w:rFonts w:ascii="Arial" w:hAnsi="Arial" w:cs="Arial"/>
          <w:b/>
        </w:rPr>
        <w:t xml:space="preserve">Agua </w:t>
      </w:r>
    </w:p>
    <w:p w:rsidR="00A225AF" w:rsidRDefault="00A225AF" w:rsidP="008D4C0C">
      <w:pPr>
        <w:spacing w:line="480" w:lineRule="auto"/>
        <w:ind w:left="1418"/>
        <w:jc w:val="both"/>
        <w:rPr>
          <w:rFonts w:ascii="Arial" w:hAnsi="Arial" w:cs="Arial"/>
        </w:rPr>
      </w:pPr>
      <w:r>
        <w:rPr>
          <w:rFonts w:ascii="Arial" w:hAnsi="Arial" w:cs="Arial"/>
        </w:rPr>
        <w:t>Esta</w:t>
      </w:r>
      <w:r w:rsidRPr="009570C5">
        <w:rPr>
          <w:rFonts w:ascii="Arial" w:hAnsi="Arial" w:cs="Arial"/>
        </w:rPr>
        <w:t xml:space="preserve"> debe ser pota</w:t>
      </w:r>
      <w:r>
        <w:rPr>
          <w:rFonts w:ascii="Arial" w:hAnsi="Arial" w:cs="Arial"/>
        </w:rPr>
        <w:t>ble, libre de microorganismos patógenos o sustancias extrañas que puedan alterar las características del producto final</w:t>
      </w:r>
      <w:r w:rsidRPr="009570C5">
        <w:rPr>
          <w:rFonts w:ascii="Arial" w:hAnsi="Arial" w:cs="Arial"/>
        </w:rPr>
        <w:t>.</w:t>
      </w:r>
      <w:r>
        <w:rPr>
          <w:rFonts w:ascii="Arial" w:hAnsi="Arial" w:cs="Arial"/>
        </w:rPr>
        <w:t xml:space="preserve"> Según la Norma Técnica Ecuatoriana INEN 1108 cuando el agua se utilice como materia prima para la elaboración de productos de consumo humano, la concentración de aerobios </w:t>
      </w:r>
      <w:proofErr w:type="spellStart"/>
      <w:r>
        <w:rPr>
          <w:rFonts w:ascii="Arial" w:hAnsi="Arial" w:cs="Arial"/>
        </w:rPr>
        <w:t>mesófilos</w:t>
      </w:r>
      <w:proofErr w:type="spellEnd"/>
      <w:r>
        <w:rPr>
          <w:rFonts w:ascii="Arial" w:hAnsi="Arial" w:cs="Arial"/>
        </w:rPr>
        <w:t xml:space="preserve"> no deberá ser superior a 100 UFC/ml</w:t>
      </w:r>
      <w:r w:rsidR="00BF5F53">
        <w:rPr>
          <w:rFonts w:ascii="Arial" w:hAnsi="Arial" w:cs="Arial"/>
        </w:rPr>
        <w:t>.</w:t>
      </w:r>
    </w:p>
    <w:p w:rsidR="00BF5F53" w:rsidRPr="009570C5" w:rsidRDefault="00BF5F53" w:rsidP="00EB661A">
      <w:pPr>
        <w:spacing w:line="480" w:lineRule="auto"/>
        <w:ind w:left="993"/>
        <w:jc w:val="both"/>
        <w:rPr>
          <w:rFonts w:ascii="Arial" w:hAnsi="Arial" w:cs="Arial"/>
        </w:rPr>
      </w:pPr>
    </w:p>
    <w:p w:rsidR="00A225AF" w:rsidRPr="00F105F3" w:rsidRDefault="00A225AF" w:rsidP="00EB661A">
      <w:pPr>
        <w:pStyle w:val="Prrafodelista"/>
        <w:numPr>
          <w:ilvl w:val="0"/>
          <w:numId w:val="23"/>
        </w:numPr>
        <w:spacing w:after="200" w:line="480" w:lineRule="auto"/>
        <w:ind w:left="993" w:firstLine="0"/>
        <w:jc w:val="both"/>
        <w:rPr>
          <w:rFonts w:ascii="Arial" w:hAnsi="Arial" w:cs="Arial"/>
          <w:b/>
        </w:rPr>
      </w:pPr>
      <w:r w:rsidRPr="00F105F3">
        <w:rPr>
          <w:rFonts w:ascii="Arial" w:hAnsi="Arial" w:cs="Arial"/>
          <w:b/>
        </w:rPr>
        <w:t xml:space="preserve">Azúcar </w:t>
      </w:r>
    </w:p>
    <w:p w:rsidR="00BF5F53" w:rsidRDefault="00A225AF" w:rsidP="008D4C0C">
      <w:pPr>
        <w:spacing w:line="480" w:lineRule="auto"/>
        <w:ind w:left="1418"/>
        <w:jc w:val="both"/>
        <w:rPr>
          <w:rFonts w:ascii="Arial" w:hAnsi="Arial" w:cs="Arial"/>
        </w:rPr>
      </w:pPr>
      <w:r w:rsidRPr="009570C5">
        <w:rPr>
          <w:rFonts w:ascii="Arial" w:hAnsi="Arial" w:cs="Arial"/>
        </w:rPr>
        <w:t>Debe ser blanco de primera calidad.</w:t>
      </w:r>
      <w:r w:rsidR="004F2593">
        <w:rPr>
          <w:rFonts w:ascii="Arial" w:hAnsi="Arial" w:cs="Arial"/>
        </w:rPr>
        <w:t xml:space="preserve">  </w:t>
      </w:r>
      <w:r>
        <w:rPr>
          <w:rFonts w:ascii="Arial" w:hAnsi="Arial" w:cs="Arial"/>
        </w:rPr>
        <w:t>Según la NTE INEN 259 el azúcar blanco debe estar exento de materias extrañas tales como: partículas de hierro, insectos e impurezas, indicios de mala manipulación y conservación y de sustancias de uso no permitido. Sin embargo en los ensayos realizados para este proyecto encontramos en una muestra la existencia de impurezas, por lo que se realizaron pruebas de turbidez, debido a las diferentes marca</w:t>
      </w:r>
      <w:r w:rsidRPr="00B01058">
        <w:rPr>
          <w:rFonts w:ascii="Arial" w:hAnsi="Arial" w:cs="Arial"/>
        </w:rPr>
        <w:t xml:space="preserve">s existentes en el mercado. El color se </w:t>
      </w:r>
      <w:r w:rsidRPr="00B01058">
        <w:rPr>
          <w:rFonts w:ascii="Arial" w:hAnsi="Arial" w:cs="Arial"/>
        </w:rPr>
        <w:lastRenderedPageBreak/>
        <w:t>determina en solución de azúcar, y  se determina la cantidad de partículas que aportan turbidez a una solución</w:t>
      </w:r>
      <w:r>
        <w:rPr>
          <w:rFonts w:ascii="Arial" w:hAnsi="Arial" w:cs="Arial"/>
        </w:rPr>
        <w:t>. El azúcar disuelto en agua, es un proceso netamente físico en el que la que se dispersa el soluto</w:t>
      </w:r>
      <w:r w:rsidR="00CD2874">
        <w:rPr>
          <w:rFonts w:ascii="Arial" w:hAnsi="Arial" w:cs="Arial"/>
        </w:rPr>
        <w:t xml:space="preserve"> (azúcar) en un solvente (agua).</w:t>
      </w:r>
    </w:p>
    <w:p w:rsidR="00CD2874" w:rsidRDefault="00CD2874" w:rsidP="00CD2874">
      <w:pPr>
        <w:spacing w:line="480" w:lineRule="auto"/>
        <w:ind w:left="993"/>
        <w:jc w:val="both"/>
        <w:rPr>
          <w:rFonts w:ascii="Arial" w:hAnsi="Arial" w:cs="Arial"/>
        </w:rPr>
      </w:pPr>
    </w:p>
    <w:p w:rsidR="00A225AF" w:rsidRPr="00F105F3" w:rsidRDefault="00A225AF" w:rsidP="00EB661A">
      <w:pPr>
        <w:pStyle w:val="Prrafodelista"/>
        <w:numPr>
          <w:ilvl w:val="0"/>
          <w:numId w:val="23"/>
        </w:numPr>
        <w:spacing w:after="200" w:line="480" w:lineRule="auto"/>
        <w:ind w:left="993" w:firstLine="0"/>
        <w:jc w:val="both"/>
        <w:rPr>
          <w:rFonts w:ascii="Arial" w:hAnsi="Arial" w:cs="Arial"/>
          <w:b/>
        </w:rPr>
      </w:pPr>
      <w:r w:rsidRPr="00F105F3">
        <w:rPr>
          <w:rFonts w:ascii="Arial" w:hAnsi="Arial" w:cs="Arial"/>
          <w:b/>
        </w:rPr>
        <w:t>Alcohol</w:t>
      </w:r>
    </w:p>
    <w:p w:rsidR="00A225AF" w:rsidRDefault="00A225AF" w:rsidP="008D4C0C">
      <w:pPr>
        <w:spacing w:line="480" w:lineRule="auto"/>
        <w:ind w:left="1418"/>
        <w:jc w:val="both"/>
        <w:rPr>
          <w:rFonts w:ascii="Arial" w:hAnsi="Arial" w:cs="Arial"/>
        </w:rPr>
      </w:pPr>
      <w:r w:rsidRPr="009570C5">
        <w:rPr>
          <w:rFonts w:ascii="Arial" w:hAnsi="Arial" w:cs="Arial"/>
        </w:rPr>
        <w:t>Los envases deben estar sellados perfectamente, contener el volumen solicitado, ausentes de sustancias extrañas en contacto con el contenido, rotulación en regla. Además de la respectiva toma de muestra para saber el contenido de grados de alcohol con un alcoholímetro.</w:t>
      </w:r>
    </w:p>
    <w:p w:rsidR="00A225AF" w:rsidRDefault="00A225AF" w:rsidP="00EB661A">
      <w:pPr>
        <w:spacing w:line="480" w:lineRule="auto"/>
        <w:ind w:left="1276"/>
        <w:jc w:val="both"/>
        <w:rPr>
          <w:rFonts w:ascii="Arial" w:hAnsi="Arial" w:cs="Arial"/>
          <w:b/>
          <w:i/>
        </w:rPr>
      </w:pPr>
    </w:p>
    <w:p w:rsidR="00A225AF" w:rsidRPr="00FA2425" w:rsidRDefault="00A225AF" w:rsidP="00EB661A">
      <w:pPr>
        <w:spacing w:line="480" w:lineRule="auto"/>
        <w:ind w:left="993"/>
        <w:jc w:val="both"/>
        <w:rPr>
          <w:rFonts w:ascii="Arial" w:hAnsi="Arial" w:cs="Arial"/>
          <w:b/>
          <w:i/>
        </w:rPr>
      </w:pPr>
      <w:r>
        <w:rPr>
          <w:rFonts w:ascii="Arial" w:hAnsi="Arial" w:cs="Arial"/>
          <w:b/>
          <w:i/>
        </w:rPr>
        <w:t>Clasificación y Pesado</w:t>
      </w:r>
    </w:p>
    <w:p w:rsidR="00A225AF" w:rsidRDefault="00A225AF" w:rsidP="00EB661A">
      <w:pPr>
        <w:spacing w:line="480" w:lineRule="auto"/>
        <w:ind w:left="993"/>
        <w:jc w:val="both"/>
        <w:rPr>
          <w:rFonts w:ascii="Arial" w:hAnsi="Arial" w:cs="Arial"/>
        </w:rPr>
      </w:pPr>
      <w:r w:rsidRPr="009570C5">
        <w:rPr>
          <w:rFonts w:ascii="Arial" w:hAnsi="Arial" w:cs="Arial"/>
        </w:rPr>
        <w:t>En este paso se toma</w:t>
      </w:r>
      <w:r>
        <w:rPr>
          <w:rFonts w:ascii="Arial" w:hAnsi="Arial" w:cs="Arial"/>
        </w:rPr>
        <w:t>ron</w:t>
      </w:r>
      <w:r w:rsidRPr="009570C5">
        <w:rPr>
          <w:rFonts w:ascii="Arial" w:hAnsi="Arial" w:cs="Arial"/>
        </w:rPr>
        <w:t xml:space="preserve"> en cuenta diferentes factores de calidad que inciden directamente sobre el fruto en fresco como:</w:t>
      </w:r>
    </w:p>
    <w:p w:rsidR="008A2E51" w:rsidRPr="009570C5" w:rsidRDefault="008A2E51" w:rsidP="00EB661A">
      <w:pPr>
        <w:spacing w:line="480" w:lineRule="auto"/>
        <w:ind w:left="993"/>
        <w:jc w:val="both"/>
        <w:rPr>
          <w:rFonts w:ascii="Arial" w:hAnsi="Arial" w:cs="Arial"/>
        </w:rPr>
      </w:pPr>
    </w:p>
    <w:p w:rsidR="00A225AF" w:rsidRPr="009570C5" w:rsidRDefault="00A225AF" w:rsidP="00EB661A">
      <w:pPr>
        <w:pStyle w:val="Prrafodelista"/>
        <w:numPr>
          <w:ilvl w:val="0"/>
          <w:numId w:val="16"/>
        </w:numPr>
        <w:spacing w:after="200" w:line="480" w:lineRule="auto"/>
        <w:ind w:left="993" w:firstLine="0"/>
        <w:jc w:val="both"/>
        <w:rPr>
          <w:rFonts w:ascii="Arial" w:hAnsi="Arial" w:cs="Arial"/>
        </w:rPr>
      </w:pPr>
      <w:r w:rsidRPr="009570C5">
        <w:rPr>
          <w:rFonts w:ascii="Arial" w:hAnsi="Arial" w:cs="Arial"/>
        </w:rPr>
        <w:t>Color de la corteza</w:t>
      </w:r>
    </w:p>
    <w:p w:rsidR="00A225AF" w:rsidRPr="009570C5" w:rsidRDefault="00A225AF" w:rsidP="00EB661A">
      <w:pPr>
        <w:pStyle w:val="Prrafodelista"/>
        <w:numPr>
          <w:ilvl w:val="0"/>
          <w:numId w:val="16"/>
        </w:numPr>
        <w:spacing w:after="200" w:line="480" w:lineRule="auto"/>
        <w:ind w:left="993" w:firstLine="0"/>
        <w:jc w:val="both"/>
        <w:rPr>
          <w:rFonts w:ascii="Arial" w:hAnsi="Arial" w:cs="Arial"/>
        </w:rPr>
      </w:pPr>
      <w:r w:rsidRPr="009570C5">
        <w:rPr>
          <w:rFonts w:ascii="Arial" w:hAnsi="Arial" w:cs="Arial"/>
        </w:rPr>
        <w:t>Contenido de azúcar</w:t>
      </w:r>
    </w:p>
    <w:p w:rsidR="00A225AF" w:rsidRPr="009570C5" w:rsidRDefault="00A225AF" w:rsidP="00EB661A">
      <w:pPr>
        <w:pStyle w:val="Prrafodelista"/>
        <w:numPr>
          <w:ilvl w:val="0"/>
          <w:numId w:val="16"/>
        </w:numPr>
        <w:spacing w:after="200" w:line="480" w:lineRule="auto"/>
        <w:ind w:left="993" w:firstLine="0"/>
        <w:jc w:val="both"/>
        <w:rPr>
          <w:rFonts w:ascii="Arial" w:hAnsi="Arial" w:cs="Arial"/>
        </w:rPr>
      </w:pPr>
      <w:r w:rsidRPr="009570C5">
        <w:rPr>
          <w:rFonts w:ascii="Arial" w:hAnsi="Arial" w:cs="Arial"/>
        </w:rPr>
        <w:t>Contenido de ácidos</w:t>
      </w:r>
    </w:p>
    <w:p w:rsidR="00A225AF" w:rsidRPr="009570C5" w:rsidRDefault="00A225AF" w:rsidP="00EB661A">
      <w:pPr>
        <w:pStyle w:val="Prrafodelista"/>
        <w:numPr>
          <w:ilvl w:val="0"/>
          <w:numId w:val="16"/>
        </w:numPr>
        <w:spacing w:after="200" w:line="480" w:lineRule="auto"/>
        <w:ind w:left="993" w:firstLine="0"/>
        <w:jc w:val="both"/>
        <w:rPr>
          <w:rFonts w:ascii="Arial" w:hAnsi="Arial" w:cs="Arial"/>
        </w:rPr>
      </w:pPr>
      <w:r w:rsidRPr="009570C5">
        <w:rPr>
          <w:rFonts w:ascii="Arial" w:hAnsi="Arial" w:cs="Arial"/>
        </w:rPr>
        <w:t>Relación sólidos solubles totales a acidez</w:t>
      </w:r>
    </w:p>
    <w:p w:rsidR="00A225AF" w:rsidRDefault="00A225AF" w:rsidP="008A2E51">
      <w:pPr>
        <w:pStyle w:val="Prrafodelista"/>
        <w:numPr>
          <w:ilvl w:val="0"/>
          <w:numId w:val="16"/>
        </w:numPr>
        <w:spacing w:line="480" w:lineRule="auto"/>
        <w:ind w:left="992" w:firstLine="0"/>
        <w:contextualSpacing w:val="0"/>
        <w:jc w:val="both"/>
        <w:rPr>
          <w:rFonts w:ascii="Arial" w:hAnsi="Arial" w:cs="Arial"/>
        </w:rPr>
      </w:pPr>
      <w:r w:rsidRPr="009570C5">
        <w:rPr>
          <w:rFonts w:ascii="Arial" w:hAnsi="Arial" w:cs="Arial"/>
        </w:rPr>
        <w:t>Tamaño</w:t>
      </w:r>
    </w:p>
    <w:p w:rsidR="008A2E51" w:rsidRPr="009570C5" w:rsidRDefault="008A2E51" w:rsidP="008A2E51">
      <w:pPr>
        <w:pStyle w:val="Prrafodelista"/>
        <w:spacing w:line="480" w:lineRule="auto"/>
        <w:ind w:left="992"/>
        <w:contextualSpacing w:val="0"/>
        <w:jc w:val="both"/>
        <w:rPr>
          <w:rFonts w:ascii="Arial" w:hAnsi="Arial" w:cs="Arial"/>
        </w:rPr>
      </w:pPr>
    </w:p>
    <w:p w:rsidR="00A225AF" w:rsidRDefault="00A225AF" w:rsidP="00EB661A">
      <w:pPr>
        <w:spacing w:line="480" w:lineRule="auto"/>
        <w:ind w:left="993"/>
        <w:jc w:val="both"/>
        <w:rPr>
          <w:rFonts w:ascii="Arial" w:hAnsi="Arial" w:cs="Arial"/>
        </w:rPr>
      </w:pPr>
      <w:r w:rsidRPr="009570C5">
        <w:rPr>
          <w:rFonts w:ascii="Arial" w:hAnsi="Arial" w:cs="Arial"/>
        </w:rPr>
        <w:lastRenderedPageBreak/>
        <w:t>Con la ayuda de una báscula se proced</w:t>
      </w:r>
      <w:r w:rsidR="00CD2874">
        <w:rPr>
          <w:rFonts w:ascii="Arial" w:hAnsi="Arial" w:cs="Arial"/>
        </w:rPr>
        <w:t>ió</w:t>
      </w:r>
      <w:r w:rsidRPr="009570C5">
        <w:rPr>
          <w:rFonts w:ascii="Arial" w:hAnsi="Arial" w:cs="Arial"/>
        </w:rPr>
        <w:t xml:space="preserve"> a pesar la fruta c</w:t>
      </w:r>
      <w:r w:rsidR="00D3122F">
        <w:rPr>
          <w:rFonts w:ascii="Arial" w:hAnsi="Arial" w:cs="Arial"/>
        </w:rPr>
        <w:t>lasificada y limpia, se registró</w:t>
      </w:r>
      <w:r w:rsidRPr="009570C5">
        <w:rPr>
          <w:rFonts w:ascii="Arial" w:hAnsi="Arial" w:cs="Arial"/>
        </w:rPr>
        <w:t xml:space="preserve"> el peso.</w:t>
      </w:r>
    </w:p>
    <w:p w:rsidR="007D1E82" w:rsidRPr="009570C5" w:rsidRDefault="007D1E82" w:rsidP="00EB661A">
      <w:pPr>
        <w:spacing w:line="480" w:lineRule="auto"/>
        <w:ind w:left="993"/>
        <w:jc w:val="both"/>
        <w:rPr>
          <w:rFonts w:ascii="Arial" w:hAnsi="Arial" w:cs="Arial"/>
        </w:rPr>
      </w:pPr>
    </w:p>
    <w:p w:rsidR="00A225AF" w:rsidRPr="00FA2425" w:rsidRDefault="00A225AF" w:rsidP="00CD6A9E">
      <w:pPr>
        <w:spacing w:after="120" w:line="480" w:lineRule="auto"/>
        <w:ind w:left="992"/>
        <w:jc w:val="both"/>
        <w:rPr>
          <w:rFonts w:ascii="Arial" w:hAnsi="Arial" w:cs="Arial"/>
          <w:b/>
          <w:i/>
        </w:rPr>
      </w:pPr>
      <w:r>
        <w:rPr>
          <w:rFonts w:ascii="Arial" w:hAnsi="Arial" w:cs="Arial"/>
          <w:b/>
          <w:i/>
        </w:rPr>
        <w:t>Limpieza</w:t>
      </w:r>
    </w:p>
    <w:p w:rsidR="00A225AF" w:rsidRDefault="00A225AF" w:rsidP="00EB661A">
      <w:pPr>
        <w:spacing w:line="480" w:lineRule="auto"/>
        <w:ind w:left="993"/>
        <w:jc w:val="both"/>
        <w:rPr>
          <w:rFonts w:ascii="Arial" w:hAnsi="Arial" w:cs="Arial"/>
        </w:rPr>
      </w:pPr>
      <w:r w:rsidRPr="009570C5">
        <w:rPr>
          <w:rFonts w:ascii="Arial" w:hAnsi="Arial" w:cs="Arial"/>
        </w:rPr>
        <w:t xml:space="preserve">Con el empleo de cepillos finos y abundante agua potable, </w:t>
      </w:r>
      <w:r>
        <w:rPr>
          <w:rFonts w:ascii="Arial" w:hAnsi="Arial" w:cs="Arial"/>
        </w:rPr>
        <w:t xml:space="preserve">se </w:t>
      </w:r>
      <w:r w:rsidRPr="009570C5">
        <w:rPr>
          <w:rFonts w:ascii="Arial" w:hAnsi="Arial" w:cs="Arial"/>
        </w:rPr>
        <w:t>limpiar</w:t>
      </w:r>
      <w:r>
        <w:rPr>
          <w:rFonts w:ascii="Arial" w:hAnsi="Arial" w:cs="Arial"/>
        </w:rPr>
        <w:t>on</w:t>
      </w:r>
      <w:r w:rsidRPr="009570C5">
        <w:rPr>
          <w:rFonts w:ascii="Arial" w:hAnsi="Arial" w:cs="Arial"/>
        </w:rPr>
        <w:t xml:space="preserve"> las naranjas escobillándolas suavemente y evitando dañar su piel, ya que la piel contiene aceites esenciales para el proceso, también emplear una solución </w:t>
      </w:r>
      <w:proofErr w:type="spellStart"/>
      <w:r w:rsidRPr="009570C5">
        <w:rPr>
          <w:rFonts w:ascii="Arial" w:hAnsi="Arial" w:cs="Arial"/>
        </w:rPr>
        <w:t>sanitizante</w:t>
      </w:r>
      <w:proofErr w:type="spellEnd"/>
      <w:r w:rsidRPr="009570C5">
        <w:rPr>
          <w:rFonts w:ascii="Arial" w:hAnsi="Arial" w:cs="Arial"/>
        </w:rPr>
        <w:t xml:space="preserve"> de 250 ppm (aproximadamente 25 ml de cloro por litro de agua) de agua clorada, y  enjuagar con abundan</w:t>
      </w:r>
      <w:r>
        <w:rPr>
          <w:rFonts w:ascii="Arial" w:hAnsi="Arial" w:cs="Arial"/>
        </w:rPr>
        <w:t>te agua. Cuando las naranjas estaban</w:t>
      </w:r>
      <w:r w:rsidRPr="009570C5">
        <w:rPr>
          <w:rFonts w:ascii="Arial" w:hAnsi="Arial" w:cs="Arial"/>
        </w:rPr>
        <w:t xml:space="preserve"> limpias, </w:t>
      </w:r>
      <w:r>
        <w:rPr>
          <w:rFonts w:ascii="Arial" w:hAnsi="Arial" w:cs="Arial"/>
        </w:rPr>
        <w:t>sin restos de  tierra, se finalizó</w:t>
      </w:r>
      <w:r w:rsidRPr="009570C5">
        <w:rPr>
          <w:rFonts w:ascii="Arial" w:hAnsi="Arial" w:cs="Arial"/>
        </w:rPr>
        <w:t xml:space="preserve"> el lavado. </w:t>
      </w:r>
    </w:p>
    <w:p w:rsidR="00A225AF" w:rsidRPr="00DA74F5" w:rsidRDefault="00A225AF" w:rsidP="00A225AF">
      <w:pPr>
        <w:spacing w:line="480" w:lineRule="auto"/>
        <w:ind w:left="1134"/>
        <w:jc w:val="both"/>
        <w:rPr>
          <w:rFonts w:ascii="Arial" w:hAnsi="Arial" w:cs="Arial"/>
        </w:rPr>
      </w:pPr>
    </w:p>
    <w:p w:rsidR="00A225AF" w:rsidRPr="00FA2425" w:rsidRDefault="00A225AF" w:rsidP="00CD6A9E">
      <w:pPr>
        <w:spacing w:after="240" w:line="360" w:lineRule="auto"/>
        <w:ind w:left="992"/>
        <w:jc w:val="both"/>
        <w:rPr>
          <w:rFonts w:ascii="Arial" w:hAnsi="Arial" w:cs="Arial"/>
          <w:b/>
          <w:i/>
        </w:rPr>
      </w:pPr>
      <w:r>
        <w:rPr>
          <w:rFonts w:ascii="Arial" w:hAnsi="Arial" w:cs="Arial"/>
          <w:b/>
          <w:i/>
        </w:rPr>
        <w:t>Pelado y Despulpado</w:t>
      </w:r>
    </w:p>
    <w:p w:rsidR="007D1E82" w:rsidRDefault="00A225AF" w:rsidP="00EB661A">
      <w:pPr>
        <w:spacing w:line="480" w:lineRule="auto"/>
        <w:ind w:left="993"/>
        <w:jc w:val="both"/>
        <w:rPr>
          <w:rFonts w:ascii="Arial" w:hAnsi="Arial" w:cs="Arial"/>
        </w:rPr>
      </w:pPr>
      <w:r>
        <w:rPr>
          <w:rFonts w:ascii="Arial" w:hAnsi="Arial" w:cs="Arial"/>
        </w:rPr>
        <w:t>Con la ayuda de una má</w:t>
      </w:r>
      <w:r w:rsidRPr="009570C5">
        <w:rPr>
          <w:rFonts w:ascii="Arial" w:hAnsi="Arial" w:cs="Arial"/>
        </w:rPr>
        <w:t>quina</w:t>
      </w:r>
      <w:r>
        <w:rPr>
          <w:rFonts w:ascii="Arial" w:hAnsi="Arial" w:cs="Arial"/>
        </w:rPr>
        <w:t xml:space="preserve"> extractora de cítricos </w:t>
      </w:r>
      <w:r w:rsidRPr="009570C5">
        <w:rPr>
          <w:rFonts w:ascii="Arial" w:hAnsi="Arial" w:cs="Arial"/>
        </w:rPr>
        <w:t>s</w:t>
      </w:r>
      <w:r>
        <w:rPr>
          <w:rFonts w:ascii="Arial" w:hAnsi="Arial" w:cs="Arial"/>
        </w:rPr>
        <w:t xml:space="preserve">e procedió a </w:t>
      </w:r>
      <w:r w:rsidRPr="009570C5">
        <w:rPr>
          <w:rFonts w:ascii="Arial" w:hAnsi="Arial" w:cs="Arial"/>
        </w:rPr>
        <w:t>cortar y sacar el jugo a cada fruta, teniendo un despe</w:t>
      </w:r>
      <w:r>
        <w:rPr>
          <w:rFonts w:ascii="Arial" w:hAnsi="Arial" w:cs="Arial"/>
        </w:rPr>
        <w:t>rdicio del 15% del jugo en la cá</w:t>
      </w:r>
      <w:r w:rsidRPr="009570C5">
        <w:rPr>
          <w:rFonts w:ascii="Arial" w:hAnsi="Arial" w:cs="Arial"/>
        </w:rPr>
        <w:t>scara.</w:t>
      </w:r>
      <w:r>
        <w:rPr>
          <w:rFonts w:ascii="Arial" w:hAnsi="Arial" w:cs="Arial"/>
        </w:rPr>
        <w:t xml:space="preserve"> El jugo de naranja antes de pasar a l</w:t>
      </w:r>
      <w:r w:rsidR="00D3122F">
        <w:rPr>
          <w:rFonts w:ascii="Arial" w:hAnsi="Arial" w:cs="Arial"/>
        </w:rPr>
        <w:t>os siguientes procesos, se sometió</w:t>
      </w:r>
      <w:r>
        <w:rPr>
          <w:rFonts w:ascii="Arial" w:hAnsi="Arial" w:cs="Arial"/>
        </w:rPr>
        <w:t xml:space="preserve"> a una refinación para homogenizar los sólidos</w:t>
      </w:r>
      <w:r w:rsidR="00CD2874">
        <w:rPr>
          <w:rFonts w:ascii="Arial" w:hAnsi="Arial" w:cs="Arial"/>
        </w:rPr>
        <w:t xml:space="preserve"> </w:t>
      </w:r>
      <w:r>
        <w:rPr>
          <w:rFonts w:ascii="Arial" w:hAnsi="Arial" w:cs="Arial"/>
        </w:rPr>
        <w:t xml:space="preserve">visibles del jugo. </w:t>
      </w:r>
    </w:p>
    <w:p w:rsidR="007D1E82" w:rsidRDefault="007D1E82" w:rsidP="00EB661A">
      <w:pPr>
        <w:spacing w:line="480" w:lineRule="auto"/>
        <w:ind w:left="993"/>
        <w:jc w:val="both"/>
        <w:rPr>
          <w:rFonts w:ascii="Arial" w:hAnsi="Arial" w:cs="Arial"/>
        </w:rPr>
      </w:pPr>
    </w:p>
    <w:p w:rsidR="00D3122F" w:rsidRDefault="00D3122F" w:rsidP="00EB661A">
      <w:pPr>
        <w:spacing w:line="480" w:lineRule="auto"/>
        <w:ind w:left="993"/>
        <w:jc w:val="both"/>
        <w:rPr>
          <w:rFonts w:ascii="Arial" w:hAnsi="Arial" w:cs="Arial"/>
        </w:rPr>
      </w:pPr>
      <w:r>
        <w:rPr>
          <w:rFonts w:ascii="Arial" w:hAnsi="Arial" w:cs="Arial"/>
        </w:rPr>
        <w:t>Este paso adicional ayudó a realizar un clarificado del jugo sin necesidad del uso de sustancias químicas.</w:t>
      </w:r>
    </w:p>
    <w:p w:rsidR="00A225AF" w:rsidRDefault="00A225AF" w:rsidP="00EB661A">
      <w:pPr>
        <w:spacing w:line="480" w:lineRule="auto"/>
        <w:ind w:left="993"/>
        <w:jc w:val="both"/>
        <w:rPr>
          <w:rFonts w:ascii="Arial" w:hAnsi="Arial" w:cs="Arial"/>
        </w:rPr>
      </w:pPr>
      <w:r>
        <w:rPr>
          <w:rFonts w:ascii="Arial" w:hAnsi="Arial" w:cs="Arial"/>
        </w:rPr>
        <w:lastRenderedPageBreak/>
        <w:t>Los desechos de la naranja servirán para un proceso posterior de elaboración de compost, con la finalidad de mejorar los cultivos de naranja en la región.</w:t>
      </w:r>
    </w:p>
    <w:p w:rsidR="007D1E82" w:rsidRDefault="007D1E82" w:rsidP="00EB661A">
      <w:pPr>
        <w:spacing w:line="480" w:lineRule="auto"/>
        <w:ind w:left="993"/>
        <w:jc w:val="both"/>
        <w:rPr>
          <w:rFonts w:ascii="Arial" w:hAnsi="Arial" w:cs="Arial"/>
        </w:rPr>
      </w:pPr>
    </w:p>
    <w:p w:rsidR="00A225AF" w:rsidRPr="00FA2425" w:rsidRDefault="00A225AF" w:rsidP="00474F5F">
      <w:pPr>
        <w:spacing w:after="120" w:line="480" w:lineRule="auto"/>
        <w:ind w:left="992"/>
        <w:jc w:val="both"/>
        <w:rPr>
          <w:rFonts w:ascii="Arial" w:hAnsi="Arial" w:cs="Arial"/>
          <w:b/>
          <w:i/>
        </w:rPr>
      </w:pPr>
      <w:r>
        <w:rPr>
          <w:rFonts w:ascii="Arial" w:hAnsi="Arial" w:cs="Arial"/>
          <w:b/>
          <w:i/>
        </w:rPr>
        <w:t>Filtración</w:t>
      </w:r>
    </w:p>
    <w:p w:rsidR="00A225AF" w:rsidRDefault="00A225AF" w:rsidP="00EB661A">
      <w:pPr>
        <w:spacing w:line="480" w:lineRule="auto"/>
        <w:ind w:left="993"/>
        <w:jc w:val="both"/>
        <w:rPr>
          <w:rFonts w:ascii="Arial" w:hAnsi="Arial" w:cs="Arial"/>
        </w:rPr>
      </w:pPr>
      <w:r w:rsidRPr="009570C5">
        <w:rPr>
          <w:rFonts w:ascii="Arial" w:hAnsi="Arial" w:cs="Arial"/>
        </w:rPr>
        <w:t>En esta etapa de</w:t>
      </w:r>
      <w:r>
        <w:rPr>
          <w:rFonts w:ascii="Arial" w:hAnsi="Arial" w:cs="Arial"/>
        </w:rPr>
        <w:t>l proceso se realizó una primer</w:t>
      </w:r>
      <w:r w:rsidRPr="009570C5">
        <w:rPr>
          <w:rFonts w:ascii="Arial" w:hAnsi="Arial" w:cs="Arial"/>
        </w:rPr>
        <w:t>a filtración</w:t>
      </w:r>
      <w:r w:rsidR="00EB661A">
        <w:rPr>
          <w:rFonts w:ascii="Arial" w:hAnsi="Arial" w:cs="Arial"/>
        </w:rPr>
        <w:t xml:space="preserve"> </w:t>
      </w:r>
      <w:r w:rsidRPr="009570C5">
        <w:rPr>
          <w:rFonts w:ascii="Arial" w:hAnsi="Arial" w:cs="Arial"/>
        </w:rPr>
        <w:t xml:space="preserve">del jugo de naranja, debido a </w:t>
      </w:r>
      <w:r>
        <w:rPr>
          <w:rFonts w:ascii="Arial" w:hAnsi="Arial" w:cs="Arial"/>
        </w:rPr>
        <w:t>la alta cantidad de sólidos</w:t>
      </w:r>
      <w:r w:rsidRPr="009570C5">
        <w:rPr>
          <w:rFonts w:ascii="Arial" w:hAnsi="Arial" w:cs="Arial"/>
        </w:rPr>
        <w:t>.</w:t>
      </w:r>
      <w:r w:rsidR="00EB661A">
        <w:rPr>
          <w:rFonts w:ascii="Arial" w:hAnsi="Arial" w:cs="Arial"/>
        </w:rPr>
        <w:t xml:space="preserve"> Esta </w:t>
      </w:r>
      <w:r w:rsidR="00D3122F">
        <w:rPr>
          <w:rFonts w:ascii="Arial" w:hAnsi="Arial" w:cs="Arial"/>
        </w:rPr>
        <w:t xml:space="preserve"> filtración se la realizó</w:t>
      </w:r>
      <w:r>
        <w:rPr>
          <w:rFonts w:ascii="Arial" w:hAnsi="Arial" w:cs="Arial"/>
        </w:rPr>
        <w:t xml:space="preserve"> con un tamiz, para evitar un alto contenido de sólidos solubles antes de la maceración y facilitar los procesos siguientes.</w:t>
      </w:r>
    </w:p>
    <w:p w:rsidR="006A4B20" w:rsidRDefault="006A4B20" w:rsidP="00A225AF">
      <w:pPr>
        <w:spacing w:line="480" w:lineRule="auto"/>
        <w:ind w:left="1134"/>
        <w:jc w:val="both"/>
        <w:rPr>
          <w:rFonts w:ascii="Arial" w:hAnsi="Arial" w:cs="Arial"/>
        </w:rPr>
      </w:pPr>
    </w:p>
    <w:p w:rsidR="00A225AF" w:rsidRPr="00F105F3" w:rsidRDefault="00A225AF" w:rsidP="00474F5F">
      <w:pPr>
        <w:spacing w:after="120" w:line="480" w:lineRule="auto"/>
        <w:ind w:left="992"/>
        <w:jc w:val="both"/>
        <w:rPr>
          <w:rFonts w:ascii="Arial" w:hAnsi="Arial" w:cs="Arial"/>
          <w:b/>
          <w:i/>
        </w:rPr>
      </w:pPr>
      <w:r w:rsidRPr="00F105F3">
        <w:rPr>
          <w:rFonts w:ascii="Arial" w:hAnsi="Arial" w:cs="Arial"/>
          <w:b/>
          <w:i/>
        </w:rPr>
        <w:t>Preparación del almíbar</w:t>
      </w:r>
    </w:p>
    <w:p w:rsidR="00A225AF" w:rsidRDefault="00A225AF" w:rsidP="006A4B20">
      <w:pPr>
        <w:spacing w:line="480" w:lineRule="auto"/>
        <w:ind w:left="993"/>
        <w:jc w:val="both"/>
        <w:rPr>
          <w:rFonts w:ascii="Arial" w:hAnsi="Arial" w:cs="Arial"/>
        </w:rPr>
      </w:pPr>
      <w:r>
        <w:rPr>
          <w:rFonts w:ascii="Arial" w:hAnsi="Arial" w:cs="Arial"/>
        </w:rPr>
        <w:t>El jarabe o almíbar</w:t>
      </w:r>
      <w:r w:rsidRPr="0008606A">
        <w:rPr>
          <w:rFonts w:ascii="Arial" w:hAnsi="Arial" w:cs="Arial"/>
        </w:rPr>
        <w:t xml:space="preserve"> se prepara a partir de sacarosa y agua potable.  La concent</w:t>
      </w:r>
      <w:r w:rsidR="00CD2874">
        <w:rPr>
          <w:rFonts w:ascii="Arial" w:hAnsi="Arial" w:cs="Arial"/>
        </w:rPr>
        <w:t>ración del jarabe debe ser de 40 a 45</w:t>
      </w:r>
      <w:r w:rsidRPr="0008606A">
        <w:rPr>
          <w:rFonts w:ascii="Arial" w:hAnsi="Arial" w:cs="Arial"/>
        </w:rPr>
        <w:t xml:space="preserve">º </w:t>
      </w:r>
      <w:proofErr w:type="spellStart"/>
      <w:r w:rsidRPr="0008606A">
        <w:rPr>
          <w:rFonts w:ascii="Arial" w:hAnsi="Arial" w:cs="Arial"/>
        </w:rPr>
        <w:t>Brix</w:t>
      </w:r>
      <w:proofErr w:type="spellEnd"/>
      <w:r w:rsidRPr="0008606A">
        <w:rPr>
          <w:rFonts w:ascii="Arial" w:hAnsi="Arial" w:cs="Arial"/>
        </w:rPr>
        <w:t>, lo cual se puede verificar</w:t>
      </w:r>
      <w:r w:rsidR="00712C9D">
        <w:rPr>
          <w:rFonts w:ascii="Arial" w:hAnsi="Arial" w:cs="Arial"/>
        </w:rPr>
        <w:t xml:space="preserve"> con la ayuda del refractómetro</w:t>
      </w:r>
      <w:r w:rsidRPr="0008606A">
        <w:rPr>
          <w:rFonts w:ascii="Arial" w:hAnsi="Arial" w:cs="Arial"/>
        </w:rPr>
        <w:t>.</w:t>
      </w:r>
    </w:p>
    <w:p w:rsidR="007D1E82" w:rsidRDefault="007D1E82" w:rsidP="006A4B20">
      <w:pPr>
        <w:spacing w:line="480" w:lineRule="auto"/>
        <w:ind w:left="993"/>
        <w:jc w:val="both"/>
        <w:rPr>
          <w:rFonts w:ascii="Arial" w:hAnsi="Arial" w:cs="Arial"/>
        </w:rPr>
      </w:pPr>
    </w:p>
    <w:p w:rsidR="00A225AF" w:rsidRDefault="00A225AF" w:rsidP="006A4B20">
      <w:pPr>
        <w:spacing w:line="480" w:lineRule="auto"/>
        <w:ind w:left="993"/>
        <w:jc w:val="both"/>
        <w:rPr>
          <w:rFonts w:ascii="Arial" w:hAnsi="Arial" w:cs="Arial"/>
        </w:rPr>
      </w:pPr>
      <w:r w:rsidRPr="0008606A">
        <w:rPr>
          <w:rFonts w:ascii="Arial" w:hAnsi="Arial" w:cs="Arial"/>
        </w:rPr>
        <w:t>El medio se prepar</w:t>
      </w:r>
      <w:r w:rsidR="00AB6D10">
        <w:rPr>
          <w:rFonts w:ascii="Arial" w:hAnsi="Arial" w:cs="Arial"/>
        </w:rPr>
        <w:t>ó</w:t>
      </w:r>
      <w:r w:rsidRPr="0008606A">
        <w:rPr>
          <w:rFonts w:ascii="Arial" w:hAnsi="Arial" w:cs="Arial"/>
        </w:rPr>
        <w:t xml:space="preserve"> disolviendo el azúcar previamente pesado en el líquido calentando hasta la ebullición. Se debe cuidar de no evaporar el agua.</w:t>
      </w:r>
    </w:p>
    <w:p w:rsidR="007D1E82" w:rsidRPr="0008606A" w:rsidRDefault="007D1E82" w:rsidP="006A4B20">
      <w:pPr>
        <w:spacing w:line="480" w:lineRule="auto"/>
        <w:ind w:left="993"/>
        <w:jc w:val="both"/>
        <w:rPr>
          <w:rFonts w:ascii="Arial" w:hAnsi="Arial" w:cs="Arial"/>
        </w:rPr>
      </w:pPr>
    </w:p>
    <w:p w:rsidR="00BF5F53" w:rsidRDefault="00AB6D10" w:rsidP="00712C9D">
      <w:pPr>
        <w:spacing w:line="480" w:lineRule="auto"/>
        <w:ind w:left="993"/>
        <w:jc w:val="both"/>
        <w:rPr>
          <w:rFonts w:ascii="Arial" w:hAnsi="Arial" w:cs="Arial"/>
        </w:rPr>
      </w:pPr>
      <w:r>
        <w:rPr>
          <w:rFonts w:ascii="Arial" w:hAnsi="Arial" w:cs="Arial"/>
        </w:rPr>
        <w:t>El jarabe caliente se debió</w:t>
      </w:r>
      <w:r w:rsidR="00A225AF">
        <w:rPr>
          <w:rFonts w:ascii="Arial" w:hAnsi="Arial" w:cs="Arial"/>
        </w:rPr>
        <w:t xml:space="preserve"> dejar reposar hasta su enfriamiento, se recomienda hacerlo por 5 horas.</w:t>
      </w:r>
    </w:p>
    <w:p w:rsidR="00A225AF" w:rsidRPr="0008606A" w:rsidRDefault="00A225AF" w:rsidP="00A225AF">
      <w:pPr>
        <w:spacing w:line="480" w:lineRule="auto"/>
        <w:jc w:val="both"/>
        <w:rPr>
          <w:rFonts w:ascii="Arial" w:hAnsi="Arial" w:cs="Arial"/>
        </w:rPr>
      </w:pPr>
    </w:p>
    <w:p w:rsidR="00A225AF" w:rsidRPr="00FA2425" w:rsidRDefault="00A225AF" w:rsidP="00474F5F">
      <w:pPr>
        <w:spacing w:after="120" w:line="480" w:lineRule="auto"/>
        <w:ind w:left="992"/>
        <w:jc w:val="both"/>
        <w:rPr>
          <w:rFonts w:ascii="Arial" w:hAnsi="Arial" w:cs="Arial"/>
          <w:b/>
          <w:i/>
        </w:rPr>
      </w:pPr>
      <w:r>
        <w:rPr>
          <w:rFonts w:ascii="Arial" w:hAnsi="Arial" w:cs="Arial"/>
          <w:b/>
          <w:i/>
        </w:rPr>
        <w:lastRenderedPageBreak/>
        <w:t>Maceración</w:t>
      </w:r>
    </w:p>
    <w:p w:rsidR="00A225AF" w:rsidRPr="009570C5" w:rsidRDefault="00A225AF" w:rsidP="006A4B20">
      <w:pPr>
        <w:spacing w:line="480" w:lineRule="auto"/>
        <w:ind w:left="993"/>
        <w:jc w:val="both"/>
        <w:rPr>
          <w:rFonts w:ascii="Arial" w:hAnsi="Arial" w:cs="Arial"/>
        </w:rPr>
      </w:pPr>
      <w:r>
        <w:rPr>
          <w:rFonts w:ascii="Arial" w:hAnsi="Arial" w:cs="Arial"/>
        </w:rPr>
        <w:t>El jugo obtenido se colocó</w:t>
      </w:r>
      <w:r w:rsidRPr="009570C5">
        <w:rPr>
          <w:rFonts w:ascii="Arial" w:hAnsi="Arial" w:cs="Arial"/>
        </w:rPr>
        <w:t xml:space="preserve"> en tanques de acero inoxidable con el alcohol de 7</w:t>
      </w:r>
      <w:r w:rsidR="00AB6D10">
        <w:rPr>
          <w:rFonts w:ascii="Arial" w:hAnsi="Arial" w:cs="Arial"/>
        </w:rPr>
        <w:t>0</w:t>
      </w:r>
      <w:r w:rsidRPr="009570C5">
        <w:rPr>
          <w:rFonts w:ascii="Calibri" w:hAnsi="Calibri" w:cs="Arial"/>
        </w:rPr>
        <w:t>⁰</w:t>
      </w:r>
      <w:r w:rsidRPr="009570C5">
        <w:rPr>
          <w:rFonts w:ascii="Arial" w:hAnsi="Arial" w:cs="Arial"/>
        </w:rPr>
        <w:t>GL ya clasificado.</w:t>
      </w:r>
    </w:p>
    <w:p w:rsidR="00A225AF" w:rsidRDefault="00A225AF" w:rsidP="006A4B20">
      <w:pPr>
        <w:spacing w:line="480" w:lineRule="auto"/>
        <w:ind w:left="993"/>
        <w:jc w:val="both"/>
        <w:rPr>
          <w:rFonts w:ascii="Arial" w:hAnsi="Arial" w:cs="Arial"/>
        </w:rPr>
      </w:pPr>
      <w:r w:rsidRPr="009570C5">
        <w:rPr>
          <w:rFonts w:ascii="Arial" w:hAnsi="Arial" w:cs="Arial"/>
        </w:rPr>
        <w:t>Esta etapa es muy importante, debido a que</w:t>
      </w:r>
      <w:r>
        <w:rPr>
          <w:rFonts w:ascii="Arial" w:hAnsi="Arial" w:cs="Arial"/>
        </w:rPr>
        <w:t xml:space="preserve"> un mal sellado  volatilizará</w:t>
      </w:r>
      <w:r w:rsidRPr="009570C5">
        <w:rPr>
          <w:rFonts w:ascii="Arial" w:hAnsi="Arial" w:cs="Arial"/>
        </w:rPr>
        <w:t xml:space="preserve"> el alcohol. Hay que tomar en cuenta que para realzar el </w:t>
      </w:r>
      <w:r w:rsidR="004F1C8A">
        <w:rPr>
          <w:rFonts w:ascii="Arial" w:hAnsi="Arial" w:cs="Arial"/>
        </w:rPr>
        <w:t>sabor y el aroma fue</w:t>
      </w:r>
      <w:r w:rsidRPr="009570C5">
        <w:rPr>
          <w:rFonts w:ascii="Arial" w:hAnsi="Arial" w:cs="Arial"/>
        </w:rPr>
        <w:t xml:space="preserve"> necesario que en la </w:t>
      </w:r>
      <w:r>
        <w:rPr>
          <w:rFonts w:ascii="Arial" w:hAnsi="Arial" w:cs="Arial"/>
        </w:rPr>
        <w:t>maceración también se añad</w:t>
      </w:r>
      <w:r w:rsidR="004F1C8A">
        <w:rPr>
          <w:rFonts w:ascii="Arial" w:hAnsi="Arial" w:cs="Arial"/>
        </w:rPr>
        <w:t>a</w:t>
      </w:r>
      <w:r>
        <w:rPr>
          <w:rFonts w:ascii="Arial" w:hAnsi="Arial" w:cs="Arial"/>
        </w:rPr>
        <w:t xml:space="preserve"> cá</w:t>
      </w:r>
      <w:r w:rsidRPr="009570C5">
        <w:rPr>
          <w:rFonts w:ascii="Arial" w:hAnsi="Arial" w:cs="Arial"/>
        </w:rPr>
        <w:t>scara de la fruta, el  5% del peso total debido al contenido de ácidos esenciales.</w:t>
      </w:r>
    </w:p>
    <w:p w:rsidR="00A225AF" w:rsidRPr="009570C5" w:rsidRDefault="00A225AF" w:rsidP="00A225AF">
      <w:pPr>
        <w:spacing w:line="480" w:lineRule="auto"/>
        <w:ind w:left="1134"/>
        <w:jc w:val="both"/>
        <w:rPr>
          <w:rFonts w:ascii="Arial" w:hAnsi="Arial" w:cs="Arial"/>
        </w:rPr>
      </w:pPr>
    </w:p>
    <w:p w:rsidR="00A225AF" w:rsidRDefault="00A225AF" w:rsidP="006A4B20">
      <w:pPr>
        <w:spacing w:line="480" w:lineRule="auto"/>
        <w:ind w:left="993"/>
        <w:jc w:val="both"/>
        <w:rPr>
          <w:rFonts w:ascii="Arial" w:hAnsi="Arial" w:cs="Arial"/>
        </w:rPr>
      </w:pPr>
      <w:r>
        <w:rPr>
          <w:rFonts w:ascii="Arial" w:hAnsi="Arial" w:cs="Arial"/>
        </w:rPr>
        <w:t>El tiempo de maceración fue</w:t>
      </w:r>
      <w:r w:rsidRPr="009570C5">
        <w:rPr>
          <w:rFonts w:ascii="Arial" w:hAnsi="Arial" w:cs="Arial"/>
        </w:rPr>
        <w:t xml:space="preserve"> de diez días conservando en lugares frescos a no más de 20</w:t>
      </w:r>
      <w:r w:rsidRPr="009570C5">
        <w:rPr>
          <w:rFonts w:ascii="Calibri" w:hAnsi="Calibri" w:cs="Arial"/>
        </w:rPr>
        <w:t>⁰</w:t>
      </w:r>
      <w:r w:rsidRPr="009570C5">
        <w:rPr>
          <w:rFonts w:ascii="Arial" w:hAnsi="Arial" w:cs="Arial"/>
        </w:rPr>
        <w:t>C y os</w:t>
      </w:r>
      <w:r w:rsidR="00A0005B">
        <w:rPr>
          <w:rFonts w:ascii="Arial" w:hAnsi="Arial" w:cs="Arial"/>
        </w:rPr>
        <w:t xml:space="preserve">curas, estas condiciones evitaron </w:t>
      </w:r>
      <w:r w:rsidRPr="009570C5">
        <w:rPr>
          <w:rFonts w:ascii="Arial" w:hAnsi="Arial" w:cs="Arial"/>
        </w:rPr>
        <w:t>problemas de coloraciones no deseadas.</w:t>
      </w:r>
    </w:p>
    <w:p w:rsidR="007D1E82" w:rsidRDefault="007D1E82" w:rsidP="006A4B20">
      <w:pPr>
        <w:spacing w:line="480" w:lineRule="auto"/>
        <w:ind w:left="993"/>
        <w:jc w:val="both"/>
        <w:rPr>
          <w:rFonts w:ascii="Arial" w:hAnsi="Arial" w:cs="Arial"/>
        </w:rPr>
      </w:pPr>
    </w:p>
    <w:p w:rsidR="00A225AF" w:rsidRPr="00F105F3" w:rsidRDefault="00A225AF" w:rsidP="006A4B20">
      <w:pPr>
        <w:spacing w:line="480" w:lineRule="auto"/>
        <w:ind w:left="993"/>
        <w:jc w:val="both"/>
        <w:rPr>
          <w:rFonts w:ascii="Arial" w:hAnsi="Arial" w:cs="Arial"/>
        </w:rPr>
      </w:pPr>
      <w:r w:rsidRPr="009570C5">
        <w:rPr>
          <w:rFonts w:ascii="Arial" w:hAnsi="Arial" w:cs="Arial"/>
        </w:rPr>
        <w:t xml:space="preserve">Este periodo </w:t>
      </w:r>
      <w:r>
        <w:rPr>
          <w:rFonts w:ascii="Arial" w:hAnsi="Arial" w:cs="Arial"/>
        </w:rPr>
        <w:t>aseguró  que el alcohol captó</w:t>
      </w:r>
      <w:r w:rsidRPr="009570C5">
        <w:rPr>
          <w:rFonts w:ascii="Arial" w:hAnsi="Arial" w:cs="Arial"/>
        </w:rPr>
        <w:t xml:space="preserve"> todas las</w:t>
      </w:r>
      <w:r w:rsidR="004F1C8A">
        <w:rPr>
          <w:rFonts w:ascii="Arial" w:hAnsi="Arial" w:cs="Arial"/>
        </w:rPr>
        <w:t xml:space="preserve"> sustancias que dio</w:t>
      </w:r>
      <w:r>
        <w:rPr>
          <w:rFonts w:ascii="Arial" w:hAnsi="Arial" w:cs="Arial"/>
        </w:rPr>
        <w:t xml:space="preserve"> al producto</w:t>
      </w:r>
      <w:r w:rsidRPr="009570C5">
        <w:rPr>
          <w:rFonts w:ascii="Arial" w:hAnsi="Arial" w:cs="Arial"/>
        </w:rPr>
        <w:t xml:space="preserve"> c</w:t>
      </w:r>
      <w:r>
        <w:rPr>
          <w:rFonts w:ascii="Arial" w:hAnsi="Arial" w:cs="Arial"/>
        </w:rPr>
        <w:t>aracterísticas agradables, es decir</w:t>
      </w:r>
      <w:r w:rsidRPr="009570C5">
        <w:rPr>
          <w:rFonts w:ascii="Arial" w:hAnsi="Arial" w:cs="Arial"/>
        </w:rPr>
        <w:t xml:space="preserve">, color y aroma, otorgados  principalmente por los aceites esenciales de la piel. </w:t>
      </w:r>
    </w:p>
    <w:p w:rsidR="00A225AF" w:rsidRDefault="00A225AF" w:rsidP="006A4B20">
      <w:pPr>
        <w:spacing w:line="480" w:lineRule="auto"/>
        <w:ind w:left="993"/>
        <w:jc w:val="both"/>
        <w:rPr>
          <w:rFonts w:ascii="Arial" w:hAnsi="Arial" w:cs="Arial"/>
          <w:b/>
          <w:i/>
        </w:rPr>
      </w:pPr>
    </w:p>
    <w:p w:rsidR="007D1E82" w:rsidRDefault="007D1E82" w:rsidP="006A4B20">
      <w:pPr>
        <w:spacing w:line="480" w:lineRule="auto"/>
        <w:ind w:left="993"/>
        <w:jc w:val="both"/>
        <w:rPr>
          <w:rFonts w:ascii="Arial" w:hAnsi="Arial" w:cs="Arial"/>
          <w:b/>
          <w:i/>
        </w:rPr>
      </w:pPr>
    </w:p>
    <w:p w:rsidR="007D1E82" w:rsidRDefault="007D1E82" w:rsidP="006A4B20">
      <w:pPr>
        <w:spacing w:line="480" w:lineRule="auto"/>
        <w:ind w:left="993"/>
        <w:jc w:val="both"/>
        <w:rPr>
          <w:rFonts w:ascii="Arial" w:hAnsi="Arial" w:cs="Arial"/>
          <w:b/>
          <w:i/>
        </w:rPr>
      </w:pPr>
    </w:p>
    <w:p w:rsidR="007D1E82" w:rsidRDefault="007D1E82" w:rsidP="006A4B20">
      <w:pPr>
        <w:spacing w:line="480" w:lineRule="auto"/>
        <w:ind w:left="993"/>
        <w:jc w:val="both"/>
        <w:rPr>
          <w:rFonts w:ascii="Arial" w:hAnsi="Arial" w:cs="Arial"/>
          <w:b/>
          <w:i/>
        </w:rPr>
      </w:pPr>
    </w:p>
    <w:p w:rsidR="007D1E82" w:rsidRDefault="007D1E82" w:rsidP="006A4B20">
      <w:pPr>
        <w:spacing w:line="480" w:lineRule="auto"/>
        <w:ind w:left="993"/>
        <w:jc w:val="both"/>
        <w:rPr>
          <w:rFonts w:ascii="Arial" w:hAnsi="Arial" w:cs="Arial"/>
          <w:b/>
          <w:i/>
        </w:rPr>
      </w:pPr>
    </w:p>
    <w:p w:rsidR="00A225AF" w:rsidRPr="00FA2425" w:rsidRDefault="00A225AF" w:rsidP="00474F5F">
      <w:pPr>
        <w:spacing w:after="120" w:line="480" w:lineRule="auto"/>
        <w:ind w:left="992"/>
        <w:jc w:val="both"/>
        <w:rPr>
          <w:rFonts w:ascii="Arial" w:hAnsi="Arial" w:cs="Arial"/>
          <w:b/>
          <w:i/>
        </w:rPr>
      </w:pPr>
      <w:r>
        <w:rPr>
          <w:rFonts w:ascii="Arial" w:hAnsi="Arial" w:cs="Arial"/>
          <w:b/>
          <w:i/>
        </w:rPr>
        <w:lastRenderedPageBreak/>
        <w:t>Filtración</w:t>
      </w:r>
    </w:p>
    <w:p w:rsidR="00A225AF" w:rsidRDefault="00A225AF" w:rsidP="006A4B20">
      <w:pPr>
        <w:spacing w:line="480" w:lineRule="auto"/>
        <w:ind w:left="993"/>
        <w:jc w:val="both"/>
        <w:rPr>
          <w:rFonts w:ascii="Arial" w:hAnsi="Arial" w:cs="Arial"/>
        </w:rPr>
      </w:pPr>
      <w:r w:rsidRPr="009570C5">
        <w:rPr>
          <w:rFonts w:ascii="Arial" w:hAnsi="Arial" w:cs="Arial"/>
        </w:rPr>
        <w:t>Una vez finaliza</w:t>
      </w:r>
      <w:r>
        <w:rPr>
          <w:rFonts w:ascii="Arial" w:hAnsi="Arial" w:cs="Arial"/>
        </w:rPr>
        <w:t>do el tiempo de reposo se extrajo</w:t>
      </w:r>
      <w:r w:rsidRPr="009570C5">
        <w:rPr>
          <w:rFonts w:ascii="Arial" w:hAnsi="Arial" w:cs="Arial"/>
        </w:rPr>
        <w:t xml:space="preserve"> el líquido utilizando un colador y un recipiente de las mismas características a los empleados anteriormente y trasvasijar.</w:t>
      </w:r>
    </w:p>
    <w:p w:rsidR="007D1E82" w:rsidRPr="009570C5" w:rsidRDefault="007D1E82" w:rsidP="006A4B20">
      <w:pPr>
        <w:spacing w:line="480" w:lineRule="auto"/>
        <w:ind w:left="993"/>
        <w:jc w:val="both"/>
        <w:rPr>
          <w:rFonts w:ascii="Arial" w:hAnsi="Arial" w:cs="Arial"/>
        </w:rPr>
      </w:pPr>
    </w:p>
    <w:p w:rsidR="009837F7" w:rsidRDefault="00A225AF" w:rsidP="003B5EFD">
      <w:pPr>
        <w:spacing w:line="480" w:lineRule="auto"/>
        <w:ind w:left="993"/>
        <w:jc w:val="both"/>
        <w:rPr>
          <w:rFonts w:ascii="Arial" w:hAnsi="Arial" w:cs="Arial"/>
        </w:rPr>
      </w:pPr>
      <w:r>
        <w:rPr>
          <w:rFonts w:ascii="Arial" w:hAnsi="Arial" w:cs="Arial"/>
        </w:rPr>
        <w:t>E</w:t>
      </w:r>
      <w:r w:rsidRPr="009570C5">
        <w:rPr>
          <w:rFonts w:ascii="Arial" w:hAnsi="Arial" w:cs="Arial"/>
        </w:rPr>
        <w:t xml:space="preserve">l liquido o “espíritu” se debe filtrar empleando el papel filtro para alcohol. Realizar dos o  más filtraciones hasta que el líquido se encuentre libre de pulpa y sea transparente. </w:t>
      </w:r>
    </w:p>
    <w:p w:rsidR="008A2E51" w:rsidRDefault="008A2E51" w:rsidP="003B5EFD">
      <w:pPr>
        <w:spacing w:line="480" w:lineRule="auto"/>
        <w:ind w:left="993"/>
        <w:jc w:val="both"/>
        <w:rPr>
          <w:rFonts w:ascii="Arial" w:hAnsi="Arial" w:cs="Arial"/>
        </w:rPr>
      </w:pPr>
    </w:p>
    <w:p w:rsidR="00A225AF" w:rsidRPr="00474F5F" w:rsidRDefault="00A225AF" w:rsidP="00474F5F">
      <w:pPr>
        <w:spacing w:after="120" w:line="480" w:lineRule="auto"/>
        <w:ind w:left="992"/>
        <w:jc w:val="both"/>
        <w:rPr>
          <w:rFonts w:ascii="Arial" w:hAnsi="Arial" w:cs="Arial"/>
          <w:b/>
          <w:i/>
        </w:rPr>
      </w:pPr>
      <w:r w:rsidRPr="00474F5F">
        <w:rPr>
          <w:rFonts w:ascii="Arial" w:hAnsi="Arial" w:cs="Arial"/>
          <w:b/>
          <w:i/>
        </w:rPr>
        <w:t>Mezcla</w:t>
      </w:r>
    </w:p>
    <w:p w:rsidR="00A225AF" w:rsidRPr="009570C5" w:rsidRDefault="00A225AF" w:rsidP="009837F7">
      <w:pPr>
        <w:spacing w:line="480" w:lineRule="auto"/>
        <w:ind w:left="993"/>
        <w:jc w:val="both"/>
        <w:rPr>
          <w:rFonts w:ascii="Arial" w:hAnsi="Arial" w:cs="Arial"/>
        </w:rPr>
      </w:pPr>
      <w:r w:rsidRPr="00474F5F">
        <w:rPr>
          <w:rFonts w:ascii="Arial" w:hAnsi="Arial" w:cs="Arial"/>
        </w:rPr>
        <w:t>Se incorporó la</w:t>
      </w:r>
      <w:r w:rsidRPr="009570C5">
        <w:rPr>
          <w:rFonts w:ascii="Arial" w:hAnsi="Arial" w:cs="Arial"/>
        </w:rPr>
        <w:t xml:space="preserve"> solución edulcorante, mezclándola con el licor a una temperatura inferior a los 25° C, con agitación constante y lenta.</w:t>
      </w:r>
    </w:p>
    <w:p w:rsidR="00A225AF" w:rsidRDefault="00A225AF" w:rsidP="00A225AF">
      <w:pPr>
        <w:spacing w:line="480" w:lineRule="auto"/>
        <w:jc w:val="both"/>
        <w:rPr>
          <w:rFonts w:ascii="Arial" w:hAnsi="Arial" w:cs="Arial"/>
          <w:b/>
          <w:i/>
        </w:rPr>
      </w:pPr>
    </w:p>
    <w:p w:rsidR="00A225AF" w:rsidRPr="00FA2425" w:rsidRDefault="00A225AF" w:rsidP="00474F5F">
      <w:pPr>
        <w:spacing w:after="120" w:line="480" w:lineRule="auto"/>
        <w:ind w:left="992"/>
        <w:jc w:val="both"/>
        <w:rPr>
          <w:rFonts w:ascii="Arial" w:hAnsi="Arial" w:cs="Arial"/>
          <w:b/>
          <w:i/>
        </w:rPr>
      </w:pPr>
      <w:r>
        <w:rPr>
          <w:rFonts w:ascii="Arial" w:hAnsi="Arial" w:cs="Arial"/>
          <w:b/>
          <w:i/>
        </w:rPr>
        <w:t>Envasado</w:t>
      </w:r>
    </w:p>
    <w:p w:rsidR="007D1E82" w:rsidRDefault="00A225AF" w:rsidP="006A4B20">
      <w:pPr>
        <w:spacing w:line="480" w:lineRule="auto"/>
        <w:ind w:left="993"/>
        <w:jc w:val="both"/>
        <w:rPr>
          <w:rFonts w:ascii="Arial" w:hAnsi="Arial" w:cs="Arial"/>
        </w:rPr>
      </w:pPr>
      <w:r>
        <w:rPr>
          <w:rFonts w:ascii="Arial" w:hAnsi="Arial" w:cs="Arial"/>
        </w:rPr>
        <w:t>Una vez que se obtuvo el licor de naranja se procedió</w:t>
      </w:r>
      <w:r w:rsidRPr="009570C5">
        <w:rPr>
          <w:rFonts w:ascii="Arial" w:hAnsi="Arial" w:cs="Arial"/>
        </w:rPr>
        <w:t xml:space="preserve"> a envasar, los envases </w:t>
      </w:r>
      <w:r w:rsidR="004F1C8A">
        <w:rPr>
          <w:rFonts w:ascii="Arial" w:hAnsi="Arial" w:cs="Arial"/>
        </w:rPr>
        <w:t>a usar fueron</w:t>
      </w:r>
      <w:r w:rsidRPr="009570C5">
        <w:rPr>
          <w:rFonts w:ascii="Arial" w:hAnsi="Arial" w:cs="Arial"/>
        </w:rPr>
        <w:t xml:space="preserve"> de vidrio transparente en botellas de 375 ml.</w:t>
      </w:r>
      <w:r w:rsidR="008A2E51">
        <w:rPr>
          <w:rFonts w:ascii="Arial" w:hAnsi="Arial" w:cs="Arial"/>
        </w:rPr>
        <w:t xml:space="preserve"> </w:t>
      </w:r>
    </w:p>
    <w:p w:rsidR="007D1E82" w:rsidRDefault="007D1E82" w:rsidP="006A4B20">
      <w:pPr>
        <w:spacing w:line="480" w:lineRule="auto"/>
        <w:ind w:left="993"/>
        <w:jc w:val="both"/>
        <w:rPr>
          <w:rFonts w:ascii="Arial" w:hAnsi="Arial" w:cs="Arial"/>
        </w:rPr>
      </w:pPr>
    </w:p>
    <w:p w:rsidR="00A225AF" w:rsidRDefault="00A225AF" w:rsidP="006A4B20">
      <w:pPr>
        <w:spacing w:line="480" w:lineRule="auto"/>
        <w:ind w:left="993"/>
        <w:jc w:val="both"/>
        <w:rPr>
          <w:rFonts w:ascii="Arial" w:hAnsi="Arial" w:cs="Arial"/>
        </w:rPr>
      </w:pPr>
      <w:r>
        <w:rPr>
          <w:rFonts w:ascii="Arial" w:hAnsi="Arial" w:cs="Arial"/>
        </w:rPr>
        <w:lastRenderedPageBreak/>
        <w:t>Se debe descartar cualquier botella que tenga imperfecciones en la boca, diámetros o grosor de las paredes, capacidad de derrame, resistencia del envase a roturas durante el llenado y lavado.</w:t>
      </w:r>
    </w:p>
    <w:p w:rsidR="00BF5F53" w:rsidRDefault="00BF5F53" w:rsidP="006A4B20">
      <w:pPr>
        <w:spacing w:line="480" w:lineRule="auto"/>
        <w:jc w:val="both"/>
        <w:rPr>
          <w:rFonts w:ascii="Arial" w:hAnsi="Arial" w:cs="Arial"/>
          <w:b/>
          <w:i/>
        </w:rPr>
      </w:pPr>
    </w:p>
    <w:p w:rsidR="00A225AF" w:rsidRPr="00FA2425" w:rsidRDefault="00A225AF" w:rsidP="00474F5F">
      <w:pPr>
        <w:spacing w:after="120" w:line="480" w:lineRule="auto"/>
        <w:ind w:left="992"/>
        <w:jc w:val="both"/>
        <w:rPr>
          <w:rFonts w:ascii="Arial" w:hAnsi="Arial" w:cs="Arial"/>
          <w:b/>
          <w:i/>
        </w:rPr>
      </w:pPr>
      <w:r>
        <w:rPr>
          <w:rFonts w:ascii="Arial" w:hAnsi="Arial" w:cs="Arial"/>
          <w:b/>
          <w:i/>
        </w:rPr>
        <w:t>Etiquetado</w:t>
      </w:r>
    </w:p>
    <w:p w:rsidR="00A225AF" w:rsidRDefault="004F1C8A" w:rsidP="008A2E51">
      <w:pPr>
        <w:spacing w:line="480" w:lineRule="auto"/>
        <w:ind w:left="992"/>
        <w:jc w:val="both"/>
        <w:rPr>
          <w:rFonts w:ascii="Arial" w:hAnsi="Arial" w:cs="Arial"/>
        </w:rPr>
      </w:pPr>
      <w:r>
        <w:rPr>
          <w:rFonts w:ascii="Arial" w:hAnsi="Arial" w:cs="Arial"/>
        </w:rPr>
        <w:t>Después del llenado, se lavó</w:t>
      </w:r>
      <w:r w:rsidR="00A225AF" w:rsidRPr="009570C5">
        <w:rPr>
          <w:rFonts w:ascii="Arial" w:hAnsi="Arial" w:cs="Arial"/>
        </w:rPr>
        <w:t xml:space="preserve"> las botellas para evitar cualquier posible sobre llenado o riego por parte de los operarios y poder etiquetar las botellas</w:t>
      </w:r>
      <w:r w:rsidR="00A225AF">
        <w:rPr>
          <w:rFonts w:ascii="Arial" w:hAnsi="Arial" w:cs="Arial"/>
        </w:rPr>
        <w:t>.</w:t>
      </w:r>
    </w:p>
    <w:p w:rsidR="00A225AF" w:rsidRPr="00917168" w:rsidRDefault="00A225AF" w:rsidP="00474F5F">
      <w:pPr>
        <w:pStyle w:val="Prrafodelista"/>
        <w:tabs>
          <w:tab w:val="left" w:pos="960"/>
        </w:tabs>
        <w:spacing w:after="120" w:line="480" w:lineRule="auto"/>
        <w:ind w:left="992"/>
        <w:contextualSpacing w:val="0"/>
        <w:jc w:val="both"/>
        <w:rPr>
          <w:rFonts w:ascii="Arial" w:hAnsi="Arial" w:cs="Arial"/>
          <w:b/>
          <w:i/>
        </w:rPr>
      </w:pPr>
      <w:r>
        <w:rPr>
          <w:rFonts w:ascii="Arial" w:hAnsi="Arial" w:cs="Arial"/>
          <w:b/>
          <w:i/>
        </w:rPr>
        <w:t>Almacenamiento</w:t>
      </w:r>
    </w:p>
    <w:p w:rsidR="00A225AF" w:rsidRDefault="0016576B" w:rsidP="0016576B">
      <w:pPr>
        <w:spacing w:line="480" w:lineRule="auto"/>
        <w:ind w:left="993"/>
        <w:jc w:val="both"/>
        <w:rPr>
          <w:rFonts w:ascii="Arial" w:hAnsi="Arial" w:cs="Arial"/>
        </w:rPr>
      </w:pPr>
      <w:r>
        <w:rPr>
          <w:rFonts w:ascii="Arial" w:hAnsi="Arial" w:cs="Arial"/>
        </w:rPr>
        <w:t>D</w:t>
      </w:r>
      <w:r w:rsidR="00A225AF">
        <w:rPr>
          <w:rFonts w:ascii="Arial" w:hAnsi="Arial" w:cs="Arial"/>
        </w:rPr>
        <w:t xml:space="preserve">espués de llenar y etiquetar, </w:t>
      </w:r>
      <w:r>
        <w:rPr>
          <w:rFonts w:ascii="Arial" w:hAnsi="Arial" w:cs="Arial"/>
        </w:rPr>
        <w:t>se dejó</w:t>
      </w:r>
      <w:r w:rsidR="00A225AF">
        <w:rPr>
          <w:rFonts w:ascii="Arial" w:hAnsi="Arial" w:cs="Arial"/>
        </w:rPr>
        <w:t xml:space="preserve"> almacenado en bodegas de contengan poca luz y temperaturas de 25</w:t>
      </w:r>
      <w:r w:rsidR="00A225AF">
        <w:rPr>
          <w:rFonts w:ascii="Calibri" w:hAnsi="Calibri" w:cs="Arial"/>
        </w:rPr>
        <w:t>⁰</w:t>
      </w:r>
      <w:r w:rsidR="00A225AF">
        <w:rPr>
          <w:rFonts w:ascii="Arial" w:hAnsi="Arial" w:cs="Arial"/>
        </w:rPr>
        <w:t xml:space="preserve">C promedio, </w:t>
      </w:r>
      <w:r w:rsidR="00A225AF" w:rsidRPr="009570C5">
        <w:rPr>
          <w:rFonts w:ascii="Arial" w:hAnsi="Arial" w:cs="Arial"/>
        </w:rPr>
        <w:t xml:space="preserve"> por una semana para una distribución homo</w:t>
      </w:r>
      <w:r w:rsidR="00A225AF">
        <w:rPr>
          <w:rFonts w:ascii="Arial" w:hAnsi="Arial" w:cs="Arial"/>
        </w:rPr>
        <w:t>génea de sabor, dulzor y aromas.</w:t>
      </w:r>
      <w:r w:rsidR="008A2E51">
        <w:rPr>
          <w:rFonts w:ascii="Arial" w:hAnsi="Arial" w:cs="Arial"/>
        </w:rPr>
        <w:t xml:space="preserve"> </w:t>
      </w:r>
      <w:r w:rsidR="00A225AF">
        <w:rPr>
          <w:rFonts w:ascii="Arial" w:hAnsi="Arial" w:cs="Arial"/>
        </w:rPr>
        <w:t>Se deb</w:t>
      </w:r>
      <w:r w:rsidR="009837F7">
        <w:rPr>
          <w:rFonts w:ascii="Arial" w:hAnsi="Arial" w:cs="Arial"/>
        </w:rPr>
        <w:t>ió</w:t>
      </w:r>
      <w:r w:rsidR="00A225AF">
        <w:rPr>
          <w:rFonts w:ascii="Arial" w:hAnsi="Arial" w:cs="Arial"/>
        </w:rPr>
        <w:t xml:space="preserve"> controlar el apilamiento para evitar el exceso de carga, no se recomienda más de 4 cargas o niveles.</w:t>
      </w:r>
    </w:p>
    <w:p w:rsidR="007D1E82" w:rsidRDefault="007D1E82" w:rsidP="0016576B">
      <w:pPr>
        <w:spacing w:line="480" w:lineRule="auto"/>
        <w:ind w:left="993"/>
        <w:jc w:val="both"/>
        <w:rPr>
          <w:rFonts w:ascii="Arial" w:hAnsi="Arial" w:cs="Arial"/>
        </w:rPr>
      </w:pPr>
    </w:p>
    <w:p w:rsidR="007D1E82" w:rsidRDefault="007D1E82" w:rsidP="0016576B">
      <w:pPr>
        <w:spacing w:line="480" w:lineRule="auto"/>
        <w:ind w:left="993"/>
        <w:jc w:val="both"/>
        <w:rPr>
          <w:rFonts w:ascii="Arial" w:hAnsi="Arial" w:cs="Arial"/>
        </w:rPr>
      </w:pPr>
    </w:p>
    <w:p w:rsidR="007D1E82" w:rsidRDefault="007D1E82" w:rsidP="0016576B">
      <w:pPr>
        <w:spacing w:line="480" w:lineRule="auto"/>
        <w:ind w:left="993"/>
        <w:jc w:val="both"/>
        <w:rPr>
          <w:rFonts w:ascii="Arial" w:hAnsi="Arial" w:cs="Arial"/>
        </w:rPr>
      </w:pPr>
    </w:p>
    <w:p w:rsidR="007D1E82" w:rsidRDefault="007D1E82" w:rsidP="0016576B">
      <w:pPr>
        <w:spacing w:line="480" w:lineRule="auto"/>
        <w:ind w:left="993"/>
        <w:jc w:val="both"/>
        <w:rPr>
          <w:rFonts w:ascii="Arial" w:hAnsi="Arial" w:cs="Arial"/>
        </w:rPr>
      </w:pPr>
    </w:p>
    <w:p w:rsidR="007D1E82" w:rsidRDefault="007D1E82" w:rsidP="0016576B">
      <w:pPr>
        <w:spacing w:line="480" w:lineRule="auto"/>
        <w:ind w:left="993"/>
        <w:jc w:val="both"/>
        <w:rPr>
          <w:rFonts w:ascii="Arial" w:hAnsi="Arial" w:cs="Arial"/>
        </w:rPr>
      </w:pPr>
    </w:p>
    <w:p w:rsidR="007D1E82" w:rsidRDefault="007D1E82" w:rsidP="0016576B">
      <w:pPr>
        <w:spacing w:line="480" w:lineRule="auto"/>
        <w:ind w:left="993"/>
        <w:jc w:val="both"/>
        <w:rPr>
          <w:rFonts w:ascii="Arial" w:hAnsi="Arial" w:cs="Arial"/>
        </w:rPr>
      </w:pPr>
    </w:p>
    <w:p w:rsidR="007D1E82" w:rsidRPr="006A4B20" w:rsidRDefault="007D1E82" w:rsidP="0016576B">
      <w:pPr>
        <w:spacing w:line="480" w:lineRule="auto"/>
        <w:ind w:left="993"/>
        <w:jc w:val="both"/>
        <w:rPr>
          <w:rFonts w:ascii="Arial" w:hAnsi="Arial" w:cs="Arial"/>
        </w:rPr>
      </w:pPr>
    </w:p>
    <w:p w:rsidR="00826263" w:rsidRPr="00DA74F5" w:rsidRDefault="00826263" w:rsidP="00A225AF">
      <w:pPr>
        <w:tabs>
          <w:tab w:val="left" w:pos="960"/>
        </w:tabs>
        <w:spacing w:line="480" w:lineRule="auto"/>
        <w:jc w:val="both"/>
        <w:rPr>
          <w:rFonts w:ascii="Arial" w:hAnsi="Arial" w:cs="Arial"/>
          <w:b/>
        </w:rPr>
      </w:pPr>
    </w:p>
    <w:p w:rsidR="00474F5F" w:rsidRPr="00474F5F" w:rsidRDefault="00A225AF" w:rsidP="00474F5F">
      <w:pPr>
        <w:pStyle w:val="Prrafodelista"/>
        <w:numPr>
          <w:ilvl w:val="1"/>
          <w:numId w:val="18"/>
        </w:numPr>
        <w:spacing w:after="200" w:line="480" w:lineRule="auto"/>
        <w:ind w:left="993" w:hanging="567"/>
        <w:jc w:val="both"/>
        <w:rPr>
          <w:rFonts w:ascii="Arial" w:hAnsi="Arial" w:cs="Arial"/>
          <w:b/>
        </w:rPr>
      </w:pPr>
      <w:r w:rsidRPr="00474F5F">
        <w:rPr>
          <w:rFonts w:ascii="Arial" w:hAnsi="Arial" w:cs="Arial"/>
          <w:b/>
        </w:rPr>
        <w:lastRenderedPageBreak/>
        <w:t xml:space="preserve">Diagrama de </w:t>
      </w:r>
      <w:r w:rsidR="00474F5F" w:rsidRPr="00474F5F">
        <w:rPr>
          <w:rFonts w:ascii="Arial" w:hAnsi="Arial" w:cs="Arial"/>
          <w:b/>
        </w:rPr>
        <w:t>F</w:t>
      </w:r>
      <w:r w:rsidRPr="00474F5F">
        <w:rPr>
          <w:rFonts w:ascii="Arial" w:hAnsi="Arial" w:cs="Arial"/>
          <w:b/>
        </w:rPr>
        <w:t>lujo</w:t>
      </w:r>
    </w:p>
    <w:p w:rsidR="00A225AF" w:rsidRPr="00474F5F" w:rsidRDefault="00AC2DA4" w:rsidP="00474F5F">
      <w:pPr>
        <w:tabs>
          <w:tab w:val="left" w:pos="960"/>
        </w:tabs>
        <w:spacing w:after="200" w:line="480" w:lineRule="auto"/>
        <w:jc w:val="both"/>
        <w:rPr>
          <w:rFonts w:ascii="Arial" w:hAnsi="Arial" w:cs="Arial"/>
        </w:rPr>
      </w:pPr>
      <w:r w:rsidRPr="00AC2DA4">
        <w:rPr>
          <w:rFonts w:ascii="Arial" w:hAnsi="Arial" w:cs="Arial"/>
          <w:b/>
          <w:noProof/>
        </w:rPr>
        <w:pict>
          <v:shapetype id="_x0000_t32" coordsize="21600,21600" o:spt="32" o:oned="t" path="m,l21600,21600e" filled="f">
            <v:path arrowok="t" fillok="f" o:connecttype="none"/>
            <o:lock v:ext="edit" shapetype="t"/>
          </v:shapetype>
          <v:shape id="_x0000_s1111" type="#_x0000_t32" style="position:absolute;left:0;text-align:left;margin-left:217.35pt;margin-top:28.55pt;width:.1pt;height:15.15pt;z-index:251678720" o:connectortype="straight">
            <v:stroke endarrow="block"/>
          </v:shape>
        </w:pict>
      </w:r>
      <w:r w:rsidRPr="00AC2DA4">
        <w:rPr>
          <w:noProof/>
        </w:rPr>
        <w:pict>
          <v:shapetype id="_x0000_t109" coordsize="21600,21600" o:spt="109" path="m,l,21600r21600,l21600,xe">
            <v:stroke joinstyle="miter"/>
            <v:path gradientshapeok="t" o:connecttype="rect"/>
          </v:shapetype>
          <v:shape id="_x0000_s1099" type="#_x0000_t109" style="position:absolute;left:0;text-align:left;margin-left:153.05pt;margin-top:5pt;width:152.4pt;height:23.2pt;z-index:251666432">
            <v:textbox>
              <w:txbxContent>
                <w:p w:rsidR="00BF0FA9" w:rsidRPr="001C59A0" w:rsidRDefault="00BF0FA9" w:rsidP="00A225AF">
                  <w:pPr>
                    <w:jc w:val="center"/>
                    <w:rPr>
                      <w:rFonts w:ascii="Arial Rounded MT Bold" w:hAnsi="Arial Rounded MT Bold" w:cs="Aharoni"/>
                    </w:rPr>
                  </w:pPr>
                  <w:r w:rsidRPr="001C59A0">
                    <w:rPr>
                      <w:rFonts w:ascii="Arial Rounded MT Bold" w:hAnsi="Arial Rounded MT Bold" w:cs="Aharoni"/>
                    </w:rPr>
                    <w:t>Recepción de naranja</w:t>
                  </w:r>
                </w:p>
              </w:txbxContent>
            </v:textbox>
          </v:shape>
        </w:pict>
      </w:r>
    </w:p>
    <w:p w:rsidR="00A225AF" w:rsidRDefault="00AC2DA4" w:rsidP="00A225AF">
      <w:pPr>
        <w:pStyle w:val="Prrafodelista"/>
        <w:tabs>
          <w:tab w:val="left" w:pos="960"/>
        </w:tabs>
        <w:spacing w:line="480" w:lineRule="auto"/>
        <w:ind w:left="1080"/>
        <w:rPr>
          <w:rFonts w:ascii="Arial" w:hAnsi="Arial" w:cs="Arial"/>
          <w:b/>
        </w:rPr>
      </w:pPr>
      <w:r w:rsidRPr="00AC2DA4">
        <w:rPr>
          <w:rFonts w:asciiTheme="minorHAnsi" w:hAnsiTheme="minorHAnsi" w:cstheme="minorBidi"/>
          <w:noProof/>
          <w:sz w:val="22"/>
          <w:szCs w:val="22"/>
        </w:rPr>
        <w:pict>
          <v:shape id="_x0000_s1112" type="#_x0000_t32" style="position:absolute;left:0;text-align:left;margin-left:219.15pt;margin-top:26.65pt;width:.45pt;height:16.25pt;z-index:251679744" o:connectortype="straight">
            <v:stroke endarrow="block"/>
          </v:shape>
        </w:pict>
      </w:r>
      <w:r w:rsidRPr="00AC2DA4">
        <w:rPr>
          <w:rFonts w:asciiTheme="minorHAnsi" w:hAnsiTheme="minorHAnsi" w:cstheme="minorBidi"/>
          <w:noProof/>
          <w:sz w:val="22"/>
          <w:szCs w:val="22"/>
        </w:rPr>
        <w:pict>
          <v:shape id="_x0000_s1100" type="#_x0000_t109" style="position:absolute;left:0;text-align:left;margin-left:162.05pt;margin-top:6.1pt;width:123.95pt;height:19.25pt;z-index:251667456">
            <v:textbox>
              <w:txbxContent>
                <w:p w:rsidR="00BF0FA9" w:rsidRPr="001C59A0" w:rsidRDefault="00BF0FA9" w:rsidP="00A225AF">
                  <w:pPr>
                    <w:jc w:val="center"/>
                    <w:rPr>
                      <w:rFonts w:ascii="Arial Rounded MT Bold" w:hAnsi="Arial Rounded MT Bold"/>
                    </w:rPr>
                  </w:pPr>
                  <w:r w:rsidRPr="001C59A0">
                    <w:rPr>
                      <w:rFonts w:ascii="Arial Rounded MT Bold" w:hAnsi="Arial Rounded MT Bold"/>
                    </w:rPr>
                    <w:t>Clasificación</w:t>
                  </w:r>
                </w:p>
              </w:txbxContent>
            </v:textbox>
          </v:shape>
        </w:pict>
      </w:r>
    </w:p>
    <w:p w:rsidR="00A225AF" w:rsidRDefault="00AC2DA4" w:rsidP="00A225AF">
      <w:pPr>
        <w:pStyle w:val="Prrafodelista"/>
        <w:tabs>
          <w:tab w:val="left" w:pos="960"/>
          <w:tab w:val="left" w:pos="1875"/>
          <w:tab w:val="center" w:pos="4509"/>
        </w:tabs>
        <w:spacing w:line="480" w:lineRule="auto"/>
        <w:ind w:left="1080"/>
        <w:rPr>
          <w:rFonts w:ascii="Arial" w:hAnsi="Arial" w:cs="Arial"/>
          <w:b/>
        </w:rPr>
      </w:pPr>
      <w:r w:rsidRPr="00AC2DA4">
        <w:rPr>
          <w:rFonts w:ascii="Arial" w:hAnsi="Arial" w:cs="Arial"/>
          <w:b/>
          <w:noProof/>
        </w:rPr>
        <w:pict>
          <v:shape id="_x0000_s1101" type="#_x0000_t109" style="position:absolute;left:0;text-align:left;margin-left:157.55pt;margin-top:15.3pt;width:123.95pt;height:20.1pt;z-index:251668480">
            <v:textbox>
              <w:txbxContent>
                <w:p w:rsidR="00BF0FA9" w:rsidRPr="001C59A0" w:rsidRDefault="00BF0FA9" w:rsidP="00A225AF">
                  <w:pPr>
                    <w:jc w:val="center"/>
                    <w:rPr>
                      <w:rFonts w:ascii="Arial Rounded MT Bold" w:hAnsi="Arial Rounded MT Bold"/>
                    </w:rPr>
                  </w:pPr>
                  <w:r w:rsidRPr="001C59A0">
                    <w:rPr>
                      <w:rFonts w:ascii="Arial Rounded MT Bold" w:hAnsi="Arial Rounded MT Bold"/>
                    </w:rPr>
                    <w:t>Limpieza</w:t>
                  </w:r>
                </w:p>
              </w:txbxContent>
            </v:textbox>
          </v:shape>
        </w:pict>
      </w:r>
      <w:r w:rsidR="00A225AF">
        <w:rPr>
          <w:rFonts w:ascii="Arial" w:hAnsi="Arial" w:cs="Arial"/>
          <w:b/>
        </w:rPr>
        <w:tab/>
      </w:r>
    </w:p>
    <w:p w:rsidR="00A225AF" w:rsidRDefault="00AC2DA4" w:rsidP="00A225AF">
      <w:pPr>
        <w:tabs>
          <w:tab w:val="left" w:pos="960"/>
          <w:tab w:val="left" w:pos="1875"/>
          <w:tab w:val="center" w:pos="4509"/>
        </w:tabs>
        <w:spacing w:line="480" w:lineRule="auto"/>
        <w:rPr>
          <w:rFonts w:ascii="Arial" w:hAnsi="Arial" w:cs="Arial"/>
          <w:b/>
        </w:rPr>
      </w:pPr>
      <w:r w:rsidRPr="00AC2DA4">
        <w:rPr>
          <w:rFonts w:ascii="Arial" w:hAnsi="Arial" w:cs="Arial"/>
          <w:b/>
          <w:noProof/>
        </w:rPr>
        <w:pict>
          <v:shape id="_x0000_s1102" type="#_x0000_t109" style="position:absolute;margin-left:157.55pt;margin-top:24.8pt;width:128.7pt;height:21.75pt;z-index:251669504">
            <v:textbox>
              <w:txbxContent>
                <w:p w:rsidR="00BF0FA9" w:rsidRPr="001C59A0" w:rsidRDefault="00BF0FA9" w:rsidP="00A225AF">
                  <w:pPr>
                    <w:jc w:val="center"/>
                    <w:rPr>
                      <w:rFonts w:ascii="Arial Rounded MT Bold" w:hAnsi="Arial Rounded MT Bold"/>
                    </w:rPr>
                  </w:pPr>
                  <w:r w:rsidRPr="001C59A0">
                    <w:rPr>
                      <w:rFonts w:ascii="Arial Rounded MT Bold" w:hAnsi="Arial Rounded MT Bold"/>
                    </w:rPr>
                    <w:t>Pelado/Despulpado</w:t>
                  </w:r>
                </w:p>
              </w:txbxContent>
            </v:textbox>
          </v:shape>
        </w:pict>
      </w:r>
      <w:r w:rsidRPr="00AC2DA4">
        <w:rPr>
          <w:rFonts w:asciiTheme="minorHAnsi" w:hAnsiTheme="minorHAnsi" w:cstheme="minorBidi"/>
          <w:noProof/>
          <w:sz w:val="22"/>
          <w:szCs w:val="22"/>
        </w:rPr>
        <w:pict>
          <v:shape id="_x0000_s1113" type="#_x0000_t32" style="position:absolute;margin-left:217.2pt;margin-top:7.8pt;width:.05pt;height:17pt;flip:x;z-index:251680768" o:connectortype="straight">
            <v:stroke endarrow="block"/>
          </v:shape>
        </w:pict>
      </w:r>
    </w:p>
    <w:p w:rsidR="00A225AF" w:rsidRPr="001A783D" w:rsidRDefault="00AC2DA4" w:rsidP="00A225AF">
      <w:pPr>
        <w:tabs>
          <w:tab w:val="left" w:pos="960"/>
          <w:tab w:val="left" w:pos="1875"/>
          <w:tab w:val="center" w:pos="4509"/>
        </w:tabs>
        <w:spacing w:line="480" w:lineRule="auto"/>
        <w:rPr>
          <w:rFonts w:ascii="Arial" w:hAnsi="Arial" w:cs="Arial"/>
          <w:b/>
        </w:rPr>
      </w:pPr>
      <w:r w:rsidRPr="00AC2DA4">
        <w:rPr>
          <w:rFonts w:ascii="Arial" w:hAnsi="Arial" w:cs="Arial"/>
          <w:b/>
          <w:noProof/>
        </w:rPr>
        <w:pict>
          <v:shape id="_x0000_s1115" type="#_x0000_t32" style="position:absolute;margin-left:217.45pt;margin-top:18.95pt;width:.85pt;height:15.35pt;z-index:251682816" o:connectortype="straight">
            <v:stroke endarrow="block"/>
          </v:shape>
        </w:pict>
      </w:r>
      <w:r w:rsidR="00A225AF" w:rsidRPr="001A783D">
        <w:rPr>
          <w:rFonts w:ascii="Arial" w:hAnsi="Arial" w:cs="Arial"/>
          <w:b/>
        </w:rPr>
        <w:tab/>
      </w:r>
    </w:p>
    <w:p w:rsidR="00A225AF" w:rsidRDefault="00AC2DA4" w:rsidP="00A225AF">
      <w:pPr>
        <w:tabs>
          <w:tab w:val="left" w:pos="960"/>
        </w:tabs>
        <w:spacing w:line="480" w:lineRule="auto"/>
        <w:jc w:val="both"/>
        <w:rPr>
          <w:rFonts w:ascii="Arial" w:hAnsi="Arial" w:cs="Arial"/>
          <w:b/>
        </w:rPr>
      </w:pPr>
      <w:r w:rsidRPr="00AC2DA4">
        <w:rPr>
          <w:rFonts w:ascii="Arial" w:hAnsi="Arial" w:cs="Arial"/>
          <w:b/>
          <w:noProof/>
        </w:rPr>
        <w:pict>
          <v:shape id="_x0000_s1114" type="#_x0000_t32" style="position:absolute;left:0;text-align:left;margin-left:216.4pt;margin-top:26.75pt;width:.05pt;height:11.15pt;z-index:251681792" o:connectortype="straight">
            <v:stroke endarrow="block"/>
          </v:shape>
        </w:pict>
      </w:r>
      <w:r w:rsidRPr="00AC2DA4">
        <w:rPr>
          <w:rFonts w:ascii="Arial" w:hAnsi="Arial" w:cs="Arial"/>
          <w:b/>
          <w:noProof/>
        </w:rPr>
        <w:pict>
          <v:shape id="_x0000_s1106" type="#_x0000_t109" style="position:absolute;left:0;text-align:left;margin-left:162.05pt;margin-top:6.7pt;width:123.95pt;height:20.05pt;z-index:251673600">
            <v:textbox>
              <w:txbxContent>
                <w:p w:rsidR="00BF0FA9" w:rsidRPr="009B01E1" w:rsidRDefault="00BF0FA9" w:rsidP="00A225AF">
                  <w:pPr>
                    <w:jc w:val="center"/>
                    <w:rPr>
                      <w:rFonts w:ascii="Arial Rounded MT Bold" w:hAnsi="Arial Rounded MT Bold"/>
                    </w:rPr>
                  </w:pPr>
                  <w:r w:rsidRPr="009B01E1">
                    <w:rPr>
                      <w:rFonts w:ascii="Arial Rounded MT Bold" w:hAnsi="Arial Rounded MT Bold"/>
                    </w:rPr>
                    <w:t>Filtración</w:t>
                  </w:r>
                </w:p>
              </w:txbxContent>
            </v:textbox>
          </v:shape>
        </w:pict>
      </w:r>
    </w:p>
    <w:p w:rsidR="00A225AF" w:rsidRDefault="00AC2DA4" w:rsidP="00A225AF">
      <w:pPr>
        <w:tabs>
          <w:tab w:val="left" w:pos="960"/>
        </w:tabs>
        <w:spacing w:line="480" w:lineRule="auto"/>
        <w:jc w:val="both"/>
        <w:rPr>
          <w:rFonts w:ascii="Arial" w:hAnsi="Arial" w:cs="Arial"/>
          <w:b/>
        </w:rPr>
      </w:pPr>
      <w:r w:rsidRPr="00AC2DA4">
        <w:rPr>
          <w:rFonts w:ascii="Arial" w:hAnsi="Arial" w:cs="Arial"/>
          <w:b/>
          <w:noProof/>
        </w:rPr>
        <w:pict>
          <v:shape id="_x0000_s1103" type="#_x0000_t109" style="position:absolute;left:0;text-align:left;margin-left:146.85pt;margin-top:10.3pt;width:167.6pt;height:22.55pt;z-index:251670528">
            <v:textbox>
              <w:txbxContent>
                <w:p w:rsidR="00BF0FA9" w:rsidRPr="006618F1" w:rsidRDefault="00BF0FA9" w:rsidP="00A225AF">
                  <w:pPr>
                    <w:jc w:val="center"/>
                    <w:rPr>
                      <w:rFonts w:ascii="Arial Rounded MT Bold" w:hAnsi="Arial Rounded MT Bold"/>
                      <w:lang w:val="en-US"/>
                    </w:rPr>
                  </w:pPr>
                  <w:r w:rsidRPr="00747E1F">
                    <w:rPr>
                      <w:rFonts w:ascii="Arial Rounded MT Bold" w:hAnsi="Arial Rounded MT Bold"/>
                      <w:lang w:val="es-EC"/>
                    </w:rPr>
                    <w:t>Elaboración</w:t>
                  </w:r>
                  <w:r>
                    <w:rPr>
                      <w:rFonts w:ascii="Arial Rounded MT Bold" w:hAnsi="Arial Rounded MT Bold"/>
                      <w:lang w:val="en-US"/>
                    </w:rPr>
                    <w:t xml:space="preserve"> de almíbar</w:t>
                  </w:r>
                </w:p>
              </w:txbxContent>
            </v:textbox>
          </v:shape>
        </w:pict>
      </w:r>
    </w:p>
    <w:p w:rsidR="00A225AF" w:rsidRPr="00DA74F5" w:rsidRDefault="00AC2DA4" w:rsidP="00A225AF">
      <w:pPr>
        <w:tabs>
          <w:tab w:val="left" w:pos="960"/>
        </w:tabs>
        <w:spacing w:line="480" w:lineRule="auto"/>
        <w:jc w:val="both"/>
        <w:rPr>
          <w:rFonts w:ascii="Arial" w:hAnsi="Arial" w:cs="Arial"/>
          <w:b/>
        </w:rPr>
      </w:pPr>
      <w:r w:rsidRPr="00AC2DA4">
        <w:rPr>
          <w:rFonts w:ascii="Arial" w:hAnsi="Arial" w:cs="Arial"/>
          <w:b/>
          <w:bCs/>
          <w:noProof/>
          <w:sz w:val="22"/>
          <w:szCs w:val="22"/>
        </w:rPr>
        <w:pict>
          <v:shape id="_x0000_s1116" type="#_x0000_t32" style="position:absolute;left:0;text-align:left;margin-left:217.45pt;margin-top:5.25pt;width:0;height:17.4pt;z-index:251683840" o:connectortype="straight">
            <v:stroke endarrow="block"/>
          </v:shape>
        </w:pict>
      </w:r>
      <w:r w:rsidRPr="00AC2DA4">
        <w:rPr>
          <w:rFonts w:ascii="Arial" w:hAnsi="Arial" w:cs="Arial"/>
          <w:b/>
          <w:bCs/>
          <w:noProof/>
          <w:sz w:val="22"/>
          <w:szCs w:val="22"/>
        </w:rPr>
        <w:pict>
          <v:shape id="_x0000_s1104" type="#_x0000_t109" style="position:absolute;left:0;text-align:left;margin-left:157.55pt;margin-top:20.25pt;width:123.95pt;height:23pt;z-index:251671552">
            <v:textbox>
              <w:txbxContent>
                <w:p w:rsidR="00BF0FA9" w:rsidRPr="006618F1" w:rsidRDefault="00BF0FA9" w:rsidP="00A225AF">
                  <w:pPr>
                    <w:jc w:val="center"/>
                    <w:rPr>
                      <w:rFonts w:ascii="Arial Rounded MT Bold" w:hAnsi="Arial Rounded MT Bold"/>
                      <w:lang w:val="en-US"/>
                    </w:rPr>
                  </w:pPr>
                  <w:proofErr w:type="spellStart"/>
                  <w:r>
                    <w:rPr>
                      <w:rFonts w:ascii="Arial Rounded MT Bold" w:hAnsi="Arial Rounded MT Bold"/>
                      <w:lang w:val="en-US"/>
                    </w:rPr>
                    <w:t>Maceración</w:t>
                  </w:r>
                  <w:proofErr w:type="spellEnd"/>
                </w:p>
              </w:txbxContent>
            </v:textbox>
          </v:shape>
        </w:pict>
      </w:r>
    </w:p>
    <w:p w:rsidR="00A225AF" w:rsidRDefault="00AC2DA4" w:rsidP="00A225AF">
      <w:pPr>
        <w:pStyle w:val="Prrafodelista"/>
        <w:tabs>
          <w:tab w:val="left" w:pos="960"/>
        </w:tabs>
        <w:spacing w:line="480" w:lineRule="auto"/>
        <w:ind w:left="1080"/>
        <w:jc w:val="both"/>
        <w:rPr>
          <w:rFonts w:ascii="Arial" w:hAnsi="Arial" w:cs="Arial"/>
          <w:b/>
        </w:rPr>
      </w:pPr>
      <w:r w:rsidRPr="00AC2DA4">
        <w:rPr>
          <w:rFonts w:ascii="Arial" w:hAnsi="Arial" w:cs="Arial"/>
          <w:b/>
          <w:noProof/>
        </w:rPr>
        <w:pict>
          <v:shape id="_x0000_s1117" type="#_x0000_t32" style="position:absolute;left:0;text-align:left;margin-left:216.45pt;margin-top:15.65pt;width:.7pt;height:21.9pt;flip:x;z-index:251684864" o:connectortype="straight">
            <v:stroke endarrow="block"/>
          </v:shape>
        </w:pict>
      </w:r>
    </w:p>
    <w:p w:rsidR="00A225AF" w:rsidRDefault="00AC2DA4" w:rsidP="00A225AF">
      <w:pPr>
        <w:pStyle w:val="Prrafodelista"/>
        <w:tabs>
          <w:tab w:val="left" w:pos="960"/>
          <w:tab w:val="left" w:pos="5894"/>
        </w:tabs>
        <w:spacing w:line="480" w:lineRule="auto"/>
        <w:ind w:left="1080"/>
        <w:jc w:val="both"/>
        <w:rPr>
          <w:rFonts w:ascii="Arial" w:hAnsi="Arial" w:cs="Arial"/>
          <w:b/>
        </w:rPr>
      </w:pPr>
      <w:r w:rsidRPr="00AC2DA4">
        <w:rPr>
          <w:rFonts w:ascii="Arial" w:hAnsi="Arial" w:cs="Arial"/>
          <w:b/>
          <w:bCs/>
          <w:noProof/>
          <w:sz w:val="22"/>
          <w:szCs w:val="22"/>
        </w:rPr>
        <w:pict>
          <v:shape id="_x0000_s1105" type="#_x0000_t109" style="position:absolute;left:0;text-align:left;margin-left:157.55pt;margin-top:9.95pt;width:123.95pt;height:22.4pt;z-index:251672576">
            <v:textbox>
              <w:txbxContent>
                <w:p w:rsidR="00BF0FA9" w:rsidRPr="006618F1" w:rsidRDefault="00BF0FA9" w:rsidP="00A225AF">
                  <w:pPr>
                    <w:jc w:val="center"/>
                    <w:rPr>
                      <w:rFonts w:ascii="Arial Rounded MT Bold" w:hAnsi="Arial Rounded MT Bold"/>
                      <w:lang w:val="en-US"/>
                    </w:rPr>
                  </w:pPr>
                  <w:proofErr w:type="spellStart"/>
                  <w:r>
                    <w:rPr>
                      <w:rFonts w:ascii="Arial Rounded MT Bold" w:hAnsi="Arial Rounded MT Bold"/>
                      <w:lang w:val="en-US"/>
                    </w:rPr>
                    <w:t>Filtración</w:t>
                  </w:r>
                  <w:proofErr w:type="spellEnd"/>
                </w:p>
              </w:txbxContent>
            </v:textbox>
          </v:shape>
        </w:pict>
      </w:r>
      <w:r w:rsidR="00A225AF">
        <w:rPr>
          <w:rFonts w:ascii="Arial" w:hAnsi="Arial" w:cs="Arial"/>
          <w:b/>
        </w:rPr>
        <w:tab/>
      </w:r>
    </w:p>
    <w:p w:rsidR="00A225AF" w:rsidRDefault="00AC2DA4" w:rsidP="00A225AF">
      <w:pPr>
        <w:pStyle w:val="Prrafodelista"/>
        <w:tabs>
          <w:tab w:val="left" w:pos="960"/>
          <w:tab w:val="left" w:pos="5894"/>
        </w:tabs>
        <w:spacing w:line="480" w:lineRule="auto"/>
        <w:ind w:left="1080"/>
        <w:jc w:val="both"/>
        <w:rPr>
          <w:rFonts w:ascii="Arial" w:hAnsi="Arial" w:cs="Arial"/>
          <w:b/>
        </w:rPr>
      </w:pPr>
      <w:r w:rsidRPr="00AC2DA4">
        <w:rPr>
          <w:rFonts w:ascii="Arial" w:hAnsi="Arial" w:cs="Arial"/>
          <w:b/>
          <w:noProof/>
        </w:rPr>
        <w:pict>
          <v:shape id="_x0000_s1118" type="#_x0000_t32" style="position:absolute;left:0;text-align:left;margin-left:218.65pt;margin-top:4.8pt;width:0;height:20.5pt;z-index:251685888" o:connectortype="straight">
            <v:stroke endarrow="block"/>
          </v:shape>
        </w:pict>
      </w:r>
      <w:r w:rsidRPr="00AC2DA4">
        <w:rPr>
          <w:rFonts w:ascii="Arial" w:hAnsi="Arial" w:cs="Arial"/>
          <w:b/>
          <w:noProof/>
        </w:rPr>
        <w:pict>
          <v:shape id="_x0000_s1107" type="#_x0000_t109" style="position:absolute;left:0;text-align:left;margin-left:157.55pt;margin-top:25.3pt;width:123.95pt;height:23pt;z-index:251674624">
            <v:textbox>
              <w:txbxContent>
                <w:p w:rsidR="00BF0FA9" w:rsidRPr="006618F1" w:rsidRDefault="00BF0FA9" w:rsidP="00A225AF">
                  <w:pPr>
                    <w:jc w:val="center"/>
                    <w:rPr>
                      <w:lang w:val="en-US"/>
                    </w:rPr>
                  </w:pPr>
                  <w:proofErr w:type="spellStart"/>
                  <w:r>
                    <w:rPr>
                      <w:rFonts w:ascii="Arial Rounded MT Bold" w:hAnsi="Arial Rounded MT Bold"/>
                      <w:lang w:val="en-US"/>
                    </w:rPr>
                    <w:t>Mezclado</w:t>
                  </w:r>
                  <w:proofErr w:type="spellEnd"/>
                </w:p>
              </w:txbxContent>
            </v:textbox>
          </v:shape>
        </w:pict>
      </w:r>
    </w:p>
    <w:p w:rsidR="00A225AF" w:rsidRDefault="00AC2DA4" w:rsidP="00A225AF">
      <w:pPr>
        <w:pStyle w:val="Prrafodelista"/>
        <w:tabs>
          <w:tab w:val="left" w:pos="960"/>
          <w:tab w:val="left" w:pos="5894"/>
        </w:tabs>
        <w:spacing w:line="480" w:lineRule="auto"/>
        <w:ind w:left="1080"/>
        <w:jc w:val="both"/>
        <w:rPr>
          <w:rFonts w:ascii="Arial" w:hAnsi="Arial" w:cs="Arial"/>
          <w:b/>
        </w:rPr>
      </w:pPr>
      <w:r w:rsidRPr="00AC2DA4">
        <w:rPr>
          <w:rFonts w:ascii="Arial" w:hAnsi="Arial" w:cs="Arial"/>
          <w:b/>
          <w:noProof/>
        </w:rPr>
        <w:pict>
          <v:shape id="_x0000_s1119" type="#_x0000_t32" style="position:absolute;left:0;text-align:left;margin-left:215.7pt;margin-top:20.7pt;width:.7pt;height:21.65pt;flip:x;z-index:251686912" o:connectortype="straight">
            <v:stroke endarrow="block"/>
          </v:shape>
        </w:pict>
      </w:r>
    </w:p>
    <w:p w:rsidR="00C35DA4" w:rsidRDefault="00AC2DA4" w:rsidP="00A225AF">
      <w:pPr>
        <w:pStyle w:val="Prrafodelista"/>
        <w:tabs>
          <w:tab w:val="left" w:pos="960"/>
          <w:tab w:val="left" w:pos="2043"/>
        </w:tabs>
        <w:spacing w:line="480" w:lineRule="auto"/>
        <w:ind w:left="1080"/>
        <w:jc w:val="both"/>
        <w:rPr>
          <w:rFonts w:ascii="Arial" w:hAnsi="Arial" w:cs="Arial"/>
          <w:b/>
        </w:rPr>
      </w:pPr>
      <w:r w:rsidRPr="00AC2DA4">
        <w:rPr>
          <w:rFonts w:ascii="Arial" w:hAnsi="Arial" w:cs="Arial"/>
          <w:b/>
          <w:noProof/>
        </w:rPr>
        <w:pict>
          <v:shape id="_x0000_s1108" type="#_x0000_t109" style="position:absolute;left:0;text-align:left;margin-left:153.05pt;margin-top:14.75pt;width:123.95pt;height:23pt;z-index:251675648">
            <v:textbox>
              <w:txbxContent>
                <w:p w:rsidR="00BF0FA9" w:rsidRPr="009B01E1" w:rsidRDefault="00BF0FA9" w:rsidP="00A225AF">
                  <w:pPr>
                    <w:jc w:val="center"/>
                    <w:rPr>
                      <w:rFonts w:ascii="Arial Rounded MT Bold" w:hAnsi="Arial Rounded MT Bold"/>
                    </w:rPr>
                  </w:pPr>
                  <w:r w:rsidRPr="009B01E1">
                    <w:rPr>
                      <w:rFonts w:ascii="Arial Rounded MT Bold" w:hAnsi="Arial Rounded MT Bold"/>
                    </w:rPr>
                    <w:t>Envasado</w:t>
                  </w:r>
                </w:p>
              </w:txbxContent>
            </v:textbox>
          </v:shape>
        </w:pict>
      </w:r>
      <w:r w:rsidR="00A225AF">
        <w:rPr>
          <w:rFonts w:ascii="Arial" w:hAnsi="Arial" w:cs="Arial"/>
          <w:b/>
        </w:rPr>
        <w:tab/>
      </w:r>
    </w:p>
    <w:p w:rsidR="00A225AF" w:rsidRDefault="00AC2DA4" w:rsidP="00A225AF">
      <w:pPr>
        <w:pStyle w:val="Prrafodelista"/>
        <w:tabs>
          <w:tab w:val="left" w:pos="960"/>
          <w:tab w:val="left" w:pos="2043"/>
        </w:tabs>
        <w:spacing w:line="480" w:lineRule="auto"/>
        <w:ind w:left="1080"/>
        <w:jc w:val="both"/>
        <w:rPr>
          <w:rFonts w:ascii="Arial" w:hAnsi="Arial" w:cs="Arial"/>
          <w:b/>
        </w:rPr>
      </w:pPr>
      <w:r w:rsidRPr="00AC2DA4">
        <w:rPr>
          <w:rFonts w:ascii="Arial" w:hAnsi="Arial" w:cs="Arial"/>
          <w:b/>
          <w:noProof/>
        </w:rPr>
        <w:pict>
          <v:shape id="_x0000_s1120" type="#_x0000_t32" style="position:absolute;left:0;text-align:left;margin-left:216.5pt;margin-top:10.15pt;width:.7pt;height:19.35pt;z-index:251687936" o:connectortype="straight">
            <v:stroke endarrow="block"/>
          </v:shape>
        </w:pict>
      </w:r>
    </w:p>
    <w:p w:rsidR="00A225AF" w:rsidRDefault="00AC2DA4" w:rsidP="00A225AF">
      <w:pPr>
        <w:pStyle w:val="Prrafodelista"/>
        <w:tabs>
          <w:tab w:val="left" w:pos="960"/>
          <w:tab w:val="left" w:pos="2043"/>
        </w:tabs>
        <w:spacing w:line="480" w:lineRule="auto"/>
        <w:ind w:left="1080"/>
        <w:jc w:val="both"/>
        <w:rPr>
          <w:rFonts w:ascii="Arial" w:hAnsi="Arial" w:cs="Arial"/>
          <w:b/>
        </w:rPr>
      </w:pPr>
      <w:r w:rsidRPr="00AC2DA4">
        <w:rPr>
          <w:rFonts w:ascii="Arial" w:hAnsi="Arial" w:cs="Arial"/>
          <w:b/>
          <w:noProof/>
        </w:rPr>
        <w:pict>
          <v:shape id="_x0000_s1121" type="#_x0000_t32" style="position:absolute;left:0;text-align:left;margin-left:216.4pt;margin-top:24.9pt;width:.1pt;height:18pt;z-index:251688960" o:connectortype="straight">
            <v:stroke endarrow="block"/>
          </v:shape>
        </w:pict>
      </w:r>
      <w:r w:rsidRPr="00AC2DA4">
        <w:rPr>
          <w:rFonts w:ascii="Arial" w:hAnsi="Arial" w:cs="Arial"/>
          <w:b/>
          <w:noProof/>
        </w:rPr>
        <w:pict>
          <v:shape id="_x0000_s1109" type="#_x0000_t109" style="position:absolute;left:0;text-align:left;margin-left:157.55pt;margin-top:1.9pt;width:123.95pt;height:23pt;z-index:251676672">
            <v:textbox>
              <w:txbxContent>
                <w:p w:rsidR="00BF0FA9" w:rsidRPr="009B01E1" w:rsidRDefault="00BF0FA9" w:rsidP="00A225AF">
                  <w:pPr>
                    <w:jc w:val="center"/>
                    <w:rPr>
                      <w:rFonts w:ascii="Arial Rounded MT Bold" w:hAnsi="Arial Rounded MT Bold"/>
                    </w:rPr>
                  </w:pPr>
                  <w:r w:rsidRPr="009B01E1">
                    <w:rPr>
                      <w:rFonts w:ascii="Arial Rounded MT Bold" w:hAnsi="Arial Rounded MT Bold"/>
                    </w:rPr>
                    <w:t>Etiquetado</w:t>
                  </w:r>
                </w:p>
              </w:txbxContent>
            </v:textbox>
          </v:shape>
        </w:pict>
      </w:r>
    </w:p>
    <w:p w:rsidR="007D1E82" w:rsidRDefault="00AC2DA4" w:rsidP="00392892">
      <w:pPr>
        <w:pStyle w:val="Prrafodelista"/>
        <w:tabs>
          <w:tab w:val="left" w:pos="960"/>
        </w:tabs>
        <w:spacing w:line="360" w:lineRule="auto"/>
        <w:ind w:left="1080"/>
        <w:jc w:val="center"/>
        <w:rPr>
          <w:rFonts w:ascii="Arial" w:hAnsi="Arial" w:cs="Arial"/>
          <w:b/>
        </w:rPr>
      </w:pPr>
      <w:r w:rsidRPr="00AC2DA4">
        <w:rPr>
          <w:rFonts w:asciiTheme="minorHAnsi" w:hAnsiTheme="minorHAnsi" w:cstheme="minorBidi"/>
          <w:noProof/>
          <w:sz w:val="22"/>
          <w:szCs w:val="22"/>
        </w:rPr>
        <w:pict>
          <v:shape id="_x0000_s1110" type="#_x0000_t109" style="position:absolute;left:0;text-align:left;margin-left:157.55pt;margin-top:15.3pt;width:123.95pt;height:23pt;z-index:251677696">
            <v:textbox>
              <w:txbxContent>
                <w:p w:rsidR="00BF0FA9" w:rsidRPr="00F83B24" w:rsidRDefault="00BF0FA9" w:rsidP="00A225AF">
                  <w:pPr>
                    <w:jc w:val="center"/>
                    <w:rPr>
                      <w:rFonts w:ascii="Arial Rounded MT Bold" w:hAnsi="Arial Rounded MT Bold"/>
                    </w:rPr>
                  </w:pPr>
                  <w:r w:rsidRPr="00F83B24">
                    <w:rPr>
                      <w:rFonts w:ascii="Arial Rounded MT Bold" w:hAnsi="Arial Rounded MT Bold"/>
                    </w:rPr>
                    <w:t>Almacenamiento</w:t>
                  </w:r>
                </w:p>
              </w:txbxContent>
            </v:textbox>
          </v:shape>
        </w:pict>
      </w:r>
    </w:p>
    <w:p w:rsidR="007D1E82" w:rsidRDefault="007D1E82" w:rsidP="00392892">
      <w:pPr>
        <w:pStyle w:val="Prrafodelista"/>
        <w:tabs>
          <w:tab w:val="left" w:pos="960"/>
        </w:tabs>
        <w:spacing w:line="360" w:lineRule="auto"/>
        <w:ind w:left="1080"/>
        <w:jc w:val="center"/>
        <w:rPr>
          <w:rFonts w:ascii="Arial" w:hAnsi="Arial" w:cs="Arial"/>
          <w:b/>
        </w:rPr>
      </w:pPr>
    </w:p>
    <w:p w:rsidR="007D1E82" w:rsidRDefault="007D1E82" w:rsidP="00392892">
      <w:pPr>
        <w:pStyle w:val="Prrafodelista"/>
        <w:tabs>
          <w:tab w:val="left" w:pos="960"/>
        </w:tabs>
        <w:spacing w:line="360" w:lineRule="auto"/>
        <w:ind w:left="1080"/>
        <w:jc w:val="center"/>
        <w:rPr>
          <w:rFonts w:ascii="Arial" w:hAnsi="Arial" w:cs="Arial"/>
          <w:b/>
        </w:rPr>
      </w:pPr>
    </w:p>
    <w:p w:rsidR="00474F5F" w:rsidRDefault="00474F5F" w:rsidP="00392892">
      <w:pPr>
        <w:pStyle w:val="Prrafodelista"/>
        <w:tabs>
          <w:tab w:val="left" w:pos="960"/>
        </w:tabs>
        <w:spacing w:line="360" w:lineRule="auto"/>
        <w:ind w:left="1080"/>
        <w:jc w:val="center"/>
        <w:rPr>
          <w:rFonts w:ascii="Arial" w:hAnsi="Arial" w:cs="Arial"/>
          <w:b/>
        </w:rPr>
      </w:pPr>
      <w:r>
        <w:rPr>
          <w:rFonts w:ascii="Arial" w:hAnsi="Arial" w:cs="Arial"/>
          <w:b/>
        </w:rPr>
        <w:t>FIGURA 3.1 DIAGRAMA DE PROCESO DE LA ELABORACIÓN DE LICOR DE NARANJA NO FERMENTADO</w:t>
      </w:r>
    </w:p>
    <w:p w:rsidR="007D1E82" w:rsidRDefault="007D1E82" w:rsidP="00392892">
      <w:pPr>
        <w:pStyle w:val="Prrafodelista"/>
        <w:tabs>
          <w:tab w:val="left" w:pos="960"/>
        </w:tabs>
        <w:spacing w:line="360" w:lineRule="auto"/>
        <w:ind w:left="1080"/>
        <w:jc w:val="center"/>
        <w:rPr>
          <w:rFonts w:ascii="Arial" w:hAnsi="Arial" w:cs="Arial"/>
          <w:b/>
        </w:rPr>
      </w:pPr>
    </w:p>
    <w:p w:rsidR="007D1E82" w:rsidRDefault="007D1E82" w:rsidP="00392892">
      <w:pPr>
        <w:pStyle w:val="Prrafodelista"/>
        <w:tabs>
          <w:tab w:val="left" w:pos="960"/>
        </w:tabs>
        <w:spacing w:line="360" w:lineRule="auto"/>
        <w:ind w:left="1080"/>
        <w:jc w:val="center"/>
        <w:rPr>
          <w:rFonts w:ascii="Arial" w:hAnsi="Arial" w:cs="Arial"/>
          <w:b/>
        </w:rPr>
      </w:pPr>
    </w:p>
    <w:p w:rsidR="00A225AF" w:rsidRDefault="00A225AF" w:rsidP="00474F5F">
      <w:pPr>
        <w:pStyle w:val="Prrafodelista"/>
        <w:numPr>
          <w:ilvl w:val="1"/>
          <w:numId w:val="18"/>
        </w:numPr>
        <w:spacing w:after="200" w:line="480" w:lineRule="auto"/>
        <w:ind w:left="992" w:hanging="567"/>
        <w:contextualSpacing w:val="0"/>
        <w:jc w:val="both"/>
        <w:rPr>
          <w:rFonts w:ascii="Arial" w:hAnsi="Arial" w:cs="Arial"/>
          <w:b/>
        </w:rPr>
      </w:pPr>
      <w:r>
        <w:rPr>
          <w:rFonts w:ascii="Arial" w:hAnsi="Arial" w:cs="Arial"/>
          <w:b/>
        </w:rPr>
        <w:lastRenderedPageBreak/>
        <w:t>Determinación de Equipos y Capacidades.</w:t>
      </w:r>
    </w:p>
    <w:p w:rsidR="00A225AF" w:rsidRPr="007F513D" w:rsidRDefault="00A225AF" w:rsidP="00474F5F">
      <w:pPr>
        <w:pStyle w:val="Prrafodelista"/>
        <w:tabs>
          <w:tab w:val="left" w:pos="1418"/>
        </w:tabs>
        <w:spacing w:line="480" w:lineRule="auto"/>
        <w:ind w:left="993"/>
        <w:rPr>
          <w:rFonts w:ascii="Arial" w:hAnsi="Arial" w:cs="Arial"/>
          <w:b/>
        </w:rPr>
      </w:pPr>
      <w:r w:rsidRPr="007F513D">
        <w:rPr>
          <w:rFonts w:ascii="Arial" w:hAnsi="Arial" w:cs="Arial"/>
          <w:b/>
        </w:rPr>
        <w:t>Capacidad de producción</w:t>
      </w:r>
    </w:p>
    <w:p w:rsidR="00A225AF" w:rsidRDefault="00A225AF" w:rsidP="00474F5F">
      <w:pPr>
        <w:pStyle w:val="Prrafodelista"/>
        <w:tabs>
          <w:tab w:val="left" w:pos="1320"/>
          <w:tab w:val="left" w:pos="1440"/>
        </w:tabs>
        <w:spacing w:line="480" w:lineRule="auto"/>
        <w:ind w:left="993"/>
        <w:jc w:val="both"/>
        <w:rPr>
          <w:rFonts w:ascii="Arial" w:hAnsi="Arial" w:cs="Arial"/>
        </w:rPr>
      </w:pPr>
      <w:r>
        <w:rPr>
          <w:rFonts w:ascii="Arial" w:hAnsi="Arial" w:cs="Arial"/>
        </w:rPr>
        <w:t>Tal como se indicó</w:t>
      </w:r>
      <w:r w:rsidRPr="007F513D">
        <w:rPr>
          <w:rFonts w:ascii="Arial" w:hAnsi="Arial" w:cs="Arial"/>
        </w:rPr>
        <w:t xml:space="preserve"> en el primer capítulo, Caluma produce alrededor de 22482 toneladas métricas de naranja. Y según los comerciantes y productores de esta fruta, se tiene un desperdicio de 25 a 30% de naranja debido a factores como tamaño y excesiva madurez hasta llegar a los consumidores finales. Esta perdida  por parte de los consumidores y comercializadores  representa 5620,5 toneladas métricas, de las cuales  utilizaremos un aproximado de 50 toneladas al mes.</w:t>
      </w:r>
    </w:p>
    <w:p w:rsidR="0043169A" w:rsidRPr="007F513D" w:rsidRDefault="0043169A" w:rsidP="00474F5F">
      <w:pPr>
        <w:pStyle w:val="Prrafodelista"/>
        <w:tabs>
          <w:tab w:val="left" w:pos="1320"/>
          <w:tab w:val="left" w:pos="1440"/>
        </w:tabs>
        <w:spacing w:line="480" w:lineRule="auto"/>
        <w:ind w:left="993"/>
        <w:jc w:val="both"/>
        <w:rPr>
          <w:rFonts w:ascii="Arial" w:hAnsi="Arial" w:cs="Arial"/>
        </w:rPr>
      </w:pPr>
    </w:p>
    <w:p w:rsidR="00A225AF" w:rsidRPr="007F513D" w:rsidRDefault="00A225AF" w:rsidP="00474F5F">
      <w:pPr>
        <w:pStyle w:val="Prrafodelista"/>
        <w:tabs>
          <w:tab w:val="left" w:pos="1320"/>
          <w:tab w:val="left" w:pos="1440"/>
        </w:tabs>
        <w:spacing w:line="480" w:lineRule="auto"/>
        <w:ind w:left="993"/>
        <w:jc w:val="both"/>
        <w:rPr>
          <w:rFonts w:ascii="Arial" w:hAnsi="Arial" w:cs="Arial"/>
        </w:rPr>
      </w:pPr>
      <w:r w:rsidRPr="007F513D">
        <w:rPr>
          <w:rFonts w:ascii="Arial" w:hAnsi="Arial" w:cs="Arial"/>
        </w:rPr>
        <w:t>Los turnos serán de una jornada de 8 horas, y se laborar</w:t>
      </w:r>
      <w:r>
        <w:rPr>
          <w:rFonts w:ascii="Arial" w:hAnsi="Arial" w:cs="Arial"/>
        </w:rPr>
        <w:t>á</w:t>
      </w:r>
      <w:r w:rsidRPr="007F513D">
        <w:rPr>
          <w:rFonts w:ascii="Arial" w:hAnsi="Arial" w:cs="Arial"/>
        </w:rPr>
        <w:t xml:space="preserve"> durante 20 días al mes.</w:t>
      </w:r>
    </w:p>
    <w:p w:rsidR="00826263" w:rsidRDefault="00A225AF" w:rsidP="00A225AF">
      <w:pPr>
        <w:tabs>
          <w:tab w:val="left" w:pos="1276"/>
        </w:tabs>
        <w:spacing w:line="480" w:lineRule="auto"/>
        <w:rPr>
          <w:rFonts w:ascii="Arial" w:hAnsi="Arial" w:cs="Arial"/>
          <w:b/>
        </w:rPr>
      </w:pPr>
      <w:r>
        <w:rPr>
          <w:rFonts w:ascii="Arial" w:hAnsi="Arial" w:cs="Arial"/>
          <w:b/>
        </w:rPr>
        <w:t xml:space="preserve">                </w:t>
      </w:r>
    </w:p>
    <w:p w:rsidR="00A225AF" w:rsidRPr="007F513D" w:rsidRDefault="00A225AF" w:rsidP="00474F5F">
      <w:pPr>
        <w:tabs>
          <w:tab w:val="left" w:pos="1276"/>
        </w:tabs>
        <w:spacing w:after="240" w:line="480" w:lineRule="auto"/>
        <w:ind w:left="993"/>
        <w:rPr>
          <w:rFonts w:ascii="Arial" w:hAnsi="Arial" w:cs="Arial"/>
          <w:b/>
        </w:rPr>
      </w:pPr>
      <w:r w:rsidRPr="007F513D">
        <w:rPr>
          <w:rFonts w:ascii="Arial" w:hAnsi="Arial" w:cs="Arial"/>
          <w:b/>
        </w:rPr>
        <w:t>Equipos y Capacidades.</w:t>
      </w:r>
    </w:p>
    <w:p w:rsidR="00A225AF" w:rsidRPr="007F513D" w:rsidRDefault="00A225AF" w:rsidP="00474F5F">
      <w:pPr>
        <w:tabs>
          <w:tab w:val="left" w:pos="1134"/>
        </w:tabs>
        <w:spacing w:line="480" w:lineRule="auto"/>
        <w:ind w:left="993"/>
        <w:jc w:val="both"/>
        <w:rPr>
          <w:rFonts w:ascii="Arial" w:hAnsi="Arial" w:cs="Arial"/>
        </w:rPr>
      </w:pPr>
      <w:r w:rsidRPr="007F513D">
        <w:rPr>
          <w:rFonts w:ascii="Arial" w:hAnsi="Arial" w:cs="Arial"/>
        </w:rPr>
        <w:t>Una vez definida la cap</w:t>
      </w:r>
      <w:r>
        <w:rPr>
          <w:rFonts w:ascii="Arial" w:hAnsi="Arial" w:cs="Arial"/>
        </w:rPr>
        <w:t>acidad de producción, se procedió</w:t>
      </w:r>
      <w:r w:rsidRPr="007F513D">
        <w:rPr>
          <w:rFonts w:ascii="Arial" w:hAnsi="Arial" w:cs="Arial"/>
        </w:rPr>
        <w:t xml:space="preserve"> a determinar los equipos necesarios para una línea de producción.</w:t>
      </w:r>
    </w:p>
    <w:p w:rsidR="00A225AF" w:rsidRPr="007F513D" w:rsidRDefault="00A225AF" w:rsidP="00474F5F">
      <w:pPr>
        <w:tabs>
          <w:tab w:val="left" w:pos="1134"/>
          <w:tab w:val="left" w:pos="2277"/>
        </w:tabs>
        <w:ind w:left="993"/>
        <w:jc w:val="both"/>
        <w:rPr>
          <w:rFonts w:ascii="Arial" w:hAnsi="Arial" w:cs="Arial"/>
        </w:rPr>
      </w:pPr>
      <w:r>
        <w:rPr>
          <w:rFonts w:ascii="Arial" w:hAnsi="Arial" w:cs="Arial"/>
        </w:rPr>
        <w:tab/>
      </w:r>
    </w:p>
    <w:p w:rsidR="00A225AF" w:rsidRPr="007F513D" w:rsidRDefault="00A225AF" w:rsidP="00474F5F">
      <w:pPr>
        <w:tabs>
          <w:tab w:val="left" w:pos="1134"/>
        </w:tabs>
        <w:spacing w:line="480" w:lineRule="auto"/>
        <w:ind w:left="993"/>
        <w:jc w:val="both"/>
        <w:rPr>
          <w:rFonts w:ascii="Arial" w:hAnsi="Arial" w:cs="Arial"/>
        </w:rPr>
      </w:pPr>
      <w:r w:rsidRPr="007F513D">
        <w:rPr>
          <w:rFonts w:ascii="Arial" w:hAnsi="Arial" w:cs="Arial"/>
        </w:rPr>
        <w:t>Los equipos básicos utilizados en las diferentes etapas de producción de licor de naranja no fermentado, se muestran en la ta</w:t>
      </w:r>
      <w:r>
        <w:rPr>
          <w:rFonts w:ascii="Arial" w:hAnsi="Arial" w:cs="Arial"/>
        </w:rPr>
        <w:t>bla 15. Mientras que en la tabla</w:t>
      </w:r>
      <w:r w:rsidRPr="007F513D">
        <w:rPr>
          <w:rFonts w:ascii="Arial" w:hAnsi="Arial" w:cs="Arial"/>
        </w:rPr>
        <w:t xml:space="preserve"> 16 se detallan los instrumentos necesarios</w:t>
      </w:r>
    </w:p>
    <w:p w:rsidR="00A225AF" w:rsidRDefault="00A225AF" w:rsidP="00474F5F">
      <w:pPr>
        <w:tabs>
          <w:tab w:val="left" w:pos="1134"/>
          <w:tab w:val="left" w:pos="1440"/>
        </w:tabs>
        <w:spacing w:line="480" w:lineRule="auto"/>
        <w:ind w:left="993"/>
        <w:jc w:val="both"/>
        <w:rPr>
          <w:rFonts w:ascii="Arial" w:hAnsi="Arial" w:cs="Arial"/>
        </w:rPr>
      </w:pPr>
      <w:r w:rsidRPr="007F513D">
        <w:rPr>
          <w:rFonts w:ascii="Arial" w:hAnsi="Arial" w:cs="Arial"/>
        </w:rPr>
        <w:lastRenderedPageBreak/>
        <w:t>Con la finalidad de aprovechar los equipos instalados para la elaboración de licor de naranja no fermentado, se utilizarán los equipos  para la elaboración de productos similares con frutas tropicales de nuestra región tales como: piña, papaya, maracuyá, entre otros, ya que el principio de elaboración es el mismo.</w:t>
      </w:r>
    </w:p>
    <w:p w:rsidR="00392892" w:rsidRPr="00393D8C" w:rsidRDefault="00392892" w:rsidP="00474F5F">
      <w:pPr>
        <w:tabs>
          <w:tab w:val="left" w:pos="1134"/>
          <w:tab w:val="left" w:pos="1440"/>
        </w:tabs>
        <w:spacing w:line="480" w:lineRule="auto"/>
        <w:ind w:left="993"/>
        <w:jc w:val="both"/>
        <w:rPr>
          <w:rFonts w:ascii="Arial" w:hAnsi="Arial" w:cs="Arial"/>
          <w:sz w:val="28"/>
        </w:rPr>
      </w:pPr>
    </w:p>
    <w:p w:rsidR="00A225AF" w:rsidRPr="007F513D" w:rsidRDefault="00A225AF" w:rsidP="00A225AF">
      <w:pPr>
        <w:tabs>
          <w:tab w:val="left" w:pos="1320"/>
        </w:tabs>
        <w:spacing w:line="480" w:lineRule="auto"/>
        <w:ind w:left="1321"/>
        <w:jc w:val="center"/>
        <w:rPr>
          <w:rFonts w:ascii="Arial" w:hAnsi="Arial" w:cs="Arial"/>
          <w:b/>
        </w:rPr>
      </w:pPr>
      <w:r>
        <w:rPr>
          <w:rFonts w:ascii="Arial" w:hAnsi="Arial" w:cs="Arial"/>
          <w:b/>
        </w:rPr>
        <w:t>TABLA 16.</w:t>
      </w:r>
    </w:p>
    <w:p w:rsidR="00A225AF" w:rsidRPr="007F513D" w:rsidRDefault="00A225AF" w:rsidP="00A225AF">
      <w:pPr>
        <w:tabs>
          <w:tab w:val="left" w:pos="1320"/>
        </w:tabs>
        <w:spacing w:line="480" w:lineRule="auto"/>
        <w:ind w:left="1321"/>
        <w:jc w:val="center"/>
        <w:rPr>
          <w:rFonts w:ascii="Arial" w:hAnsi="Arial" w:cs="Arial"/>
          <w:b/>
        </w:rPr>
      </w:pPr>
      <w:r w:rsidRPr="007F513D">
        <w:rPr>
          <w:rFonts w:ascii="Arial" w:hAnsi="Arial" w:cs="Arial"/>
          <w:b/>
        </w:rPr>
        <w:t>EQUIPOS BÁSICOS PARA LÍNEA DE PRODUCCIÓN.</w:t>
      </w:r>
    </w:p>
    <w:tbl>
      <w:tblPr>
        <w:tblStyle w:val="Tablaelegante"/>
        <w:tblW w:w="0" w:type="auto"/>
        <w:tblInd w:w="1384" w:type="dxa"/>
        <w:tblLayout w:type="fixed"/>
        <w:tblLook w:val="01C0"/>
      </w:tblPr>
      <w:tblGrid>
        <w:gridCol w:w="2126"/>
        <w:gridCol w:w="3055"/>
        <w:gridCol w:w="1765"/>
      </w:tblGrid>
      <w:tr w:rsidR="00A225AF" w:rsidRPr="007F513D" w:rsidTr="00392892">
        <w:tc>
          <w:tcPr>
            <w:tcW w:w="2126" w:type="dxa"/>
            <w:vAlign w:val="center"/>
          </w:tcPr>
          <w:p w:rsidR="00393D8C" w:rsidRPr="00393D8C" w:rsidRDefault="00393D8C" w:rsidP="00392892">
            <w:pPr>
              <w:tabs>
                <w:tab w:val="left" w:pos="1320"/>
              </w:tabs>
              <w:spacing w:line="360" w:lineRule="auto"/>
              <w:jc w:val="center"/>
              <w:rPr>
                <w:rFonts w:ascii="Arial" w:hAnsi="Arial" w:cs="Arial"/>
                <w:b/>
                <w:sz w:val="18"/>
              </w:rPr>
            </w:pPr>
          </w:p>
          <w:p w:rsidR="00A225AF" w:rsidRPr="007F513D" w:rsidRDefault="00A225AF" w:rsidP="00392892">
            <w:pPr>
              <w:tabs>
                <w:tab w:val="left" w:pos="1320"/>
              </w:tabs>
              <w:spacing w:line="360" w:lineRule="auto"/>
              <w:jc w:val="center"/>
              <w:rPr>
                <w:rFonts w:ascii="Arial" w:hAnsi="Arial" w:cs="Arial"/>
                <w:b/>
              </w:rPr>
            </w:pPr>
            <w:r w:rsidRPr="007F513D">
              <w:rPr>
                <w:rFonts w:ascii="Arial" w:hAnsi="Arial" w:cs="Arial"/>
                <w:b/>
              </w:rPr>
              <w:t>Etapa</w:t>
            </w:r>
          </w:p>
        </w:tc>
        <w:tc>
          <w:tcPr>
            <w:tcW w:w="3055" w:type="dxa"/>
            <w:vAlign w:val="center"/>
          </w:tcPr>
          <w:p w:rsidR="00393D8C" w:rsidRPr="00393D8C" w:rsidRDefault="00393D8C" w:rsidP="00392892">
            <w:pPr>
              <w:tabs>
                <w:tab w:val="left" w:pos="1320"/>
              </w:tabs>
              <w:spacing w:line="360" w:lineRule="auto"/>
              <w:jc w:val="center"/>
              <w:rPr>
                <w:rFonts w:ascii="Arial" w:hAnsi="Arial" w:cs="Arial"/>
                <w:b/>
                <w:sz w:val="16"/>
              </w:rPr>
            </w:pPr>
          </w:p>
          <w:p w:rsidR="00A225AF" w:rsidRPr="007F513D" w:rsidRDefault="00A225AF" w:rsidP="00392892">
            <w:pPr>
              <w:tabs>
                <w:tab w:val="left" w:pos="1320"/>
              </w:tabs>
              <w:spacing w:line="360" w:lineRule="auto"/>
              <w:jc w:val="center"/>
              <w:rPr>
                <w:rFonts w:ascii="Arial" w:hAnsi="Arial" w:cs="Arial"/>
                <w:b/>
              </w:rPr>
            </w:pPr>
            <w:r w:rsidRPr="007F513D">
              <w:rPr>
                <w:rFonts w:ascii="Arial" w:hAnsi="Arial" w:cs="Arial"/>
                <w:b/>
              </w:rPr>
              <w:t>Equipo Utilizado</w:t>
            </w:r>
          </w:p>
        </w:tc>
        <w:tc>
          <w:tcPr>
            <w:tcW w:w="1765" w:type="dxa"/>
          </w:tcPr>
          <w:p w:rsidR="00393D8C" w:rsidRPr="00393D8C" w:rsidRDefault="00393D8C" w:rsidP="00392892">
            <w:pPr>
              <w:tabs>
                <w:tab w:val="left" w:pos="1320"/>
              </w:tabs>
              <w:spacing w:line="360" w:lineRule="auto"/>
              <w:jc w:val="center"/>
              <w:rPr>
                <w:rFonts w:ascii="Arial" w:hAnsi="Arial" w:cs="Arial"/>
                <w:b/>
                <w:sz w:val="18"/>
              </w:rPr>
            </w:pPr>
          </w:p>
          <w:p w:rsidR="00A225AF" w:rsidRPr="007F513D" w:rsidRDefault="00A225AF" w:rsidP="00392892">
            <w:pPr>
              <w:tabs>
                <w:tab w:val="left" w:pos="1320"/>
              </w:tabs>
              <w:spacing w:line="360" w:lineRule="auto"/>
              <w:jc w:val="center"/>
              <w:rPr>
                <w:rFonts w:ascii="Arial" w:hAnsi="Arial" w:cs="Arial"/>
                <w:b/>
              </w:rPr>
            </w:pPr>
            <w:r w:rsidRPr="007F513D">
              <w:rPr>
                <w:rFonts w:ascii="Arial" w:hAnsi="Arial" w:cs="Arial"/>
                <w:b/>
              </w:rPr>
              <w:t>Cantidad</w:t>
            </w:r>
          </w:p>
        </w:tc>
      </w:tr>
      <w:tr w:rsidR="00A225AF" w:rsidRPr="007F513D" w:rsidTr="00392892">
        <w:tc>
          <w:tcPr>
            <w:tcW w:w="2126" w:type="dxa"/>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Clasificación</w:t>
            </w:r>
          </w:p>
        </w:tc>
        <w:tc>
          <w:tcPr>
            <w:tcW w:w="3055" w:type="dxa"/>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Mesa de acero inoxidable</w:t>
            </w:r>
          </w:p>
        </w:tc>
        <w:tc>
          <w:tcPr>
            <w:tcW w:w="1765" w:type="dxa"/>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2</w:t>
            </w:r>
          </w:p>
        </w:tc>
      </w:tr>
      <w:tr w:rsidR="00A225AF" w:rsidRPr="007F513D" w:rsidTr="00392892">
        <w:trPr>
          <w:trHeight w:val="526"/>
        </w:trPr>
        <w:tc>
          <w:tcPr>
            <w:tcW w:w="2126" w:type="dxa"/>
            <w:vAlign w:val="center"/>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Despulpado</w:t>
            </w:r>
          </w:p>
        </w:tc>
        <w:tc>
          <w:tcPr>
            <w:tcW w:w="3055" w:type="dxa"/>
            <w:vAlign w:val="center"/>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Cortadora/Despulpadora</w:t>
            </w:r>
          </w:p>
        </w:tc>
        <w:tc>
          <w:tcPr>
            <w:tcW w:w="1765" w:type="dxa"/>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1</w:t>
            </w:r>
          </w:p>
        </w:tc>
      </w:tr>
      <w:tr w:rsidR="00A225AF" w:rsidRPr="007F513D" w:rsidTr="00392892">
        <w:trPr>
          <w:trHeight w:val="734"/>
        </w:trPr>
        <w:tc>
          <w:tcPr>
            <w:tcW w:w="2126" w:type="dxa"/>
            <w:vAlign w:val="center"/>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Elaboración de jarabe</w:t>
            </w:r>
          </w:p>
        </w:tc>
        <w:tc>
          <w:tcPr>
            <w:tcW w:w="3055" w:type="dxa"/>
            <w:vAlign w:val="center"/>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Marmita</w:t>
            </w:r>
          </w:p>
        </w:tc>
        <w:tc>
          <w:tcPr>
            <w:tcW w:w="1765" w:type="dxa"/>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1</w:t>
            </w:r>
          </w:p>
        </w:tc>
      </w:tr>
      <w:tr w:rsidR="00A225AF" w:rsidRPr="007F513D" w:rsidTr="00392892">
        <w:trPr>
          <w:trHeight w:val="878"/>
        </w:trPr>
        <w:tc>
          <w:tcPr>
            <w:tcW w:w="2126" w:type="dxa"/>
            <w:vAlign w:val="center"/>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Maceración</w:t>
            </w:r>
          </w:p>
        </w:tc>
        <w:tc>
          <w:tcPr>
            <w:tcW w:w="3055" w:type="dxa"/>
            <w:vAlign w:val="center"/>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Tanque de acero inoxidable</w:t>
            </w:r>
          </w:p>
        </w:tc>
        <w:tc>
          <w:tcPr>
            <w:tcW w:w="1765" w:type="dxa"/>
          </w:tcPr>
          <w:p w:rsidR="00A225AF" w:rsidRPr="007F513D" w:rsidRDefault="00A225AF" w:rsidP="00392892">
            <w:pPr>
              <w:tabs>
                <w:tab w:val="left" w:pos="1320"/>
              </w:tabs>
              <w:spacing w:line="360" w:lineRule="auto"/>
              <w:jc w:val="center"/>
              <w:rPr>
                <w:rFonts w:ascii="Arial" w:hAnsi="Arial" w:cs="Arial"/>
              </w:rPr>
            </w:pPr>
            <w:r w:rsidRPr="007F513D">
              <w:rPr>
                <w:rFonts w:ascii="Arial" w:hAnsi="Arial" w:cs="Arial"/>
              </w:rPr>
              <w:t>2</w:t>
            </w:r>
          </w:p>
        </w:tc>
      </w:tr>
      <w:tr w:rsidR="00A225AF" w:rsidRPr="007F513D" w:rsidTr="00392892">
        <w:tc>
          <w:tcPr>
            <w:tcW w:w="2126" w:type="dxa"/>
          </w:tcPr>
          <w:p w:rsidR="00A225AF" w:rsidRPr="007F513D" w:rsidRDefault="00A225AF" w:rsidP="00392892">
            <w:pPr>
              <w:tabs>
                <w:tab w:val="left" w:pos="1320"/>
              </w:tabs>
              <w:spacing w:line="360" w:lineRule="auto"/>
              <w:jc w:val="center"/>
              <w:rPr>
                <w:rFonts w:ascii="Arial" w:hAnsi="Arial" w:cs="Arial"/>
                <w:lang w:val="pt-BR"/>
              </w:rPr>
            </w:pPr>
            <w:proofErr w:type="spellStart"/>
            <w:r w:rsidRPr="007F513D">
              <w:rPr>
                <w:rFonts w:ascii="Arial" w:hAnsi="Arial" w:cs="Arial"/>
                <w:lang w:val="pt-BR"/>
              </w:rPr>
              <w:t>Mezcla</w:t>
            </w:r>
            <w:proofErr w:type="spellEnd"/>
          </w:p>
        </w:tc>
        <w:tc>
          <w:tcPr>
            <w:tcW w:w="3055" w:type="dxa"/>
          </w:tcPr>
          <w:p w:rsidR="00A225AF" w:rsidRPr="007F513D" w:rsidRDefault="00A225AF" w:rsidP="00392892">
            <w:pPr>
              <w:tabs>
                <w:tab w:val="left" w:pos="1320"/>
              </w:tabs>
              <w:spacing w:line="360" w:lineRule="auto"/>
              <w:jc w:val="center"/>
              <w:rPr>
                <w:rFonts w:ascii="Arial" w:hAnsi="Arial" w:cs="Arial"/>
                <w:lang w:val="pt-BR"/>
              </w:rPr>
            </w:pPr>
            <w:r w:rsidRPr="007F513D">
              <w:rPr>
                <w:rFonts w:ascii="Arial" w:hAnsi="Arial" w:cs="Arial"/>
                <w:lang w:val="pt-BR"/>
              </w:rPr>
              <w:t xml:space="preserve">Tanque de acero </w:t>
            </w:r>
            <w:proofErr w:type="spellStart"/>
            <w:r w:rsidRPr="007F513D">
              <w:rPr>
                <w:rFonts w:ascii="Arial" w:hAnsi="Arial" w:cs="Arial"/>
                <w:lang w:val="pt-BR"/>
              </w:rPr>
              <w:t>inoxidable</w:t>
            </w:r>
            <w:proofErr w:type="spellEnd"/>
          </w:p>
        </w:tc>
        <w:tc>
          <w:tcPr>
            <w:tcW w:w="1765" w:type="dxa"/>
          </w:tcPr>
          <w:p w:rsidR="00A225AF" w:rsidRPr="007F513D" w:rsidRDefault="00A225AF" w:rsidP="00392892">
            <w:pPr>
              <w:tabs>
                <w:tab w:val="left" w:pos="1320"/>
              </w:tabs>
              <w:spacing w:line="360" w:lineRule="auto"/>
              <w:jc w:val="center"/>
              <w:rPr>
                <w:rFonts w:ascii="Arial" w:hAnsi="Arial" w:cs="Arial"/>
                <w:lang w:val="pt-BR"/>
              </w:rPr>
            </w:pPr>
            <w:proofErr w:type="gramStart"/>
            <w:r w:rsidRPr="007F513D">
              <w:rPr>
                <w:rFonts w:ascii="Arial" w:hAnsi="Arial" w:cs="Arial"/>
                <w:lang w:val="pt-BR"/>
              </w:rPr>
              <w:t>1</w:t>
            </w:r>
            <w:proofErr w:type="gramEnd"/>
          </w:p>
        </w:tc>
      </w:tr>
      <w:tr w:rsidR="00A225AF" w:rsidRPr="007F513D" w:rsidTr="00392892">
        <w:tc>
          <w:tcPr>
            <w:tcW w:w="2126" w:type="dxa"/>
          </w:tcPr>
          <w:p w:rsidR="00A225AF" w:rsidRPr="007F513D" w:rsidRDefault="00A225AF" w:rsidP="00392892">
            <w:pPr>
              <w:tabs>
                <w:tab w:val="left" w:pos="1320"/>
              </w:tabs>
              <w:spacing w:line="360" w:lineRule="auto"/>
              <w:jc w:val="center"/>
              <w:rPr>
                <w:rFonts w:ascii="Arial" w:hAnsi="Arial" w:cs="Arial"/>
                <w:lang w:val="pt-BR"/>
              </w:rPr>
            </w:pPr>
            <w:proofErr w:type="spellStart"/>
            <w:r w:rsidRPr="007F513D">
              <w:rPr>
                <w:rFonts w:ascii="Arial" w:hAnsi="Arial" w:cs="Arial"/>
                <w:lang w:val="pt-BR"/>
              </w:rPr>
              <w:t>Envasado</w:t>
            </w:r>
            <w:proofErr w:type="spellEnd"/>
          </w:p>
        </w:tc>
        <w:tc>
          <w:tcPr>
            <w:tcW w:w="3055" w:type="dxa"/>
          </w:tcPr>
          <w:p w:rsidR="00A225AF" w:rsidRPr="007F513D" w:rsidRDefault="00A225AF" w:rsidP="00392892">
            <w:pPr>
              <w:tabs>
                <w:tab w:val="left" w:pos="1320"/>
              </w:tabs>
              <w:spacing w:line="360" w:lineRule="auto"/>
              <w:jc w:val="center"/>
              <w:rPr>
                <w:rFonts w:ascii="Arial" w:hAnsi="Arial" w:cs="Arial"/>
                <w:lang w:val="pt-BR"/>
              </w:rPr>
            </w:pPr>
            <w:proofErr w:type="spellStart"/>
            <w:r w:rsidRPr="007F513D">
              <w:rPr>
                <w:rFonts w:ascii="Arial" w:hAnsi="Arial" w:cs="Arial"/>
                <w:lang w:val="pt-BR"/>
              </w:rPr>
              <w:t>Envasadora</w:t>
            </w:r>
            <w:proofErr w:type="spellEnd"/>
          </w:p>
        </w:tc>
        <w:tc>
          <w:tcPr>
            <w:tcW w:w="1765" w:type="dxa"/>
          </w:tcPr>
          <w:p w:rsidR="00A225AF" w:rsidRPr="007F513D" w:rsidRDefault="00A225AF" w:rsidP="00392892">
            <w:pPr>
              <w:tabs>
                <w:tab w:val="left" w:pos="1320"/>
              </w:tabs>
              <w:spacing w:line="360" w:lineRule="auto"/>
              <w:jc w:val="center"/>
              <w:rPr>
                <w:rFonts w:ascii="Arial" w:hAnsi="Arial" w:cs="Arial"/>
                <w:lang w:val="pt-BR"/>
              </w:rPr>
            </w:pPr>
            <w:proofErr w:type="gramStart"/>
            <w:r w:rsidRPr="007F513D">
              <w:rPr>
                <w:rFonts w:ascii="Arial" w:hAnsi="Arial" w:cs="Arial"/>
                <w:lang w:val="pt-BR"/>
              </w:rPr>
              <w:t>1</w:t>
            </w:r>
            <w:proofErr w:type="gramEnd"/>
          </w:p>
        </w:tc>
      </w:tr>
    </w:tbl>
    <w:p w:rsidR="00A225AF" w:rsidRPr="00712C9D" w:rsidRDefault="00A225AF" w:rsidP="00A225AF">
      <w:pPr>
        <w:tabs>
          <w:tab w:val="left" w:pos="1320"/>
        </w:tabs>
        <w:rPr>
          <w:rFonts w:ascii="Arial" w:hAnsi="Arial" w:cs="Arial"/>
          <w:sz w:val="22"/>
          <w:szCs w:val="22"/>
          <w:lang w:val="pt-BR"/>
        </w:rPr>
      </w:pPr>
      <w:r>
        <w:rPr>
          <w:rFonts w:ascii="Arial" w:hAnsi="Arial" w:cs="Arial"/>
          <w:lang w:val="pt-BR"/>
        </w:rPr>
        <w:t xml:space="preserve">                      </w:t>
      </w:r>
      <w:proofErr w:type="spellStart"/>
      <w:r w:rsidRPr="00712C9D">
        <w:rPr>
          <w:rFonts w:ascii="Arial" w:hAnsi="Arial" w:cs="Arial"/>
          <w:sz w:val="22"/>
          <w:szCs w:val="22"/>
          <w:lang w:val="pt-BR"/>
        </w:rPr>
        <w:t>Fuente</w:t>
      </w:r>
      <w:proofErr w:type="spellEnd"/>
      <w:r w:rsidRPr="00712C9D">
        <w:rPr>
          <w:rFonts w:ascii="Arial" w:hAnsi="Arial" w:cs="Arial"/>
          <w:sz w:val="22"/>
          <w:szCs w:val="22"/>
          <w:lang w:val="pt-BR"/>
        </w:rPr>
        <w:t>: Andrea Armas, 2012</w:t>
      </w:r>
    </w:p>
    <w:p w:rsidR="00A225AF" w:rsidRDefault="00A225AF" w:rsidP="00A225AF">
      <w:pPr>
        <w:tabs>
          <w:tab w:val="left" w:pos="1320"/>
        </w:tabs>
        <w:spacing w:line="480" w:lineRule="auto"/>
        <w:jc w:val="center"/>
        <w:rPr>
          <w:rFonts w:ascii="Arial" w:hAnsi="Arial" w:cs="Arial"/>
          <w:b/>
          <w:lang w:val="pt-BR"/>
        </w:rPr>
      </w:pPr>
    </w:p>
    <w:p w:rsidR="00A225AF" w:rsidRDefault="00A225AF" w:rsidP="00A225AF">
      <w:pPr>
        <w:tabs>
          <w:tab w:val="left" w:pos="1320"/>
        </w:tabs>
        <w:spacing w:line="480" w:lineRule="auto"/>
        <w:jc w:val="center"/>
        <w:rPr>
          <w:rFonts w:ascii="Arial" w:hAnsi="Arial" w:cs="Arial"/>
          <w:b/>
          <w:lang w:val="pt-BR"/>
        </w:rPr>
      </w:pPr>
    </w:p>
    <w:p w:rsidR="00826263" w:rsidRDefault="00826263" w:rsidP="009837F7">
      <w:pPr>
        <w:tabs>
          <w:tab w:val="left" w:pos="1320"/>
        </w:tabs>
        <w:spacing w:line="480" w:lineRule="auto"/>
        <w:rPr>
          <w:rFonts w:ascii="Arial" w:hAnsi="Arial" w:cs="Arial"/>
          <w:b/>
          <w:lang w:val="pt-BR"/>
        </w:rPr>
      </w:pPr>
    </w:p>
    <w:p w:rsidR="00393D8C" w:rsidRDefault="00393D8C" w:rsidP="009837F7">
      <w:pPr>
        <w:tabs>
          <w:tab w:val="left" w:pos="1320"/>
        </w:tabs>
        <w:spacing w:line="480" w:lineRule="auto"/>
        <w:rPr>
          <w:rFonts w:ascii="Arial" w:hAnsi="Arial" w:cs="Arial"/>
          <w:b/>
          <w:lang w:val="pt-BR"/>
        </w:rPr>
      </w:pPr>
    </w:p>
    <w:p w:rsidR="00393D8C" w:rsidRDefault="00393D8C" w:rsidP="009837F7">
      <w:pPr>
        <w:tabs>
          <w:tab w:val="left" w:pos="1320"/>
        </w:tabs>
        <w:spacing w:line="480" w:lineRule="auto"/>
        <w:rPr>
          <w:rFonts w:ascii="Arial" w:hAnsi="Arial" w:cs="Arial"/>
          <w:b/>
          <w:lang w:val="pt-BR"/>
        </w:rPr>
      </w:pPr>
    </w:p>
    <w:p w:rsidR="00A225AF" w:rsidRPr="007F513D" w:rsidRDefault="00A225AF" w:rsidP="00393D8C">
      <w:pPr>
        <w:tabs>
          <w:tab w:val="left" w:pos="1320"/>
        </w:tabs>
        <w:spacing w:line="480" w:lineRule="auto"/>
        <w:jc w:val="center"/>
        <w:rPr>
          <w:rFonts w:ascii="Arial" w:hAnsi="Arial" w:cs="Arial"/>
          <w:b/>
          <w:lang w:val="pt-BR"/>
        </w:rPr>
      </w:pPr>
      <w:r>
        <w:rPr>
          <w:rFonts w:ascii="Arial" w:hAnsi="Arial" w:cs="Arial"/>
          <w:b/>
          <w:lang w:val="pt-BR"/>
        </w:rPr>
        <w:lastRenderedPageBreak/>
        <w:t>TABLA 17.</w:t>
      </w:r>
    </w:p>
    <w:p w:rsidR="00A225AF" w:rsidRPr="007F513D" w:rsidRDefault="00A225AF" w:rsidP="00393D8C">
      <w:pPr>
        <w:tabs>
          <w:tab w:val="left" w:pos="1320"/>
        </w:tabs>
        <w:spacing w:line="480" w:lineRule="auto"/>
        <w:ind w:left="708"/>
        <w:jc w:val="center"/>
        <w:rPr>
          <w:rFonts w:ascii="Arial" w:hAnsi="Arial" w:cs="Arial"/>
          <w:b/>
          <w:lang w:val="pt-BR"/>
        </w:rPr>
      </w:pPr>
      <w:r w:rsidRPr="007F513D">
        <w:rPr>
          <w:rFonts w:ascii="Arial" w:hAnsi="Arial" w:cs="Arial"/>
          <w:b/>
          <w:lang w:val="pt-BR"/>
        </w:rPr>
        <w:t xml:space="preserve">    INSTRUMENTOS BÁSICOS PARA LA LÍNEA</w:t>
      </w:r>
      <w:r>
        <w:rPr>
          <w:rFonts w:ascii="Arial" w:hAnsi="Arial" w:cs="Arial"/>
          <w:b/>
          <w:lang w:val="pt-BR"/>
        </w:rPr>
        <w:t xml:space="preserve"> DE PRODUCCIÓ</w:t>
      </w:r>
      <w:r w:rsidRPr="007F513D">
        <w:rPr>
          <w:rFonts w:ascii="Arial" w:hAnsi="Arial" w:cs="Arial"/>
          <w:b/>
          <w:lang w:val="pt-BR"/>
        </w:rPr>
        <w:t>N</w:t>
      </w:r>
    </w:p>
    <w:tbl>
      <w:tblPr>
        <w:tblStyle w:val="Tablaconcuadrcula"/>
        <w:tblW w:w="0" w:type="auto"/>
        <w:jc w:val="center"/>
        <w:tblInd w:w="1276" w:type="dxa"/>
        <w:tblLook w:val="04A0"/>
      </w:tblPr>
      <w:tblGrid>
        <w:gridCol w:w="3274"/>
        <w:gridCol w:w="2140"/>
      </w:tblGrid>
      <w:tr w:rsidR="00A225AF" w:rsidRPr="007F513D" w:rsidTr="00393D8C">
        <w:trPr>
          <w:jc w:val="center"/>
        </w:trPr>
        <w:tc>
          <w:tcPr>
            <w:tcW w:w="3274" w:type="dxa"/>
          </w:tcPr>
          <w:p w:rsidR="00A225AF" w:rsidRPr="00392892" w:rsidRDefault="00A225AF" w:rsidP="00393D8C">
            <w:pPr>
              <w:tabs>
                <w:tab w:val="left" w:pos="1200"/>
                <w:tab w:val="left" w:pos="1320"/>
                <w:tab w:val="left" w:pos="1440"/>
              </w:tabs>
              <w:spacing w:line="360" w:lineRule="auto"/>
              <w:jc w:val="center"/>
              <w:rPr>
                <w:rFonts w:ascii="Arial" w:hAnsi="Arial" w:cs="Arial"/>
                <w:b/>
                <w:sz w:val="28"/>
                <w:szCs w:val="28"/>
                <w:lang w:val="pt-BR"/>
              </w:rPr>
            </w:pPr>
            <w:r w:rsidRPr="00392892">
              <w:rPr>
                <w:rFonts w:ascii="Arial" w:hAnsi="Arial" w:cs="Arial"/>
                <w:b/>
                <w:sz w:val="28"/>
                <w:szCs w:val="28"/>
                <w:lang w:val="pt-BR"/>
              </w:rPr>
              <w:t>Instrumento</w:t>
            </w:r>
          </w:p>
        </w:tc>
        <w:tc>
          <w:tcPr>
            <w:tcW w:w="2140" w:type="dxa"/>
          </w:tcPr>
          <w:p w:rsidR="00A225AF" w:rsidRPr="00392892" w:rsidRDefault="00A225AF" w:rsidP="00393D8C">
            <w:pPr>
              <w:tabs>
                <w:tab w:val="left" w:pos="1200"/>
                <w:tab w:val="left" w:pos="1320"/>
                <w:tab w:val="left" w:pos="1440"/>
              </w:tabs>
              <w:spacing w:line="360" w:lineRule="auto"/>
              <w:jc w:val="center"/>
              <w:rPr>
                <w:rFonts w:ascii="Arial" w:hAnsi="Arial" w:cs="Arial"/>
                <w:b/>
                <w:sz w:val="28"/>
                <w:szCs w:val="28"/>
                <w:lang w:val="pt-BR"/>
              </w:rPr>
            </w:pPr>
            <w:proofErr w:type="spellStart"/>
            <w:r w:rsidRPr="00392892">
              <w:rPr>
                <w:rFonts w:ascii="Arial" w:hAnsi="Arial" w:cs="Arial"/>
                <w:b/>
                <w:sz w:val="28"/>
                <w:szCs w:val="28"/>
                <w:lang w:val="pt-BR"/>
              </w:rPr>
              <w:t>Cantidad</w:t>
            </w:r>
            <w:proofErr w:type="spellEnd"/>
          </w:p>
        </w:tc>
      </w:tr>
      <w:tr w:rsidR="00A225AF" w:rsidRPr="007F513D" w:rsidTr="00393D8C">
        <w:trPr>
          <w:jc w:val="center"/>
        </w:trPr>
        <w:tc>
          <w:tcPr>
            <w:tcW w:w="3274"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lang w:val="pt-BR"/>
              </w:rPr>
            </w:pPr>
            <w:proofErr w:type="spellStart"/>
            <w:r w:rsidRPr="00392892">
              <w:rPr>
                <w:rFonts w:ascii="Arial" w:hAnsi="Arial" w:cs="Arial"/>
                <w:sz w:val="28"/>
                <w:szCs w:val="28"/>
                <w:lang w:val="pt-BR"/>
              </w:rPr>
              <w:t>Balanza</w:t>
            </w:r>
            <w:proofErr w:type="spellEnd"/>
            <w:r w:rsidRPr="00392892">
              <w:rPr>
                <w:rFonts w:ascii="Arial" w:hAnsi="Arial" w:cs="Arial"/>
                <w:sz w:val="28"/>
                <w:szCs w:val="28"/>
                <w:lang w:val="pt-BR"/>
              </w:rPr>
              <w:t xml:space="preserve"> (</w:t>
            </w:r>
            <w:proofErr w:type="gramStart"/>
            <w:r w:rsidRPr="00392892">
              <w:rPr>
                <w:rFonts w:ascii="Arial" w:hAnsi="Arial" w:cs="Arial"/>
                <w:sz w:val="28"/>
                <w:szCs w:val="28"/>
                <w:lang w:val="pt-BR"/>
              </w:rPr>
              <w:t>0 – 100</w:t>
            </w:r>
            <w:proofErr w:type="gramEnd"/>
            <w:r w:rsidRPr="00392892">
              <w:rPr>
                <w:rFonts w:ascii="Arial" w:hAnsi="Arial" w:cs="Arial"/>
                <w:sz w:val="28"/>
                <w:szCs w:val="28"/>
                <w:lang w:val="pt-BR"/>
              </w:rPr>
              <w:t xml:space="preserve"> kg)</w:t>
            </w:r>
          </w:p>
        </w:tc>
        <w:tc>
          <w:tcPr>
            <w:tcW w:w="2140"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lang w:val="pt-BR"/>
              </w:rPr>
            </w:pPr>
            <w:proofErr w:type="gramStart"/>
            <w:r w:rsidRPr="00392892">
              <w:rPr>
                <w:rFonts w:ascii="Arial" w:hAnsi="Arial" w:cs="Arial"/>
                <w:sz w:val="28"/>
                <w:szCs w:val="28"/>
                <w:lang w:val="pt-BR"/>
              </w:rPr>
              <w:t>1</w:t>
            </w:r>
            <w:proofErr w:type="gramEnd"/>
          </w:p>
        </w:tc>
      </w:tr>
      <w:tr w:rsidR="00A225AF" w:rsidRPr="007F513D" w:rsidTr="00393D8C">
        <w:trPr>
          <w:jc w:val="center"/>
        </w:trPr>
        <w:tc>
          <w:tcPr>
            <w:tcW w:w="3274"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lang w:val="pt-BR"/>
              </w:rPr>
            </w:pPr>
            <w:r w:rsidRPr="00392892">
              <w:rPr>
                <w:rFonts w:ascii="Arial" w:hAnsi="Arial" w:cs="Arial"/>
                <w:sz w:val="28"/>
                <w:szCs w:val="28"/>
              </w:rPr>
              <w:t>Balanza</w:t>
            </w:r>
            <w:r w:rsidRPr="00392892">
              <w:rPr>
                <w:rFonts w:ascii="Arial" w:hAnsi="Arial" w:cs="Arial"/>
                <w:sz w:val="28"/>
                <w:szCs w:val="28"/>
                <w:lang w:val="pt-BR"/>
              </w:rPr>
              <w:t xml:space="preserve"> (0 – 5000 g)</w:t>
            </w:r>
          </w:p>
        </w:tc>
        <w:tc>
          <w:tcPr>
            <w:tcW w:w="2140"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lang w:val="pt-BR"/>
              </w:rPr>
            </w:pPr>
            <w:proofErr w:type="gramStart"/>
            <w:r w:rsidRPr="00392892">
              <w:rPr>
                <w:rFonts w:ascii="Arial" w:hAnsi="Arial" w:cs="Arial"/>
                <w:sz w:val="28"/>
                <w:szCs w:val="28"/>
                <w:lang w:val="pt-BR"/>
              </w:rPr>
              <w:t>1</w:t>
            </w:r>
            <w:proofErr w:type="gramEnd"/>
          </w:p>
        </w:tc>
      </w:tr>
      <w:tr w:rsidR="00A225AF" w:rsidRPr="007F513D" w:rsidTr="00393D8C">
        <w:trPr>
          <w:jc w:val="center"/>
        </w:trPr>
        <w:tc>
          <w:tcPr>
            <w:tcW w:w="3274"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lang w:val="pt-BR"/>
              </w:rPr>
            </w:pPr>
            <w:r w:rsidRPr="00392892">
              <w:rPr>
                <w:rFonts w:ascii="Arial" w:hAnsi="Arial" w:cs="Arial"/>
                <w:sz w:val="28"/>
                <w:szCs w:val="28"/>
                <w:lang w:val="pt-BR"/>
              </w:rPr>
              <w:t xml:space="preserve">Refratômetros </w:t>
            </w:r>
            <w:r w:rsidR="00EF5DDD" w:rsidRPr="00392892">
              <w:rPr>
                <w:rFonts w:ascii="Arial" w:hAnsi="Arial" w:cs="Arial"/>
                <w:sz w:val="28"/>
                <w:szCs w:val="28"/>
              </w:rPr>
              <w:t>(0 -6</w:t>
            </w:r>
            <w:r w:rsidRPr="00392892">
              <w:rPr>
                <w:rFonts w:ascii="Arial" w:hAnsi="Arial" w:cs="Arial"/>
                <w:sz w:val="28"/>
                <w:szCs w:val="28"/>
              </w:rPr>
              <w:t>0º)</w:t>
            </w:r>
          </w:p>
        </w:tc>
        <w:tc>
          <w:tcPr>
            <w:tcW w:w="2140"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lang w:val="pt-BR"/>
              </w:rPr>
            </w:pPr>
            <w:proofErr w:type="gramStart"/>
            <w:r w:rsidRPr="00392892">
              <w:rPr>
                <w:rFonts w:ascii="Arial" w:hAnsi="Arial" w:cs="Arial"/>
                <w:sz w:val="28"/>
                <w:szCs w:val="28"/>
                <w:lang w:val="pt-BR"/>
              </w:rPr>
              <w:t>1</w:t>
            </w:r>
            <w:proofErr w:type="gramEnd"/>
          </w:p>
        </w:tc>
      </w:tr>
      <w:tr w:rsidR="00A225AF" w:rsidRPr="007F513D" w:rsidTr="00393D8C">
        <w:trPr>
          <w:jc w:val="center"/>
        </w:trPr>
        <w:tc>
          <w:tcPr>
            <w:tcW w:w="3274"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rPr>
            </w:pPr>
            <w:r w:rsidRPr="00392892">
              <w:rPr>
                <w:rFonts w:ascii="Arial" w:hAnsi="Arial" w:cs="Arial"/>
                <w:sz w:val="28"/>
                <w:szCs w:val="28"/>
              </w:rPr>
              <w:t>Termómetro</w:t>
            </w:r>
          </w:p>
        </w:tc>
        <w:tc>
          <w:tcPr>
            <w:tcW w:w="2140"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rPr>
            </w:pPr>
            <w:proofErr w:type="gramStart"/>
            <w:r w:rsidRPr="00392892">
              <w:rPr>
                <w:rFonts w:ascii="Arial" w:hAnsi="Arial" w:cs="Arial"/>
                <w:sz w:val="28"/>
                <w:szCs w:val="28"/>
                <w:lang w:val="pt-BR"/>
              </w:rPr>
              <w:t>1</w:t>
            </w:r>
            <w:proofErr w:type="gramEnd"/>
          </w:p>
        </w:tc>
      </w:tr>
      <w:tr w:rsidR="00A225AF" w:rsidRPr="007F513D" w:rsidTr="00393D8C">
        <w:trPr>
          <w:jc w:val="center"/>
        </w:trPr>
        <w:tc>
          <w:tcPr>
            <w:tcW w:w="3274"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rPr>
            </w:pPr>
            <w:r w:rsidRPr="00392892">
              <w:rPr>
                <w:rFonts w:ascii="Arial" w:hAnsi="Arial" w:cs="Arial"/>
                <w:sz w:val="28"/>
                <w:szCs w:val="28"/>
              </w:rPr>
              <w:t>Bomba positiva</w:t>
            </w:r>
          </w:p>
        </w:tc>
        <w:tc>
          <w:tcPr>
            <w:tcW w:w="2140" w:type="dxa"/>
          </w:tcPr>
          <w:p w:rsidR="00A225AF" w:rsidRPr="00392892" w:rsidRDefault="00A225AF" w:rsidP="00393D8C">
            <w:pPr>
              <w:tabs>
                <w:tab w:val="left" w:pos="1200"/>
                <w:tab w:val="left" w:pos="1320"/>
                <w:tab w:val="left" w:pos="1440"/>
              </w:tabs>
              <w:spacing w:line="360" w:lineRule="auto"/>
              <w:jc w:val="center"/>
              <w:rPr>
                <w:rFonts w:ascii="Arial" w:hAnsi="Arial" w:cs="Arial"/>
                <w:sz w:val="28"/>
                <w:szCs w:val="28"/>
                <w:lang w:val="pt-BR"/>
              </w:rPr>
            </w:pPr>
            <w:proofErr w:type="gramStart"/>
            <w:r w:rsidRPr="00392892">
              <w:rPr>
                <w:rFonts w:ascii="Arial" w:hAnsi="Arial" w:cs="Arial"/>
                <w:sz w:val="28"/>
                <w:szCs w:val="28"/>
                <w:lang w:val="pt-BR"/>
              </w:rPr>
              <w:t>1</w:t>
            </w:r>
            <w:proofErr w:type="gramEnd"/>
          </w:p>
        </w:tc>
      </w:tr>
    </w:tbl>
    <w:p w:rsidR="00A225AF" w:rsidRPr="009837F7" w:rsidRDefault="00A225AF" w:rsidP="00A225AF">
      <w:pPr>
        <w:tabs>
          <w:tab w:val="left" w:pos="1200"/>
          <w:tab w:val="left" w:pos="1320"/>
          <w:tab w:val="left" w:pos="1440"/>
        </w:tabs>
        <w:spacing w:line="480" w:lineRule="auto"/>
        <w:ind w:left="1276"/>
        <w:jc w:val="both"/>
        <w:rPr>
          <w:rFonts w:ascii="Arial" w:hAnsi="Arial" w:cs="Arial"/>
          <w:sz w:val="22"/>
          <w:szCs w:val="22"/>
          <w:lang w:val="pt-BR"/>
        </w:rPr>
      </w:pPr>
      <w:r>
        <w:rPr>
          <w:rFonts w:ascii="Arial" w:hAnsi="Arial" w:cs="Arial"/>
          <w:lang w:val="pt-BR"/>
        </w:rPr>
        <w:t xml:space="preserve">   </w:t>
      </w:r>
      <w:r w:rsidR="009837F7">
        <w:rPr>
          <w:rFonts w:ascii="Arial" w:hAnsi="Arial" w:cs="Arial"/>
          <w:lang w:val="pt-BR"/>
        </w:rPr>
        <w:t xml:space="preserve">   </w:t>
      </w:r>
      <w:proofErr w:type="spellStart"/>
      <w:r w:rsidRPr="009837F7">
        <w:rPr>
          <w:rFonts w:ascii="Arial" w:hAnsi="Arial" w:cs="Arial"/>
          <w:sz w:val="22"/>
          <w:szCs w:val="22"/>
          <w:lang w:val="pt-BR"/>
        </w:rPr>
        <w:t>Fuente</w:t>
      </w:r>
      <w:proofErr w:type="spellEnd"/>
      <w:r w:rsidRPr="009837F7">
        <w:rPr>
          <w:rFonts w:ascii="Arial" w:hAnsi="Arial" w:cs="Arial"/>
          <w:sz w:val="22"/>
          <w:szCs w:val="22"/>
          <w:lang w:val="pt-BR"/>
        </w:rPr>
        <w:t>: Andrea Armas, 2012</w:t>
      </w:r>
    </w:p>
    <w:p w:rsidR="00A225AF" w:rsidRPr="007F513D" w:rsidRDefault="00A225AF" w:rsidP="00A225AF">
      <w:pPr>
        <w:tabs>
          <w:tab w:val="left" w:pos="1320"/>
        </w:tabs>
        <w:spacing w:line="480" w:lineRule="auto"/>
        <w:jc w:val="both"/>
        <w:rPr>
          <w:rFonts w:ascii="Arial" w:hAnsi="Arial" w:cs="Arial"/>
          <w:b/>
        </w:rPr>
      </w:pPr>
    </w:p>
    <w:p w:rsidR="00A225AF" w:rsidRPr="007F513D" w:rsidRDefault="00A225AF" w:rsidP="00393D8C">
      <w:pPr>
        <w:spacing w:line="480" w:lineRule="auto"/>
        <w:ind w:left="993"/>
        <w:jc w:val="both"/>
        <w:rPr>
          <w:rFonts w:ascii="Arial" w:hAnsi="Arial" w:cs="Arial"/>
          <w:b/>
        </w:rPr>
      </w:pPr>
      <w:r w:rsidRPr="007F513D">
        <w:rPr>
          <w:rFonts w:ascii="Arial" w:hAnsi="Arial" w:cs="Arial"/>
          <w:b/>
        </w:rPr>
        <w:t>Especificaciones de los equipos.</w:t>
      </w:r>
    </w:p>
    <w:p w:rsidR="00A225AF" w:rsidRDefault="00A225AF" w:rsidP="00393D8C">
      <w:pPr>
        <w:spacing w:line="480" w:lineRule="auto"/>
        <w:ind w:left="993" w:right="-142"/>
        <w:jc w:val="both"/>
        <w:rPr>
          <w:rFonts w:ascii="Arial" w:hAnsi="Arial" w:cs="Arial"/>
        </w:rPr>
      </w:pPr>
      <w:r w:rsidRPr="007F513D">
        <w:rPr>
          <w:rFonts w:ascii="Arial" w:hAnsi="Arial" w:cs="Arial"/>
        </w:rPr>
        <w:t>De los equipos mencionados en la tabla 13, tanto el tanque de maceración, de</w:t>
      </w:r>
      <w:r w:rsidR="009837F7">
        <w:rPr>
          <w:rFonts w:ascii="Arial" w:hAnsi="Arial" w:cs="Arial"/>
        </w:rPr>
        <w:t xml:space="preserve"> mezcla y la despulpadora debieron</w:t>
      </w:r>
      <w:r w:rsidRPr="007F513D">
        <w:rPr>
          <w:rFonts w:ascii="Arial" w:hAnsi="Arial" w:cs="Arial"/>
        </w:rPr>
        <w:t xml:space="preserve"> ser diseñados acorde con la capacidad</w:t>
      </w:r>
      <w:r w:rsidR="009837F7">
        <w:rPr>
          <w:rFonts w:ascii="Arial" w:hAnsi="Arial" w:cs="Arial"/>
        </w:rPr>
        <w:t xml:space="preserve"> de producción establecida de 600</w:t>
      </w:r>
      <w:r w:rsidRPr="007F513D">
        <w:rPr>
          <w:rFonts w:ascii="Arial" w:hAnsi="Arial" w:cs="Arial"/>
        </w:rPr>
        <w:t xml:space="preserve"> kg por hora. Los demás equipos son generales y sus especificaciones pueden ser obtenidas a partir de proveedores de equipos industriales.</w:t>
      </w:r>
    </w:p>
    <w:p w:rsidR="0043169A" w:rsidRPr="007F513D" w:rsidRDefault="0043169A" w:rsidP="00393D8C">
      <w:pPr>
        <w:spacing w:line="480" w:lineRule="auto"/>
        <w:ind w:left="993" w:right="-142"/>
        <w:jc w:val="both"/>
        <w:rPr>
          <w:rFonts w:ascii="Arial" w:hAnsi="Arial" w:cs="Arial"/>
        </w:rPr>
      </w:pPr>
    </w:p>
    <w:p w:rsidR="00A225AF" w:rsidRPr="007F513D" w:rsidRDefault="00A225AF" w:rsidP="00393D8C">
      <w:pPr>
        <w:spacing w:line="480" w:lineRule="auto"/>
        <w:ind w:left="993" w:right="-142"/>
        <w:jc w:val="both"/>
        <w:rPr>
          <w:rFonts w:ascii="Arial" w:hAnsi="Arial" w:cs="Arial"/>
        </w:rPr>
      </w:pPr>
      <w:r w:rsidRPr="007F513D">
        <w:rPr>
          <w:rFonts w:ascii="Arial" w:hAnsi="Arial" w:cs="Arial"/>
          <w:lang w:val="es-EC"/>
        </w:rPr>
        <w:t>A continuación se describen las características de los equipos que se necesitar</w:t>
      </w:r>
      <w:r w:rsidR="0043169A">
        <w:rPr>
          <w:rFonts w:ascii="Arial" w:hAnsi="Arial" w:cs="Arial"/>
          <w:lang w:val="es-EC"/>
        </w:rPr>
        <w:t>á</w:t>
      </w:r>
      <w:r w:rsidRPr="007F513D">
        <w:rPr>
          <w:rFonts w:ascii="Arial" w:hAnsi="Arial" w:cs="Arial"/>
          <w:lang w:val="es-EC"/>
        </w:rPr>
        <w:t>n para la planta</w:t>
      </w:r>
    </w:p>
    <w:p w:rsidR="00A225AF" w:rsidRPr="007F513D" w:rsidRDefault="00A225AF" w:rsidP="00A225AF">
      <w:pPr>
        <w:tabs>
          <w:tab w:val="left" w:pos="1320"/>
        </w:tabs>
        <w:spacing w:line="480" w:lineRule="auto"/>
        <w:ind w:right="-142"/>
        <w:jc w:val="both"/>
        <w:rPr>
          <w:rFonts w:ascii="Arial" w:hAnsi="Arial" w:cs="Arial"/>
        </w:rPr>
      </w:pPr>
    </w:p>
    <w:p w:rsidR="00A225AF" w:rsidRPr="007F513D" w:rsidRDefault="00A225AF" w:rsidP="0043169A">
      <w:pPr>
        <w:pStyle w:val="Ttulo8"/>
        <w:autoSpaceDE/>
        <w:autoSpaceDN/>
        <w:adjustRightInd/>
        <w:spacing w:after="240" w:line="480" w:lineRule="auto"/>
        <w:ind w:left="992"/>
        <w:rPr>
          <w:lang w:val="es-ES"/>
        </w:rPr>
      </w:pPr>
      <w:r w:rsidRPr="007F513D">
        <w:rPr>
          <w:lang w:val="es-ES"/>
        </w:rPr>
        <w:lastRenderedPageBreak/>
        <w:t>Mesa de Selección y Clasificación</w:t>
      </w:r>
    </w:p>
    <w:p w:rsidR="00A225AF" w:rsidRPr="007F513D" w:rsidRDefault="00A225AF" w:rsidP="00393D8C">
      <w:pPr>
        <w:spacing w:line="480" w:lineRule="auto"/>
        <w:ind w:left="993"/>
        <w:jc w:val="both"/>
        <w:rPr>
          <w:rFonts w:ascii="Arial" w:hAnsi="Arial" w:cs="Arial"/>
          <w:lang w:val="es-EC"/>
        </w:rPr>
      </w:pPr>
      <w:r w:rsidRPr="007F513D">
        <w:rPr>
          <w:rFonts w:ascii="Arial" w:hAnsi="Arial" w:cs="Arial"/>
          <w:lang w:val="es-EC"/>
        </w:rPr>
        <w:t>La mesa de selección y clasificación, deben ser de acero inoxidable para evitar cualquier proceso de oxidación al ponerse en contacto directo el material  de la mesa y  la fruta a procesar. El precio es aproximadamente de USD.500. Las medidas son:</w:t>
      </w:r>
    </w:p>
    <w:p w:rsidR="00A225AF" w:rsidRPr="007F513D" w:rsidRDefault="00A225AF" w:rsidP="00393D8C">
      <w:pPr>
        <w:spacing w:line="480" w:lineRule="auto"/>
        <w:ind w:left="993"/>
        <w:jc w:val="both"/>
        <w:rPr>
          <w:rFonts w:ascii="Arial" w:hAnsi="Arial" w:cs="Arial"/>
          <w:lang w:val="es-EC"/>
        </w:rPr>
      </w:pPr>
      <w:r w:rsidRPr="007F513D">
        <w:rPr>
          <w:rFonts w:ascii="Arial" w:hAnsi="Arial" w:cs="Arial"/>
          <w:lang w:val="es-EC"/>
        </w:rPr>
        <w:t>Mesa de selección: Longitud  2m  y ancho 1.5m</w:t>
      </w:r>
    </w:p>
    <w:p w:rsidR="00A225AF" w:rsidRPr="007F513D" w:rsidRDefault="00A225AF" w:rsidP="00393D8C">
      <w:pPr>
        <w:spacing w:line="480" w:lineRule="auto"/>
        <w:ind w:left="993"/>
        <w:jc w:val="both"/>
        <w:rPr>
          <w:rFonts w:ascii="Arial" w:hAnsi="Arial" w:cs="Arial"/>
          <w:b/>
          <w:bCs/>
        </w:rPr>
      </w:pPr>
    </w:p>
    <w:p w:rsidR="00A225AF" w:rsidRPr="007F513D" w:rsidRDefault="00A225AF" w:rsidP="0043169A">
      <w:pPr>
        <w:spacing w:after="240" w:line="480" w:lineRule="auto"/>
        <w:ind w:left="992"/>
        <w:jc w:val="both"/>
        <w:rPr>
          <w:rFonts w:ascii="Arial" w:hAnsi="Arial" w:cs="Arial"/>
          <w:b/>
          <w:bCs/>
        </w:rPr>
      </w:pPr>
      <w:r w:rsidRPr="007F513D">
        <w:rPr>
          <w:rFonts w:ascii="Arial" w:hAnsi="Arial" w:cs="Arial"/>
          <w:b/>
          <w:bCs/>
        </w:rPr>
        <w:t xml:space="preserve">Marmita </w:t>
      </w:r>
    </w:p>
    <w:p w:rsidR="00A225AF" w:rsidRPr="007F513D" w:rsidRDefault="00A225AF" w:rsidP="00393D8C">
      <w:pPr>
        <w:spacing w:line="480" w:lineRule="auto"/>
        <w:ind w:left="993"/>
        <w:jc w:val="both"/>
        <w:rPr>
          <w:rFonts w:ascii="Arial" w:hAnsi="Arial" w:cs="Arial"/>
        </w:rPr>
      </w:pPr>
      <w:r w:rsidRPr="007F513D">
        <w:rPr>
          <w:rFonts w:ascii="Arial" w:hAnsi="Arial" w:cs="Arial"/>
        </w:rPr>
        <w:t xml:space="preserve">El material debe ser de acero inoxidable, preferiblemente enchaquetadas con la entrada para vapor y la  salida para el agua y con un agitador incorporado. </w:t>
      </w:r>
    </w:p>
    <w:p w:rsidR="00A225AF" w:rsidRPr="007F513D" w:rsidRDefault="00A225AF" w:rsidP="00393D8C">
      <w:pPr>
        <w:spacing w:line="480" w:lineRule="auto"/>
        <w:ind w:left="993"/>
        <w:jc w:val="both"/>
        <w:rPr>
          <w:rFonts w:ascii="Arial" w:hAnsi="Arial" w:cs="Arial"/>
        </w:rPr>
      </w:pPr>
    </w:p>
    <w:p w:rsidR="00A225AF" w:rsidRPr="007F513D" w:rsidRDefault="00A225AF" w:rsidP="00393D8C">
      <w:pPr>
        <w:spacing w:line="480" w:lineRule="auto"/>
        <w:ind w:left="993"/>
        <w:jc w:val="both"/>
        <w:rPr>
          <w:rFonts w:ascii="Arial" w:hAnsi="Arial" w:cs="Arial"/>
        </w:rPr>
      </w:pPr>
      <w:r w:rsidRPr="007F513D">
        <w:rPr>
          <w:rFonts w:ascii="Arial" w:hAnsi="Arial" w:cs="Arial"/>
        </w:rPr>
        <w:t>La capacidad necesaria como mínimo es  de 200 litros.</w:t>
      </w:r>
    </w:p>
    <w:p w:rsidR="00A225AF" w:rsidRPr="007F513D" w:rsidRDefault="00A225AF" w:rsidP="00393D8C">
      <w:pPr>
        <w:spacing w:line="480" w:lineRule="auto"/>
        <w:ind w:left="993"/>
        <w:jc w:val="both"/>
        <w:rPr>
          <w:rFonts w:ascii="Arial" w:hAnsi="Arial" w:cs="Arial"/>
        </w:rPr>
      </w:pPr>
    </w:p>
    <w:p w:rsidR="00A225AF" w:rsidRPr="007F513D" w:rsidRDefault="00A225AF" w:rsidP="00393D8C">
      <w:pPr>
        <w:spacing w:line="480" w:lineRule="auto"/>
        <w:ind w:left="993"/>
        <w:jc w:val="both"/>
        <w:rPr>
          <w:rFonts w:ascii="Arial" w:hAnsi="Arial" w:cs="Arial"/>
        </w:rPr>
      </w:pPr>
      <w:r w:rsidRPr="007F513D">
        <w:rPr>
          <w:rFonts w:ascii="Arial" w:hAnsi="Arial" w:cs="Arial"/>
        </w:rPr>
        <w:t xml:space="preserve">La Marca de Marmita </w:t>
      </w:r>
      <w:proofErr w:type="spellStart"/>
      <w:r w:rsidRPr="007F513D">
        <w:rPr>
          <w:rFonts w:ascii="Arial" w:hAnsi="Arial" w:cs="Arial"/>
        </w:rPr>
        <w:t>Geral</w:t>
      </w:r>
      <w:proofErr w:type="spellEnd"/>
      <w:r w:rsidRPr="007F513D">
        <w:rPr>
          <w:rFonts w:ascii="Arial" w:hAnsi="Arial" w:cs="Arial"/>
        </w:rPr>
        <w:t xml:space="preserve"> (Brasil), en acero inoxidab</w:t>
      </w:r>
      <w:r w:rsidR="00EB1D34">
        <w:rPr>
          <w:rFonts w:ascii="Arial" w:hAnsi="Arial" w:cs="Arial"/>
        </w:rPr>
        <w:t>le, a gas, capacidad para 200 L</w:t>
      </w:r>
      <w:r w:rsidR="0043169A">
        <w:rPr>
          <w:rFonts w:ascii="Arial" w:hAnsi="Arial" w:cs="Arial"/>
        </w:rPr>
        <w:t>.</w:t>
      </w:r>
      <w:r w:rsidRPr="007F513D">
        <w:rPr>
          <w:rFonts w:ascii="Arial" w:hAnsi="Arial" w:cs="Arial"/>
        </w:rPr>
        <w:t>, tiene un costo de USD 8.900.</w:t>
      </w:r>
    </w:p>
    <w:p w:rsidR="00A225AF" w:rsidRPr="007F513D" w:rsidRDefault="00A225AF" w:rsidP="00393D8C">
      <w:pPr>
        <w:spacing w:line="480" w:lineRule="auto"/>
        <w:ind w:left="993"/>
        <w:jc w:val="both"/>
        <w:rPr>
          <w:rFonts w:ascii="Arial" w:hAnsi="Arial" w:cs="Arial"/>
        </w:rPr>
      </w:pPr>
    </w:p>
    <w:p w:rsidR="00A225AF" w:rsidRPr="007F513D" w:rsidRDefault="00A225AF" w:rsidP="0043169A">
      <w:pPr>
        <w:pStyle w:val="Ttulo8"/>
        <w:autoSpaceDE/>
        <w:autoSpaceDN/>
        <w:adjustRightInd/>
        <w:spacing w:after="240" w:line="480" w:lineRule="auto"/>
        <w:ind w:left="992"/>
        <w:rPr>
          <w:lang w:val="es-ES"/>
        </w:rPr>
      </w:pPr>
      <w:r w:rsidRPr="007F513D">
        <w:rPr>
          <w:lang w:val="es-ES"/>
        </w:rPr>
        <w:t>Despulpadora</w:t>
      </w:r>
    </w:p>
    <w:p w:rsidR="00A225AF" w:rsidRPr="007F513D" w:rsidRDefault="00A225AF" w:rsidP="00393D8C">
      <w:pPr>
        <w:spacing w:line="480" w:lineRule="auto"/>
        <w:ind w:left="993"/>
        <w:jc w:val="both"/>
        <w:rPr>
          <w:rFonts w:ascii="Arial" w:hAnsi="Arial" w:cs="Arial"/>
        </w:rPr>
      </w:pPr>
      <w:r w:rsidRPr="007F513D">
        <w:rPr>
          <w:rFonts w:ascii="Arial" w:hAnsi="Arial" w:cs="Arial"/>
        </w:rPr>
        <w:t xml:space="preserve">Este equipo debe ser de acero inoxidable. Para cumplir con la producción mensual de la capacidad instalada de la planta </w:t>
      </w:r>
      <w:r w:rsidR="0016576B">
        <w:rPr>
          <w:rFonts w:ascii="Arial" w:hAnsi="Arial" w:cs="Arial"/>
        </w:rPr>
        <w:t>se debe procesar por lo menos 62</w:t>
      </w:r>
      <w:r w:rsidRPr="007F513D">
        <w:rPr>
          <w:rFonts w:ascii="Arial" w:hAnsi="Arial" w:cs="Arial"/>
        </w:rPr>
        <w:t>0 kg de fruta  por hora.</w:t>
      </w:r>
    </w:p>
    <w:p w:rsidR="00A225AF" w:rsidRPr="007F513D" w:rsidRDefault="00A225AF" w:rsidP="00393D8C">
      <w:pPr>
        <w:spacing w:line="480" w:lineRule="auto"/>
        <w:ind w:left="993"/>
        <w:jc w:val="both"/>
        <w:rPr>
          <w:rFonts w:ascii="Arial" w:hAnsi="Arial" w:cs="Arial"/>
        </w:rPr>
      </w:pPr>
      <w:r w:rsidRPr="007F513D">
        <w:rPr>
          <w:rFonts w:ascii="Arial" w:hAnsi="Arial" w:cs="Arial"/>
        </w:rPr>
        <w:lastRenderedPageBreak/>
        <w:t>Las características de la Extractora de naranja marca AT Italiana, model</w:t>
      </w:r>
      <w:r>
        <w:rPr>
          <w:rFonts w:ascii="Arial" w:hAnsi="Arial" w:cs="Arial"/>
        </w:rPr>
        <w:t>o ORMS se observa en la tabla 18</w:t>
      </w:r>
      <w:r w:rsidRPr="007F513D">
        <w:rPr>
          <w:rFonts w:ascii="Arial" w:hAnsi="Arial" w:cs="Arial"/>
        </w:rPr>
        <w:t xml:space="preserve"> a continuación:</w:t>
      </w:r>
    </w:p>
    <w:p w:rsidR="00712C9D" w:rsidRDefault="00712C9D" w:rsidP="00A225AF">
      <w:pPr>
        <w:spacing w:line="480" w:lineRule="auto"/>
        <w:ind w:left="1276"/>
        <w:jc w:val="center"/>
        <w:rPr>
          <w:rFonts w:ascii="Arial" w:hAnsi="Arial" w:cs="Arial"/>
          <w:b/>
        </w:rPr>
      </w:pPr>
    </w:p>
    <w:p w:rsidR="00A225AF" w:rsidRPr="007F513D" w:rsidRDefault="00A225AF" w:rsidP="00A225AF">
      <w:pPr>
        <w:spacing w:line="480" w:lineRule="auto"/>
        <w:ind w:left="1276"/>
        <w:jc w:val="center"/>
        <w:rPr>
          <w:rFonts w:ascii="Arial" w:hAnsi="Arial" w:cs="Arial"/>
          <w:b/>
        </w:rPr>
      </w:pPr>
      <w:r>
        <w:rPr>
          <w:rFonts w:ascii="Arial" w:hAnsi="Arial" w:cs="Arial"/>
          <w:b/>
        </w:rPr>
        <w:t>TABLA 18.</w:t>
      </w:r>
    </w:p>
    <w:p w:rsidR="00A225AF" w:rsidRPr="007F513D" w:rsidRDefault="00A225AF" w:rsidP="00A225AF">
      <w:pPr>
        <w:spacing w:line="480" w:lineRule="auto"/>
        <w:ind w:left="1276"/>
        <w:jc w:val="center"/>
        <w:rPr>
          <w:rFonts w:ascii="Arial" w:hAnsi="Arial" w:cs="Arial"/>
          <w:b/>
        </w:rPr>
      </w:pPr>
      <w:r w:rsidRPr="007F513D">
        <w:rPr>
          <w:rFonts w:ascii="Arial" w:hAnsi="Arial" w:cs="Arial"/>
          <w:b/>
        </w:rPr>
        <w:t>ESPECIFICACIONES TÉCNICAS DE LA DESPULPADORA</w:t>
      </w:r>
    </w:p>
    <w:tbl>
      <w:tblPr>
        <w:tblStyle w:val="Tablaconcuadrcula"/>
        <w:tblW w:w="0" w:type="auto"/>
        <w:tblInd w:w="2187" w:type="dxa"/>
        <w:tblLook w:val="04A0"/>
      </w:tblPr>
      <w:tblGrid>
        <w:gridCol w:w="2883"/>
        <w:gridCol w:w="2409"/>
      </w:tblGrid>
      <w:tr w:rsidR="00A225AF" w:rsidRPr="007F513D" w:rsidTr="00393D8C">
        <w:trPr>
          <w:trHeight w:val="419"/>
        </w:trPr>
        <w:tc>
          <w:tcPr>
            <w:tcW w:w="2883" w:type="dxa"/>
          </w:tcPr>
          <w:p w:rsidR="00A225AF" w:rsidRPr="007F513D" w:rsidRDefault="00A225AF" w:rsidP="0043169A">
            <w:pPr>
              <w:spacing w:line="360" w:lineRule="auto"/>
              <w:ind w:left="134"/>
              <w:jc w:val="center"/>
              <w:rPr>
                <w:rFonts w:ascii="Arial" w:hAnsi="Arial" w:cs="Arial"/>
                <w:sz w:val="24"/>
                <w:szCs w:val="24"/>
              </w:rPr>
            </w:pPr>
            <w:r w:rsidRPr="007F513D">
              <w:rPr>
                <w:rFonts w:ascii="Arial" w:hAnsi="Arial" w:cs="Arial"/>
                <w:sz w:val="24"/>
                <w:szCs w:val="24"/>
              </w:rPr>
              <w:t>Modelo del equipo</w:t>
            </w:r>
          </w:p>
        </w:tc>
        <w:tc>
          <w:tcPr>
            <w:tcW w:w="2409" w:type="dxa"/>
          </w:tcPr>
          <w:p w:rsidR="00A225AF" w:rsidRPr="007F513D" w:rsidRDefault="00A225AF" w:rsidP="0043169A">
            <w:pPr>
              <w:spacing w:line="360" w:lineRule="auto"/>
              <w:ind w:left="260"/>
              <w:jc w:val="center"/>
              <w:rPr>
                <w:rFonts w:ascii="Arial" w:hAnsi="Arial" w:cs="Arial"/>
                <w:sz w:val="24"/>
                <w:szCs w:val="24"/>
              </w:rPr>
            </w:pPr>
            <w:r w:rsidRPr="007F513D">
              <w:rPr>
                <w:rFonts w:ascii="Arial" w:hAnsi="Arial" w:cs="Arial"/>
                <w:sz w:val="24"/>
                <w:szCs w:val="24"/>
              </w:rPr>
              <w:t>OMRS</w:t>
            </w:r>
          </w:p>
        </w:tc>
      </w:tr>
      <w:tr w:rsidR="00A225AF" w:rsidRPr="007F513D" w:rsidTr="00393D8C">
        <w:trPr>
          <w:trHeight w:val="299"/>
        </w:trPr>
        <w:tc>
          <w:tcPr>
            <w:tcW w:w="2883" w:type="dxa"/>
          </w:tcPr>
          <w:p w:rsidR="00A225AF" w:rsidRPr="007F513D" w:rsidRDefault="00A225AF" w:rsidP="0043169A">
            <w:pPr>
              <w:spacing w:line="360" w:lineRule="auto"/>
              <w:ind w:left="134"/>
              <w:jc w:val="center"/>
              <w:rPr>
                <w:rFonts w:ascii="Arial" w:hAnsi="Arial" w:cs="Arial"/>
                <w:sz w:val="24"/>
                <w:szCs w:val="24"/>
              </w:rPr>
            </w:pPr>
            <w:r w:rsidRPr="007F513D">
              <w:rPr>
                <w:rFonts w:ascii="Arial" w:hAnsi="Arial" w:cs="Arial"/>
                <w:sz w:val="24"/>
                <w:szCs w:val="24"/>
              </w:rPr>
              <w:t>Material</w:t>
            </w:r>
          </w:p>
        </w:tc>
        <w:tc>
          <w:tcPr>
            <w:tcW w:w="2409" w:type="dxa"/>
          </w:tcPr>
          <w:p w:rsidR="00A225AF" w:rsidRPr="007F513D" w:rsidRDefault="00A225AF" w:rsidP="0043169A">
            <w:pPr>
              <w:spacing w:line="360" w:lineRule="auto"/>
              <w:ind w:left="260"/>
              <w:jc w:val="center"/>
              <w:rPr>
                <w:rFonts w:ascii="Arial" w:hAnsi="Arial" w:cs="Arial"/>
                <w:sz w:val="24"/>
                <w:szCs w:val="24"/>
              </w:rPr>
            </w:pPr>
            <w:r w:rsidRPr="007F513D">
              <w:rPr>
                <w:rFonts w:ascii="Arial" w:hAnsi="Arial" w:cs="Arial"/>
                <w:sz w:val="24"/>
                <w:szCs w:val="24"/>
              </w:rPr>
              <w:t>Acero Inoxidable</w:t>
            </w:r>
          </w:p>
        </w:tc>
      </w:tr>
      <w:tr w:rsidR="00A225AF" w:rsidRPr="007F513D" w:rsidTr="00393D8C">
        <w:trPr>
          <w:trHeight w:val="335"/>
        </w:trPr>
        <w:tc>
          <w:tcPr>
            <w:tcW w:w="2883" w:type="dxa"/>
          </w:tcPr>
          <w:p w:rsidR="00A225AF" w:rsidRPr="007F513D" w:rsidRDefault="00A225AF" w:rsidP="0043169A">
            <w:pPr>
              <w:spacing w:line="360" w:lineRule="auto"/>
              <w:ind w:left="134"/>
              <w:jc w:val="center"/>
              <w:rPr>
                <w:rFonts w:ascii="Arial" w:hAnsi="Arial" w:cs="Arial"/>
                <w:sz w:val="24"/>
                <w:szCs w:val="24"/>
              </w:rPr>
            </w:pPr>
            <w:r w:rsidRPr="007F513D">
              <w:rPr>
                <w:rFonts w:ascii="Arial" w:hAnsi="Arial" w:cs="Arial"/>
                <w:sz w:val="24"/>
                <w:szCs w:val="24"/>
              </w:rPr>
              <w:t>Largo</w:t>
            </w:r>
          </w:p>
        </w:tc>
        <w:tc>
          <w:tcPr>
            <w:tcW w:w="2409" w:type="dxa"/>
          </w:tcPr>
          <w:p w:rsidR="00A225AF" w:rsidRPr="007F513D" w:rsidRDefault="00A225AF" w:rsidP="0043169A">
            <w:pPr>
              <w:spacing w:line="360" w:lineRule="auto"/>
              <w:ind w:left="260"/>
              <w:jc w:val="center"/>
              <w:rPr>
                <w:rFonts w:ascii="Arial" w:hAnsi="Arial" w:cs="Arial"/>
                <w:sz w:val="24"/>
                <w:szCs w:val="24"/>
              </w:rPr>
            </w:pPr>
            <w:r w:rsidRPr="007F513D">
              <w:rPr>
                <w:rFonts w:ascii="Arial" w:hAnsi="Arial" w:cs="Arial"/>
                <w:sz w:val="24"/>
                <w:szCs w:val="24"/>
              </w:rPr>
              <w:t>150 cm</w:t>
            </w:r>
          </w:p>
        </w:tc>
      </w:tr>
      <w:tr w:rsidR="00A225AF" w:rsidRPr="007F513D" w:rsidTr="00393D8C">
        <w:trPr>
          <w:trHeight w:val="371"/>
        </w:trPr>
        <w:tc>
          <w:tcPr>
            <w:tcW w:w="2883" w:type="dxa"/>
          </w:tcPr>
          <w:p w:rsidR="00A225AF" w:rsidRPr="007F513D" w:rsidRDefault="00A225AF" w:rsidP="0043169A">
            <w:pPr>
              <w:spacing w:line="360" w:lineRule="auto"/>
              <w:ind w:left="134"/>
              <w:jc w:val="center"/>
              <w:rPr>
                <w:rFonts w:ascii="Arial" w:hAnsi="Arial" w:cs="Arial"/>
                <w:sz w:val="24"/>
                <w:szCs w:val="24"/>
              </w:rPr>
            </w:pPr>
            <w:r w:rsidRPr="007F513D">
              <w:rPr>
                <w:rFonts w:ascii="Arial" w:hAnsi="Arial" w:cs="Arial"/>
                <w:sz w:val="24"/>
                <w:szCs w:val="24"/>
              </w:rPr>
              <w:t>Ancho</w:t>
            </w:r>
          </w:p>
        </w:tc>
        <w:tc>
          <w:tcPr>
            <w:tcW w:w="2409" w:type="dxa"/>
          </w:tcPr>
          <w:p w:rsidR="00A225AF" w:rsidRPr="007F513D" w:rsidRDefault="00A225AF" w:rsidP="0043169A">
            <w:pPr>
              <w:spacing w:line="360" w:lineRule="auto"/>
              <w:ind w:left="260"/>
              <w:jc w:val="center"/>
              <w:rPr>
                <w:rFonts w:ascii="Arial" w:hAnsi="Arial" w:cs="Arial"/>
                <w:sz w:val="24"/>
                <w:szCs w:val="24"/>
              </w:rPr>
            </w:pPr>
            <w:r w:rsidRPr="007F513D">
              <w:rPr>
                <w:rFonts w:ascii="Arial" w:hAnsi="Arial" w:cs="Arial"/>
                <w:sz w:val="24"/>
                <w:szCs w:val="24"/>
              </w:rPr>
              <w:t>240 cm</w:t>
            </w:r>
          </w:p>
        </w:tc>
      </w:tr>
      <w:tr w:rsidR="00A225AF" w:rsidRPr="007F513D" w:rsidTr="00393D8C">
        <w:trPr>
          <w:trHeight w:val="393"/>
        </w:trPr>
        <w:tc>
          <w:tcPr>
            <w:tcW w:w="2883" w:type="dxa"/>
          </w:tcPr>
          <w:p w:rsidR="00A225AF" w:rsidRPr="007F513D" w:rsidRDefault="00A225AF" w:rsidP="0043169A">
            <w:pPr>
              <w:spacing w:line="360" w:lineRule="auto"/>
              <w:ind w:left="134"/>
              <w:jc w:val="center"/>
              <w:rPr>
                <w:rFonts w:ascii="Arial" w:hAnsi="Arial" w:cs="Arial"/>
                <w:sz w:val="24"/>
                <w:szCs w:val="24"/>
              </w:rPr>
            </w:pPr>
            <w:r w:rsidRPr="007F513D">
              <w:rPr>
                <w:rFonts w:ascii="Arial" w:hAnsi="Arial" w:cs="Arial"/>
                <w:sz w:val="24"/>
                <w:szCs w:val="24"/>
              </w:rPr>
              <w:t>Altura</w:t>
            </w:r>
          </w:p>
        </w:tc>
        <w:tc>
          <w:tcPr>
            <w:tcW w:w="2409" w:type="dxa"/>
          </w:tcPr>
          <w:p w:rsidR="00A225AF" w:rsidRPr="007F513D" w:rsidRDefault="00A225AF" w:rsidP="0043169A">
            <w:pPr>
              <w:spacing w:line="360" w:lineRule="auto"/>
              <w:ind w:left="260"/>
              <w:jc w:val="center"/>
              <w:rPr>
                <w:rFonts w:ascii="Arial" w:hAnsi="Arial" w:cs="Arial"/>
                <w:sz w:val="24"/>
                <w:szCs w:val="24"/>
              </w:rPr>
            </w:pPr>
            <w:r w:rsidRPr="007F513D">
              <w:rPr>
                <w:rFonts w:ascii="Arial" w:hAnsi="Arial" w:cs="Arial"/>
                <w:sz w:val="24"/>
                <w:szCs w:val="24"/>
              </w:rPr>
              <w:t>150 cm</w:t>
            </w:r>
          </w:p>
        </w:tc>
      </w:tr>
      <w:tr w:rsidR="00A225AF" w:rsidRPr="007F513D" w:rsidTr="00393D8C">
        <w:trPr>
          <w:trHeight w:val="430"/>
        </w:trPr>
        <w:tc>
          <w:tcPr>
            <w:tcW w:w="2883" w:type="dxa"/>
          </w:tcPr>
          <w:p w:rsidR="00A225AF" w:rsidRPr="007F513D" w:rsidRDefault="00A225AF" w:rsidP="0043169A">
            <w:pPr>
              <w:spacing w:line="360" w:lineRule="auto"/>
              <w:ind w:left="134"/>
              <w:jc w:val="center"/>
              <w:rPr>
                <w:rFonts w:ascii="Arial" w:hAnsi="Arial" w:cs="Arial"/>
                <w:sz w:val="24"/>
                <w:szCs w:val="24"/>
              </w:rPr>
            </w:pPr>
            <w:r w:rsidRPr="007F513D">
              <w:rPr>
                <w:rFonts w:ascii="Arial" w:hAnsi="Arial" w:cs="Arial"/>
                <w:sz w:val="24"/>
                <w:szCs w:val="24"/>
              </w:rPr>
              <w:t>Potencia</w:t>
            </w:r>
          </w:p>
        </w:tc>
        <w:tc>
          <w:tcPr>
            <w:tcW w:w="2409" w:type="dxa"/>
          </w:tcPr>
          <w:p w:rsidR="00A225AF" w:rsidRPr="007F513D" w:rsidRDefault="00A225AF" w:rsidP="0043169A">
            <w:pPr>
              <w:spacing w:line="360" w:lineRule="auto"/>
              <w:ind w:left="260"/>
              <w:jc w:val="center"/>
              <w:rPr>
                <w:rFonts w:ascii="Arial" w:hAnsi="Arial" w:cs="Arial"/>
                <w:sz w:val="24"/>
                <w:szCs w:val="24"/>
              </w:rPr>
            </w:pPr>
            <w:r w:rsidRPr="007F513D">
              <w:rPr>
                <w:rFonts w:ascii="Arial" w:hAnsi="Arial" w:cs="Arial"/>
                <w:sz w:val="24"/>
                <w:szCs w:val="24"/>
              </w:rPr>
              <w:t>110 V</w:t>
            </w:r>
          </w:p>
        </w:tc>
      </w:tr>
      <w:tr w:rsidR="00A225AF" w:rsidRPr="007F513D" w:rsidTr="00393D8C">
        <w:trPr>
          <w:trHeight w:val="310"/>
        </w:trPr>
        <w:tc>
          <w:tcPr>
            <w:tcW w:w="2883" w:type="dxa"/>
          </w:tcPr>
          <w:p w:rsidR="00A225AF" w:rsidRPr="007F513D" w:rsidRDefault="00A225AF" w:rsidP="0043169A">
            <w:pPr>
              <w:spacing w:line="360" w:lineRule="auto"/>
              <w:ind w:left="134"/>
              <w:jc w:val="center"/>
              <w:rPr>
                <w:rFonts w:ascii="Arial" w:hAnsi="Arial" w:cs="Arial"/>
                <w:sz w:val="24"/>
                <w:szCs w:val="24"/>
              </w:rPr>
            </w:pPr>
            <w:r w:rsidRPr="007F513D">
              <w:rPr>
                <w:rFonts w:ascii="Arial" w:hAnsi="Arial" w:cs="Arial"/>
                <w:sz w:val="24"/>
                <w:szCs w:val="24"/>
              </w:rPr>
              <w:t>Peso</w:t>
            </w:r>
          </w:p>
        </w:tc>
        <w:tc>
          <w:tcPr>
            <w:tcW w:w="2409" w:type="dxa"/>
          </w:tcPr>
          <w:p w:rsidR="00A225AF" w:rsidRPr="007F513D" w:rsidRDefault="00A225AF" w:rsidP="0043169A">
            <w:pPr>
              <w:spacing w:line="360" w:lineRule="auto"/>
              <w:ind w:left="260"/>
              <w:jc w:val="center"/>
              <w:rPr>
                <w:rFonts w:ascii="Arial" w:hAnsi="Arial" w:cs="Arial"/>
                <w:sz w:val="24"/>
                <w:szCs w:val="24"/>
              </w:rPr>
            </w:pPr>
            <w:r w:rsidRPr="007F513D">
              <w:rPr>
                <w:rFonts w:ascii="Arial" w:hAnsi="Arial" w:cs="Arial"/>
                <w:sz w:val="24"/>
                <w:szCs w:val="24"/>
              </w:rPr>
              <w:t>35 kg</w:t>
            </w:r>
          </w:p>
        </w:tc>
      </w:tr>
    </w:tbl>
    <w:p w:rsidR="00A225AF" w:rsidRPr="00712C9D" w:rsidRDefault="00712C9D" w:rsidP="00A225AF">
      <w:pPr>
        <w:spacing w:line="480" w:lineRule="auto"/>
        <w:ind w:left="1276"/>
        <w:jc w:val="both"/>
        <w:rPr>
          <w:rFonts w:ascii="Arial" w:hAnsi="Arial" w:cs="Arial"/>
          <w:sz w:val="22"/>
          <w:szCs w:val="22"/>
        </w:rPr>
      </w:pPr>
      <w:r>
        <w:rPr>
          <w:rFonts w:ascii="Arial" w:hAnsi="Arial" w:cs="Arial"/>
          <w:sz w:val="22"/>
          <w:szCs w:val="22"/>
        </w:rPr>
        <w:t xml:space="preserve"> </w:t>
      </w:r>
      <w:r w:rsidR="009837F7">
        <w:rPr>
          <w:rFonts w:ascii="Arial" w:hAnsi="Arial" w:cs="Arial"/>
          <w:sz w:val="22"/>
          <w:szCs w:val="22"/>
        </w:rPr>
        <w:t xml:space="preserve">          </w:t>
      </w:r>
      <w:r>
        <w:rPr>
          <w:rFonts w:ascii="Arial" w:hAnsi="Arial" w:cs="Arial"/>
          <w:sz w:val="22"/>
          <w:szCs w:val="22"/>
        </w:rPr>
        <w:t xml:space="preserve">   </w:t>
      </w:r>
      <w:r w:rsidR="00A225AF" w:rsidRPr="00712C9D">
        <w:rPr>
          <w:rFonts w:ascii="Arial" w:hAnsi="Arial" w:cs="Arial"/>
          <w:sz w:val="22"/>
          <w:szCs w:val="22"/>
        </w:rPr>
        <w:t>Fuente: Andrea Armas,  2012</w:t>
      </w:r>
    </w:p>
    <w:p w:rsidR="00A225AF" w:rsidRPr="007F513D" w:rsidRDefault="00A225AF" w:rsidP="0043169A">
      <w:pPr>
        <w:spacing w:line="480" w:lineRule="auto"/>
        <w:ind w:left="993"/>
        <w:jc w:val="both"/>
        <w:rPr>
          <w:rFonts w:ascii="Arial" w:hAnsi="Arial" w:cs="Arial"/>
          <w:b/>
        </w:rPr>
      </w:pPr>
      <w:r w:rsidRPr="007F513D">
        <w:rPr>
          <w:rFonts w:ascii="Arial" w:hAnsi="Arial" w:cs="Arial"/>
        </w:rPr>
        <w:t>El precio aproximado es de $7000</w:t>
      </w:r>
    </w:p>
    <w:p w:rsidR="00A225AF" w:rsidRDefault="00A225AF" w:rsidP="0043169A">
      <w:pPr>
        <w:spacing w:line="480" w:lineRule="auto"/>
        <w:ind w:left="993"/>
        <w:jc w:val="both"/>
        <w:rPr>
          <w:rFonts w:ascii="Arial" w:hAnsi="Arial" w:cs="Arial"/>
          <w:b/>
        </w:rPr>
      </w:pPr>
    </w:p>
    <w:p w:rsidR="00A225AF" w:rsidRPr="007F513D" w:rsidRDefault="00A225AF" w:rsidP="0043169A">
      <w:pPr>
        <w:spacing w:after="240" w:line="480" w:lineRule="auto"/>
        <w:ind w:left="993"/>
        <w:jc w:val="both"/>
        <w:rPr>
          <w:rFonts w:ascii="Arial" w:hAnsi="Arial" w:cs="Arial"/>
          <w:b/>
        </w:rPr>
      </w:pPr>
      <w:r w:rsidRPr="007F513D">
        <w:rPr>
          <w:rFonts w:ascii="Arial" w:hAnsi="Arial" w:cs="Arial"/>
          <w:b/>
        </w:rPr>
        <w:t>Tanque de mezcla y maceración</w:t>
      </w:r>
    </w:p>
    <w:p w:rsidR="00A225AF" w:rsidRPr="007F513D" w:rsidRDefault="00A225AF" w:rsidP="0043169A">
      <w:pPr>
        <w:spacing w:line="480" w:lineRule="auto"/>
        <w:ind w:left="993"/>
        <w:jc w:val="both"/>
        <w:rPr>
          <w:rFonts w:ascii="Arial" w:hAnsi="Arial" w:cs="Arial"/>
        </w:rPr>
      </w:pPr>
      <w:r w:rsidRPr="007F513D">
        <w:rPr>
          <w:rFonts w:ascii="Arial" w:hAnsi="Arial" w:cs="Arial"/>
        </w:rPr>
        <w:t>Estos tanques son de acero inoxidable, diseñados según la capacidad establecida.</w:t>
      </w:r>
    </w:p>
    <w:p w:rsidR="00A225AF" w:rsidRPr="007F513D" w:rsidRDefault="00A225AF" w:rsidP="0043169A">
      <w:pPr>
        <w:spacing w:line="480" w:lineRule="auto"/>
        <w:ind w:left="993"/>
        <w:jc w:val="both"/>
        <w:rPr>
          <w:rFonts w:ascii="Arial" w:hAnsi="Arial" w:cs="Arial"/>
        </w:rPr>
      </w:pPr>
      <w:r w:rsidRPr="007F513D">
        <w:rPr>
          <w:rFonts w:ascii="Arial" w:hAnsi="Arial" w:cs="Arial"/>
        </w:rPr>
        <w:t>Se requiere de un tanque con una capacidad de 250 litros. El costo aproximado es de USD 1200</w:t>
      </w:r>
    </w:p>
    <w:p w:rsidR="00A225AF" w:rsidRPr="007F513D" w:rsidRDefault="00A225AF" w:rsidP="0043169A">
      <w:pPr>
        <w:spacing w:line="480" w:lineRule="auto"/>
        <w:ind w:left="993"/>
        <w:jc w:val="both"/>
        <w:rPr>
          <w:rFonts w:ascii="Arial" w:hAnsi="Arial" w:cs="Arial"/>
        </w:rPr>
      </w:pPr>
    </w:p>
    <w:p w:rsidR="00A225AF" w:rsidRPr="007F513D" w:rsidRDefault="00A225AF" w:rsidP="0043169A">
      <w:pPr>
        <w:pStyle w:val="Ttulo8"/>
        <w:autoSpaceDE/>
        <w:autoSpaceDN/>
        <w:adjustRightInd/>
        <w:spacing w:after="120" w:line="480" w:lineRule="auto"/>
        <w:ind w:left="993"/>
        <w:rPr>
          <w:lang w:val="es-ES"/>
        </w:rPr>
      </w:pPr>
      <w:r w:rsidRPr="007F513D">
        <w:rPr>
          <w:lang w:val="es-ES"/>
        </w:rPr>
        <w:t>Balanzas</w:t>
      </w:r>
    </w:p>
    <w:p w:rsidR="00A225AF" w:rsidRPr="007F513D" w:rsidRDefault="00A225AF" w:rsidP="0043169A">
      <w:pPr>
        <w:spacing w:line="480" w:lineRule="auto"/>
        <w:ind w:left="993"/>
        <w:jc w:val="both"/>
        <w:rPr>
          <w:rFonts w:ascii="Arial" w:hAnsi="Arial" w:cs="Arial"/>
          <w:lang w:val="es-EC"/>
        </w:rPr>
      </w:pPr>
      <w:r w:rsidRPr="007F513D">
        <w:rPr>
          <w:rFonts w:ascii="Arial" w:hAnsi="Arial" w:cs="Arial"/>
          <w:lang w:val="es-EC"/>
        </w:rPr>
        <w:t>La capacidad de la balanza necesaria es de 0 a 100 kg.</w:t>
      </w:r>
    </w:p>
    <w:p w:rsidR="00A225AF" w:rsidRDefault="00A225AF" w:rsidP="0043169A">
      <w:pPr>
        <w:spacing w:line="480" w:lineRule="auto"/>
        <w:ind w:left="993"/>
        <w:jc w:val="both"/>
        <w:rPr>
          <w:rFonts w:ascii="Arial" w:hAnsi="Arial" w:cs="Arial"/>
          <w:lang w:val="es-EC"/>
        </w:rPr>
      </w:pPr>
      <w:r w:rsidRPr="007F513D">
        <w:rPr>
          <w:rFonts w:ascii="Arial" w:hAnsi="Arial" w:cs="Arial"/>
          <w:lang w:val="es-EC"/>
        </w:rPr>
        <w:lastRenderedPageBreak/>
        <w:t>Características: lb/kg</w:t>
      </w:r>
      <w:r w:rsidR="0043169A">
        <w:rPr>
          <w:rFonts w:ascii="Arial" w:hAnsi="Arial" w:cs="Arial"/>
          <w:lang w:val="es-EC"/>
        </w:rPr>
        <w:t>.</w:t>
      </w:r>
      <w:r w:rsidRPr="007F513D">
        <w:rPr>
          <w:rFonts w:ascii="Arial" w:hAnsi="Arial" w:cs="Arial"/>
          <w:lang w:val="es-EC"/>
        </w:rPr>
        <w:t>, mecánica o electrónica, el precio de la última esta alrededor de USD 515 (Marca UWE, Model</w:t>
      </w:r>
      <w:r w:rsidR="00EB1D34">
        <w:rPr>
          <w:rFonts w:ascii="Arial" w:hAnsi="Arial" w:cs="Arial"/>
          <w:lang w:val="es-EC"/>
        </w:rPr>
        <w:t>o AFW,  Capacidad 150 kg</w:t>
      </w:r>
      <w:r w:rsidR="0043169A">
        <w:rPr>
          <w:rFonts w:ascii="Arial" w:hAnsi="Arial" w:cs="Arial"/>
          <w:lang w:val="es-EC"/>
        </w:rPr>
        <w:t>.</w:t>
      </w:r>
      <w:r w:rsidR="00EB1D34">
        <w:rPr>
          <w:rFonts w:ascii="Arial" w:hAnsi="Arial" w:cs="Arial"/>
          <w:lang w:val="es-EC"/>
        </w:rPr>
        <w:t xml:space="preserve"> x 20 g</w:t>
      </w:r>
      <w:r w:rsidR="0043169A">
        <w:rPr>
          <w:rFonts w:ascii="Arial" w:hAnsi="Arial" w:cs="Arial"/>
          <w:lang w:val="es-EC"/>
        </w:rPr>
        <w:t>.</w:t>
      </w:r>
      <w:r w:rsidR="00712C9D">
        <w:rPr>
          <w:rFonts w:ascii="Arial" w:hAnsi="Arial" w:cs="Arial"/>
          <w:lang w:val="es-EC"/>
        </w:rPr>
        <w:t>, t</w:t>
      </w:r>
      <w:r w:rsidRPr="007F513D">
        <w:rPr>
          <w:rFonts w:ascii="Arial" w:hAnsi="Arial" w:cs="Arial"/>
          <w:lang w:val="es-EC"/>
        </w:rPr>
        <w:t>a</w:t>
      </w:r>
      <w:r w:rsidR="00712C9D">
        <w:rPr>
          <w:rFonts w:ascii="Arial" w:hAnsi="Arial" w:cs="Arial"/>
          <w:lang w:val="es-EC"/>
        </w:rPr>
        <w:t>maño de plataforma: 42 x 52 cm</w:t>
      </w:r>
      <w:r>
        <w:rPr>
          <w:rFonts w:ascii="Arial" w:hAnsi="Arial" w:cs="Arial"/>
          <w:lang w:val="es-EC"/>
        </w:rPr>
        <w:t>.</w:t>
      </w:r>
    </w:p>
    <w:p w:rsidR="0043169A" w:rsidRPr="007F513D" w:rsidRDefault="0043169A" w:rsidP="0043169A">
      <w:pPr>
        <w:spacing w:line="480" w:lineRule="auto"/>
        <w:ind w:left="993"/>
        <w:jc w:val="both"/>
        <w:rPr>
          <w:rFonts w:ascii="Arial" w:hAnsi="Arial" w:cs="Arial"/>
          <w:lang w:val="es-EC"/>
        </w:rPr>
      </w:pPr>
    </w:p>
    <w:p w:rsidR="00A225AF" w:rsidRPr="007F513D" w:rsidRDefault="00A225AF" w:rsidP="0043169A">
      <w:pPr>
        <w:spacing w:line="480" w:lineRule="auto"/>
        <w:ind w:left="993"/>
        <w:jc w:val="both"/>
        <w:rPr>
          <w:rFonts w:ascii="Arial" w:hAnsi="Arial" w:cs="Arial"/>
          <w:lang w:val="es-EC"/>
        </w:rPr>
      </w:pPr>
      <w:r w:rsidRPr="007F513D">
        <w:rPr>
          <w:rFonts w:ascii="Arial" w:hAnsi="Arial" w:cs="Arial"/>
          <w:lang w:val="es-EC"/>
        </w:rPr>
        <w:t>La segunda balanza debe tener la cap</w:t>
      </w:r>
      <w:r>
        <w:rPr>
          <w:rFonts w:ascii="Arial" w:hAnsi="Arial" w:cs="Arial"/>
          <w:lang w:val="es-EC"/>
        </w:rPr>
        <w:t>acidad de pesado de 0 a 5000 g</w:t>
      </w:r>
      <w:r w:rsidRPr="007F513D">
        <w:rPr>
          <w:rFonts w:ascii="Arial" w:hAnsi="Arial" w:cs="Arial"/>
          <w:lang w:val="es-EC"/>
        </w:rPr>
        <w:t>. Una balanza electrónica Marca UWE, Modelo ADW,  Capacidad 6 kg</w:t>
      </w:r>
      <w:r w:rsidR="0043169A">
        <w:rPr>
          <w:rFonts w:ascii="Arial" w:hAnsi="Arial" w:cs="Arial"/>
          <w:lang w:val="es-EC"/>
        </w:rPr>
        <w:t>.</w:t>
      </w:r>
      <w:r w:rsidRPr="007F513D">
        <w:rPr>
          <w:rFonts w:ascii="Arial" w:hAnsi="Arial" w:cs="Arial"/>
          <w:lang w:val="es-EC"/>
        </w:rPr>
        <w:t xml:space="preserve"> </w:t>
      </w:r>
      <w:proofErr w:type="gramStart"/>
      <w:r w:rsidR="00712C9D">
        <w:rPr>
          <w:rFonts w:ascii="Arial" w:hAnsi="Arial" w:cs="Arial"/>
          <w:lang w:val="es-EC"/>
        </w:rPr>
        <w:t>x</w:t>
      </w:r>
      <w:proofErr w:type="gramEnd"/>
      <w:r w:rsidR="00712C9D">
        <w:rPr>
          <w:rFonts w:ascii="Arial" w:hAnsi="Arial" w:cs="Arial"/>
          <w:lang w:val="es-EC"/>
        </w:rPr>
        <w:t xml:space="preserve"> 1 g. Características: lb/kg</w:t>
      </w:r>
      <w:r w:rsidR="0043169A">
        <w:rPr>
          <w:rFonts w:ascii="Arial" w:hAnsi="Arial" w:cs="Arial"/>
          <w:lang w:val="es-EC"/>
        </w:rPr>
        <w:t>.</w:t>
      </w:r>
      <w:r w:rsidRPr="007F513D">
        <w:rPr>
          <w:rFonts w:ascii="Arial" w:hAnsi="Arial" w:cs="Arial"/>
          <w:lang w:val="es-EC"/>
        </w:rPr>
        <w:t xml:space="preserve">; batería </w:t>
      </w:r>
      <w:proofErr w:type="spellStart"/>
      <w:r w:rsidRPr="007F513D">
        <w:rPr>
          <w:rFonts w:ascii="Arial" w:hAnsi="Arial" w:cs="Arial"/>
          <w:lang w:val="es-EC"/>
        </w:rPr>
        <w:t>autorecargable</w:t>
      </w:r>
      <w:proofErr w:type="spellEnd"/>
      <w:r w:rsidRPr="007F513D">
        <w:rPr>
          <w:rFonts w:ascii="Arial" w:hAnsi="Arial" w:cs="Arial"/>
          <w:lang w:val="es-EC"/>
        </w:rPr>
        <w:t>,   tamaño de plataforma: 21 x 25 cm</w:t>
      </w:r>
      <w:r w:rsidR="0043169A">
        <w:rPr>
          <w:rFonts w:ascii="Arial" w:hAnsi="Arial" w:cs="Arial"/>
          <w:lang w:val="es-EC"/>
        </w:rPr>
        <w:t>.</w:t>
      </w:r>
      <w:r w:rsidRPr="007F513D">
        <w:rPr>
          <w:rFonts w:ascii="Arial" w:hAnsi="Arial" w:cs="Arial"/>
          <w:lang w:val="es-EC"/>
        </w:rPr>
        <w:t xml:space="preserve"> tiene un valor de   USD 240.00.</w:t>
      </w:r>
    </w:p>
    <w:p w:rsidR="00A225AF" w:rsidRDefault="00A225AF" w:rsidP="00A225AF">
      <w:pPr>
        <w:spacing w:line="480" w:lineRule="auto"/>
        <w:ind w:left="1276"/>
        <w:jc w:val="both"/>
        <w:rPr>
          <w:rFonts w:ascii="Arial" w:hAnsi="Arial" w:cs="Arial"/>
          <w:b/>
          <w:bCs/>
        </w:rPr>
      </w:pPr>
    </w:p>
    <w:p w:rsidR="00A225AF" w:rsidRPr="007F513D" w:rsidRDefault="00A225AF" w:rsidP="0043169A">
      <w:pPr>
        <w:spacing w:after="120" w:line="480" w:lineRule="auto"/>
        <w:ind w:left="992"/>
        <w:jc w:val="both"/>
        <w:rPr>
          <w:rFonts w:ascii="Arial" w:hAnsi="Arial" w:cs="Arial"/>
          <w:lang w:val="es-EC"/>
        </w:rPr>
      </w:pPr>
      <w:r w:rsidRPr="007F513D">
        <w:rPr>
          <w:rFonts w:ascii="Arial" w:hAnsi="Arial" w:cs="Arial"/>
          <w:b/>
          <w:bCs/>
        </w:rPr>
        <w:t xml:space="preserve">Refractómetro </w:t>
      </w:r>
    </w:p>
    <w:p w:rsidR="00A225AF" w:rsidRDefault="00A225AF" w:rsidP="0043169A">
      <w:pPr>
        <w:spacing w:line="480" w:lineRule="auto"/>
        <w:ind w:left="993"/>
        <w:jc w:val="both"/>
        <w:rPr>
          <w:rFonts w:ascii="Arial" w:hAnsi="Arial" w:cs="Arial"/>
        </w:rPr>
      </w:pPr>
      <w:r w:rsidRPr="007F513D">
        <w:rPr>
          <w:rFonts w:ascii="Arial" w:hAnsi="Arial" w:cs="Arial"/>
        </w:rPr>
        <w:t xml:space="preserve">Este instrumento será necesario para controlar la calidad en el jarabe y en el jugo de naranja.  El rango del </w:t>
      </w:r>
      <w:r w:rsidR="0029619F">
        <w:rPr>
          <w:rFonts w:ascii="Arial" w:hAnsi="Arial" w:cs="Arial"/>
        </w:rPr>
        <w:t>refractómetro debe ser de 0º a 6</w:t>
      </w:r>
      <w:r w:rsidRPr="007F513D">
        <w:rPr>
          <w:rFonts w:ascii="Arial" w:hAnsi="Arial" w:cs="Arial"/>
        </w:rPr>
        <w:t xml:space="preserve">0º </w:t>
      </w:r>
      <w:proofErr w:type="spellStart"/>
      <w:r w:rsidRPr="007F513D">
        <w:rPr>
          <w:rFonts w:ascii="Arial" w:hAnsi="Arial" w:cs="Arial"/>
        </w:rPr>
        <w:t>Brix</w:t>
      </w:r>
      <w:proofErr w:type="spellEnd"/>
      <w:r w:rsidRPr="007F513D">
        <w:rPr>
          <w:rFonts w:ascii="Arial" w:hAnsi="Arial" w:cs="Arial"/>
        </w:rPr>
        <w:t>. El precio aproximado d</w:t>
      </w:r>
      <w:r>
        <w:rPr>
          <w:rFonts w:ascii="Arial" w:hAnsi="Arial" w:cs="Arial"/>
        </w:rPr>
        <w:t>e este  instrumento es de USD 35</w:t>
      </w:r>
      <w:r w:rsidRPr="007F513D">
        <w:rPr>
          <w:rFonts w:ascii="Arial" w:hAnsi="Arial" w:cs="Arial"/>
        </w:rPr>
        <w:t>0.</w:t>
      </w:r>
      <w:r w:rsidR="007960DE">
        <w:rPr>
          <w:rFonts w:ascii="Arial" w:hAnsi="Arial" w:cs="Arial"/>
        </w:rPr>
        <w:t xml:space="preserve"> Marca ATAGO.</w:t>
      </w:r>
    </w:p>
    <w:p w:rsidR="00A225AF" w:rsidRPr="007F513D" w:rsidRDefault="00A225AF" w:rsidP="0043169A">
      <w:pPr>
        <w:spacing w:line="480" w:lineRule="auto"/>
        <w:jc w:val="both"/>
        <w:rPr>
          <w:rFonts w:ascii="Arial" w:hAnsi="Arial" w:cs="Arial"/>
        </w:rPr>
      </w:pPr>
    </w:p>
    <w:p w:rsidR="00A225AF" w:rsidRPr="007F513D" w:rsidRDefault="00A225AF" w:rsidP="0043169A">
      <w:pPr>
        <w:spacing w:after="120" w:line="480" w:lineRule="auto"/>
        <w:ind w:left="992"/>
        <w:jc w:val="both"/>
        <w:rPr>
          <w:rFonts w:ascii="Arial" w:hAnsi="Arial" w:cs="Arial"/>
          <w:b/>
        </w:rPr>
      </w:pPr>
      <w:r w:rsidRPr="007F513D">
        <w:rPr>
          <w:rFonts w:ascii="Arial" w:hAnsi="Arial" w:cs="Arial"/>
          <w:b/>
        </w:rPr>
        <w:t>Envasadora</w:t>
      </w:r>
    </w:p>
    <w:p w:rsidR="00A225AF" w:rsidRPr="007F513D" w:rsidRDefault="00A225AF" w:rsidP="0043169A">
      <w:pPr>
        <w:spacing w:line="480" w:lineRule="auto"/>
        <w:ind w:left="993"/>
        <w:jc w:val="both"/>
        <w:rPr>
          <w:rFonts w:ascii="Arial" w:hAnsi="Arial" w:cs="Arial"/>
        </w:rPr>
      </w:pPr>
      <w:r w:rsidRPr="007F513D">
        <w:rPr>
          <w:rFonts w:ascii="Arial" w:hAnsi="Arial" w:cs="Arial"/>
        </w:rPr>
        <w:t>La tecnología de envasado de este equipo se basa en una boquilla que permite llenar los envases en forma rápida y eficiente ya que esta re circula la espuma generada al envasar al tanque de balance, logrando un excelente nivel de producto en el envase y sin derrames.</w:t>
      </w:r>
      <w:r w:rsidRPr="007F513D">
        <w:rPr>
          <w:rFonts w:ascii="Arial" w:hAnsi="Arial" w:cs="Arial"/>
        </w:rPr>
        <w:br/>
      </w:r>
      <w:r w:rsidRPr="007F513D">
        <w:rPr>
          <w:rFonts w:ascii="Arial" w:hAnsi="Arial" w:cs="Arial"/>
        </w:rPr>
        <w:lastRenderedPageBreak/>
        <w:t xml:space="preserve">Las características de este equipo se detallan en la tabla 18. Este equipo es ideal para el envasado de productos como agua, jugos, bebidas, lácteos, jarabes, aceites comestibles, limpiadores y detergentes, agroquímicos, productos farmacéuticos y similares. </w:t>
      </w:r>
    </w:p>
    <w:p w:rsidR="00A225AF" w:rsidRPr="006D3C05" w:rsidRDefault="00A225AF" w:rsidP="0043169A">
      <w:pPr>
        <w:spacing w:line="480" w:lineRule="auto"/>
        <w:ind w:left="993"/>
        <w:jc w:val="both"/>
        <w:rPr>
          <w:rFonts w:ascii="Arial" w:hAnsi="Arial" w:cs="Arial"/>
        </w:rPr>
      </w:pPr>
      <w:r w:rsidRPr="007F513D">
        <w:rPr>
          <w:rFonts w:ascii="Arial" w:hAnsi="Arial" w:cs="Arial"/>
        </w:rPr>
        <w:t>El costo en el mercado oscila entre USD 7000</w:t>
      </w:r>
    </w:p>
    <w:p w:rsidR="00A225AF" w:rsidRPr="007F513D" w:rsidRDefault="00A225AF" w:rsidP="00A225AF">
      <w:pPr>
        <w:spacing w:line="480" w:lineRule="auto"/>
        <w:rPr>
          <w:rFonts w:ascii="Arial" w:hAnsi="Arial" w:cs="Arial"/>
          <w:b/>
        </w:rPr>
      </w:pPr>
    </w:p>
    <w:p w:rsidR="00A225AF" w:rsidRPr="007F513D" w:rsidRDefault="00A225AF" w:rsidP="00A225AF">
      <w:pPr>
        <w:spacing w:line="480" w:lineRule="auto"/>
        <w:ind w:left="1276"/>
        <w:jc w:val="center"/>
        <w:rPr>
          <w:rFonts w:ascii="Arial" w:hAnsi="Arial" w:cs="Arial"/>
          <w:b/>
        </w:rPr>
      </w:pPr>
      <w:r>
        <w:rPr>
          <w:rFonts w:ascii="Arial" w:hAnsi="Arial" w:cs="Arial"/>
          <w:b/>
        </w:rPr>
        <w:t>TABLA 19.</w:t>
      </w:r>
    </w:p>
    <w:p w:rsidR="00A225AF" w:rsidRDefault="00A225AF" w:rsidP="00A225AF">
      <w:pPr>
        <w:spacing w:line="480" w:lineRule="auto"/>
        <w:ind w:left="1276"/>
        <w:jc w:val="center"/>
        <w:rPr>
          <w:rFonts w:ascii="Arial" w:hAnsi="Arial" w:cs="Arial"/>
          <w:b/>
        </w:rPr>
      </w:pPr>
      <w:r w:rsidRPr="007F513D">
        <w:rPr>
          <w:rFonts w:ascii="Arial" w:hAnsi="Arial" w:cs="Arial"/>
          <w:b/>
        </w:rPr>
        <w:t>CARACTERÍSTICAS DE LA ENVASADORA</w:t>
      </w:r>
    </w:p>
    <w:p w:rsidR="00355C13" w:rsidRPr="00355C13" w:rsidRDefault="00355C13" w:rsidP="00A225AF">
      <w:pPr>
        <w:spacing w:line="480" w:lineRule="auto"/>
        <w:ind w:left="1276"/>
        <w:jc w:val="center"/>
        <w:rPr>
          <w:rFonts w:ascii="Arial" w:hAnsi="Arial" w:cs="Arial"/>
          <w:b/>
          <w:sz w:val="16"/>
        </w:rPr>
      </w:pPr>
    </w:p>
    <w:tbl>
      <w:tblPr>
        <w:tblW w:w="7088" w:type="dxa"/>
        <w:jc w:val="righ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4253"/>
      </w:tblGrid>
      <w:tr w:rsidR="00A225AF" w:rsidRPr="007F513D" w:rsidTr="00BF0FA9">
        <w:trPr>
          <w:trHeight w:val="430"/>
          <w:jc w:val="right"/>
        </w:trPr>
        <w:tc>
          <w:tcPr>
            <w:tcW w:w="2835" w:type="dxa"/>
            <w:vAlign w:val="center"/>
          </w:tcPr>
          <w:p w:rsidR="00A225AF" w:rsidRPr="007F513D" w:rsidRDefault="00A225AF" w:rsidP="00BF0FA9">
            <w:pPr>
              <w:jc w:val="center"/>
              <w:rPr>
                <w:rFonts w:ascii="Arial" w:hAnsi="Arial" w:cs="Arial"/>
              </w:rPr>
            </w:pPr>
            <w:r w:rsidRPr="007F513D">
              <w:rPr>
                <w:rFonts w:ascii="Arial" w:hAnsi="Arial" w:cs="Arial"/>
              </w:rPr>
              <w:t>N</w:t>
            </w:r>
            <w:r w:rsidR="00BF0FA9">
              <w:rPr>
                <w:rFonts w:ascii="Arial" w:hAnsi="Arial" w:cs="Arial"/>
              </w:rPr>
              <w:t>ú</w:t>
            </w:r>
            <w:r w:rsidRPr="007F513D">
              <w:rPr>
                <w:rFonts w:ascii="Arial" w:hAnsi="Arial" w:cs="Arial"/>
              </w:rPr>
              <w:t>mero de boquillas</w:t>
            </w:r>
          </w:p>
        </w:tc>
        <w:tc>
          <w:tcPr>
            <w:tcW w:w="4253" w:type="dxa"/>
            <w:vAlign w:val="center"/>
          </w:tcPr>
          <w:p w:rsidR="00A225AF" w:rsidRPr="007F513D" w:rsidRDefault="00A225AF" w:rsidP="00A225AF">
            <w:pPr>
              <w:jc w:val="center"/>
              <w:rPr>
                <w:rFonts w:ascii="Arial" w:hAnsi="Arial" w:cs="Arial"/>
              </w:rPr>
            </w:pPr>
            <w:r w:rsidRPr="007F513D">
              <w:rPr>
                <w:rFonts w:ascii="Arial" w:hAnsi="Arial" w:cs="Arial"/>
              </w:rPr>
              <w:t>4, 6, 8, 10 y 12 en línea</w:t>
            </w:r>
          </w:p>
        </w:tc>
      </w:tr>
      <w:tr w:rsidR="00A225AF" w:rsidRPr="007F513D" w:rsidTr="00BF0FA9">
        <w:trPr>
          <w:trHeight w:val="511"/>
          <w:jc w:val="right"/>
        </w:trPr>
        <w:tc>
          <w:tcPr>
            <w:tcW w:w="2835" w:type="dxa"/>
            <w:vAlign w:val="center"/>
          </w:tcPr>
          <w:p w:rsidR="00A225AF" w:rsidRPr="007F513D" w:rsidRDefault="00A225AF" w:rsidP="00A225AF">
            <w:pPr>
              <w:jc w:val="center"/>
              <w:rPr>
                <w:rFonts w:ascii="Arial" w:hAnsi="Arial" w:cs="Arial"/>
              </w:rPr>
            </w:pPr>
            <w:r w:rsidRPr="007F513D">
              <w:rPr>
                <w:rFonts w:ascii="Arial" w:hAnsi="Arial" w:cs="Arial"/>
              </w:rPr>
              <w:t>Diámetro de boquillas</w:t>
            </w:r>
          </w:p>
        </w:tc>
        <w:tc>
          <w:tcPr>
            <w:tcW w:w="4253" w:type="dxa"/>
            <w:vAlign w:val="center"/>
          </w:tcPr>
          <w:p w:rsidR="00A225AF" w:rsidRPr="007F513D" w:rsidRDefault="00A225AF" w:rsidP="00A225AF">
            <w:pPr>
              <w:jc w:val="center"/>
              <w:rPr>
                <w:rFonts w:ascii="Arial" w:hAnsi="Arial" w:cs="Arial"/>
              </w:rPr>
            </w:pPr>
            <w:r w:rsidRPr="007F513D">
              <w:rPr>
                <w:rFonts w:ascii="Arial" w:hAnsi="Arial" w:cs="Arial"/>
              </w:rPr>
              <w:t>13, 16, 19 y 25 mm</w:t>
            </w:r>
            <w:r w:rsidR="00BF0FA9">
              <w:rPr>
                <w:rFonts w:ascii="Arial" w:hAnsi="Arial" w:cs="Arial"/>
              </w:rPr>
              <w:t>.</w:t>
            </w:r>
          </w:p>
        </w:tc>
      </w:tr>
      <w:tr w:rsidR="00A225AF" w:rsidRPr="007F513D" w:rsidTr="00BF0FA9">
        <w:trPr>
          <w:trHeight w:val="698"/>
          <w:jc w:val="right"/>
        </w:trPr>
        <w:tc>
          <w:tcPr>
            <w:tcW w:w="2835" w:type="dxa"/>
            <w:vAlign w:val="center"/>
          </w:tcPr>
          <w:p w:rsidR="00A225AF" w:rsidRPr="007F513D" w:rsidRDefault="00A225AF" w:rsidP="00A225AF">
            <w:pPr>
              <w:jc w:val="center"/>
              <w:rPr>
                <w:rFonts w:ascii="Arial" w:hAnsi="Arial" w:cs="Arial"/>
              </w:rPr>
            </w:pPr>
            <w:r w:rsidRPr="007F513D">
              <w:rPr>
                <w:rFonts w:ascii="Arial" w:hAnsi="Arial" w:cs="Arial"/>
              </w:rPr>
              <w:t>Método de envasado</w:t>
            </w:r>
          </w:p>
        </w:tc>
        <w:tc>
          <w:tcPr>
            <w:tcW w:w="4253" w:type="dxa"/>
            <w:vAlign w:val="center"/>
          </w:tcPr>
          <w:p w:rsidR="00A225AF" w:rsidRPr="007F513D" w:rsidRDefault="00BF0FA9" w:rsidP="00BF0FA9">
            <w:pPr>
              <w:jc w:val="center"/>
              <w:rPr>
                <w:rFonts w:ascii="Arial" w:hAnsi="Arial" w:cs="Arial"/>
              </w:rPr>
            </w:pPr>
            <w:r>
              <w:rPr>
                <w:rFonts w:ascii="Arial" w:hAnsi="Arial" w:cs="Arial"/>
              </w:rPr>
              <w:t>G</w:t>
            </w:r>
            <w:r w:rsidR="00A225AF" w:rsidRPr="007F513D">
              <w:rPr>
                <w:rFonts w:ascii="Arial" w:hAnsi="Arial" w:cs="Arial"/>
              </w:rPr>
              <w:t>ravedad, bomba centrífuga o bomba de desplazamiento positivo</w:t>
            </w:r>
          </w:p>
        </w:tc>
      </w:tr>
      <w:tr w:rsidR="00A225AF" w:rsidRPr="007F513D" w:rsidTr="00BF0FA9">
        <w:trPr>
          <w:trHeight w:val="783"/>
          <w:jc w:val="right"/>
        </w:trPr>
        <w:tc>
          <w:tcPr>
            <w:tcW w:w="2835" w:type="dxa"/>
            <w:vAlign w:val="center"/>
          </w:tcPr>
          <w:p w:rsidR="00A225AF" w:rsidRPr="007F513D" w:rsidRDefault="00A225AF" w:rsidP="00A225AF">
            <w:pPr>
              <w:jc w:val="center"/>
              <w:rPr>
                <w:rFonts w:ascii="Arial" w:hAnsi="Arial" w:cs="Arial"/>
              </w:rPr>
            </w:pPr>
            <w:r w:rsidRPr="007F513D">
              <w:rPr>
                <w:rFonts w:ascii="Arial" w:hAnsi="Arial" w:cs="Arial"/>
              </w:rPr>
              <w:t>Capacidad de envases</w:t>
            </w:r>
          </w:p>
        </w:tc>
        <w:tc>
          <w:tcPr>
            <w:tcW w:w="4253" w:type="dxa"/>
            <w:vAlign w:val="center"/>
          </w:tcPr>
          <w:p w:rsidR="00A225AF" w:rsidRPr="007F513D" w:rsidRDefault="00A225AF" w:rsidP="00A225AF">
            <w:pPr>
              <w:jc w:val="center"/>
              <w:rPr>
                <w:rFonts w:ascii="Arial" w:hAnsi="Arial" w:cs="Arial"/>
              </w:rPr>
            </w:pPr>
            <w:proofErr w:type="gramStart"/>
            <w:r w:rsidRPr="007F513D">
              <w:rPr>
                <w:rFonts w:ascii="Arial" w:hAnsi="Arial" w:cs="Arial"/>
              </w:rPr>
              <w:t>de</w:t>
            </w:r>
            <w:proofErr w:type="gramEnd"/>
            <w:r w:rsidRPr="007F513D">
              <w:rPr>
                <w:rFonts w:ascii="Arial" w:hAnsi="Arial" w:cs="Arial"/>
              </w:rPr>
              <w:t xml:space="preserve"> 25 a 160 mm</w:t>
            </w:r>
            <w:r w:rsidR="00BF0FA9">
              <w:rPr>
                <w:rFonts w:ascii="Arial" w:hAnsi="Arial" w:cs="Arial"/>
              </w:rPr>
              <w:t>.</w:t>
            </w:r>
            <w:r w:rsidRPr="007F513D">
              <w:rPr>
                <w:rFonts w:ascii="Arial" w:hAnsi="Arial" w:cs="Arial"/>
              </w:rPr>
              <w:t xml:space="preserve"> </w:t>
            </w:r>
            <w:proofErr w:type="gramStart"/>
            <w:r w:rsidRPr="007F513D">
              <w:rPr>
                <w:rFonts w:ascii="Arial" w:hAnsi="Arial" w:cs="Arial"/>
              </w:rPr>
              <w:t>de</w:t>
            </w:r>
            <w:proofErr w:type="gramEnd"/>
            <w:r w:rsidRPr="007F513D">
              <w:rPr>
                <w:rFonts w:ascii="Arial" w:hAnsi="Arial" w:cs="Arial"/>
              </w:rPr>
              <w:t xml:space="preserve"> diámetro, y de 50 a 320mm</w:t>
            </w:r>
            <w:r w:rsidR="00BF0FA9">
              <w:rPr>
                <w:rFonts w:ascii="Arial" w:hAnsi="Arial" w:cs="Arial"/>
              </w:rPr>
              <w:t>.</w:t>
            </w:r>
            <w:r w:rsidRPr="007F513D">
              <w:rPr>
                <w:rFonts w:ascii="Arial" w:hAnsi="Arial" w:cs="Arial"/>
              </w:rPr>
              <w:t xml:space="preserve"> de altura</w:t>
            </w:r>
          </w:p>
        </w:tc>
      </w:tr>
      <w:tr w:rsidR="00A225AF" w:rsidRPr="007F513D" w:rsidTr="00BF0FA9">
        <w:trPr>
          <w:trHeight w:val="565"/>
          <w:jc w:val="right"/>
        </w:trPr>
        <w:tc>
          <w:tcPr>
            <w:tcW w:w="2835" w:type="dxa"/>
            <w:vAlign w:val="center"/>
          </w:tcPr>
          <w:p w:rsidR="00A225AF" w:rsidRPr="007F513D" w:rsidRDefault="00BF0FA9" w:rsidP="00BF0FA9">
            <w:pPr>
              <w:jc w:val="center"/>
              <w:rPr>
                <w:rFonts w:ascii="Arial" w:hAnsi="Arial" w:cs="Arial"/>
              </w:rPr>
            </w:pPr>
            <w:r>
              <w:rPr>
                <w:rFonts w:ascii="Arial" w:hAnsi="Arial" w:cs="Arial"/>
              </w:rPr>
              <w:t>L</w:t>
            </w:r>
            <w:r w:rsidR="00A225AF" w:rsidRPr="007F513D">
              <w:rPr>
                <w:rFonts w:ascii="Arial" w:hAnsi="Arial" w:cs="Arial"/>
              </w:rPr>
              <w:t>argo del transportador</w:t>
            </w:r>
          </w:p>
        </w:tc>
        <w:tc>
          <w:tcPr>
            <w:tcW w:w="4253" w:type="dxa"/>
            <w:vAlign w:val="center"/>
          </w:tcPr>
          <w:p w:rsidR="00A225AF" w:rsidRPr="007F513D" w:rsidRDefault="00A225AF" w:rsidP="00A225AF">
            <w:pPr>
              <w:jc w:val="center"/>
              <w:rPr>
                <w:rFonts w:ascii="Arial" w:hAnsi="Arial" w:cs="Arial"/>
              </w:rPr>
            </w:pPr>
            <w:r w:rsidRPr="007F513D">
              <w:rPr>
                <w:rFonts w:ascii="Arial" w:hAnsi="Arial" w:cs="Arial"/>
              </w:rPr>
              <w:t xml:space="preserve">3 </w:t>
            </w:r>
            <w:proofErr w:type="spellStart"/>
            <w:r w:rsidRPr="007F513D">
              <w:rPr>
                <w:rFonts w:ascii="Arial" w:hAnsi="Arial" w:cs="Arial"/>
              </w:rPr>
              <w:t>mts</w:t>
            </w:r>
            <w:proofErr w:type="spellEnd"/>
            <w:r w:rsidRPr="007F513D">
              <w:rPr>
                <w:rFonts w:ascii="Arial" w:hAnsi="Arial" w:cs="Arial"/>
              </w:rPr>
              <w:t xml:space="preserve">. </w:t>
            </w:r>
            <w:proofErr w:type="gramStart"/>
            <w:r w:rsidRPr="007F513D">
              <w:rPr>
                <w:rFonts w:ascii="Arial" w:hAnsi="Arial" w:cs="Arial"/>
              </w:rPr>
              <w:t>de</w:t>
            </w:r>
            <w:proofErr w:type="gramEnd"/>
            <w:r w:rsidRPr="007F513D">
              <w:rPr>
                <w:rFonts w:ascii="Arial" w:hAnsi="Arial" w:cs="Arial"/>
              </w:rPr>
              <w:t xml:space="preserve"> largo, con extensiones a 6 o 9 </w:t>
            </w:r>
            <w:proofErr w:type="spellStart"/>
            <w:r w:rsidRPr="007F513D">
              <w:rPr>
                <w:rFonts w:ascii="Arial" w:hAnsi="Arial" w:cs="Arial"/>
              </w:rPr>
              <w:t>mt</w:t>
            </w:r>
            <w:proofErr w:type="spellEnd"/>
            <w:r w:rsidRPr="007F513D">
              <w:rPr>
                <w:rFonts w:ascii="Arial" w:hAnsi="Arial" w:cs="Arial"/>
              </w:rPr>
              <w:t>. de largo</w:t>
            </w:r>
          </w:p>
        </w:tc>
      </w:tr>
      <w:tr w:rsidR="00A225AF" w:rsidRPr="007F513D" w:rsidTr="00BF0FA9">
        <w:trPr>
          <w:trHeight w:val="788"/>
          <w:jc w:val="right"/>
        </w:trPr>
        <w:tc>
          <w:tcPr>
            <w:tcW w:w="2835" w:type="dxa"/>
            <w:vAlign w:val="center"/>
          </w:tcPr>
          <w:p w:rsidR="00A225AF" w:rsidRPr="007F513D" w:rsidRDefault="00A225AF" w:rsidP="00BF0FA9">
            <w:pPr>
              <w:jc w:val="center"/>
              <w:rPr>
                <w:rFonts w:ascii="Arial" w:hAnsi="Arial" w:cs="Arial"/>
              </w:rPr>
            </w:pPr>
            <w:r w:rsidRPr="007F513D">
              <w:rPr>
                <w:rFonts w:ascii="Arial" w:hAnsi="Arial" w:cs="Arial"/>
              </w:rPr>
              <w:t xml:space="preserve">Velocidad del </w:t>
            </w:r>
            <w:r w:rsidR="00BF0FA9">
              <w:rPr>
                <w:rFonts w:ascii="Arial" w:hAnsi="Arial" w:cs="Arial"/>
              </w:rPr>
              <w:t>T</w:t>
            </w:r>
            <w:r w:rsidRPr="007F513D">
              <w:rPr>
                <w:rFonts w:ascii="Arial" w:hAnsi="Arial" w:cs="Arial"/>
              </w:rPr>
              <w:t>ransportador</w:t>
            </w:r>
          </w:p>
        </w:tc>
        <w:tc>
          <w:tcPr>
            <w:tcW w:w="4253" w:type="dxa"/>
            <w:vAlign w:val="center"/>
          </w:tcPr>
          <w:p w:rsidR="00A225AF" w:rsidRPr="007F513D" w:rsidRDefault="00A225AF" w:rsidP="00A225AF">
            <w:pPr>
              <w:jc w:val="center"/>
              <w:rPr>
                <w:rFonts w:ascii="Arial" w:hAnsi="Arial" w:cs="Arial"/>
              </w:rPr>
            </w:pPr>
            <w:proofErr w:type="gramStart"/>
            <w:r w:rsidRPr="007F513D">
              <w:rPr>
                <w:rFonts w:ascii="Arial" w:hAnsi="Arial" w:cs="Arial"/>
              </w:rPr>
              <w:t>fija</w:t>
            </w:r>
            <w:proofErr w:type="gramEnd"/>
            <w:r w:rsidRPr="007F513D">
              <w:rPr>
                <w:rFonts w:ascii="Arial" w:hAnsi="Arial" w:cs="Arial"/>
              </w:rPr>
              <w:t xml:space="preserve"> de 10m/min</w:t>
            </w:r>
            <w:r w:rsidR="00BF0FA9">
              <w:rPr>
                <w:rFonts w:ascii="Arial" w:hAnsi="Arial" w:cs="Arial"/>
              </w:rPr>
              <w:t>.</w:t>
            </w:r>
            <w:r w:rsidRPr="007F513D">
              <w:rPr>
                <w:rFonts w:ascii="Arial" w:hAnsi="Arial" w:cs="Arial"/>
              </w:rPr>
              <w:t xml:space="preserve"> </w:t>
            </w:r>
            <w:proofErr w:type="gramStart"/>
            <w:r w:rsidRPr="007F513D">
              <w:rPr>
                <w:rFonts w:ascii="Arial" w:hAnsi="Arial" w:cs="Arial"/>
              </w:rPr>
              <w:t>o</w:t>
            </w:r>
            <w:proofErr w:type="gramEnd"/>
            <w:r w:rsidRPr="007F513D">
              <w:rPr>
                <w:rFonts w:ascii="Arial" w:hAnsi="Arial" w:cs="Arial"/>
              </w:rPr>
              <w:t xml:space="preserve"> variable 0 a 20 m/min</w:t>
            </w:r>
            <w:r w:rsidR="00BF0FA9">
              <w:rPr>
                <w:rFonts w:ascii="Arial" w:hAnsi="Arial" w:cs="Arial"/>
              </w:rPr>
              <w:t>.</w:t>
            </w:r>
          </w:p>
        </w:tc>
      </w:tr>
      <w:tr w:rsidR="00A225AF" w:rsidRPr="007F513D" w:rsidTr="00BF0FA9">
        <w:trPr>
          <w:trHeight w:val="701"/>
          <w:jc w:val="right"/>
        </w:trPr>
        <w:tc>
          <w:tcPr>
            <w:tcW w:w="2835" w:type="dxa"/>
            <w:vAlign w:val="center"/>
          </w:tcPr>
          <w:p w:rsidR="00A225AF" w:rsidRPr="007F513D" w:rsidRDefault="00A225AF" w:rsidP="00BF0FA9">
            <w:pPr>
              <w:jc w:val="center"/>
              <w:rPr>
                <w:rFonts w:ascii="Arial" w:hAnsi="Arial" w:cs="Arial"/>
              </w:rPr>
            </w:pPr>
            <w:r w:rsidRPr="007F513D">
              <w:rPr>
                <w:rFonts w:ascii="Arial" w:hAnsi="Arial" w:cs="Arial"/>
              </w:rPr>
              <w:t xml:space="preserve">Tanque de </w:t>
            </w:r>
            <w:r w:rsidR="00BF0FA9">
              <w:rPr>
                <w:rFonts w:ascii="Arial" w:hAnsi="Arial" w:cs="Arial"/>
              </w:rPr>
              <w:t>B</w:t>
            </w:r>
            <w:r w:rsidRPr="007F513D">
              <w:rPr>
                <w:rFonts w:ascii="Arial" w:hAnsi="Arial" w:cs="Arial"/>
              </w:rPr>
              <w:t>alance</w:t>
            </w:r>
          </w:p>
        </w:tc>
        <w:tc>
          <w:tcPr>
            <w:tcW w:w="4253" w:type="dxa"/>
            <w:vAlign w:val="center"/>
          </w:tcPr>
          <w:p w:rsidR="00A225AF" w:rsidRPr="007F513D" w:rsidRDefault="00A225AF" w:rsidP="00A225AF">
            <w:pPr>
              <w:jc w:val="center"/>
              <w:rPr>
                <w:rFonts w:ascii="Arial" w:hAnsi="Arial" w:cs="Arial"/>
              </w:rPr>
            </w:pPr>
            <w:r w:rsidRPr="007F513D">
              <w:rPr>
                <w:rFonts w:ascii="Arial" w:hAnsi="Arial" w:cs="Arial"/>
              </w:rPr>
              <w:t>80 o 120 litros, con control de nivel electrónico</w:t>
            </w:r>
          </w:p>
        </w:tc>
      </w:tr>
      <w:tr w:rsidR="00A225AF" w:rsidRPr="007F513D" w:rsidTr="00BF0FA9">
        <w:trPr>
          <w:trHeight w:val="696"/>
          <w:jc w:val="right"/>
        </w:trPr>
        <w:tc>
          <w:tcPr>
            <w:tcW w:w="2835" w:type="dxa"/>
            <w:vAlign w:val="center"/>
          </w:tcPr>
          <w:p w:rsidR="00A225AF" w:rsidRPr="007F513D" w:rsidRDefault="00A225AF" w:rsidP="00BF0FA9">
            <w:pPr>
              <w:jc w:val="center"/>
              <w:rPr>
                <w:rFonts w:ascii="Arial" w:hAnsi="Arial" w:cs="Arial"/>
              </w:rPr>
            </w:pPr>
            <w:r w:rsidRPr="007F513D">
              <w:rPr>
                <w:rFonts w:ascii="Arial" w:hAnsi="Arial" w:cs="Arial"/>
              </w:rPr>
              <w:t xml:space="preserve">Capacidad de </w:t>
            </w:r>
            <w:r w:rsidR="00BF0FA9">
              <w:rPr>
                <w:rFonts w:ascii="Arial" w:hAnsi="Arial" w:cs="Arial"/>
              </w:rPr>
              <w:t>P</w:t>
            </w:r>
            <w:r w:rsidRPr="007F513D">
              <w:rPr>
                <w:rFonts w:ascii="Arial" w:hAnsi="Arial" w:cs="Arial"/>
              </w:rPr>
              <w:t>roducción</w:t>
            </w:r>
          </w:p>
        </w:tc>
        <w:tc>
          <w:tcPr>
            <w:tcW w:w="4253" w:type="dxa"/>
            <w:vAlign w:val="center"/>
          </w:tcPr>
          <w:p w:rsidR="00A225AF" w:rsidRPr="007F513D" w:rsidRDefault="00A225AF" w:rsidP="00A225AF">
            <w:pPr>
              <w:jc w:val="center"/>
              <w:rPr>
                <w:rFonts w:ascii="Arial" w:hAnsi="Arial" w:cs="Arial"/>
              </w:rPr>
            </w:pPr>
            <w:proofErr w:type="gramStart"/>
            <w:r w:rsidRPr="007F513D">
              <w:rPr>
                <w:rFonts w:ascii="Arial" w:hAnsi="Arial" w:cs="Arial"/>
              </w:rPr>
              <w:t>de</w:t>
            </w:r>
            <w:proofErr w:type="gramEnd"/>
            <w:r w:rsidRPr="007F513D">
              <w:rPr>
                <w:rFonts w:ascii="Arial" w:hAnsi="Arial" w:cs="Arial"/>
              </w:rPr>
              <w:t xml:space="preserve"> 250 a 400 envases de litro por hora por boquilla, dependiendo el envase, el producto y la boquilla utilizada.</w:t>
            </w:r>
          </w:p>
        </w:tc>
      </w:tr>
    </w:tbl>
    <w:p w:rsidR="00A225AF" w:rsidRPr="00712C9D" w:rsidRDefault="00A225AF" w:rsidP="0029619F">
      <w:pPr>
        <w:spacing w:line="480" w:lineRule="auto"/>
        <w:jc w:val="both"/>
        <w:rPr>
          <w:rFonts w:ascii="Arial" w:hAnsi="Arial" w:cs="Arial"/>
          <w:sz w:val="22"/>
          <w:szCs w:val="22"/>
        </w:rPr>
      </w:pPr>
      <w:r>
        <w:rPr>
          <w:rFonts w:ascii="Arial" w:hAnsi="Arial" w:cs="Arial"/>
        </w:rPr>
        <w:t xml:space="preserve">              </w:t>
      </w:r>
      <w:r w:rsidR="00712C9D">
        <w:rPr>
          <w:rFonts w:ascii="Arial" w:hAnsi="Arial" w:cs="Arial"/>
        </w:rPr>
        <w:t xml:space="preserve">    </w:t>
      </w:r>
      <w:r>
        <w:rPr>
          <w:rFonts w:ascii="Arial" w:hAnsi="Arial" w:cs="Arial"/>
        </w:rPr>
        <w:t xml:space="preserve">   </w:t>
      </w:r>
      <w:r w:rsidRPr="00712C9D">
        <w:rPr>
          <w:rFonts w:ascii="Arial" w:hAnsi="Arial" w:cs="Arial"/>
          <w:sz w:val="22"/>
          <w:szCs w:val="22"/>
        </w:rPr>
        <w:t>Fuente: Andrea Armas, 2012</w:t>
      </w:r>
    </w:p>
    <w:p w:rsidR="00A225AF" w:rsidRDefault="00A225AF" w:rsidP="00A225AF">
      <w:pPr>
        <w:spacing w:line="480" w:lineRule="auto"/>
        <w:ind w:left="1276"/>
        <w:jc w:val="both"/>
        <w:rPr>
          <w:rFonts w:ascii="Arial" w:hAnsi="Arial" w:cs="Arial"/>
        </w:rPr>
      </w:pPr>
    </w:p>
    <w:p w:rsidR="00355C13" w:rsidRDefault="00355C13" w:rsidP="00A225AF">
      <w:pPr>
        <w:spacing w:line="480" w:lineRule="auto"/>
        <w:ind w:left="1276"/>
        <w:jc w:val="both"/>
        <w:rPr>
          <w:rFonts w:ascii="Arial" w:hAnsi="Arial" w:cs="Arial"/>
        </w:rPr>
      </w:pPr>
    </w:p>
    <w:p w:rsidR="00355C13" w:rsidRPr="007F513D" w:rsidRDefault="00355C13" w:rsidP="00A225AF">
      <w:pPr>
        <w:spacing w:line="480" w:lineRule="auto"/>
        <w:ind w:left="1276"/>
        <w:jc w:val="both"/>
        <w:rPr>
          <w:rFonts w:ascii="Arial" w:hAnsi="Arial" w:cs="Arial"/>
        </w:rPr>
      </w:pPr>
    </w:p>
    <w:p w:rsidR="00A225AF" w:rsidRPr="007F513D" w:rsidRDefault="00A225AF" w:rsidP="0046601D">
      <w:pPr>
        <w:spacing w:after="120" w:line="480" w:lineRule="auto"/>
        <w:ind w:left="993"/>
        <w:jc w:val="both"/>
        <w:rPr>
          <w:rFonts w:ascii="Arial" w:hAnsi="Arial" w:cs="Arial"/>
          <w:b/>
        </w:rPr>
      </w:pPr>
      <w:r w:rsidRPr="007F513D">
        <w:rPr>
          <w:rFonts w:ascii="Arial" w:hAnsi="Arial" w:cs="Arial"/>
          <w:b/>
        </w:rPr>
        <w:lastRenderedPageBreak/>
        <w:t>Bomba Positiva</w:t>
      </w:r>
    </w:p>
    <w:p w:rsidR="00A225AF" w:rsidRDefault="00A225AF" w:rsidP="0046601D">
      <w:pPr>
        <w:pStyle w:val="Textoindependiente"/>
        <w:spacing w:line="480" w:lineRule="auto"/>
        <w:ind w:left="993"/>
        <w:jc w:val="both"/>
        <w:rPr>
          <w:rFonts w:ascii="Arial" w:hAnsi="Arial" w:cs="Arial"/>
          <w:sz w:val="24"/>
          <w:szCs w:val="24"/>
        </w:rPr>
      </w:pPr>
      <w:r w:rsidRPr="007F513D">
        <w:rPr>
          <w:rFonts w:ascii="Arial" w:hAnsi="Arial" w:cs="Arial"/>
          <w:sz w:val="24"/>
          <w:szCs w:val="24"/>
        </w:rPr>
        <w:t>Esta bomba es ideal para productos líquidos, incluso con sólidos en suspensión. Su sólida construcción en acero inoxidable, de fácil desrame y utilización confiable, la hacen aptas para la industria procesadora de alimentos.</w:t>
      </w:r>
    </w:p>
    <w:p w:rsidR="0046601D" w:rsidRPr="007F513D" w:rsidRDefault="0046601D" w:rsidP="0046601D">
      <w:pPr>
        <w:pStyle w:val="Textoindependiente"/>
        <w:spacing w:line="480" w:lineRule="auto"/>
        <w:ind w:left="993"/>
        <w:jc w:val="both"/>
        <w:rPr>
          <w:rFonts w:ascii="Arial" w:hAnsi="Arial" w:cs="Arial"/>
          <w:sz w:val="24"/>
          <w:szCs w:val="24"/>
        </w:rPr>
      </w:pPr>
    </w:p>
    <w:p w:rsidR="00A225AF" w:rsidRPr="007F513D" w:rsidRDefault="00A225AF" w:rsidP="0046601D">
      <w:pPr>
        <w:pStyle w:val="Textoindependiente"/>
        <w:spacing w:line="480" w:lineRule="auto"/>
        <w:ind w:left="993"/>
        <w:jc w:val="both"/>
        <w:rPr>
          <w:rFonts w:ascii="Arial" w:hAnsi="Arial" w:cs="Arial"/>
          <w:sz w:val="24"/>
          <w:szCs w:val="24"/>
        </w:rPr>
      </w:pPr>
      <w:r w:rsidRPr="007F513D">
        <w:rPr>
          <w:rFonts w:ascii="Arial" w:hAnsi="Arial" w:cs="Arial"/>
          <w:sz w:val="24"/>
          <w:szCs w:val="24"/>
        </w:rPr>
        <w:t>Modelo AISI, de 1 HP</w:t>
      </w:r>
      <w:r w:rsidR="0046601D">
        <w:rPr>
          <w:rFonts w:ascii="Arial" w:hAnsi="Arial" w:cs="Arial"/>
          <w:sz w:val="24"/>
          <w:szCs w:val="24"/>
        </w:rPr>
        <w:t>.</w:t>
      </w:r>
      <w:r w:rsidRPr="007F513D">
        <w:rPr>
          <w:rFonts w:ascii="Arial" w:hAnsi="Arial" w:cs="Arial"/>
          <w:sz w:val="24"/>
          <w:szCs w:val="24"/>
        </w:rPr>
        <w:t xml:space="preserve"> </w:t>
      </w:r>
      <w:proofErr w:type="gramStart"/>
      <w:r w:rsidRPr="007F513D">
        <w:rPr>
          <w:rFonts w:ascii="Arial" w:hAnsi="Arial" w:cs="Arial"/>
          <w:sz w:val="24"/>
          <w:szCs w:val="24"/>
        </w:rPr>
        <w:t>de</w:t>
      </w:r>
      <w:proofErr w:type="gramEnd"/>
      <w:r w:rsidRPr="007F513D">
        <w:rPr>
          <w:rFonts w:ascii="Arial" w:hAnsi="Arial" w:cs="Arial"/>
          <w:sz w:val="24"/>
          <w:szCs w:val="24"/>
        </w:rPr>
        <w:t xml:space="preserve"> potencia, la cual tiene un costo aproximado de USD</w:t>
      </w:r>
      <w:r w:rsidR="0046601D">
        <w:rPr>
          <w:rFonts w:ascii="Arial" w:hAnsi="Arial" w:cs="Arial"/>
          <w:sz w:val="24"/>
          <w:szCs w:val="24"/>
        </w:rPr>
        <w:t>.</w:t>
      </w:r>
      <w:r w:rsidRPr="007F513D">
        <w:rPr>
          <w:rFonts w:ascii="Arial" w:hAnsi="Arial" w:cs="Arial"/>
          <w:sz w:val="24"/>
          <w:szCs w:val="24"/>
        </w:rPr>
        <w:t xml:space="preserve"> 1000</w:t>
      </w:r>
    </w:p>
    <w:p w:rsidR="00A225AF" w:rsidRPr="007F513D" w:rsidRDefault="00A225AF" w:rsidP="0046601D">
      <w:pPr>
        <w:spacing w:line="480" w:lineRule="auto"/>
        <w:ind w:left="993"/>
        <w:jc w:val="both"/>
        <w:rPr>
          <w:rFonts w:ascii="Arial" w:hAnsi="Arial" w:cs="Arial"/>
          <w:lang w:val="es-CO"/>
        </w:rPr>
      </w:pPr>
    </w:p>
    <w:p w:rsidR="00A225AF" w:rsidRDefault="00A225AF" w:rsidP="0046601D">
      <w:pPr>
        <w:spacing w:line="480" w:lineRule="auto"/>
        <w:ind w:left="993"/>
        <w:jc w:val="both"/>
        <w:rPr>
          <w:rFonts w:ascii="Arial" w:hAnsi="Arial" w:cs="Arial"/>
        </w:rPr>
      </w:pPr>
      <w:r w:rsidRPr="007F513D">
        <w:rPr>
          <w:rFonts w:ascii="Arial" w:hAnsi="Arial" w:cs="Arial"/>
        </w:rPr>
        <w:t xml:space="preserve">La planta además de suministros de agua potable, gas y electricidad debe contar con líneas de drenaje. </w:t>
      </w:r>
    </w:p>
    <w:p w:rsidR="0046601D" w:rsidRPr="007F513D" w:rsidRDefault="0046601D" w:rsidP="0046601D">
      <w:pPr>
        <w:spacing w:line="480" w:lineRule="auto"/>
        <w:ind w:left="993"/>
        <w:jc w:val="both"/>
        <w:rPr>
          <w:rFonts w:ascii="Arial" w:hAnsi="Arial" w:cs="Arial"/>
        </w:rPr>
      </w:pPr>
    </w:p>
    <w:p w:rsidR="00A225AF" w:rsidRPr="007F513D" w:rsidRDefault="00A225AF" w:rsidP="0046601D">
      <w:pPr>
        <w:spacing w:line="480" w:lineRule="auto"/>
        <w:ind w:left="993"/>
        <w:jc w:val="both"/>
        <w:rPr>
          <w:rFonts w:ascii="Arial" w:hAnsi="Arial" w:cs="Arial"/>
        </w:rPr>
      </w:pPr>
      <w:r w:rsidRPr="007F513D">
        <w:rPr>
          <w:rFonts w:ascii="Arial" w:hAnsi="Arial" w:cs="Arial"/>
        </w:rPr>
        <w:t>Para garantizar la calidad del agua que se utiliza en el procesamiento del producto se puede instalar un filtro para purificar el agua a usarse.</w:t>
      </w:r>
    </w:p>
    <w:p w:rsidR="0029619F" w:rsidRDefault="0029619F" w:rsidP="00A225AF">
      <w:pPr>
        <w:spacing w:line="480" w:lineRule="auto"/>
        <w:ind w:left="1276"/>
        <w:jc w:val="both"/>
        <w:rPr>
          <w:rFonts w:ascii="Arial" w:hAnsi="Arial" w:cs="Arial"/>
        </w:rPr>
      </w:pPr>
    </w:p>
    <w:p w:rsidR="00A225AF" w:rsidRPr="007F513D" w:rsidRDefault="00A225AF" w:rsidP="0046601D">
      <w:pPr>
        <w:spacing w:line="480" w:lineRule="auto"/>
        <w:ind w:left="993"/>
        <w:jc w:val="both"/>
        <w:rPr>
          <w:rFonts w:ascii="Arial" w:hAnsi="Arial" w:cs="Arial"/>
        </w:rPr>
      </w:pPr>
      <w:r w:rsidRPr="007F513D">
        <w:rPr>
          <w:rFonts w:ascii="Arial" w:hAnsi="Arial" w:cs="Arial"/>
        </w:rPr>
        <w:t>El transporte de la materia prima dentro de la planta se hará manualmente con la ayuda de gavetas especialmente destinadas para este fin.</w:t>
      </w:r>
    </w:p>
    <w:p w:rsidR="00A225AF" w:rsidRPr="000C40DF" w:rsidRDefault="00A225AF" w:rsidP="000C40DF">
      <w:pPr>
        <w:tabs>
          <w:tab w:val="left" w:pos="1200"/>
          <w:tab w:val="left" w:pos="1320"/>
          <w:tab w:val="left" w:pos="1440"/>
        </w:tabs>
        <w:spacing w:line="480" w:lineRule="auto"/>
        <w:jc w:val="both"/>
        <w:rPr>
          <w:rFonts w:ascii="Arial" w:hAnsi="Arial" w:cs="Arial"/>
        </w:rPr>
      </w:pPr>
    </w:p>
    <w:p w:rsidR="00A225AF" w:rsidRDefault="00A225AF" w:rsidP="00A225AF">
      <w:pPr>
        <w:pStyle w:val="Prrafodelista"/>
        <w:tabs>
          <w:tab w:val="left" w:pos="960"/>
        </w:tabs>
        <w:spacing w:line="480" w:lineRule="auto"/>
        <w:ind w:left="1080"/>
        <w:jc w:val="both"/>
        <w:rPr>
          <w:rFonts w:ascii="Arial" w:hAnsi="Arial" w:cs="Arial"/>
          <w:b/>
        </w:rPr>
      </w:pPr>
    </w:p>
    <w:p w:rsidR="00A225AF" w:rsidRDefault="00A225AF" w:rsidP="0046601D">
      <w:pPr>
        <w:pStyle w:val="Prrafodelista"/>
        <w:numPr>
          <w:ilvl w:val="1"/>
          <w:numId w:val="18"/>
        </w:numPr>
        <w:tabs>
          <w:tab w:val="left" w:pos="960"/>
          <w:tab w:val="num" w:pos="1200"/>
        </w:tabs>
        <w:spacing w:after="240" w:line="480" w:lineRule="auto"/>
        <w:ind w:left="992" w:hanging="567"/>
        <w:contextualSpacing w:val="0"/>
        <w:jc w:val="both"/>
        <w:rPr>
          <w:rFonts w:ascii="Arial" w:hAnsi="Arial" w:cs="Arial"/>
          <w:b/>
        </w:rPr>
      </w:pPr>
      <w:r>
        <w:rPr>
          <w:rFonts w:ascii="Arial" w:hAnsi="Arial" w:cs="Arial"/>
          <w:b/>
        </w:rPr>
        <w:lastRenderedPageBreak/>
        <w:t xml:space="preserve">Distribución de la planta (Lay </w:t>
      </w:r>
      <w:proofErr w:type="spellStart"/>
      <w:r>
        <w:rPr>
          <w:rFonts w:ascii="Arial" w:hAnsi="Arial" w:cs="Arial"/>
          <w:b/>
        </w:rPr>
        <w:t>Out</w:t>
      </w:r>
      <w:proofErr w:type="spellEnd"/>
      <w:r>
        <w:rPr>
          <w:rFonts w:ascii="Arial" w:hAnsi="Arial" w:cs="Arial"/>
          <w:b/>
        </w:rPr>
        <w:t>)</w:t>
      </w:r>
    </w:p>
    <w:p w:rsidR="00A225AF" w:rsidRDefault="00A225AF" w:rsidP="0046601D">
      <w:pPr>
        <w:pStyle w:val="Prrafodelista"/>
        <w:tabs>
          <w:tab w:val="left" w:pos="960"/>
        </w:tabs>
        <w:spacing w:line="480" w:lineRule="auto"/>
        <w:ind w:left="993"/>
        <w:jc w:val="both"/>
        <w:rPr>
          <w:rFonts w:ascii="Arial" w:hAnsi="Arial" w:cs="Arial"/>
        </w:rPr>
      </w:pPr>
      <w:r>
        <w:rPr>
          <w:rFonts w:ascii="Arial" w:hAnsi="Arial" w:cs="Arial"/>
        </w:rPr>
        <w:t>Es importante que la planta tenga diversos cu</w:t>
      </w:r>
      <w:r w:rsidR="008114FD">
        <w:rPr>
          <w:rFonts w:ascii="Arial" w:hAnsi="Arial" w:cs="Arial"/>
        </w:rPr>
        <w:t>artos con diferentes ambientes</w:t>
      </w:r>
      <w:r>
        <w:rPr>
          <w:rFonts w:ascii="Arial" w:hAnsi="Arial" w:cs="Arial"/>
        </w:rPr>
        <w:t xml:space="preserve">, independientes entre </w:t>
      </w:r>
      <w:r w:rsidR="000C40DF">
        <w:rPr>
          <w:rFonts w:ascii="Arial" w:hAnsi="Arial" w:cs="Arial"/>
        </w:rPr>
        <w:t>sí</w:t>
      </w:r>
      <w:r>
        <w:rPr>
          <w:rFonts w:ascii="Arial" w:hAnsi="Arial" w:cs="Arial"/>
        </w:rPr>
        <w:t>, los cuales son:</w:t>
      </w:r>
    </w:p>
    <w:p w:rsidR="00A225AF" w:rsidRDefault="00A225AF" w:rsidP="00A225AF">
      <w:pPr>
        <w:pStyle w:val="Prrafodelista"/>
        <w:numPr>
          <w:ilvl w:val="0"/>
          <w:numId w:val="21"/>
        </w:numPr>
        <w:tabs>
          <w:tab w:val="left" w:pos="960"/>
        </w:tabs>
        <w:spacing w:after="200" w:line="480" w:lineRule="auto"/>
        <w:jc w:val="both"/>
        <w:rPr>
          <w:rFonts w:ascii="Arial" w:hAnsi="Arial" w:cs="Arial"/>
        </w:rPr>
      </w:pPr>
      <w:r>
        <w:rPr>
          <w:rFonts w:ascii="Arial" w:hAnsi="Arial" w:cs="Arial"/>
        </w:rPr>
        <w:t>Zona de Recepción.</w:t>
      </w:r>
    </w:p>
    <w:p w:rsidR="00A225AF" w:rsidRDefault="00A225AF" w:rsidP="00A225AF">
      <w:pPr>
        <w:pStyle w:val="Prrafodelista"/>
        <w:numPr>
          <w:ilvl w:val="0"/>
          <w:numId w:val="21"/>
        </w:numPr>
        <w:tabs>
          <w:tab w:val="left" w:pos="960"/>
        </w:tabs>
        <w:spacing w:after="200" w:line="480" w:lineRule="auto"/>
        <w:jc w:val="both"/>
        <w:rPr>
          <w:rFonts w:ascii="Arial" w:hAnsi="Arial" w:cs="Arial"/>
        </w:rPr>
      </w:pPr>
      <w:r>
        <w:rPr>
          <w:rFonts w:ascii="Arial" w:hAnsi="Arial" w:cs="Arial"/>
        </w:rPr>
        <w:t>Planta de elaboración.</w:t>
      </w:r>
    </w:p>
    <w:p w:rsidR="00A225AF" w:rsidRDefault="00A225AF" w:rsidP="00A225AF">
      <w:pPr>
        <w:pStyle w:val="Prrafodelista"/>
        <w:numPr>
          <w:ilvl w:val="0"/>
          <w:numId w:val="21"/>
        </w:numPr>
        <w:tabs>
          <w:tab w:val="left" w:pos="960"/>
        </w:tabs>
        <w:spacing w:after="200" w:line="480" w:lineRule="auto"/>
        <w:jc w:val="both"/>
        <w:rPr>
          <w:rFonts w:ascii="Arial" w:hAnsi="Arial" w:cs="Arial"/>
        </w:rPr>
      </w:pPr>
      <w:r>
        <w:rPr>
          <w:rFonts w:ascii="Arial" w:hAnsi="Arial" w:cs="Arial"/>
        </w:rPr>
        <w:t>Cuarto de controles (suministro de gas, panel de electricidad).</w:t>
      </w:r>
    </w:p>
    <w:p w:rsidR="00A225AF" w:rsidRDefault="00A225AF" w:rsidP="00A225AF">
      <w:pPr>
        <w:pStyle w:val="Prrafodelista"/>
        <w:numPr>
          <w:ilvl w:val="0"/>
          <w:numId w:val="21"/>
        </w:numPr>
        <w:tabs>
          <w:tab w:val="left" w:pos="960"/>
        </w:tabs>
        <w:spacing w:after="200" w:line="480" w:lineRule="auto"/>
        <w:jc w:val="both"/>
        <w:rPr>
          <w:rFonts w:ascii="Arial" w:hAnsi="Arial" w:cs="Arial"/>
        </w:rPr>
      </w:pPr>
      <w:r>
        <w:rPr>
          <w:rFonts w:ascii="Arial" w:hAnsi="Arial" w:cs="Arial"/>
        </w:rPr>
        <w:t xml:space="preserve">Bodega. </w:t>
      </w:r>
    </w:p>
    <w:p w:rsidR="00A225AF" w:rsidRPr="0097058C" w:rsidRDefault="00A225AF" w:rsidP="00A225AF">
      <w:pPr>
        <w:pStyle w:val="Prrafodelista"/>
        <w:numPr>
          <w:ilvl w:val="0"/>
          <w:numId w:val="21"/>
        </w:numPr>
        <w:tabs>
          <w:tab w:val="left" w:pos="960"/>
        </w:tabs>
        <w:spacing w:after="200" w:line="480" w:lineRule="auto"/>
        <w:jc w:val="both"/>
        <w:rPr>
          <w:rFonts w:ascii="Arial" w:hAnsi="Arial" w:cs="Arial"/>
        </w:rPr>
      </w:pPr>
      <w:r>
        <w:rPr>
          <w:rFonts w:ascii="Arial" w:hAnsi="Arial" w:cs="Arial"/>
        </w:rPr>
        <w:t>Oficina</w:t>
      </w:r>
      <w:r w:rsidR="00AC2DA4" w:rsidRPr="00AC2DA4">
        <w:rPr>
          <w:rFonts w:asciiTheme="minorHAnsi" w:hAnsiTheme="minorHAnsi" w:cstheme="minorBidi"/>
          <w:noProof/>
          <w:sz w:val="22"/>
          <w:szCs w:val="22"/>
          <w:lang w:eastAsia="en-US"/>
        </w:rPr>
        <w:pict>
          <v:line id="_x0000_s1026" style="position:absolute;left:0;text-align:left;z-index:251660288;mso-position-horizontal-relative:text;mso-position-vertical-relative:text" from="135pt,.05pt" to="2in,.05pt"/>
        </w:pict>
      </w:r>
      <w:r w:rsidR="00AC2DA4" w:rsidRPr="00AC2DA4">
        <w:rPr>
          <w:rFonts w:asciiTheme="minorHAnsi" w:hAnsiTheme="minorHAnsi" w:cstheme="minorBidi"/>
          <w:noProof/>
          <w:sz w:val="22"/>
          <w:szCs w:val="22"/>
          <w:lang w:eastAsia="en-US"/>
        </w:rPr>
        <w:pict>
          <v:line id="_x0000_s1027" style="position:absolute;left:0;text-align:left;z-index:251661312;mso-position-horizontal-relative:text;mso-position-vertical-relative:text" from="135pt,.05pt" to="153pt,.05pt" strokecolor="white"/>
        </w:pict>
      </w:r>
      <w:r w:rsidR="00AC2DA4" w:rsidRPr="00AC2DA4">
        <w:rPr>
          <w:rFonts w:asciiTheme="minorHAnsi" w:hAnsiTheme="minorHAnsi" w:cstheme="minorBidi"/>
          <w:noProof/>
          <w:sz w:val="22"/>
          <w:szCs w:val="22"/>
          <w:lang w:eastAsia="en-US"/>
        </w:rPr>
        <w:pict>
          <v:line id="_x0000_s1028" style="position:absolute;left:0;text-align:left;z-index:251662336;mso-position-horizontal-relative:text;mso-position-vertical-relative:text" from="180pt,.05pt" to="189pt,.05pt" strokecolor="white"/>
        </w:pict>
      </w:r>
      <w:r w:rsidR="00AC2DA4" w:rsidRPr="00AC2DA4">
        <w:rPr>
          <w:rFonts w:asciiTheme="minorHAnsi" w:hAnsiTheme="minorHAnsi" w:cstheme="minorBidi"/>
          <w:noProof/>
          <w:sz w:val="22"/>
          <w:szCs w:val="22"/>
          <w:lang w:eastAsia="en-US"/>
        </w:rPr>
        <w:pict>
          <v:line id="_x0000_s1030" style="position:absolute;left:0;text-align:left;z-index:251664384;mso-position-horizontal-relative:text;mso-position-vertical-relative:text" from="207pt,.05pt" to="3in,.05pt" strokecolor="white"/>
        </w:pict>
      </w:r>
      <w:r w:rsidR="00AC2DA4" w:rsidRPr="00AC2DA4">
        <w:rPr>
          <w:rFonts w:asciiTheme="minorHAnsi" w:hAnsiTheme="minorHAnsi" w:cstheme="minorBidi"/>
          <w:noProof/>
          <w:sz w:val="22"/>
          <w:szCs w:val="22"/>
          <w:lang w:eastAsia="en-US"/>
        </w:rPr>
        <w:pict>
          <v:line id="_x0000_s1029" style="position:absolute;left:0;text-align:left;z-index:251663360;mso-position-horizontal-relative:text;mso-position-vertical-relative:text" from="234pt,7.05pt" to="234pt,16.05pt" strokecolor="white"/>
        </w:pict>
      </w:r>
      <w:r>
        <w:rPr>
          <w:rFonts w:ascii="Arial" w:hAnsi="Arial" w:cs="Arial"/>
        </w:rPr>
        <w:t>.</w:t>
      </w:r>
    </w:p>
    <w:p w:rsidR="00A225AF" w:rsidRDefault="00A225AF" w:rsidP="00A225AF">
      <w:pPr>
        <w:pStyle w:val="Prrafodelista"/>
        <w:spacing w:line="480" w:lineRule="auto"/>
        <w:ind w:left="1800"/>
        <w:jc w:val="both"/>
      </w:pPr>
    </w:p>
    <w:p w:rsidR="00A225AF" w:rsidRDefault="00A225AF" w:rsidP="0046601D">
      <w:pPr>
        <w:pStyle w:val="Sangra2detindependiente"/>
        <w:autoSpaceDE/>
        <w:autoSpaceDN/>
        <w:adjustRightInd/>
        <w:ind w:left="993"/>
      </w:pPr>
      <w:r>
        <w:t>El área de la planta está diseñada y calculada de acuerdo al tamaño de los equipos y su distribución, así como la ubicación de áreas adicionales como oficina y bodegas.</w:t>
      </w:r>
    </w:p>
    <w:p w:rsidR="00A225AF" w:rsidRDefault="00A225AF" w:rsidP="0046601D">
      <w:pPr>
        <w:pStyle w:val="Sangra2detindependiente"/>
        <w:autoSpaceDE/>
        <w:autoSpaceDN/>
        <w:adjustRightInd/>
        <w:ind w:left="993"/>
      </w:pPr>
    </w:p>
    <w:p w:rsidR="00A225AF" w:rsidRDefault="00A225AF" w:rsidP="0046601D">
      <w:pPr>
        <w:pStyle w:val="Sangra2detindependiente"/>
        <w:autoSpaceDE/>
        <w:autoSpaceDN/>
        <w:adjustRightInd/>
        <w:ind w:left="993"/>
      </w:pPr>
      <w:r>
        <w:t>De acuerdo a esto el galpón a construir debe tener las siguientes medidas: longitud de 12m</w:t>
      </w:r>
      <w:r w:rsidR="0046601D">
        <w:t>.</w:t>
      </w:r>
      <w:r>
        <w:t xml:space="preserve"> y un ancho de 8 m. Y la planta de elaboración  tendrá 9 m</w:t>
      </w:r>
      <w:r w:rsidR="0046601D">
        <w:t>.</w:t>
      </w:r>
      <w:r>
        <w:t xml:space="preserve"> de longitud y 5.30 m</w:t>
      </w:r>
      <w:r w:rsidR="0046601D">
        <w:t>.</w:t>
      </w:r>
      <w:r>
        <w:t xml:space="preserve"> de ancho. </w:t>
      </w:r>
    </w:p>
    <w:p w:rsidR="00A225AF" w:rsidRDefault="00A225AF" w:rsidP="00A225AF">
      <w:pPr>
        <w:pStyle w:val="Sangra2detindependiente"/>
        <w:autoSpaceDE/>
        <w:autoSpaceDN/>
        <w:adjustRightInd/>
      </w:pPr>
    </w:p>
    <w:p w:rsidR="00A225AF" w:rsidRPr="008A5663" w:rsidRDefault="00A225AF" w:rsidP="00A225AF">
      <w:pPr>
        <w:pStyle w:val="Sangra2detindependiente"/>
        <w:autoSpaceDE/>
        <w:autoSpaceDN/>
        <w:adjustRightInd/>
        <w:sectPr w:rsidR="00A225AF" w:rsidRPr="008A5663" w:rsidSect="00F80531">
          <w:pgSz w:w="11906" w:h="16838"/>
          <w:pgMar w:top="2268" w:right="1416" w:bottom="2410" w:left="2268" w:header="708" w:footer="708" w:gutter="0"/>
          <w:cols w:space="708"/>
          <w:docGrid w:linePitch="360"/>
        </w:sectPr>
      </w:pPr>
      <w:r>
        <w:t>Estas y otras medidas de las áreas complementarias se p</w:t>
      </w:r>
      <w:r w:rsidR="00FD3C4B">
        <w:t>ueden apreciar en las Figura 3.2</w:t>
      </w:r>
      <w:r>
        <w:t xml:space="preserve"> de Layout de Planta.</w:t>
      </w:r>
    </w:p>
    <w:p w:rsidR="00A225AF" w:rsidRPr="00B52992" w:rsidRDefault="00AC2DA4" w:rsidP="0046601D">
      <w:pPr>
        <w:spacing w:line="276" w:lineRule="auto"/>
        <w:ind w:left="1248" w:firstLine="168"/>
        <w:jc w:val="both"/>
        <w:rPr>
          <w:rFonts w:ascii="Arial" w:hAnsi="Arial" w:cs="Arial"/>
        </w:rPr>
      </w:pPr>
      <w:r w:rsidRPr="00AC2DA4">
        <w:rPr>
          <w:rFonts w:ascii="Arial" w:hAnsi="Arial" w:cs="Arial"/>
          <w:b/>
          <w:bCs/>
          <w:noProof/>
          <w:lang w:eastAsia="en-US"/>
        </w:rPr>
        <w:lastRenderedPageBreak/>
        <w:pict>
          <v:group id="_x0000_s1031" editas="canvas" style="position:absolute;left:0;text-align:left;margin-left:37.4pt;margin-top:-15.65pt;width:638.7pt;height:311.2pt;z-index:251665408" coordorigin="4252,1075" coordsize="7660,49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252;top:1075;width:7660;height:4979" o:preferrelative="f">
              <v:fill o:detectmouseclick="t"/>
              <v:path o:extrusionok="t" o:connecttype="none"/>
              <o:lock v:ext="edit" text="t"/>
            </v:shape>
            <v:rect id="_x0000_s1033" style="position:absolute;left:4252;top:2043;width:7333;height:3648"/>
            <v:line id="_x0000_s1034" style="position:absolute" from="4252,1851" to="11547,1852"/>
            <v:rect id="_x0000_s1035" style="position:absolute;left:4252;top:2043;width:1516;height:1248"/>
            <v:rect id="_x0000_s1036" style="position:absolute;left:5768;top:2043;width:1516;height:1248"/>
            <v:rect id="_x0000_s1037" style="position:absolute;left:10694;top:5115;width:890;height:576"/>
            <v:rect id="_x0000_s1038" style="position:absolute;left:9747;top:5115;width:947;height:576"/>
            <v:rect id="_x0000_s1039" style="position:absolute;left:9747;top:3291;width:1837;height:1824"/>
            <v:oval id="_x0000_s1040" style="position:absolute;left:4631;top:3675;width:663;height:672"/>
            <v:oval id="_x0000_s1041" style="position:absolute;left:4726;top:4923;width:474;height:480"/>
            <v:rect id="_x0000_s1042" style="position:absolute;left:5768;top:3771;width:1042;height:672"/>
            <v:oval id="_x0000_s1043" style="position:absolute;left:5957;top:4731;width:663;height:672"/>
            <v:rect id="_x0000_s1044" style="position:absolute;left:7378;top:3579;width:758;height:1056"/>
            <v:rect id="_x0000_s1045" style="position:absolute;left:7378;top:5115;width:758;height:384"/>
            <v:rect id="_x0000_s1046" style="position:absolute;left:8363;top:3579;width:758;height:1056"/>
            <v:rect id="_x0000_s1047" style="position:absolute;left:8515;top:5115;width:569;height:384"/>
            <v:line id="_x0000_s1048" style="position:absolute" from="5010,3291" to="5010,3483"/>
            <v:line id="_x0000_s1049" style="position:absolute" from="6526,3291" to="6527,3483"/>
            <v:line id="_x0000_s1050" style="position:absolute" from="7757,3291" to="7758,3483"/>
            <v:line id="_x0000_s1051" style="position:absolute" from="10126,4923" to="10127,5115"/>
            <v:line id="_x0000_s1052" style="position:absolute" from="11073,4923" to="11074,5115"/>
            <v:line id="_x0000_s1053" style="position:absolute" from="8326,2043" to="8327,2235"/>
            <v:line id="_x0000_s1054" style="position:absolute;flip:x y" from="4820,3291" to="5010,3483"/>
            <v:line id="_x0000_s1055" style="position:absolute;flip:x y" from="6336,3291" to="6526,3483"/>
            <v:line id="_x0000_s1056" style="position:absolute;flip:x y" from="8136,2043" to="8326,2235"/>
            <v:line id="_x0000_s1057" style="position:absolute;flip:x y" from="7568,3291" to="7758,3483"/>
            <v:line id="_x0000_s1058" style="position:absolute;rotation:90" from="11489,2621" to="11491,2810"/>
            <v:line id="_x0000_s1059" style="position:absolute;rotation:90" from="11489,4253" to="11491,4442"/>
            <v:line id="_x0000_s1060" style="position:absolute;rotation:90" from="9651,4541" to="9653,4731"/>
            <v:line id="_x0000_s1061" style="position:absolute;flip:x" from="9936,4923" to="10126,5115"/>
            <v:line id="_x0000_s1062" style="position:absolute;flip:x" from="10884,4923" to="11074,5115"/>
            <v:line id="_x0000_s1063" style="position:absolute;flip:x" from="11395,4155" to="11585,4347"/>
            <v:line id="_x0000_s1064" style="position:absolute;flip:x" from="11395,2523" to="11585,2715"/>
            <v:line id="_x0000_s1065" style="position:absolute;flip:x y" from="9557,4635" to="9747,4827"/>
            <v:shapetype id="_x0000_t135" coordsize="21600,21600" o:spt="135" path="m10800,qx21600,10800,10800,21600l,21600,,xe">
              <v:stroke joinstyle="miter"/>
              <v:path gradientshapeok="t" o:connecttype="rect" textboxrect="0,3163,18437,18437"/>
            </v:shapetype>
            <v:shape id="_x0000_s1066" type="#_x0000_t135" style="position:absolute;left:9554;top:3289;width:190;height:289;rotation:180"/>
            <v:line id="_x0000_s1067" style="position:absolute;flip:y" from="5768,1755" to="5768,1851"/>
            <v:line id="_x0000_s1068" style="position:absolute;flip:y" from="7284,1755" to="7284,1851"/>
            <v:line id="_x0000_s1069" style="position:absolute;flip:y" from="9747,1755" to="9748,1851"/>
            <v:line id="_x0000_s1070" style="position:absolute;flip:y" from="11547,1755" to="11548,1851"/>
            <v:rect id="_x0000_s1071" style="position:absolute;left:7279;top:2043;width:2463;height:1248"/>
            <v:line id="_x0000_s1072" style="position:absolute;flip:y" from="4252,1755" to="4252,1851"/>
            <v:shapetype id="_x0000_t202" coordsize="21600,21600" o:spt="202" path="m,l,21600r21600,l21600,xe">
              <v:stroke joinstyle="miter"/>
              <v:path gradientshapeok="t" o:connecttype="rect"/>
            </v:shapetype>
            <v:shape id="_x0000_s1073" type="#_x0000_t202" style="position:absolute;left:6147;top:1518;width:663;height:333" stroked="f">
              <v:textbox style="mso-next-textbox:#_x0000_s1073" inset="2.24408mm,1.1221mm,2.24408mm,1.1221mm">
                <w:txbxContent>
                  <w:p w:rsidR="00BF0FA9" w:rsidRDefault="00BF0FA9" w:rsidP="00A225AF">
                    <w:pPr>
                      <w:rPr>
                        <w:rFonts w:ascii="Batang" w:eastAsia="Batang" w:hAnsi="Batang"/>
                        <w:sz w:val="14"/>
                        <w:szCs w:val="16"/>
                      </w:rPr>
                    </w:pPr>
                    <w:r>
                      <w:rPr>
                        <w:rFonts w:ascii="Batang" w:eastAsia="Batang" w:hAnsi="Batang"/>
                        <w:sz w:val="14"/>
                        <w:szCs w:val="16"/>
                      </w:rPr>
                      <w:t>2.5 m</w:t>
                    </w:r>
                  </w:p>
                </w:txbxContent>
              </v:textbox>
            </v:shape>
            <v:shape id="_x0000_s1074" type="#_x0000_t202" style="position:absolute;left:10216;top:1518;width:663;height:332" stroked="f">
              <v:textbox style="mso-next-textbox:#_x0000_s1074" inset="2.24408mm,1.1221mm,2.24408mm,1.1221mm">
                <w:txbxContent>
                  <w:p w:rsidR="00BF0FA9" w:rsidRDefault="00BF0FA9" w:rsidP="00A225AF">
                    <w:pPr>
                      <w:rPr>
                        <w:rFonts w:ascii="Batang" w:eastAsia="Batang" w:hAnsi="Batang"/>
                        <w:sz w:val="14"/>
                        <w:szCs w:val="16"/>
                      </w:rPr>
                    </w:pPr>
                    <w:r>
                      <w:rPr>
                        <w:rFonts w:ascii="Batang" w:eastAsia="Batang" w:hAnsi="Batang"/>
                        <w:sz w:val="14"/>
                        <w:szCs w:val="16"/>
                      </w:rPr>
                      <w:t>3.0 m</w:t>
                    </w:r>
                  </w:p>
                </w:txbxContent>
              </v:textbox>
            </v:shape>
            <v:shape id="_x0000_s1075" type="#_x0000_t202" style="position:absolute;left:4631;top:2235;width:895;height:864" stroked="f">
              <v:textbox style="mso-next-textbox:#_x0000_s1075" inset="2.24408mm,1.1221mm,2.24408mm,1.1221mm">
                <w:txbxContent>
                  <w:p w:rsidR="00BF0FA9" w:rsidRPr="001D0014" w:rsidRDefault="00BF0FA9" w:rsidP="00A225AF">
                    <w:pPr>
                      <w:rPr>
                        <w:rFonts w:ascii="Batang" w:eastAsia="Batang" w:hAnsi="Batang"/>
                        <w:sz w:val="20"/>
                        <w:szCs w:val="20"/>
                      </w:rPr>
                    </w:pPr>
                    <w:r>
                      <w:rPr>
                        <w:rFonts w:ascii="Batang" w:eastAsia="Batang" w:hAnsi="Batang"/>
                        <w:sz w:val="20"/>
                        <w:szCs w:val="20"/>
                      </w:rPr>
                      <w:t xml:space="preserve">Cuarto </w:t>
                    </w:r>
                    <w:r w:rsidRPr="001D0014">
                      <w:rPr>
                        <w:rFonts w:ascii="Batang" w:eastAsia="Batang" w:hAnsi="Batang"/>
                        <w:sz w:val="20"/>
                        <w:szCs w:val="20"/>
                      </w:rPr>
                      <w:t>de</w:t>
                    </w:r>
                  </w:p>
                  <w:p w:rsidR="00BF0FA9" w:rsidRPr="001D0014" w:rsidRDefault="00BF0FA9" w:rsidP="00A225AF">
                    <w:pPr>
                      <w:rPr>
                        <w:rFonts w:ascii="Batang" w:eastAsia="Batang" w:hAnsi="Batang"/>
                        <w:sz w:val="20"/>
                        <w:szCs w:val="20"/>
                      </w:rPr>
                    </w:pPr>
                    <w:r w:rsidRPr="001D0014">
                      <w:rPr>
                        <w:rFonts w:ascii="Batang" w:eastAsia="Batang" w:hAnsi="Batang"/>
                        <w:sz w:val="20"/>
                        <w:szCs w:val="20"/>
                      </w:rPr>
                      <w:t>Gas</w:t>
                    </w:r>
                  </w:p>
                </w:txbxContent>
              </v:textbox>
            </v:shape>
            <v:shape id="_x0000_s1076" type="#_x0000_t202" style="position:absolute;left:5957;top:2235;width:1125;height:864" stroked="f">
              <v:textbox style="mso-next-textbox:#_x0000_s1076" inset="2.24408mm,1.1221mm,2.24408mm,1.1221mm">
                <w:txbxContent>
                  <w:p w:rsidR="00BF0FA9" w:rsidRPr="001D0014" w:rsidRDefault="00BF0FA9" w:rsidP="00A225AF">
                    <w:pPr>
                      <w:rPr>
                        <w:rFonts w:ascii="Batang" w:eastAsia="Batang" w:hAnsi="Batang" w:cs="Gautami"/>
                        <w:sz w:val="20"/>
                        <w:szCs w:val="20"/>
                      </w:rPr>
                    </w:pPr>
                    <w:r>
                      <w:rPr>
                        <w:rFonts w:ascii="Batang" w:eastAsia="Batang" w:hAnsi="Batang" w:cs="Gautami"/>
                        <w:sz w:val="20"/>
                        <w:szCs w:val="20"/>
                      </w:rPr>
                      <w:t xml:space="preserve">Panel </w:t>
                    </w:r>
                    <w:r w:rsidRPr="001D0014">
                      <w:rPr>
                        <w:rFonts w:ascii="Batang" w:eastAsia="Batang" w:hAnsi="Batang" w:cs="Gautami"/>
                        <w:sz w:val="20"/>
                        <w:szCs w:val="20"/>
                      </w:rPr>
                      <w:t>de</w:t>
                    </w:r>
                  </w:p>
                  <w:p w:rsidR="00BF0FA9" w:rsidRPr="001D0014" w:rsidRDefault="00BF0FA9" w:rsidP="00A225AF">
                    <w:pPr>
                      <w:rPr>
                        <w:rFonts w:ascii="Batang" w:eastAsia="Batang" w:hAnsi="Batang" w:cs="Gautami"/>
                        <w:sz w:val="20"/>
                        <w:szCs w:val="20"/>
                      </w:rPr>
                    </w:pPr>
                    <w:r w:rsidRPr="001D0014">
                      <w:rPr>
                        <w:rFonts w:ascii="Batang" w:eastAsia="Batang" w:hAnsi="Batang" w:cs="Gautami"/>
                        <w:sz w:val="20"/>
                        <w:szCs w:val="20"/>
                      </w:rPr>
                      <w:t>Electricidad</w:t>
                    </w:r>
                  </w:p>
                </w:txbxContent>
              </v:textbox>
            </v:shape>
            <v:shape id="_x0000_s1077" type="#_x0000_t202" style="position:absolute;left:7852;top:2353;width:1232;height:650" stroked="f">
              <v:textbox style="mso-next-textbox:#_x0000_s1077" inset="2.24408mm,1.1221mm,2.24408mm,1.1221mm">
                <w:txbxContent>
                  <w:p w:rsidR="00BF0FA9" w:rsidRDefault="00BF0FA9" w:rsidP="00A225AF">
                    <w:pPr>
                      <w:rPr>
                        <w:rFonts w:ascii="Batang" w:eastAsia="Batang" w:hAnsi="Batang" w:cs="Gautami"/>
                        <w:sz w:val="29"/>
                        <w:szCs w:val="32"/>
                      </w:rPr>
                    </w:pPr>
                    <w:r>
                      <w:rPr>
                        <w:rFonts w:ascii="Batang" w:eastAsia="Batang" w:hAnsi="Batang" w:cs="Gautami"/>
                        <w:sz w:val="29"/>
                        <w:szCs w:val="32"/>
                      </w:rPr>
                      <w:t>Bodegas</w:t>
                    </w:r>
                  </w:p>
                </w:txbxContent>
              </v:textbox>
            </v:shape>
            <v:shape id="_x0000_s1078" type="#_x0000_t202" style="position:absolute;left:10031;top:2523;width:853;height:384" stroked="f">
              <v:textbox style="mso-next-textbox:#_x0000_s1078" inset="2.24408mm,1.1221mm,2.24408mm,1.1221mm">
                <w:txbxContent>
                  <w:p w:rsidR="00BF0FA9" w:rsidRDefault="00BF0FA9" w:rsidP="00A225AF">
                    <w:pPr>
                      <w:rPr>
                        <w:rFonts w:ascii="Batang" w:eastAsia="Batang" w:hAnsi="Batang"/>
                        <w:sz w:val="21"/>
                      </w:rPr>
                    </w:pPr>
                    <w:r>
                      <w:rPr>
                        <w:rFonts w:ascii="Batang" w:eastAsia="Batang" w:hAnsi="Batang"/>
                        <w:sz w:val="21"/>
                      </w:rPr>
                      <w:t>Oficinas</w:t>
                    </w:r>
                  </w:p>
                </w:txbxContent>
              </v:textbox>
            </v:shape>
            <v:shape id="_x0000_s1079" type="#_x0000_t202" style="position:absolute;left:10031;top:3963;width:853;height:384" stroked="f">
              <v:textbox style="mso-next-textbox:#_x0000_s1079" inset="2.24408mm,1.1221mm,2.24408mm,1.1221mm">
                <w:txbxContent>
                  <w:p w:rsidR="00BF0FA9" w:rsidRDefault="00BF0FA9" w:rsidP="00A225AF">
                    <w:pPr>
                      <w:rPr>
                        <w:rFonts w:ascii="Batang" w:eastAsia="Batang" w:hAnsi="Batang"/>
                        <w:sz w:val="21"/>
                      </w:rPr>
                    </w:pPr>
                    <w:r>
                      <w:rPr>
                        <w:rFonts w:ascii="Batang" w:eastAsia="Batang" w:hAnsi="Batang"/>
                        <w:sz w:val="21"/>
                      </w:rPr>
                      <w:t>Recepción</w:t>
                    </w:r>
                  </w:p>
                </w:txbxContent>
              </v:textbox>
            </v:shape>
            <v:shape id="_x0000_s1080" type="#_x0000_t202" style="position:absolute;left:9936;top:5211;width:569;height:384" stroked="f">
              <v:textbox style="mso-next-textbox:#_x0000_s1080" inset="2.24408mm,1.1221mm,2.24408mm,1.1221mm">
                <w:txbxContent>
                  <w:p w:rsidR="00BF0FA9" w:rsidRPr="0097058C" w:rsidRDefault="00BF0FA9" w:rsidP="00A225AF">
                    <w:pPr>
                      <w:rPr>
                        <w:rFonts w:ascii="Batang" w:eastAsia="Batang" w:hAnsi="Batang"/>
                      </w:rPr>
                    </w:pPr>
                    <w:r w:rsidRPr="0097058C">
                      <w:rPr>
                        <w:rFonts w:ascii="Batang" w:eastAsia="Batang" w:hAnsi="Batang"/>
                      </w:rPr>
                      <w:t>Baños</w:t>
                    </w:r>
                  </w:p>
                </w:txbxContent>
              </v:textbox>
            </v:shape>
            <v:shape id="_x0000_s1081" type="#_x0000_t202" style="position:absolute;left:10884;top:5211;width:663;height:384" stroked="f">
              <v:textbox style="mso-next-textbox:#_x0000_s1081" inset="2.24408mm,1.1221mm,2.24408mm,1.1221mm">
                <w:txbxContent>
                  <w:p w:rsidR="00BF0FA9" w:rsidRPr="0097058C" w:rsidRDefault="00BF0FA9" w:rsidP="00A225AF">
                    <w:r w:rsidRPr="0097058C">
                      <w:rPr>
                        <w:rFonts w:ascii="Batang" w:eastAsia="Batang" w:hAnsi="Batang"/>
                      </w:rPr>
                      <w:t>Baños</w:t>
                    </w:r>
                  </w:p>
                </w:txbxContent>
              </v:textbox>
            </v:shape>
            <v:line id="_x0000_s1082" style="position:absolute" from="9747,5787" to="9747,5883"/>
            <v:line id="_x0000_s1083" style="position:absolute" from="10690,5786" to="10690,5882"/>
            <v:shape id="_x0000_s1084" type="#_x0000_t202" style="position:absolute;left:6753;top:5787;width:724;height:267" stroked="f">
              <v:textbox style="mso-next-textbox:#_x0000_s1084" inset="2.24408mm,1.1221mm,2.24408mm,1.1221mm">
                <w:txbxContent>
                  <w:p w:rsidR="00BF0FA9" w:rsidRDefault="00BF0FA9" w:rsidP="00A225AF">
                    <w:pPr>
                      <w:rPr>
                        <w:rFonts w:ascii="Batang" w:eastAsia="Batang" w:hAnsi="Batang"/>
                        <w:sz w:val="14"/>
                        <w:szCs w:val="16"/>
                      </w:rPr>
                    </w:pPr>
                    <w:r>
                      <w:rPr>
                        <w:rFonts w:ascii="Batang" w:eastAsia="Batang" w:hAnsi="Batang"/>
                        <w:sz w:val="14"/>
                        <w:szCs w:val="16"/>
                      </w:rPr>
                      <w:t>9.0 m</w:t>
                    </w:r>
                  </w:p>
                </w:txbxContent>
              </v:textbox>
            </v:shape>
            <v:shape id="_x0000_s1085" type="#_x0000_t202" style="position:absolute;left:9974;top:5787;width:569;height:267" stroked="f">
              <v:textbox style="mso-next-textbox:#_x0000_s1085" inset="2.24408mm,1.1221mm,2.24408mm,1.1221mm">
                <w:txbxContent>
                  <w:p w:rsidR="00BF0FA9" w:rsidRDefault="00BF0FA9" w:rsidP="00A225AF">
                    <w:pPr>
                      <w:rPr>
                        <w:rFonts w:ascii="Batang" w:eastAsia="Batang" w:hAnsi="Batang"/>
                        <w:sz w:val="14"/>
                        <w:szCs w:val="16"/>
                      </w:rPr>
                    </w:pPr>
                    <w:r>
                      <w:rPr>
                        <w:rFonts w:ascii="Batang" w:eastAsia="Batang" w:hAnsi="Batang"/>
                        <w:sz w:val="14"/>
                        <w:szCs w:val="16"/>
                      </w:rPr>
                      <w:t>1.5 m</w:t>
                    </w:r>
                  </w:p>
                </w:txbxContent>
              </v:textbox>
            </v:shape>
            <v:shape id="_x0000_s1086" type="#_x0000_t202" style="position:absolute;left:10922;top:5787;width:625;height:267" stroked="f">
              <v:textbox style="mso-next-textbox:#_x0000_s1086" inset="2.24408mm,1.1221mm,2.24408mm,1.1221mm">
                <w:txbxContent>
                  <w:p w:rsidR="00BF0FA9" w:rsidRDefault="00BF0FA9" w:rsidP="00A225AF">
                    <w:pPr>
                      <w:rPr>
                        <w:rFonts w:ascii="Batang" w:eastAsia="Batang" w:hAnsi="Batang"/>
                        <w:sz w:val="14"/>
                        <w:szCs w:val="16"/>
                      </w:rPr>
                    </w:pPr>
                    <w:r>
                      <w:rPr>
                        <w:rFonts w:ascii="Batang" w:eastAsia="Batang" w:hAnsi="Batang"/>
                        <w:sz w:val="14"/>
                        <w:szCs w:val="16"/>
                      </w:rPr>
                      <w:t>1.5 m</w:t>
                    </w:r>
                  </w:p>
                </w:txbxContent>
              </v:textbox>
            </v:shape>
            <v:line id="_x0000_s1087" style="position:absolute" from="9216,3579" to="9217,4635"/>
            <v:line id="_x0000_s1088" style="position:absolute" from="9216,3579" to="9311,3580"/>
            <v:line id="_x0000_s1089" style="position:absolute" from="9216,4635" to="9311,4636"/>
            <v:shape id="_x0000_s1090" type="#_x0000_t202" style="position:absolute;left:9311;top:3963;width:379;height:288" stroked="f">
              <v:textbox style="mso-next-textbox:#_x0000_s1090" inset="2.24408mm,1.1221mm,2.24408mm,1.1221mm">
                <w:txbxContent>
                  <w:p w:rsidR="00BF0FA9" w:rsidRDefault="00BF0FA9" w:rsidP="00A225AF">
                    <w:pPr>
                      <w:rPr>
                        <w:sz w:val="21"/>
                      </w:rPr>
                    </w:pPr>
                    <w:r>
                      <w:rPr>
                        <w:sz w:val="14"/>
                        <w:szCs w:val="16"/>
                      </w:rPr>
                      <w:t xml:space="preserve"> 2.0 m</w:t>
                    </w:r>
                  </w:p>
                </w:txbxContent>
              </v:textbox>
            </v:shape>
            <v:shape id="_x0000_s1091" type="#_x0000_t202" style="position:absolute;left:4764;top:3771;width:379;height:384" stroked="f">
              <v:textbox style="mso-next-textbox:#_x0000_s1091"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8</w:t>
                    </w:r>
                  </w:p>
                </w:txbxContent>
              </v:textbox>
            </v:shape>
            <v:shape id="_x0000_s1092" type="#_x0000_t202" style="position:absolute;left:6090;top:3963;width:379;height:384" stroked="f">
              <v:textbox style="mso-next-textbox:#_x0000_s1092"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6</w:t>
                    </w:r>
                  </w:p>
                </w:txbxContent>
              </v:textbox>
            </v:shape>
            <v:shape id="_x0000_s1093" type="#_x0000_t202" style="position:absolute;left:7606;top:3771;width:284;height:480" stroked="f">
              <v:textbox style="mso-next-textbox:#_x0000_s1093"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3</w:t>
                    </w:r>
                  </w:p>
                </w:txbxContent>
              </v:textbox>
            </v:shape>
            <v:shape id="_x0000_s1094" type="#_x0000_t202" style="position:absolute;left:8553;top:3867;width:379;height:480" stroked="f">
              <v:textbox style="mso-next-textbox:#_x0000_s1094"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2</w:t>
                    </w:r>
                  </w:p>
                </w:txbxContent>
              </v:textbox>
            </v:shape>
            <v:shape id="_x0000_s1095" type="#_x0000_t202" style="position:absolute;left:4858;top:4923;width:285;height:384" stroked="f">
              <v:textbox style="mso-next-textbox:#_x0000_s1095"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7</w:t>
                    </w:r>
                  </w:p>
                </w:txbxContent>
              </v:textbox>
            </v:shape>
            <v:shape id="_x0000_s1096" type="#_x0000_t202" style="position:absolute;left:6185;top:4827;width:284;height:384" stroked="f">
              <v:textbox style="mso-next-textbox:#_x0000_s1096"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5</w:t>
                    </w:r>
                  </w:p>
                </w:txbxContent>
              </v:textbox>
            </v:shape>
            <v:shape id="_x0000_s1097" type="#_x0000_t202" style="position:absolute;left:7606;top:5115;width:379;height:384" stroked="f">
              <v:textbox style="mso-next-textbox:#_x0000_s1097"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4</w:t>
                    </w:r>
                  </w:p>
                </w:txbxContent>
              </v:textbox>
            </v:shape>
            <v:shape id="_x0000_s1098" type="#_x0000_t202" style="position:absolute;left:8515;top:5115;width:512;height:384" stroked="f">
              <v:textbox style="mso-next-textbox:#_x0000_s1098" inset="2.24408mm,1.1221mm,2.24408mm,1.1221mm">
                <w:txbxContent>
                  <w:p w:rsidR="00BF0FA9" w:rsidRDefault="00BF0FA9" w:rsidP="00A225AF">
                    <w:pPr>
                      <w:rPr>
                        <w:rFonts w:ascii="Batang" w:eastAsia="Batang" w:hAnsi="Batang"/>
                        <w:sz w:val="25"/>
                        <w:szCs w:val="28"/>
                      </w:rPr>
                    </w:pPr>
                    <w:r>
                      <w:rPr>
                        <w:rFonts w:ascii="Batang" w:eastAsia="Batang" w:hAnsi="Batang"/>
                        <w:sz w:val="25"/>
                        <w:szCs w:val="28"/>
                      </w:rPr>
                      <w:t>1</w:t>
                    </w:r>
                  </w:p>
                </w:txbxContent>
              </v:textbox>
            </v:shape>
            <w10:wrap type="square"/>
          </v:group>
        </w:pict>
      </w:r>
      <w:r w:rsidR="00A225AF" w:rsidRPr="00B52992">
        <w:rPr>
          <w:rFonts w:ascii="Arial" w:hAnsi="Arial" w:cs="Arial"/>
        </w:rPr>
        <w:t>1. Balanza</w:t>
      </w:r>
      <w:r w:rsidR="00A225AF" w:rsidRPr="00B52992">
        <w:rPr>
          <w:rFonts w:ascii="Arial" w:hAnsi="Arial" w:cs="Arial"/>
        </w:rPr>
        <w:tab/>
        <w:t>2. Mesa de Selección</w:t>
      </w:r>
      <w:r w:rsidR="00A225AF" w:rsidRPr="00B52992">
        <w:rPr>
          <w:rFonts w:ascii="Arial" w:hAnsi="Arial" w:cs="Arial"/>
        </w:rPr>
        <w:tab/>
        <w:t xml:space="preserve">      3. Despulpadora</w:t>
      </w:r>
      <w:r w:rsidR="00A225AF" w:rsidRPr="00B52992">
        <w:rPr>
          <w:rFonts w:ascii="Arial" w:hAnsi="Arial" w:cs="Arial"/>
        </w:rPr>
        <w:tab/>
      </w:r>
      <w:r w:rsidR="00A225AF" w:rsidRPr="00B52992">
        <w:rPr>
          <w:rFonts w:ascii="Arial" w:hAnsi="Arial" w:cs="Arial"/>
        </w:rPr>
        <w:tab/>
        <w:t>4. Refinadora</w:t>
      </w:r>
    </w:p>
    <w:p w:rsidR="00A225AF" w:rsidRDefault="00A225AF" w:rsidP="0046601D">
      <w:pPr>
        <w:spacing w:line="276" w:lineRule="auto"/>
        <w:ind w:left="1080" w:firstLine="168"/>
        <w:jc w:val="both"/>
        <w:rPr>
          <w:rFonts w:ascii="Arial" w:hAnsi="Arial" w:cs="Arial"/>
        </w:rPr>
      </w:pPr>
      <w:r w:rsidRPr="00B52992">
        <w:rPr>
          <w:rFonts w:ascii="Arial" w:hAnsi="Arial" w:cs="Arial"/>
        </w:rPr>
        <w:t>5. Marmita</w:t>
      </w:r>
      <w:r w:rsidRPr="00B52992">
        <w:rPr>
          <w:rFonts w:ascii="Arial" w:hAnsi="Arial" w:cs="Arial"/>
        </w:rPr>
        <w:tab/>
        <w:t>6. Tanque de almacenamiento</w:t>
      </w:r>
      <w:r w:rsidRPr="00B52992">
        <w:rPr>
          <w:rFonts w:ascii="Arial" w:hAnsi="Arial" w:cs="Arial"/>
        </w:rPr>
        <w:tab/>
        <w:t>7. Mesa de llenado/etiquetado</w:t>
      </w:r>
      <w:r w:rsidRPr="00B52992">
        <w:rPr>
          <w:rFonts w:ascii="Arial" w:hAnsi="Arial" w:cs="Arial"/>
        </w:rPr>
        <w:tab/>
      </w:r>
      <w:r w:rsidRPr="00B52992">
        <w:rPr>
          <w:rFonts w:ascii="Arial" w:hAnsi="Arial" w:cs="Arial"/>
        </w:rPr>
        <w:tab/>
        <w:t>8. Selladora</w:t>
      </w:r>
    </w:p>
    <w:p w:rsidR="0046601D" w:rsidRPr="00AE548C" w:rsidRDefault="0046601D" w:rsidP="0046601D">
      <w:pPr>
        <w:spacing w:line="480" w:lineRule="auto"/>
        <w:jc w:val="center"/>
        <w:rPr>
          <w:rFonts w:ascii="Arial" w:hAnsi="Arial" w:cs="Arial"/>
          <w:b/>
          <w:bCs/>
          <w:sz w:val="16"/>
        </w:rPr>
      </w:pPr>
    </w:p>
    <w:p w:rsidR="0046601D" w:rsidRPr="00D85575" w:rsidRDefault="0046601D" w:rsidP="00D85575">
      <w:pPr>
        <w:spacing w:line="480" w:lineRule="auto"/>
        <w:jc w:val="center"/>
        <w:rPr>
          <w:rFonts w:ascii="Arial" w:hAnsi="Arial" w:cs="Arial"/>
          <w:b/>
          <w:bCs/>
        </w:rPr>
      </w:pPr>
      <w:r>
        <w:rPr>
          <w:rFonts w:ascii="Arial" w:hAnsi="Arial" w:cs="Arial"/>
          <w:b/>
          <w:bCs/>
        </w:rPr>
        <w:t xml:space="preserve">FIGURA 3.2   </w:t>
      </w:r>
      <w:r>
        <w:rPr>
          <w:rFonts w:ascii="Arial" w:hAnsi="Arial" w:cs="Arial"/>
          <w:b/>
          <w:szCs w:val="32"/>
        </w:rPr>
        <w:t>PLANTA MULTIFUNCIONAL Y MODULAR</w:t>
      </w:r>
    </w:p>
    <w:p w:rsidR="00A225AF" w:rsidRDefault="00A225AF" w:rsidP="00A225AF">
      <w:pPr>
        <w:spacing w:line="480" w:lineRule="auto"/>
        <w:jc w:val="both"/>
        <w:rPr>
          <w:rFonts w:ascii="Arial" w:hAnsi="Arial" w:cs="Arial"/>
        </w:rPr>
        <w:sectPr w:rsidR="00A225AF" w:rsidSect="00A225AF">
          <w:pgSz w:w="16838" w:h="11906" w:orient="landscape"/>
          <w:pgMar w:top="1701" w:right="1418" w:bottom="2693" w:left="1418" w:header="709" w:footer="709" w:gutter="0"/>
          <w:cols w:space="708"/>
          <w:docGrid w:linePitch="360"/>
        </w:sectPr>
      </w:pPr>
    </w:p>
    <w:p w:rsidR="00A225AF" w:rsidRDefault="00A225AF" w:rsidP="00C91683">
      <w:pPr>
        <w:spacing w:after="240" w:line="480" w:lineRule="auto"/>
        <w:ind w:left="992" w:hanging="567"/>
        <w:jc w:val="both"/>
        <w:rPr>
          <w:rFonts w:ascii="Arial" w:hAnsi="Arial" w:cs="Arial"/>
          <w:b/>
        </w:rPr>
      </w:pPr>
      <w:r>
        <w:rPr>
          <w:rFonts w:ascii="Arial" w:hAnsi="Arial" w:cs="Arial"/>
          <w:b/>
        </w:rPr>
        <w:lastRenderedPageBreak/>
        <w:t xml:space="preserve">3.5 </w:t>
      </w:r>
      <w:r w:rsidR="00C91683">
        <w:rPr>
          <w:rFonts w:ascii="Arial" w:hAnsi="Arial" w:cs="Arial"/>
          <w:b/>
        </w:rPr>
        <w:t xml:space="preserve">   </w:t>
      </w:r>
      <w:r>
        <w:rPr>
          <w:rFonts w:ascii="Arial" w:hAnsi="Arial" w:cs="Arial"/>
          <w:b/>
        </w:rPr>
        <w:t>Puesta en Marcha del proceso</w:t>
      </w:r>
    </w:p>
    <w:p w:rsidR="00A225AF" w:rsidRPr="006D0F81" w:rsidRDefault="00A225AF" w:rsidP="00C91683">
      <w:pPr>
        <w:spacing w:after="120" w:line="480" w:lineRule="auto"/>
        <w:ind w:left="1701" w:hanging="709"/>
        <w:jc w:val="both"/>
        <w:rPr>
          <w:rFonts w:ascii="Arial" w:hAnsi="Arial" w:cs="Arial"/>
          <w:b/>
        </w:rPr>
      </w:pPr>
      <w:r>
        <w:rPr>
          <w:rFonts w:ascii="Arial" w:hAnsi="Arial" w:cs="Arial"/>
          <w:b/>
        </w:rPr>
        <w:t xml:space="preserve">3.5.1  </w:t>
      </w:r>
      <w:r w:rsidR="00C91683">
        <w:rPr>
          <w:rFonts w:ascii="Arial" w:hAnsi="Arial" w:cs="Arial"/>
          <w:b/>
        </w:rPr>
        <w:t xml:space="preserve"> </w:t>
      </w:r>
      <w:r w:rsidRPr="006D0F81">
        <w:rPr>
          <w:rFonts w:ascii="Arial" w:hAnsi="Arial" w:cs="Arial"/>
          <w:b/>
        </w:rPr>
        <w:t>Balanceo de Línea de Procesamiento:</w:t>
      </w:r>
    </w:p>
    <w:p w:rsidR="00A225AF" w:rsidRDefault="00A225AF" w:rsidP="00C91683">
      <w:pPr>
        <w:pStyle w:val="Textoindependiente"/>
        <w:spacing w:line="480" w:lineRule="auto"/>
        <w:ind w:left="1701"/>
        <w:jc w:val="both"/>
        <w:rPr>
          <w:rFonts w:ascii="Arial" w:hAnsi="Arial" w:cs="Arial"/>
          <w:sz w:val="24"/>
          <w:szCs w:val="24"/>
          <w:lang w:val="es-MX"/>
        </w:rPr>
      </w:pPr>
      <w:r>
        <w:rPr>
          <w:rFonts w:ascii="Arial" w:hAnsi="Arial" w:cs="Arial"/>
          <w:sz w:val="24"/>
          <w:szCs w:val="24"/>
          <w:lang w:val="es-MX"/>
        </w:rPr>
        <w:t>El objetivo de</w:t>
      </w:r>
      <w:r w:rsidRPr="006D0F81">
        <w:rPr>
          <w:rFonts w:ascii="Arial" w:hAnsi="Arial" w:cs="Arial"/>
          <w:sz w:val="24"/>
          <w:szCs w:val="24"/>
          <w:lang w:val="es-MX"/>
        </w:rPr>
        <w:t xml:space="preserve"> balancear la línea de procesamiento es para crear un flujo continuo y uniforme a lo largo de la línea, reduciendo la inactividad</w:t>
      </w:r>
      <w:r>
        <w:rPr>
          <w:rFonts w:ascii="Arial" w:hAnsi="Arial" w:cs="Arial"/>
          <w:sz w:val="24"/>
          <w:szCs w:val="24"/>
          <w:lang w:val="es-MX"/>
        </w:rPr>
        <w:t xml:space="preserve"> (13)</w:t>
      </w:r>
      <w:r w:rsidRPr="006D0F81">
        <w:rPr>
          <w:rFonts w:ascii="Arial" w:hAnsi="Arial" w:cs="Arial"/>
          <w:sz w:val="24"/>
          <w:szCs w:val="24"/>
          <w:lang w:val="es-MX"/>
        </w:rPr>
        <w:t>. Con los siguientes cálculos se podrá constatar la</w:t>
      </w:r>
      <w:r>
        <w:rPr>
          <w:rFonts w:ascii="Arial" w:hAnsi="Arial" w:cs="Arial"/>
          <w:sz w:val="24"/>
          <w:szCs w:val="24"/>
          <w:lang w:val="es-MX"/>
        </w:rPr>
        <w:t xml:space="preserve"> eficiencia del balanceo la</w:t>
      </w:r>
      <w:r w:rsidRPr="006D0F81">
        <w:rPr>
          <w:rFonts w:ascii="Arial" w:hAnsi="Arial" w:cs="Arial"/>
          <w:sz w:val="24"/>
          <w:szCs w:val="24"/>
          <w:lang w:val="es-MX"/>
        </w:rPr>
        <w:t xml:space="preserve"> línea de proceso. Los tiempos fueron tomados en base a</w:t>
      </w:r>
      <w:r>
        <w:rPr>
          <w:rFonts w:ascii="Arial" w:hAnsi="Arial" w:cs="Arial"/>
          <w:sz w:val="24"/>
          <w:szCs w:val="24"/>
          <w:lang w:val="es-MX"/>
        </w:rPr>
        <w:t xml:space="preserve"> las pruebas que se realizaron</w:t>
      </w:r>
      <w:r w:rsidR="00C91683">
        <w:rPr>
          <w:rFonts w:ascii="Arial" w:hAnsi="Arial" w:cs="Arial"/>
          <w:sz w:val="24"/>
          <w:szCs w:val="24"/>
          <w:lang w:val="es-MX"/>
        </w:rPr>
        <w:t>.</w:t>
      </w:r>
    </w:p>
    <w:p w:rsidR="00C91683" w:rsidRDefault="00C91683" w:rsidP="00C91683">
      <w:pPr>
        <w:pStyle w:val="Textoindependiente"/>
        <w:spacing w:line="480" w:lineRule="auto"/>
        <w:ind w:left="1701"/>
        <w:jc w:val="both"/>
        <w:rPr>
          <w:rFonts w:ascii="Arial" w:hAnsi="Arial" w:cs="Arial"/>
          <w:sz w:val="24"/>
          <w:szCs w:val="24"/>
          <w:lang w:val="es-MX"/>
        </w:rPr>
      </w:pPr>
    </w:p>
    <w:p w:rsidR="00A225AF" w:rsidRDefault="00A225AF" w:rsidP="00C91683">
      <w:pPr>
        <w:pStyle w:val="Textoindependiente"/>
        <w:spacing w:line="480" w:lineRule="auto"/>
        <w:ind w:left="1701"/>
        <w:jc w:val="both"/>
        <w:rPr>
          <w:rFonts w:ascii="Arial" w:hAnsi="Arial" w:cs="Arial"/>
          <w:sz w:val="24"/>
          <w:szCs w:val="24"/>
          <w:lang w:val="es-MX"/>
        </w:rPr>
      </w:pPr>
      <w:r w:rsidRPr="006D0F81">
        <w:rPr>
          <w:rFonts w:ascii="Arial" w:hAnsi="Arial" w:cs="Arial"/>
          <w:sz w:val="24"/>
          <w:szCs w:val="24"/>
          <w:lang w:val="es-MX"/>
        </w:rPr>
        <w:t>Para determinar la eficiencia de los balances se usar</w:t>
      </w:r>
      <w:r w:rsidR="00332D99">
        <w:rPr>
          <w:rFonts w:ascii="Arial" w:hAnsi="Arial" w:cs="Arial"/>
          <w:sz w:val="24"/>
          <w:szCs w:val="24"/>
          <w:lang w:val="es-MX"/>
        </w:rPr>
        <w:t>o</w:t>
      </w:r>
      <w:r w:rsidRPr="006D0F81">
        <w:rPr>
          <w:rFonts w:ascii="Arial" w:hAnsi="Arial" w:cs="Arial"/>
          <w:sz w:val="24"/>
          <w:szCs w:val="24"/>
          <w:lang w:val="es-MX"/>
        </w:rPr>
        <w:t>n los siguientes datos:</w:t>
      </w:r>
    </w:p>
    <w:p w:rsidR="00C91683" w:rsidRPr="006D0F81" w:rsidRDefault="00C91683" w:rsidP="00C91683">
      <w:pPr>
        <w:pStyle w:val="Textoindependiente"/>
        <w:spacing w:line="480" w:lineRule="auto"/>
        <w:ind w:left="1701"/>
        <w:rPr>
          <w:rFonts w:ascii="Arial" w:hAnsi="Arial" w:cs="Arial"/>
          <w:sz w:val="24"/>
          <w:szCs w:val="24"/>
          <w:lang w:val="es-MX"/>
        </w:rPr>
      </w:pPr>
    </w:p>
    <w:p w:rsidR="00A225AF" w:rsidRPr="006D0F81" w:rsidRDefault="00A225AF" w:rsidP="00C91683">
      <w:pPr>
        <w:pStyle w:val="Textoindependiente"/>
        <w:tabs>
          <w:tab w:val="num" w:pos="1620"/>
        </w:tabs>
        <w:spacing w:line="480" w:lineRule="auto"/>
        <w:ind w:left="1843"/>
        <w:jc w:val="both"/>
        <w:rPr>
          <w:rFonts w:ascii="Arial" w:hAnsi="Arial" w:cs="Arial"/>
          <w:sz w:val="24"/>
          <w:szCs w:val="24"/>
        </w:rPr>
      </w:pPr>
      <w:r w:rsidRPr="006D0F81">
        <w:rPr>
          <w:rFonts w:ascii="Arial" w:hAnsi="Arial" w:cs="Arial"/>
          <w:position w:val="-6"/>
          <w:sz w:val="24"/>
          <w:szCs w:val="24"/>
        </w:rPr>
        <w:object w:dxaOrig="380" w:dyaOrig="279">
          <v:shape id="_x0000_i1025" type="#_x0000_t75" style="width:19.5pt;height:14.25pt" o:ole="" o:bullet="t">
            <v:imagedata r:id="rId21" o:title=""/>
          </v:shape>
          <o:OLEObject Type="Embed" ProgID="Equation.3" ShapeID="_x0000_i1025" DrawAspect="Content" ObjectID="_1388949311" r:id="rId22"/>
        </w:object>
      </w:r>
      <w:r w:rsidRPr="006D0F81">
        <w:rPr>
          <w:rFonts w:ascii="Arial" w:hAnsi="Arial" w:cs="Arial"/>
          <w:sz w:val="24"/>
          <w:szCs w:val="24"/>
        </w:rPr>
        <w:t>: Tiempo de ciclo, el cual corresponde a la tarea de mayor tiempo  debido a que esta restringe el ritmo de flujo de la línea.</w:t>
      </w:r>
    </w:p>
    <w:p w:rsidR="00A225AF" w:rsidRPr="006D0F81" w:rsidRDefault="00A225AF" w:rsidP="00A225AF">
      <w:pPr>
        <w:pStyle w:val="Textoindependiente"/>
        <w:tabs>
          <w:tab w:val="num" w:pos="1620"/>
        </w:tabs>
        <w:spacing w:line="480" w:lineRule="auto"/>
        <w:ind w:left="1843"/>
        <w:rPr>
          <w:rFonts w:ascii="Arial" w:hAnsi="Arial" w:cs="Arial"/>
          <w:sz w:val="24"/>
          <w:szCs w:val="24"/>
          <w:lang w:val="es-MX"/>
        </w:rPr>
      </w:pPr>
      <w:r w:rsidRPr="006D0F81">
        <w:rPr>
          <w:rFonts w:ascii="Arial" w:hAnsi="Arial" w:cs="Arial"/>
          <w:position w:val="-6"/>
          <w:sz w:val="24"/>
          <w:szCs w:val="24"/>
        </w:rPr>
        <w:object w:dxaOrig="760" w:dyaOrig="279">
          <v:shape id="_x0000_i1026" type="#_x0000_t75" style="width:37.5pt;height:14.25pt" o:ole="">
            <v:imagedata r:id="rId23" o:title=""/>
          </v:shape>
          <o:OLEObject Type="Embed" ProgID="Equation.3" ShapeID="_x0000_i1026" DrawAspect="Content" ObjectID="_1388949312" r:id="rId24"/>
        </w:object>
      </w:r>
      <w:r w:rsidRPr="006D0F81">
        <w:rPr>
          <w:rFonts w:ascii="Arial" w:hAnsi="Arial" w:cs="Arial"/>
          <w:sz w:val="24"/>
          <w:szCs w:val="24"/>
        </w:rPr>
        <w:t>: Número Mínimo de estaciones Teóricas</w:t>
      </w:r>
    </w:p>
    <w:p w:rsidR="00A225AF" w:rsidRPr="006D0F81" w:rsidRDefault="00A225AF" w:rsidP="00A225AF">
      <w:pPr>
        <w:ind w:left="1843"/>
        <w:jc w:val="center"/>
        <w:rPr>
          <w:rFonts w:ascii="Arial" w:hAnsi="Arial" w:cs="Arial"/>
        </w:rPr>
      </w:pPr>
      <w:r w:rsidRPr="006D0F81">
        <w:rPr>
          <w:rFonts w:ascii="Arial" w:hAnsi="Arial" w:cs="Arial"/>
          <w:position w:val="-14"/>
        </w:rPr>
        <w:object w:dxaOrig="1860" w:dyaOrig="400">
          <v:shape id="_x0000_i1027" type="#_x0000_t75" style="width:120pt;height:29.25pt" o:ole="" o:bordertopcolor="this" o:borderleftcolor="this" o:borderbottomcolor="this" o:borderrightcolor="this">
            <v:imagedata r:id="rId25" o:title=""/>
            <w10:bordertop type="thinThickSmall" width="24"/>
            <w10:borderleft type="thinThickSmall" width="24"/>
            <w10:borderbottom type="thickThinSmall" width="24"/>
            <w10:borderright type="thickThinSmall" width="24"/>
          </v:shape>
          <o:OLEObject Type="Embed" ProgID="Equation.3" ShapeID="_x0000_i1027" DrawAspect="Content" ObjectID="_1388949313" r:id="rId26"/>
        </w:object>
      </w:r>
    </w:p>
    <w:p w:rsidR="00A225AF" w:rsidRPr="006D0F81" w:rsidRDefault="00A225AF" w:rsidP="00A225AF">
      <w:pPr>
        <w:pStyle w:val="Textoindependiente"/>
        <w:spacing w:line="480" w:lineRule="auto"/>
        <w:ind w:left="1843"/>
        <w:jc w:val="both"/>
        <w:rPr>
          <w:rFonts w:ascii="Arial" w:hAnsi="Arial" w:cs="Arial"/>
          <w:sz w:val="24"/>
          <w:szCs w:val="24"/>
          <w:lang w:val="es-MX"/>
        </w:rPr>
      </w:pPr>
    </w:p>
    <w:p w:rsidR="00A225AF" w:rsidRDefault="00A225AF" w:rsidP="00A225AF">
      <w:pPr>
        <w:tabs>
          <w:tab w:val="num" w:pos="1620"/>
        </w:tabs>
        <w:ind w:left="1843"/>
        <w:rPr>
          <w:rFonts w:ascii="Arial" w:hAnsi="Arial" w:cs="Arial"/>
        </w:rPr>
      </w:pPr>
      <w:r w:rsidRPr="007471F9">
        <w:rPr>
          <w:rFonts w:ascii="Arial" w:hAnsi="Arial" w:cs="Arial"/>
          <w:position w:val="-6"/>
        </w:rPr>
        <w:object w:dxaOrig="360" w:dyaOrig="279">
          <v:shape id="_x0000_i1028" type="#_x0000_t75" style="width:18.75pt;height:14.25pt" o:ole="" o:bullet="t">
            <v:imagedata r:id="rId27" o:title=""/>
          </v:shape>
          <o:OLEObject Type="Embed" ProgID="Equation.3" ShapeID="_x0000_i1028" DrawAspect="Content" ObjectID="_1388949314" r:id="rId28"/>
        </w:object>
      </w:r>
      <w:r w:rsidRPr="007471F9">
        <w:rPr>
          <w:rFonts w:ascii="Arial" w:hAnsi="Arial" w:cs="Arial"/>
        </w:rPr>
        <w:t>: Eficiencia de Balanceo</w:t>
      </w:r>
    </w:p>
    <w:p w:rsidR="000C40DF" w:rsidRPr="007471F9" w:rsidRDefault="000C40DF" w:rsidP="00A225AF">
      <w:pPr>
        <w:tabs>
          <w:tab w:val="num" w:pos="1620"/>
        </w:tabs>
        <w:ind w:left="1843"/>
        <w:rPr>
          <w:rFonts w:ascii="Arial" w:hAnsi="Arial" w:cs="Arial"/>
        </w:rPr>
      </w:pPr>
    </w:p>
    <w:p w:rsidR="00A225AF" w:rsidRPr="007471F9" w:rsidRDefault="00A225AF" w:rsidP="00A225AF">
      <w:pPr>
        <w:ind w:left="1843"/>
        <w:jc w:val="center"/>
        <w:rPr>
          <w:rFonts w:ascii="Arial" w:hAnsi="Arial" w:cs="Arial"/>
          <w:lang w:val="es-MX"/>
        </w:rPr>
      </w:pPr>
      <w:r w:rsidRPr="007471F9">
        <w:rPr>
          <w:rFonts w:ascii="Arial" w:hAnsi="Arial" w:cs="Arial"/>
          <w:position w:val="-14"/>
        </w:rPr>
        <w:object w:dxaOrig="2460" w:dyaOrig="400">
          <v:shape id="_x0000_i1029" type="#_x0000_t75" style="width:123pt;height:20.25pt" o:ole="" o:bordertopcolor="this" o:borderleftcolor="this" o:borderbottomcolor="this" o:borderrightcolor="this">
            <v:imagedata r:id="rId29" o:title=""/>
            <w10:bordertop type="thinThickSmall" width="24"/>
            <w10:borderleft type="thinThickSmall" width="24"/>
            <w10:borderbottom type="thickThinSmall" width="24"/>
            <w10:borderright type="thickThinSmall" width="24"/>
          </v:shape>
          <o:OLEObject Type="Embed" ProgID="Equation.3" ShapeID="_x0000_i1029" DrawAspect="Content" ObjectID="_1388949315" r:id="rId30"/>
        </w:object>
      </w:r>
    </w:p>
    <w:p w:rsidR="00A225AF" w:rsidRDefault="00A225AF" w:rsidP="00A225AF">
      <w:pPr>
        <w:spacing w:line="480" w:lineRule="auto"/>
        <w:ind w:left="1843"/>
        <w:jc w:val="both"/>
        <w:rPr>
          <w:rFonts w:ascii="Arial" w:hAnsi="Arial" w:cs="Arial"/>
          <w:b/>
          <w:lang w:val="es-MX"/>
        </w:rPr>
      </w:pPr>
    </w:p>
    <w:p w:rsidR="00A225AF" w:rsidRDefault="00A225AF" w:rsidP="00A225AF">
      <w:pPr>
        <w:spacing w:line="480" w:lineRule="auto"/>
        <w:jc w:val="both"/>
        <w:rPr>
          <w:rFonts w:ascii="Arial" w:hAnsi="Arial" w:cs="Arial"/>
          <w:b/>
          <w:lang w:val="es-MX"/>
        </w:rPr>
      </w:pPr>
    </w:p>
    <w:p w:rsidR="00A225AF" w:rsidRPr="00310DFF" w:rsidRDefault="00A225AF" w:rsidP="00C91683">
      <w:pPr>
        <w:spacing w:line="480" w:lineRule="auto"/>
        <w:ind w:left="708"/>
        <w:jc w:val="center"/>
        <w:rPr>
          <w:rFonts w:ascii="Arial" w:hAnsi="Arial" w:cs="Arial"/>
          <w:b/>
          <w:lang w:val="es-EC"/>
        </w:rPr>
      </w:pPr>
      <w:r>
        <w:rPr>
          <w:rFonts w:ascii="Arial" w:hAnsi="Arial" w:cs="Arial"/>
          <w:noProof/>
          <w:lang w:val="es-MX" w:eastAsia="es-MX"/>
        </w:rPr>
        <w:drawing>
          <wp:inline distT="0" distB="0" distL="0" distR="0">
            <wp:extent cx="4463415" cy="752475"/>
            <wp:effectExtent l="19050" t="0" r="13335" b="0"/>
            <wp:docPr id="9"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0E6591">
        <w:rPr>
          <w:rFonts w:ascii="Arial" w:hAnsi="Arial" w:cs="Arial"/>
          <w:sz w:val="22"/>
          <w:szCs w:val="22"/>
          <w:lang w:val="es-EC"/>
        </w:rPr>
        <w:t>Fuente: Andrea Armas, 2012</w:t>
      </w:r>
    </w:p>
    <w:p w:rsidR="0029619F" w:rsidRDefault="000C40DF" w:rsidP="00C91683">
      <w:pPr>
        <w:spacing w:line="480" w:lineRule="auto"/>
        <w:ind w:left="1416"/>
        <w:jc w:val="center"/>
        <w:rPr>
          <w:rFonts w:ascii="Arial" w:hAnsi="Arial" w:cs="Arial"/>
          <w:lang w:val="es-EC"/>
        </w:rPr>
      </w:pPr>
      <w:r>
        <w:rPr>
          <w:rFonts w:ascii="Arial" w:hAnsi="Arial" w:cs="Arial"/>
          <w:b/>
          <w:lang w:val="es-MX"/>
        </w:rPr>
        <w:t>FIGURA 3.3</w:t>
      </w:r>
      <w:r w:rsidR="00C91683">
        <w:rPr>
          <w:rFonts w:ascii="Arial" w:hAnsi="Arial" w:cs="Arial"/>
          <w:b/>
          <w:lang w:val="es-MX"/>
        </w:rPr>
        <w:t xml:space="preserve">  </w:t>
      </w:r>
      <w:r>
        <w:rPr>
          <w:rFonts w:ascii="Arial" w:hAnsi="Arial" w:cs="Arial"/>
          <w:b/>
          <w:lang w:val="es-MX"/>
        </w:rPr>
        <w:t>LÍNEA DE PROCESAMIENTO</w:t>
      </w:r>
    </w:p>
    <w:p w:rsidR="000C40DF" w:rsidRDefault="000C40DF" w:rsidP="0029619F">
      <w:pPr>
        <w:spacing w:line="480" w:lineRule="auto"/>
        <w:ind w:left="1843"/>
        <w:jc w:val="both"/>
        <w:rPr>
          <w:rFonts w:ascii="Arial" w:hAnsi="Arial" w:cs="Arial"/>
          <w:lang w:val="es-EC"/>
        </w:rPr>
      </w:pPr>
    </w:p>
    <w:p w:rsidR="00A225AF" w:rsidRPr="005771E3" w:rsidRDefault="00A225AF" w:rsidP="0029619F">
      <w:pPr>
        <w:spacing w:line="480" w:lineRule="auto"/>
        <w:ind w:left="1843"/>
        <w:jc w:val="both"/>
        <w:rPr>
          <w:rFonts w:ascii="Arial" w:hAnsi="Arial" w:cs="Arial"/>
          <w:lang w:val="es-EC"/>
        </w:rPr>
      </w:pPr>
      <w:r w:rsidRPr="005771E3">
        <w:rPr>
          <w:rFonts w:ascii="Arial" w:hAnsi="Arial" w:cs="Arial"/>
          <w:lang w:val="es-EC"/>
        </w:rPr>
        <w:t>A: Clasificación 30 minutos</w:t>
      </w:r>
    </w:p>
    <w:p w:rsidR="00A225AF" w:rsidRPr="005771E3" w:rsidRDefault="00A225AF" w:rsidP="0029619F">
      <w:pPr>
        <w:spacing w:line="480" w:lineRule="auto"/>
        <w:ind w:left="1843"/>
        <w:jc w:val="both"/>
        <w:rPr>
          <w:rFonts w:ascii="Arial" w:hAnsi="Arial" w:cs="Arial"/>
          <w:lang w:val="es-EC"/>
        </w:rPr>
      </w:pPr>
      <w:r w:rsidRPr="005771E3">
        <w:rPr>
          <w:rFonts w:ascii="Arial" w:hAnsi="Arial" w:cs="Arial"/>
          <w:lang w:val="es-EC"/>
        </w:rPr>
        <w:t xml:space="preserve">B: </w:t>
      </w:r>
      <w:r>
        <w:rPr>
          <w:rFonts w:ascii="Arial" w:hAnsi="Arial" w:cs="Arial"/>
          <w:lang w:val="es-EC"/>
        </w:rPr>
        <w:t>Limpieza 20 minutos</w:t>
      </w:r>
    </w:p>
    <w:p w:rsidR="00A225AF" w:rsidRPr="005771E3" w:rsidRDefault="00A225AF" w:rsidP="0029619F">
      <w:pPr>
        <w:spacing w:line="480" w:lineRule="auto"/>
        <w:ind w:left="1843"/>
        <w:jc w:val="both"/>
        <w:rPr>
          <w:rFonts w:ascii="Arial" w:hAnsi="Arial" w:cs="Arial"/>
          <w:lang w:val="es-EC"/>
        </w:rPr>
      </w:pPr>
      <w:r w:rsidRPr="005771E3">
        <w:rPr>
          <w:rFonts w:ascii="Arial" w:hAnsi="Arial" w:cs="Arial"/>
          <w:lang w:val="es-EC"/>
        </w:rPr>
        <w:t>C</w:t>
      </w:r>
      <w:r>
        <w:rPr>
          <w:rFonts w:ascii="Arial" w:hAnsi="Arial" w:cs="Arial"/>
          <w:lang w:val="es-EC"/>
        </w:rPr>
        <w:t>: Pelado/Despulpado 45 minutos</w:t>
      </w:r>
    </w:p>
    <w:p w:rsidR="00A225AF" w:rsidRPr="005771E3" w:rsidRDefault="00A225AF" w:rsidP="0029619F">
      <w:pPr>
        <w:spacing w:line="480" w:lineRule="auto"/>
        <w:ind w:left="1843"/>
        <w:jc w:val="both"/>
        <w:rPr>
          <w:rFonts w:ascii="Arial" w:hAnsi="Arial" w:cs="Arial"/>
          <w:lang w:val="es-EC"/>
        </w:rPr>
      </w:pPr>
      <w:r w:rsidRPr="005771E3">
        <w:rPr>
          <w:rFonts w:ascii="Arial" w:hAnsi="Arial" w:cs="Arial"/>
          <w:lang w:val="es-EC"/>
        </w:rPr>
        <w:t>D</w:t>
      </w:r>
      <w:r>
        <w:rPr>
          <w:rFonts w:ascii="Arial" w:hAnsi="Arial" w:cs="Arial"/>
          <w:lang w:val="es-EC"/>
        </w:rPr>
        <w:t>: Clarificación 120 minutos</w:t>
      </w:r>
    </w:p>
    <w:p w:rsidR="00A225AF" w:rsidRPr="005771E3" w:rsidRDefault="00A225AF" w:rsidP="0029619F">
      <w:pPr>
        <w:spacing w:line="480" w:lineRule="auto"/>
        <w:ind w:left="1843"/>
        <w:jc w:val="both"/>
        <w:rPr>
          <w:rFonts w:ascii="Arial" w:hAnsi="Arial" w:cs="Arial"/>
          <w:lang w:val="es-EC"/>
        </w:rPr>
      </w:pPr>
      <w:r w:rsidRPr="005771E3">
        <w:rPr>
          <w:rFonts w:ascii="Arial" w:hAnsi="Arial" w:cs="Arial"/>
          <w:lang w:val="es-EC"/>
        </w:rPr>
        <w:t>E</w:t>
      </w:r>
      <w:r>
        <w:rPr>
          <w:rFonts w:ascii="Arial" w:hAnsi="Arial" w:cs="Arial"/>
          <w:lang w:val="es-EC"/>
        </w:rPr>
        <w:t>: Mezclado 20 minutos</w:t>
      </w:r>
    </w:p>
    <w:p w:rsidR="00A225AF" w:rsidRPr="005771E3" w:rsidRDefault="00A225AF" w:rsidP="0029619F">
      <w:pPr>
        <w:spacing w:line="480" w:lineRule="auto"/>
        <w:ind w:left="1843"/>
        <w:jc w:val="both"/>
        <w:rPr>
          <w:rFonts w:ascii="Arial" w:hAnsi="Arial" w:cs="Arial"/>
          <w:lang w:val="es-EC"/>
        </w:rPr>
      </w:pPr>
      <w:r w:rsidRPr="005771E3">
        <w:rPr>
          <w:rFonts w:ascii="Arial" w:hAnsi="Arial" w:cs="Arial"/>
          <w:lang w:val="es-EC"/>
        </w:rPr>
        <w:t>F</w:t>
      </w:r>
      <w:r>
        <w:rPr>
          <w:rFonts w:ascii="Arial" w:hAnsi="Arial" w:cs="Arial"/>
          <w:lang w:val="es-EC"/>
        </w:rPr>
        <w:t>: Filtrado 20 minutos</w:t>
      </w:r>
    </w:p>
    <w:p w:rsidR="0029619F" w:rsidRDefault="00A225AF" w:rsidP="000C40DF">
      <w:pPr>
        <w:spacing w:line="480" w:lineRule="auto"/>
        <w:ind w:left="1843"/>
        <w:jc w:val="both"/>
        <w:rPr>
          <w:rFonts w:ascii="Arial" w:hAnsi="Arial" w:cs="Arial"/>
          <w:lang w:val="es-EC"/>
        </w:rPr>
      </w:pPr>
      <w:r w:rsidRPr="005771E3">
        <w:rPr>
          <w:rFonts w:ascii="Arial" w:hAnsi="Arial" w:cs="Arial"/>
          <w:lang w:val="es-EC"/>
        </w:rPr>
        <w:t>G</w:t>
      </w:r>
      <w:r>
        <w:rPr>
          <w:rFonts w:ascii="Arial" w:hAnsi="Arial" w:cs="Arial"/>
          <w:lang w:val="es-EC"/>
        </w:rPr>
        <w:t>: Envasado 60 minutos</w:t>
      </w:r>
    </w:p>
    <w:p w:rsidR="0029619F" w:rsidRDefault="0029619F" w:rsidP="0029619F">
      <w:pPr>
        <w:spacing w:line="480" w:lineRule="auto"/>
        <w:ind w:left="1843"/>
        <w:jc w:val="both"/>
        <w:rPr>
          <w:rFonts w:ascii="Arial" w:hAnsi="Arial" w:cs="Arial"/>
          <w:lang w:val="es-EC"/>
        </w:rPr>
      </w:pPr>
    </w:p>
    <w:p w:rsidR="000C40DF" w:rsidRDefault="000C40DF" w:rsidP="0029619F">
      <w:pPr>
        <w:spacing w:line="480" w:lineRule="auto"/>
        <w:ind w:left="1843"/>
        <w:jc w:val="both"/>
        <w:rPr>
          <w:rFonts w:ascii="Arial" w:hAnsi="Arial" w:cs="Arial"/>
          <w:lang w:val="es-EC"/>
        </w:rPr>
      </w:pPr>
    </w:p>
    <w:p w:rsidR="000C40DF" w:rsidRDefault="000C40DF" w:rsidP="0029619F">
      <w:pPr>
        <w:spacing w:line="480" w:lineRule="auto"/>
        <w:ind w:left="1843"/>
        <w:jc w:val="both"/>
        <w:rPr>
          <w:rFonts w:ascii="Arial" w:hAnsi="Arial" w:cs="Arial"/>
          <w:lang w:val="es-EC"/>
        </w:rPr>
      </w:pPr>
    </w:p>
    <w:p w:rsidR="000C40DF" w:rsidRDefault="000C40DF" w:rsidP="0029619F">
      <w:pPr>
        <w:spacing w:line="480" w:lineRule="auto"/>
        <w:ind w:left="1843"/>
        <w:jc w:val="both"/>
        <w:rPr>
          <w:rFonts w:ascii="Arial" w:hAnsi="Arial" w:cs="Arial"/>
          <w:lang w:val="es-EC"/>
        </w:rPr>
      </w:pPr>
    </w:p>
    <w:p w:rsidR="000C40DF" w:rsidRDefault="000C40DF" w:rsidP="0029619F">
      <w:pPr>
        <w:spacing w:line="480" w:lineRule="auto"/>
        <w:ind w:left="1843"/>
        <w:jc w:val="both"/>
        <w:rPr>
          <w:rFonts w:ascii="Arial" w:hAnsi="Arial" w:cs="Arial"/>
          <w:lang w:val="es-EC"/>
        </w:rPr>
      </w:pPr>
    </w:p>
    <w:p w:rsidR="000C40DF" w:rsidRDefault="000C40DF" w:rsidP="0029619F">
      <w:pPr>
        <w:spacing w:line="480" w:lineRule="auto"/>
        <w:ind w:left="1843"/>
        <w:jc w:val="both"/>
        <w:rPr>
          <w:rFonts w:ascii="Arial" w:hAnsi="Arial" w:cs="Arial"/>
          <w:lang w:val="es-EC"/>
        </w:rPr>
      </w:pPr>
    </w:p>
    <w:p w:rsidR="000C40DF" w:rsidRDefault="000C40DF" w:rsidP="0029619F">
      <w:pPr>
        <w:spacing w:line="480" w:lineRule="auto"/>
        <w:ind w:left="1843"/>
        <w:jc w:val="both"/>
        <w:rPr>
          <w:rFonts w:ascii="Arial" w:hAnsi="Arial" w:cs="Arial"/>
          <w:lang w:val="es-EC"/>
        </w:rPr>
      </w:pPr>
    </w:p>
    <w:p w:rsidR="00A225AF" w:rsidRPr="005771E3" w:rsidRDefault="00A225AF" w:rsidP="005E29C7">
      <w:pPr>
        <w:spacing w:line="480" w:lineRule="auto"/>
        <w:ind w:left="1416"/>
        <w:jc w:val="center"/>
        <w:rPr>
          <w:rFonts w:ascii="Arial" w:hAnsi="Arial" w:cs="Arial"/>
          <w:b/>
          <w:lang w:val="es-EC"/>
        </w:rPr>
      </w:pPr>
      <w:r w:rsidRPr="005771E3">
        <w:rPr>
          <w:rFonts w:ascii="Arial" w:hAnsi="Arial" w:cs="Arial"/>
          <w:b/>
          <w:lang w:val="es-EC"/>
        </w:rPr>
        <w:lastRenderedPageBreak/>
        <w:t>TABLA</w:t>
      </w:r>
      <w:r>
        <w:rPr>
          <w:rFonts w:ascii="Arial" w:hAnsi="Arial" w:cs="Arial"/>
          <w:b/>
          <w:lang w:val="es-EC"/>
        </w:rPr>
        <w:t xml:space="preserve"> 20.</w:t>
      </w:r>
    </w:p>
    <w:p w:rsidR="00A225AF" w:rsidRPr="000C40DF" w:rsidRDefault="00A225AF" w:rsidP="005E29C7">
      <w:pPr>
        <w:spacing w:line="480" w:lineRule="auto"/>
        <w:ind w:left="1416"/>
        <w:jc w:val="center"/>
        <w:rPr>
          <w:rFonts w:ascii="Arial" w:hAnsi="Arial" w:cs="Arial"/>
          <w:b/>
          <w:lang w:val="es-EC"/>
        </w:rPr>
      </w:pPr>
      <w:r w:rsidRPr="005771E3">
        <w:rPr>
          <w:rFonts w:ascii="Arial" w:hAnsi="Arial" w:cs="Arial"/>
          <w:b/>
          <w:lang w:val="es-EC"/>
        </w:rPr>
        <w:t>TIEMPO DE PROCESAMIENTO</w:t>
      </w:r>
    </w:p>
    <w:tbl>
      <w:tblPr>
        <w:tblStyle w:val="Listaclara1"/>
        <w:tblW w:w="5412" w:type="dxa"/>
        <w:tblInd w:w="2172" w:type="dxa"/>
        <w:tblLook w:val="04A0"/>
      </w:tblPr>
      <w:tblGrid>
        <w:gridCol w:w="1016"/>
        <w:gridCol w:w="2515"/>
        <w:gridCol w:w="1881"/>
      </w:tblGrid>
      <w:tr w:rsidR="00A225AF" w:rsidRPr="00DD78B9" w:rsidTr="000C40DF">
        <w:trPr>
          <w:cnfStyle w:val="100000000000"/>
          <w:trHeight w:val="735"/>
        </w:trPr>
        <w:tc>
          <w:tcPr>
            <w:cnfStyle w:val="001000000000"/>
            <w:tcW w:w="1016" w:type="dxa"/>
          </w:tcPr>
          <w:p w:rsidR="00A225AF" w:rsidRPr="0074755C" w:rsidRDefault="00A225AF" w:rsidP="00A225AF">
            <w:pPr>
              <w:jc w:val="center"/>
              <w:rPr>
                <w:rFonts w:ascii="Arial" w:hAnsi="Arial" w:cs="Arial"/>
                <w:lang w:val="es-EC"/>
              </w:rPr>
            </w:pPr>
            <w:r w:rsidRPr="0074755C">
              <w:rPr>
                <w:rFonts w:ascii="Arial" w:hAnsi="Arial" w:cs="Arial"/>
                <w:lang w:val="es-EC"/>
              </w:rPr>
              <w:t>TAREA</w:t>
            </w:r>
          </w:p>
        </w:tc>
        <w:tc>
          <w:tcPr>
            <w:tcW w:w="2515" w:type="dxa"/>
          </w:tcPr>
          <w:p w:rsidR="00A225AF" w:rsidRPr="0074755C" w:rsidRDefault="00A225AF" w:rsidP="00A225AF">
            <w:pPr>
              <w:jc w:val="center"/>
              <w:cnfStyle w:val="100000000000"/>
              <w:rPr>
                <w:rFonts w:ascii="Arial" w:hAnsi="Arial" w:cs="Arial"/>
                <w:lang w:val="es-EC"/>
              </w:rPr>
            </w:pPr>
            <w:r w:rsidRPr="0074755C">
              <w:rPr>
                <w:rFonts w:ascii="Arial" w:hAnsi="Arial" w:cs="Arial"/>
                <w:lang w:val="es-EC"/>
              </w:rPr>
              <w:t>TIEMPO DE REALIZACION (min)</w:t>
            </w:r>
          </w:p>
        </w:tc>
        <w:tc>
          <w:tcPr>
            <w:tcW w:w="1881" w:type="dxa"/>
          </w:tcPr>
          <w:p w:rsidR="00A225AF" w:rsidRPr="0074755C" w:rsidRDefault="00A225AF" w:rsidP="00A225AF">
            <w:pPr>
              <w:jc w:val="center"/>
              <w:cnfStyle w:val="100000000000"/>
              <w:rPr>
                <w:rFonts w:ascii="Arial" w:hAnsi="Arial" w:cs="Arial"/>
                <w:lang w:val="es-EC"/>
              </w:rPr>
            </w:pPr>
            <w:r w:rsidRPr="0074755C">
              <w:rPr>
                <w:rFonts w:ascii="Arial" w:hAnsi="Arial" w:cs="Arial"/>
                <w:lang w:val="es-EC"/>
              </w:rPr>
              <w:t>PRECEDENCIA</w:t>
            </w:r>
          </w:p>
        </w:tc>
      </w:tr>
      <w:tr w:rsidR="00A225AF" w:rsidRPr="00DD78B9" w:rsidTr="000C40DF">
        <w:trPr>
          <w:cnfStyle w:val="000000100000"/>
          <w:trHeight w:val="396"/>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A</w:t>
            </w:r>
          </w:p>
        </w:tc>
        <w:tc>
          <w:tcPr>
            <w:tcW w:w="2515"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30</w:t>
            </w:r>
          </w:p>
        </w:tc>
        <w:tc>
          <w:tcPr>
            <w:tcW w:w="1881"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w:t>
            </w:r>
          </w:p>
        </w:tc>
      </w:tr>
      <w:tr w:rsidR="00A225AF" w:rsidRPr="00DD78B9" w:rsidTr="000C40DF">
        <w:trPr>
          <w:trHeight w:val="401"/>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B</w:t>
            </w:r>
          </w:p>
        </w:tc>
        <w:tc>
          <w:tcPr>
            <w:tcW w:w="2515" w:type="dxa"/>
          </w:tcPr>
          <w:p w:rsidR="00A225AF" w:rsidRPr="00DD78B9" w:rsidRDefault="00A225AF" w:rsidP="00A225AF">
            <w:pPr>
              <w:jc w:val="center"/>
              <w:cnfStyle w:val="000000000000"/>
              <w:rPr>
                <w:rFonts w:ascii="Arial" w:hAnsi="Arial" w:cs="Arial"/>
                <w:sz w:val="24"/>
                <w:szCs w:val="24"/>
                <w:lang w:val="es-EC"/>
              </w:rPr>
            </w:pPr>
            <w:r w:rsidRPr="00DD78B9">
              <w:rPr>
                <w:rFonts w:ascii="Arial" w:hAnsi="Arial" w:cs="Arial"/>
                <w:sz w:val="24"/>
                <w:szCs w:val="24"/>
                <w:lang w:val="es-EC"/>
              </w:rPr>
              <w:t>20</w:t>
            </w:r>
          </w:p>
        </w:tc>
        <w:tc>
          <w:tcPr>
            <w:tcW w:w="1881" w:type="dxa"/>
          </w:tcPr>
          <w:p w:rsidR="00A225AF" w:rsidRPr="00DD78B9" w:rsidRDefault="00A225AF" w:rsidP="00A225AF">
            <w:pPr>
              <w:jc w:val="center"/>
              <w:cnfStyle w:val="000000000000"/>
              <w:rPr>
                <w:rFonts w:ascii="Arial" w:hAnsi="Arial" w:cs="Arial"/>
                <w:sz w:val="24"/>
                <w:szCs w:val="24"/>
                <w:lang w:val="es-EC"/>
              </w:rPr>
            </w:pPr>
            <w:r w:rsidRPr="00DD78B9">
              <w:rPr>
                <w:rFonts w:ascii="Arial" w:hAnsi="Arial" w:cs="Arial"/>
                <w:sz w:val="24"/>
                <w:szCs w:val="24"/>
                <w:lang w:val="es-EC"/>
              </w:rPr>
              <w:t>A</w:t>
            </w:r>
          </w:p>
        </w:tc>
      </w:tr>
      <w:tr w:rsidR="00A225AF" w:rsidRPr="00DD78B9" w:rsidTr="000C40DF">
        <w:trPr>
          <w:cnfStyle w:val="000000100000"/>
          <w:trHeight w:val="407"/>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C</w:t>
            </w:r>
          </w:p>
        </w:tc>
        <w:tc>
          <w:tcPr>
            <w:tcW w:w="2515"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45</w:t>
            </w:r>
          </w:p>
        </w:tc>
        <w:tc>
          <w:tcPr>
            <w:tcW w:w="1881"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B</w:t>
            </w:r>
          </w:p>
        </w:tc>
      </w:tr>
      <w:tr w:rsidR="00A225AF" w:rsidRPr="00DD78B9" w:rsidTr="000C40DF">
        <w:trPr>
          <w:trHeight w:val="400"/>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D</w:t>
            </w:r>
          </w:p>
        </w:tc>
        <w:tc>
          <w:tcPr>
            <w:tcW w:w="2515" w:type="dxa"/>
          </w:tcPr>
          <w:p w:rsidR="00A225AF" w:rsidRPr="00DD78B9" w:rsidRDefault="00A225AF" w:rsidP="00A225AF">
            <w:pPr>
              <w:jc w:val="center"/>
              <w:cnfStyle w:val="000000000000"/>
              <w:rPr>
                <w:rFonts w:ascii="Arial" w:hAnsi="Arial" w:cs="Arial"/>
                <w:sz w:val="24"/>
                <w:szCs w:val="24"/>
                <w:lang w:val="es-EC"/>
              </w:rPr>
            </w:pPr>
            <w:r w:rsidRPr="00DD78B9">
              <w:rPr>
                <w:rFonts w:ascii="Arial" w:hAnsi="Arial" w:cs="Arial"/>
                <w:sz w:val="24"/>
                <w:szCs w:val="24"/>
                <w:lang w:val="es-EC"/>
              </w:rPr>
              <w:t>120</w:t>
            </w:r>
          </w:p>
        </w:tc>
        <w:tc>
          <w:tcPr>
            <w:tcW w:w="1881" w:type="dxa"/>
          </w:tcPr>
          <w:p w:rsidR="00A225AF" w:rsidRPr="00DD78B9" w:rsidRDefault="00A225AF" w:rsidP="00A225AF">
            <w:pPr>
              <w:jc w:val="center"/>
              <w:cnfStyle w:val="000000000000"/>
              <w:rPr>
                <w:rFonts w:ascii="Arial" w:hAnsi="Arial" w:cs="Arial"/>
                <w:sz w:val="24"/>
                <w:szCs w:val="24"/>
                <w:lang w:val="es-EC"/>
              </w:rPr>
            </w:pPr>
            <w:r w:rsidRPr="00DD78B9">
              <w:rPr>
                <w:rFonts w:ascii="Arial" w:hAnsi="Arial" w:cs="Arial"/>
                <w:sz w:val="24"/>
                <w:szCs w:val="24"/>
                <w:lang w:val="es-EC"/>
              </w:rPr>
              <w:t>C</w:t>
            </w:r>
          </w:p>
        </w:tc>
      </w:tr>
      <w:tr w:rsidR="00A225AF" w:rsidRPr="00DD78B9" w:rsidTr="000C40DF">
        <w:trPr>
          <w:cnfStyle w:val="000000100000"/>
          <w:trHeight w:val="406"/>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E</w:t>
            </w:r>
          </w:p>
        </w:tc>
        <w:tc>
          <w:tcPr>
            <w:tcW w:w="2515"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20</w:t>
            </w:r>
          </w:p>
        </w:tc>
        <w:tc>
          <w:tcPr>
            <w:tcW w:w="1881"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D</w:t>
            </w:r>
          </w:p>
        </w:tc>
      </w:tr>
      <w:tr w:rsidR="00A225AF" w:rsidRPr="00DD78B9" w:rsidTr="000C40DF">
        <w:trPr>
          <w:trHeight w:val="411"/>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F</w:t>
            </w:r>
          </w:p>
        </w:tc>
        <w:tc>
          <w:tcPr>
            <w:tcW w:w="2515" w:type="dxa"/>
          </w:tcPr>
          <w:p w:rsidR="00A225AF" w:rsidRPr="00DD78B9" w:rsidRDefault="00A225AF" w:rsidP="00A225AF">
            <w:pPr>
              <w:jc w:val="center"/>
              <w:cnfStyle w:val="000000000000"/>
              <w:rPr>
                <w:rFonts w:ascii="Arial" w:hAnsi="Arial" w:cs="Arial"/>
                <w:sz w:val="24"/>
                <w:szCs w:val="24"/>
                <w:lang w:val="es-EC"/>
              </w:rPr>
            </w:pPr>
            <w:r w:rsidRPr="00DD78B9">
              <w:rPr>
                <w:rFonts w:ascii="Arial" w:hAnsi="Arial" w:cs="Arial"/>
                <w:sz w:val="24"/>
                <w:szCs w:val="24"/>
                <w:lang w:val="es-EC"/>
              </w:rPr>
              <w:t>20</w:t>
            </w:r>
          </w:p>
        </w:tc>
        <w:tc>
          <w:tcPr>
            <w:tcW w:w="1881" w:type="dxa"/>
          </w:tcPr>
          <w:p w:rsidR="00A225AF" w:rsidRPr="00DD78B9" w:rsidRDefault="00A225AF" w:rsidP="00A225AF">
            <w:pPr>
              <w:jc w:val="center"/>
              <w:cnfStyle w:val="000000000000"/>
              <w:rPr>
                <w:rFonts w:ascii="Arial" w:hAnsi="Arial" w:cs="Arial"/>
                <w:sz w:val="24"/>
                <w:szCs w:val="24"/>
                <w:lang w:val="es-EC"/>
              </w:rPr>
            </w:pPr>
            <w:r w:rsidRPr="00DD78B9">
              <w:rPr>
                <w:rFonts w:ascii="Arial" w:hAnsi="Arial" w:cs="Arial"/>
                <w:sz w:val="24"/>
                <w:szCs w:val="24"/>
                <w:lang w:val="es-EC"/>
              </w:rPr>
              <w:t>E</w:t>
            </w:r>
          </w:p>
        </w:tc>
      </w:tr>
      <w:tr w:rsidR="00A225AF" w:rsidRPr="00DD78B9" w:rsidTr="000C40DF">
        <w:trPr>
          <w:cnfStyle w:val="000000100000"/>
          <w:trHeight w:val="403"/>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G</w:t>
            </w:r>
          </w:p>
        </w:tc>
        <w:tc>
          <w:tcPr>
            <w:tcW w:w="2515"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60</w:t>
            </w:r>
          </w:p>
        </w:tc>
        <w:tc>
          <w:tcPr>
            <w:tcW w:w="1881" w:type="dxa"/>
          </w:tcPr>
          <w:p w:rsidR="00A225AF" w:rsidRPr="00DD78B9" w:rsidRDefault="00A225AF" w:rsidP="00A225AF">
            <w:pPr>
              <w:jc w:val="center"/>
              <w:cnfStyle w:val="000000100000"/>
              <w:rPr>
                <w:rFonts w:ascii="Arial" w:hAnsi="Arial" w:cs="Arial"/>
                <w:sz w:val="24"/>
                <w:szCs w:val="24"/>
                <w:lang w:val="es-EC"/>
              </w:rPr>
            </w:pPr>
            <w:r w:rsidRPr="00DD78B9">
              <w:rPr>
                <w:rFonts w:ascii="Arial" w:hAnsi="Arial" w:cs="Arial"/>
                <w:sz w:val="24"/>
                <w:szCs w:val="24"/>
                <w:lang w:val="es-EC"/>
              </w:rPr>
              <w:t>F</w:t>
            </w:r>
          </w:p>
        </w:tc>
      </w:tr>
      <w:tr w:rsidR="00A225AF" w:rsidRPr="00DD78B9" w:rsidTr="000C40DF">
        <w:trPr>
          <w:trHeight w:val="410"/>
        </w:trPr>
        <w:tc>
          <w:tcPr>
            <w:cnfStyle w:val="001000000000"/>
            <w:tcW w:w="1016" w:type="dxa"/>
          </w:tcPr>
          <w:p w:rsidR="00A225AF" w:rsidRPr="00DD78B9" w:rsidRDefault="00A225AF" w:rsidP="00A225AF">
            <w:pPr>
              <w:jc w:val="center"/>
              <w:rPr>
                <w:rFonts w:ascii="Arial" w:hAnsi="Arial" w:cs="Arial"/>
                <w:sz w:val="24"/>
                <w:szCs w:val="24"/>
                <w:lang w:val="es-EC"/>
              </w:rPr>
            </w:pPr>
            <w:r w:rsidRPr="00DD78B9">
              <w:rPr>
                <w:rFonts w:ascii="Arial" w:hAnsi="Arial" w:cs="Arial"/>
                <w:sz w:val="24"/>
                <w:szCs w:val="24"/>
                <w:lang w:val="es-EC"/>
              </w:rPr>
              <w:t>TOTAL</w:t>
            </w:r>
          </w:p>
        </w:tc>
        <w:tc>
          <w:tcPr>
            <w:tcW w:w="2515" w:type="dxa"/>
          </w:tcPr>
          <w:p w:rsidR="00A225AF" w:rsidRPr="00DD78B9" w:rsidRDefault="00A225AF" w:rsidP="00A225AF">
            <w:pPr>
              <w:jc w:val="center"/>
              <w:cnfStyle w:val="000000000000"/>
              <w:rPr>
                <w:rFonts w:ascii="Arial" w:hAnsi="Arial" w:cs="Arial"/>
                <w:sz w:val="24"/>
                <w:szCs w:val="24"/>
                <w:lang w:val="es-EC"/>
              </w:rPr>
            </w:pPr>
            <w:r>
              <w:rPr>
                <w:rFonts w:ascii="Arial" w:hAnsi="Arial" w:cs="Arial"/>
                <w:sz w:val="24"/>
                <w:szCs w:val="24"/>
                <w:lang w:val="es-EC"/>
              </w:rPr>
              <w:t>315</w:t>
            </w:r>
          </w:p>
        </w:tc>
        <w:tc>
          <w:tcPr>
            <w:tcW w:w="1881" w:type="dxa"/>
          </w:tcPr>
          <w:p w:rsidR="00A225AF" w:rsidRPr="00DD78B9" w:rsidRDefault="00A225AF" w:rsidP="00A225AF">
            <w:pPr>
              <w:jc w:val="center"/>
              <w:cnfStyle w:val="000000000000"/>
              <w:rPr>
                <w:rFonts w:ascii="Arial" w:hAnsi="Arial" w:cs="Arial"/>
                <w:sz w:val="24"/>
                <w:szCs w:val="24"/>
                <w:lang w:val="es-EC"/>
              </w:rPr>
            </w:pPr>
          </w:p>
        </w:tc>
      </w:tr>
    </w:tbl>
    <w:p w:rsidR="00A225AF" w:rsidRPr="00CA7E0E" w:rsidRDefault="00A225AF" w:rsidP="00A225AF">
      <w:pPr>
        <w:spacing w:line="480" w:lineRule="auto"/>
        <w:jc w:val="both"/>
        <w:rPr>
          <w:rFonts w:ascii="Arial" w:hAnsi="Arial" w:cs="Arial"/>
          <w:sz w:val="22"/>
          <w:szCs w:val="22"/>
          <w:lang w:val="es-EC"/>
        </w:rPr>
      </w:pPr>
      <w:r>
        <w:rPr>
          <w:rFonts w:ascii="Arial" w:hAnsi="Arial" w:cs="Arial"/>
          <w:lang w:val="es-EC"/>
        </w:rPr>
        <w:t xml:space="preserve">                                </w:t>
      </w:r>
      <w:r w:rsidRPr="00CA7E0E">
        <w:rPr>
          <w:rFonts w:ascii="Arial" w:hAnsi="Arial" w:cs="Arial"/>
          <w:sz w:val="22"/>
          <w:szCs w:val="22"/>
          <w:lang w:val="es-EC"/>
        </w:rPr>
        <w:t>Fuente: Andrea Armas  2012</w:t>
      </w:r>
    </w:p>
    <w:p w:rsidR="005E29C7" w:rsidRDefault="005E29C7" w:rsidP="00A225AF">
      <w:pPr>
        <w:spacing w:line="480" w:lineRule="auto"/>
        <w:ind w:left="1843"/>
        <w:jc w:val="both"/>
        <w:rPr>
          <w:position w:val="-6"/>
        </w:rPr>
      </w:pPr>
    </w:p>
    <w:p w:rsidR="00A225AF" w:rsidRPr="00DD78B9" w:rsidRDefault="00A225AF" w:rsidP="00A225AF">
      <w:pPr>
        <w:spacing w:line="480" w:lineRule="auto"/>
        <w:ind w:left="1843"/>
        <w:jc w:val="both"/>
        <w:rPr>
          <w:rFonts w:ascii="Arial" w:hAnsi="Arial" w:cs="Arial"/>
          <w:lang w:val="es-MX"/>
        </w:rPr>
      </w:pPr>
      <w:r w:rsidRPr="00DD78B9">
        <w:rPr>
          <w:position w:val="-6"/>
        </w:rPr>
        <w:object w:dxaOrig="380" w:dyaOrig="279">
          <v:shape id="_x0000_i1030" type="#_x0000_t75" style="width:19.5pt;height:14.25pt" o:ole="" o:bullet="t">
            <v:imagedata r:id="rId21" o:title=""/>
          </v:shape>
          <o:OLEObject Type="Embed" ProgID="Equation.3" ShapeID="_x0000_i1030" DrawAspect="Content" ObjectID="_1388949316" r:id="rId36"/>
        </w:object>
      </w:r>
      <w:r w:rsidRPr="00DD78B9">
        <w:t xml:space="preserve">= </w:t>
      </w:r>
      <w:r>
        <w:rPr>
          <w:rFonts w:ascii="Arial" w:hAnsi="Arial" w:cs="Arial"/>
          <w:lang w:val="es-MX"/>
        </w:rPr>
        <w:t>120 minutos de la tarea D</w:t>
      </w:r>
      <w:r w:rsidR="005E29C7">
        <w:rPr>
          <w:rFonts w:ascii="Arial" w:hAnsi="Arial" w:cs="Arial"/>
          <w:lang w:val="es-MX"/>
        </w:rPr>
        <w:t>.</w:t>
      </w:r>
    </w:p>
    <w:p w:rsidR="00A225AF" w:rsidRPr="00DD78B9" w:rsidRDefault="00A225AF" w:rsidP="00A225AF">
      <w:pPr>
        <w:spacing w:line="480" w:lineRule="auto"/>
        <w:ind w:left="1843"/>
        <w:jc w:val="both"/>
        <w:rPr>
          <w:rFonts w:ascii="Arial" w:hAnsi="Arial" w:cs="Arial"/>
          <w:lang w:val="es-MX"/>
        </w:rPr>
      </w:pPr>
      <w:r w:rsidRPr="00DD78B9">
        <w:rPr>
          <w:position w:val="-6"/>
        </w:rPr>
        <w:object w:dxaOrig="760" w:dyaOrig="279">
          <v:shape id="_x0000_i1031" type="#_x0000_t75" style="width:37.5pt;height:14.25pt" o:ole="">
            <v:imagedata r:id="rId23" o:title=""/>
          </v:shape>
          <o:OLEObject Type="Embed" ProgID="Equation.3" ShapeID="_x0000_i1031" DrawAspect="Content" ObjectID="_1388949317" r:id="rId37"/>
        </w:object>
      </w:r>
      <w:r w:rsidRPr="00DD78B9">
        <w:t xml:space="preserve">= </w:t>
      </w:r>
      <w:r>
        <w:rPr>
          <w:rFonts w:ascii="Arial" w:hAnsi="Arial" w:cs="Arial"/>
          <w:lang w:val="es-MX"/>
        </w:rPr>
        <w:t>315 min</w:t>
      </w:r>
      <w:r w:rsidR="005E29C7">
        <w:rPr>
          <w:rFonts w:ascii="Arial" w:hAnsi="Arial" w:cs="Arial"/>
          <w:lang w:val="es-MX"/>
        </w:rPr>
        <w:t>.</w:t>
      </w:r>
      <w:r>
        <w:rPr>
          <w:rFonts w:ascii="Arial" w:hAnsi="Arial" w:cs="Arial"/>
          <w:lang w:val="es-MX"/>
        </w:rPr>
        <w:t xml:space="preserve"> /120 min</w:t>
      </w:r>
      <w:r w:rsidR="005E29C7">
        <w:rPr>
          <w:rFonts w:ascii="Arial" w:hAnsi="Arial" w:cs="Arial"/>
          <w:lang w:val="es-MX"/>
        </w:rPr>
        <w:t>.</w:t>
      </w:r>
      <w:r>
        <w:rPr>
          <w:rFonts w:ascii="Arial" w:hAnsi="Arial" w:cs="Arial"/>
          <w:lang w:val="es-MX"/>
        </w:rPr>
        <w:t xml:space="preserve"> = 2,625</w:t>
      </w:r>
      <w:r w:rsidRPr="00DD78B9">
        <w:rPr>
          <w:rFonts w:ascii="Arial" w:hAnsi="Arial" w:cs="Arial"/>
          <w:lang w:val="es-MX"/>
        </w:rPr>
        <w:t xml:space="preserve"> estaciones </w:t>
      </w:r>
    </w:p>
    <w:p w:rsidR="00A225AF" w:rsidRPr="00DD78B9" w:rsidRDefault="00A225AF" w:rsidP="00A225AF">
      <w:pPr>
        <w:spacing w:line="480" w:lineRule="auto"/>
        <w:ind w:left="1843"/>
        <w:jc w:val="both"/>
        <w:rPr>
          <w:rFonts w:ascii="Arial" w:hAnsi="Arial" w:cs="Arial"/>
          <w:lang w:val="es-MX"/>
        </w:rPr>
      </w:pPr>
      <w:r w:rsidRPr="00DD78B9">
        <w:rPr>
          <w:position w:val="-6"/>
        </w:rPr>
        <w:object w:dxaOrig="360" w:dyaOrig="279">
          <v:shape id="_x0000_i1032" type="#_x0000_t75" style="width:18.75pt;height:14.25pt" o:ole="" o:bullet="t">
            <v:imagedata r:id="rId27" o:title=""/>
          </v:shape>
          <o:OLEObject Type="Embed" ProgID="Equation.3" ShapeID="_x0000_i1032" DrawAspect="Content" ObjectID="_1388949318" r:id="rId38"/>
        </w:object>
      </w:r>
      <w:r w:rsidRPr="00DD78B9">
        <w:t xml:space="preserve">= </w:t>
      </w:r>
      <w:r>
        <w:rPr>
          <w:rFonts w:ascii="Arial" w:hAnsi="Arial" w:cs="Arial"/>
          <w:lang w:val="es-MX"/>
        </w:rPr>
        <w:t>315/120*3</w:t>
      </w:r>
      <w:r w:rsidRPr="00DD78B9">
        <w:rPr>
          <w:rFonts w:ascii="Arial" w:hAnsi="Arial" w:cs="Arial"/>
          <w:lang w:val="es-MX"/>
        </w:rPr>
        <w:t xml:space="preserve"> =</w:t>
      </w:r>
      <w:r>
        <w:rPr>
          <w:rFonts w:ascii="Arial" w:hAnsi="Arial" w:cs="Arial"/>
          <w:lang w:val="es-MX"/>
        </w:rPr>
        <w:t xml:space="preserve"> 87,5</w:t>
      </w:r>
      <w:r w:rsidRPr="00DD78B9">
        <w:rPr>
          <w:rFonts w:ascii="Arial" w:hAnsi="Arial" w:cs="Arial"/>
          <w:lang w:val="es-MX"/>
        </w:rPr>
        <w:t>%</w:t>
      </w:r>
    </w:p>
    <w:p w:rsidR="00A225AF" w:rsidRPr="00DD78B9" w:rsidRDefault="00A225AF" w:rsidP="00A225AF">
      <w:pPr>
        <w:spacing w:line="480" w:lineRule="auto"/>
        <w:ind w:left="1843"/>
        <w:jc w:val="both"/>
        <w:rPr>
          <w:rFonts w:ascii="Arial" w:hAnsi="Arial" w:cs="Arial"/>
          <w:lang w:val="es-MX"/>
        </w:rPr>
      </w:pPr>
      <w:r w:rsidRPr="00DD78B9">
        <w:rPr>
          <w:rFonts w:ascii="Arial" w:hAnsi="Arial" w:cs="Arial"/>
          <w:lang w:val="es-MX"/>
        </w:rPr>
        <w:t xml:space="preserve">Significa que los tiempos de espera entre etapas serán mínimos con una </w:t>
      </w:r>
      <w:r>
        <w:rPr>
          <w:rFonts w:ascii="Arial" w:hAnsi="Arial" w:cs="Arial"/>
          <w:lang w:val="es-MX"/>
        </w:rPr>
        <w:t>eficiencia de balanceo de 81,2%</w:t>
      </w:r>
      <w:r w:rsidRPr="00DD78B9">
        <w:rPr>
          <w:rFonts w:ascii="Arial" w:hAnsi="Arial" w:cs="Arial"/>
          <w:lang w:val="es-MX"/>
        </w:rPr>
        <w:t xml:space="preserve">. </w:t>
      </w:r>
    </w:p>
    <w:p w:rsidR="00A225AF" w:rsidRDefault="00A225AF" w:rsidP="00A225AF">
      <w:pPr>
        <w:pStyle w:val="Textoindependiente"/>
        <w:spacing w:line="480" w:lineRule="auto"/>
        <w:ind w:left="1843"/>
        <w:rPr>
          <w:rFonts w:ascii="Arial" w:hAnsi="Arial" w:cs="Arial"/>
          <w:b/>
          <w:sz w:val="24"/>
          <w:szCs w:val="24"/>
        </w:rPr>
      </w:pPr>
    </w:p>
    <w:p w:rsidR="00A225AF" w:rsidRDefault="00A225AF"/>
    <w:p w:rsidR="00A225AF" w:rsidRDefault="00A225AF"/>
    <w:p w:rsidR="00A225AF" w:rsidRDefault="00A225AF"/>
    <w:p w:rsidR="00A225AF" w:rsidRDefault="00A225AF"/>
    <w:p w:rsidR="00A225AF" w:rsidRDefault="00A225AF"/>
    <w:p w:rsidR="00A225AF" w:rsidRDefault="00A225AF"/>
    <w:p w:rsidR="00A225AF" w:rsidRDefault="00A225AF"/>
    <w:p w:rsidR="00A225AF" w:rsidRDefault="00A225AF"/>
    <w:p w:rsidR="00A225AF" w:rsidRDefault="00A225AF"/>
    <w:p w:rsidR="00A225AF" w:rsidRDefault="00A225AF"/>
    <w:p w:rsidR="00CA7E0E" w:rsidRDefault="00CA7E0E"/>
    <w:p w:rsidR="00CA7E0E" w:rsidRDefault="00CA7E0E"/>
    <w:p w:rsidR="00A225AF" w:rsidRPr="005E29C7" w:rsidRDefault="00A225AF">
      <w:pPr>
        <w:rPr>
          <w:sz w:val="22"/>
        </w:rPr>
      </w:pPr>
    </w:p>
    <w:p w:rsidR="00A225AF" w:rsidRPr="005E29C7" w:rsidRDefault="00A225AF" w:rsidP="00A225AF">
      <w:pPr>
        <w:pStyle w:val="Ttulo"/>
        <w:spacing w:line="240" w:lineRule="auto"/>
        <w:jc w:val="left"/>
        <w:rPr>
          <w:rFonts w:cs="Arial"/>
          <w:sz w:val="44"/>
          <w:szCs w:val="48"/>
        </w:rPr>
      </w:pPr>
    </w:p>
    <w:p w:rsidR="00A225AF" w:rsidRPr="00332D99" w:rsidRDefault="00A225AF" w:rsidP="00A225AF">
      <w:pPr>
        <w:pStyle w:val="Ttulo"/>
        <w:spacing w:line="240" w:lineRule="auto"/>
        <w:rPr>
          <w:rFonts w:cs="Arial"/>
          <w:szCs w:val="48"/>
        </w:rPr>
      </w:pPr>
    </w:p>
    <w:p w:rsidR="00A225AF" w:rsidRDefault="00A225AF" w:rsidP="00A225AF">
      <w:pPr>
        <w:pStyle w:val="Ttulo"/>
        <w:spacing w:line="240" w:lineRule="auto"/>
        <w:rPr>
          <w:rFonts w:ascii="Arabigo" w:hAnsi="Arabigo"/>
          <w:sz w:val="48"/>
          <w:szCs w:val="48"/>
        </w:rPr>
      </w:pPr>
      <w:r w:rsidRPr="004757C5">
        <w:rPr>
          <w:rFonts w:cs="Arial"/>
          <w:sz w:val="48"/>
          <w:szCs w:val="48"/>
        </w:rPr>
        <w:t>CAPÍTULO</w:t>
      </w:r>
      <w:r w:rsidRPr="00CA7E0E">
        <w:rPr>
          <w:rFonts w:cs="Arial"/>
          <w:sz w:val="48"/>
          <w:szCs w:val="48"/>
        </w:rPr>
        <w:t xml:space="preserve"> 4</w:t>
      </w:r>
    </w:p>
    <w:p w:rsidR="00A225AF" w:rsidRDefault="00A225AF" w:rsidP="00A225AF">
      <w:pPr>
        <w:pStyle w:val="Ttulo"/>
        <w:spacing w:line="240" w:lineRule="auto"/>
      </w:pPr>
    </w:p>
    <w:p w:rsidR="00A225AF" w:rsidRPr="005E29C7" w:rsidRDefault="00A225AF" w:rsidP="00A225AF">
      <w:pPr>
        <w:jc w:val="center"/>
        <w:rPr>
          <w:rFonts w:ascii="Arial" w:hAnsi="Arial"/>
          <w:b/>
          <w:sz w:val="52"/>
        </w:rPr>
      </w:pPr>
    </w:p>
    <w:p w:rsidR="00A225AF" w:rsidRDefault="00A225AF" w:rsidP="00332D99">
      <w:pPr>
        <w:spacing w:after="240" w:line="360" w:lineRule="auto"/>
        <w:ind w:left="426" w:hanging="426"/>
        <w:jc w:val="both"/>
        <w:rPr>
          <w:rFonts w:ascii="Arábigo" w:hAnsi="Arábigo"/>
          <w:b/>
          <w:sz w:val="32"/>
          <w:szCs w:val="32"/>
        </w:rPr>
      </w:pPr>
      <w:r w:rsidRPr="00CA7E0E">
        <w:rPr>
          <w:rFonts w:ascii="Arial" w:hAnsi="Arial" w:cs="Arial"/>
          <w:b/>
          <w:sz w:val="32"/>
          <w:szCs w:val="32"/>
        </w:rPr>
        <w:t>4</w:t>
      </w:r>
      <w:r>
        <w:rPr>
          <w:rFonts w:ascii="Arábigo" w:hAnsi="Arábigo"/>
          <w:b/>
          <w:sz w:val="32"/>
          <w:szCs w:val="32"/>
        </w:rPr>
        <w:t xml:space="preserve">. </w:t>
      </w:r>
      <w:r>
        <w:rPr>
          <w:rFonts w:ascii="Arial" w:hAnsi="Arial" w:cs="Arial"/>
          <w:b/>
          <w:sz w:val="32"/>
          <w:szCs w:val="32"/>
        </w:rPr>
        <w:t>ESTIMACIÓN DE COSTOS</w:t>
      </w:r>
      <w:r>
        <w:rPr>
          <w:rFonts w:ascii="Arábigo" w:hAnsi="Arábigo"/>
          <w:b/>
          <w:sz w:val="32"/>
          <w:szCs w:val="32"/>
        </w:rPr>
        <w:t>.</w:t>
      </w:r>
    </w:p>
    <w:p w:rsidR="00A225AF" w:rsidRDefault="00A225AF" w:rsidP="00A225AF">
      <w:pPr>
        <w:tabs>
          <w:tab w:val="left" w:pos="960"/>
          <w:tab w:val="num" w:pos="1200"/>
        </w:tabs>
        <w:rPr>
          <w:rFonts w:ascii="Arial" w:hAnsi="Arial" w:cs="Arial"/>
          <w:b/>
        </w:rPr>
      </w:pPr>
    </w:p>
    <w:p w:rsidR="00A225AF" w:rsidRDefault="00A225AF" w:rsidP="00332D99">
      <w:pPr>
        <w:spacing w:after="120" w:line="480" w:lineRule="auto"/>
        <w:ind w:left="992" w:hanging="567"/>
        <w:rPr>
          <w:rFonts w:ascii="Arial" w:hAnsi="Arial" w:cs="Arial"/>
          <w:b/>
        </w:rPr>
      </w:pPr>
      <w:r w:rsidRPr="00CA7E0E">
        <w:rPr>
          <w:rFonts w:ascii="Arial" w:hAnsi="Arial" w:cs="Arial"/>
          <w:b/>
        </w:rPr>
        <w:t>4.1</w:t>
      </w:r>
      <w:r>
        <w:rPr>
          <w:rFonts w:ascii="Arial" w:hAnsi="Arial" w:cs="Arial"/>
          <w:b/>
        </w:rPr>
        <w:t xml:space="preserve">.  </w:t>
      </w:r>
      <w:r w:rsidR="00332D99">
        <w:rPr>
          <w:rFonts w:ascii="Arial" w:hAnsi="Arial" w:cs="Arial"/>
          <w:b/>
        </w:rPr>
        <w:t xml:space="preserve"> </w:t>
      </w:r>
      <w:r>
        <w:rPr>
          <w:rFonts w:ascii="Arial" w:hAnsi="Arial" w:cs="Arial"/>
          <w:b/>
        </w:rPr>
        <w:t>Infraes</w:t>
      </w:r>
      <w:r w:rsidRPr="000758DE">
        <w:rPr>
          <w:rFonts w:ascii="Arial" w:hAnsi="Arial" w:cs="Arial"/>
          <w:b/>
        </w:rPr>
        <w:t>tructura</w:t>
      </w:r>
    </w:p>
    <w:p w:rsidR="00A225AF" w:rsidRDefault="00A225AF" w:rsidP="00332D99">
      <w:pPr>
        <w:tabs>
          <w:tab w:val="left" w:pos="960"/>
          <w:tab w:val="num" w:pos="1200"/>
        </w:tabs>
        <w:spacing w:after="120" w:line="480" w:lineRule="auto"/>
        <w:ind w:left="992"/>
        <w:rPr>
          <w:rFonts w:ascii="Arial" w:hAnsi="Arial" w:cs="Arial"/>
        </w:rPr>
      </w:pPr>
      <w:r>
        <w:rPr>
          <w:rFonts w:ascii="Arial" w:hAnsi="Arial" w:cs="Arial"/>
        </w:rPr>
        <w:t>La infraestructura contiene las siguientes variables:</w:t>
      </w:r>
    </w:p>
    <w:p w:rsidR="00A225AF" w:rsidRPr="00933724" w:rsidRDefault="00A225AF" w:rsidP="00332D99">
      <w:pPr>
        <w:tabs>
          <w:tab w:val="left" w:pos="960"/>
          <w:tab w:val="num" w:pos="1200"/>
        </w:tabs>
        <w:spacing w:line="480" w:lineRule="auto"/>
        <w:ind w:left="993"/>
        <w:rPr>
          <w:rFonts w:ascii="Arial" w:hAnsi="Arial" w:cs="Arial"/>
          <w:b/>
          <w:i/>
        </w:rPr>
      </w:pPr>
      <w:r w:rsidRPr="00933724">
        <w:rPr>
          <w:rFonts w:ascii="Arial" w:hAnsi="Arial" w:cs="Arial"/>
          <w:b/>
          <w:i/>
        </w:rPr>
        <w:t>T</w:t>
      </w:r>
      <w:r>
        <w:rPr>
          <w:rFonts w:ascii="Arial" w:hAnsi="Arial" w:cs="Arial"/>
          <w:b/>
          <w:i/>
        </w:rPr>
        <w:t>erreno</w:t>
      </w:r>
      <w:r w:rsidRPr="00933724">
        <w:rPr>
          <w:rFonts w:ascii="Arial" w:hAnsi="Arial" w:cs="Arial"/>
          <w:b/>
          <w:i/>
        </w:rPr>
        <w:t>:</w:t>
      </w:r>
    </w:p>
    <w:p w:rsidR="00A225AF" w:rsidRDefault="00A225AF" w:rsidP="00332D99">
      <w:pPr>
        <w:tabs>
          <w:tab w:val="left" w:pos="960"/>
          <w:tab w:val="num" w:pos="1200"/>
        </w:tabs>
        <w:spacing w:line="480" w:lineRule="auto"/>
        <w:ind w:left="993"/>
        <w:jc w:val="both"/>
        <w:rPr>
          <w:rFonts w:ascii="Arial" w:hAnsi="Arial" w:cs="Arial"/>
        </w:rPr>
      </w:pPr>
      <w:r>
        <w:rPr>
          <w:rFonts w:ascii="Arial" w:hAnsi="Arial" w:cs="Arial"/>
        </w:rPr>
        <w:t xml:space="preserve">Para la construcción de esta planta, se </w:t>
      </w:r>
      <w:r w:rsidR="008C02DB">
        <w:rPr>
          <w:rFonts w:ascii="Arial" w:hAnsi="Arial" w:cs="Arial"/>
        </w:rPr>
        <w:t>dispone de un terreno de 9x5</w:t>
      </w:r>
      <w:proofErr w:type="gramStart"/>
      <w:r w:rsidR="008C02DB">
        <w:rPr>
          <w:rFonts w:ascii="Arial" w:hAnsi="Arial" w:cs="Arial"/>
        </w:rPr>
        <w:t>,3</w:t>
      </w:r>
      <w:proofErr w:type="gramEnd"/>
      <w:r w:rsidR="008C02DB">
        <w:rPr>
          <w:rFonts w:ascii="Arial" w:hAnsi="Arial" w:cs="Arial"/>
        </w:rPr>
        <w:t xml:space="preserve"> m</w:t>
      </w:r>
      <w:r>
        <w:rPr>
          <w:rFonts w:ascii="Arial" w:hAnsi="Arial" w:cs="Arial"/>
        </w:rPr>
        <w:t>. Mientras que para el área administrativa s</w:t>
      </w:r>
      <w:r w:rsidR="008C02DB">
        <w:rPr>
          <w:rFonts w:ascii="Arial" w:hAnsi="Arial" w:cs="Arial"/>
        </w:rPr>
        <w:t>e dispone de un área de 3x5</w:t>
      </w:r>
      <w:proofErr w:type="gramStart"/>
      <w:r w:rsidR="008C02DB">
        <w:rPr>
          <w:rFonts w:ascii="Arial" w:hAnsi="Arial" w:cs="Arial"/>
        </w:rPr>
        <w:t>,3</w:t>
      </w:r>
      <w:proofErr w:type="gramEnd"/>
      <w:r w:rsidR="008C02DB">
        <w:rPr>
          <w:rFonts w:ascii="Arial" w:hAnsi="Arial" w:cs="Arial"/>
        </w:rPr>
        <w:t xml:space="preserve"> m</w:t>
      </w:r>
      <w:r>
        <w:rPr>
          <w:rFonts w:ascii="Arial" w:hAnsi="Arial" w:cs="Arial"/>
        </w:rPr>
        <w:t>.</w:t>
      </w:r>
    </w:p>
    <w:p w:rsidR="00A225AF" w:rsidRDefault="00A225AF" w:rsidP="00332D99">
      <w:pPr>
        <w:tabs>
          <w:tab w:val="left" w:pos="960"/>
          <w:tab w:val="num" w:pos="1200"/>
        </w:tabs>
        <w:spacing w:after="240" w:line="480" w:lineRule="auto"/>
        <w:ind w:left="992"/>
        <w:jc w:val="both"/>
        <w:rPr>
          <w:rFonts w:ascii="Arial" w:hAnsi="Arial" w:cs="Arial"/>
        </w:rPr>
      </w:pPr>
      <w:r>
        <w:rPr>
          <w:rFonts w:ascii="Arial" w:hAnsi="Arial" w:cs="Arial"/>
        </w:rPr>
        <w:t>En la tabla 21 se detallan los costos:</w:t>
      </w:r>
    </w:p>
    <w:p w:rsidR="00A225AF" w:rsidRPr="00705C80" w:rsidRDefault="00A225AF" w:rsidP="00A225AF">
      <w:pPr>
        <w:tabs>
          <w:tab w:val="left" w:pos="960"/>
          <w:tab w:val="num" w:pos="1200"/>
        </w:tabs>
        <w:spacing w:line="480" w:lineRule="auto"/>
        <w:ind w:left="1276"/>
        <w:jc w:val="center"/>
        <w:rPr>
          <w:rFonts w:ascii="Arial" w:hAnsi="Arial" w:cs="Arial"/>
          <w:b/>
        </w:rPr>
      </w:pPr>
      <w:r>
        <w:rPr>
          <w:rFonts w:ascii="Arial" w:hAnsi="Arial" w:cs="Arial"/>
          <w:b/>
        </w:rPr>
        <w:t>TABLA 21.</w:t>
      </w:r>
    </w:p>
    <w:p w:rsidR="00A225AF" w:rsidRPr="00705C80" w:rsidRDefault="00A225AF" w:rsidP="00F350C7">
      <w:pPr>
        <w:tabs>
          <w:tab w:val="left" w:pos="960"/>
          <w:tab w:val="num" w:pos="1200"/>
        </w:tabs>
        <w:spacing w:line="480" w:lineRule="auto"/>
        <w:ind w:left="1276"/>
        <w:jc w:val="center"/>
        <w:rPr>
          <w:rFonts w:ascii="Arial" w:hAnsi="Arial" w:cs="Arial"/>
          <w:b/>
        </w:rPr>
      </w:pPr>
      <w:r w:rsidRPr="00705C80">
        <w:rPr>
          <w:rFonts w:ascii="Arial" w:hAnsi="Arial" w:cs="Arial"/>
          <w:b/>
        </w:rPr>
        <w:t>COSTOS DE LOS TERRENOS</w:t>
      </w:r>
    </w:p>
    <w:tbl>
      <w:tblPr>
        <w:tblStyle w:val="Tablaconcuadrcula"/>
        <w:tblW w:w="0" w:type="auto"/>
        <w:tblInd w:w="1526" w:type="dxa"/>
        <w:tblLayout w:type="fixed"/>
        <w:tblLook w:val="04A0"/>
      </w:tblPr>
      <w:tblGrid>
        <w:gridCol w:w="4143"/>
        <w:gridCol w:w="1714"/>
      </w:tblGrid>
      <w:tr w:rsidR="00A225AF" w:rsidTr="00332D99">
        <w:trPr>
          <w:trHeight w:val="414"/>
        </w:trPr>
        <w:tc>
          <w:tcPr>
            <w:tcW w:w="4143" w:type="dxa"/>
          </w:tcPr>
          <w:p w:rsidR="00A225AF" w:rsidRPr="00CC6078" w:rsidRDefault="00A225AF" w:rsidP="00332D99">
            <w:pPr>
              <w:tabs>
                <w:tab w:val="left" w:pos="960"/>
                <w:tab w:val="num" w:pos="1200"/>
              </w:tabs>
              <w:spacing w:line="360" w:lineRule="auto"/>
              <w:jc w:val="center"/>
              <w:rPr>
                <w:rFonts w:ascii="Arial" w:hAnsi="Arial" w:cs="Arial"/>
                <w:b/>
              </w:rPr>
            </w:pPr>
            <w:r w:rsidRPr="00CC6078">
              <w:rPr>
                <w:rFonts w:ascii="Arial" w:hAnsi="Arial" w:cs="Arial"/>
                <w:b/>
              </w:rPr>
              <w:t>AREA</w:t>
            </w:r>
          </w:p>
        </w:tc>
        <w:tc>
          <w:tcPr>
            <w:tcW w:w="1714" w:type="dxa"/>
          </w:tcPr>
          <w:p w:rsidR="00A225AF" w:rsidRPr="00CC6078" w:rsidRDefault="00A225AF" w:rsidP="00332D99">
            <w:pPr>
              <w:tabs>
                <w:tab w:val="num" w:pos="459"/>
                <w:tab w:val="left" w:pos="601"/>
              </w:tabs>
              <w:spacing w:line="360" w:lineRule="auto"/>
              <w:ind w:left="601" w:hanging="283"/>
              <w:jc w:val="center"/>
              <w:rPr>
                <w:rFonts w:ascii="Arial" w:hAnsi="Arial" w:cs="Arial"/>
                <w:b/>
              </w:rPr>
            </w:pPr>
            <w:r w:rsidRPr="00CC6078">
              <w:rPr>
                <w:rFonts w:ascii="Arial" w:hAnsi="Arial" w:cs="Arial"/>
                <w:b/>
              </w:rPr>
              <w:t>COSTO $</w:t>
            </w:r>
          </w:p>
        </w:tc>
      </w:tr>
      <w:tr w:rsidR="00A225AF" w:rsidTr="00332D99">
        <w:trPr>
          <w:trHeight w:val="467"/>
        </w:trPr>
        <w:tc>
          <w:tcPr>
            <w:tcW w:w="4143" w:type="dxa"/>
          </w:tcPr>
          <w:p w:rsidR="00A225AF" w:rsidRPr="0029619F" w:rsidRDefault="00A225AF" w:rsidP="00332D99">
            <w:pPr>
              <w:tabs>
                <w:tab w:val="left" w:pos="960"/>
                <w:tab w:val="num" w:pos="1200"/>
              </w:tabs>
              <w:spacing w:line="360" w:lineRule="auto"/>
              <w:jc w:val="center"/>
              <w:rPr>
                <w:rFonts w:ascii="Arial" w:hAnsi="Arial" w:cs="Arial"/>
                <w:sz w:val="24"/>
                <w:szCs w:val="24"/>
              </w:rPr>
            </w:pPr>
            <w:r w:rsidRPr="0029619F">
              <w:rPr>
                <w:rFonts w:ascii="Arial" w:hAnsi="Arial" w:cs="Arial"/>
                <w:sz w:val="24"/>
                <w:szCs w:val="24"/>
              </w:rPr>
              <w:t>Área de Procesamiento (47,7 m2)</w:t>
            </w:r>
          </w:p>
        </w:tc>
        <w:tc>
          <w:tcPr>
            <w:tcW w:w="1714" w:type="dxa"/>
          </w:tcPr>
          <w:p w:rsidR="00A225AF" w:rsidRPr="0029619F" w:rsidRDefault="00A225AF" w:rsidP="00332D99">
            <w:pPr>
              <w:tabs>
                <w:tab w:val="num" w:pos="317"/>
              </w:tabs>
              <w:spacing w:line="360" w:lineRule="auto"/>
              <w:ind w:left="317"/>
              <w:jc w:val="center"/>
              <w:rPr>
                <w:rFonts w:ascii="Arial" w:hAnsi="Arial" w:cs="Arial"/>
                <w:sz w:val="24"/>
                <w:szCs w:val="24"/>
              </w:rPr>
            </w:pPr>
            <w:r w:rsidRPr="0029619F">
              <w:rPr>
                <w:rFonts w:ascii="Arial" w:hAnsi="Arial" w:cs="Arial"/>
                <w:sz w:val="24"/>
                <w:szCs w:val="24"/>
              </w:rPr>
              <w:t>2385</w:t>
            </w:r>
          </w:p>
        </w:tc>
      </w:tr>
      <w:tr w:rsidR="00A225AF" w:rsidTr="00332D99">
        <w:trPr>
          <w:trHeight w:val="458"/>
        </w:trPr>
        <w:tc>
          <w:tcPr>
            <w:tcW w:w="4143" w:type="dxa"/>
          </w:tcPr>
          <w:p w:rsidR="00A225AF" w:rsidRPr="0029619F" w:rsidRDefault="00A225AF" w:rsidP="00332D99">
            <w:pPr>
              <w:tabs>
                <w:tab w:val="left" w:pos="960"/>
                <w:tab w:val="num" w:pos="1200"/>
              </w:tabs>
              <w:spacing w:line="360" w:lineRule="auto"/>
              <w:jc w:val="center"/>
              <w:rPr>
                <w:rFonts w:ascii="Arial" w:hAnsi="Arial" w:cs="Arial"/>
                <w:sz w:val="24"/>
                <w:szCs w:val="24"/>
              </w:rPr>
            </w:pPr>
            <w:r w:rsidRPr="0029619F">
              <w:rPr>
                <w:rFonts w:ascii="Arial" w:hAnsi="Arial" w:cs="Arial"/>
                <w:sz w:val="24"/>
                <w:szCs w:val="24"/>
              </w:rPr>
              <w:t>Área Administrativa (15,9 m2)</w:t>
            </w:r>
          </w:p>
        </w:tc>
        <w:tc>
          <w:tcPr>
            <w:tcW w:w="1714" w:type="dxa"/>
          </w:tcPr>
          <w:p w:rsidR="00A225AF" w:rsidRPr="0029619F" w:rsidRDefault="00A225AF" w:rsidP="00332D99">
            <w:pPr>
              <w:tabs>
                <w:tab w:val="num" w:pos="317"/>
                <w:tab w:val="left" w:pos="960"/>
              </w:tabs>
              <w:spacing w:line="360" w:lineRule="auto"/>
              <w:ind w:left="317"/>
              <w:jc w:val="center"/>
              <w:rPr>
                <w:rFonts w:ascii="Arial" w:hAnsi="Arial" w:cs="Arial"/>
                <w:sz w:val="24"/>
                <w:szCs w:val="24"/>
              </w:rPr>
            </w:pPr>
            <w:r w:rsidRPr="0029619F">
              <w:rPr>
                <w:rFonts w:ascii="Arial" w:hAnsi="Arial" w:cs="Arial"/>
                <w:sz w:val="24"/>
                <w:szCs w:val="24"/>
              </w:rPr>
              <w:t>795</w:t>
            </w:r>
          </w:p>
        </w:tc>
      </w:tr>
      <w:tr w:rsidR="00A225AF" w:rsidTr="00332D99">
        <w:trPr>
          <w:trHeight w:val="573"/>
        </w:trPr>
        <w:tc>
          <w:tcPr>
            <w:tcW w:w="4143" w:type="dxa"/>
          </w:tcPr>
          <w:p w:rsidR="00A225AF" w:rsidRPr="0029619F" w:rsidRDefault="00A225AF" w:rsidP="00332D99">
            <w:pPr>
              <w:tabs>
                <w:tab w:val="left" w:pos="960"/>
                <w:tab w:val="num" w:pos="1200"/>
              </w:tabs>
              <w:spacing w:line="360" w:lineRule="auto"/>
              <w:jc w:val="center"/>
              <w:rPr>
                <w:rFonts w:ascii="Arial" w:hAnsi="Arial" w:cs="Arial"/>
                <w:b/>
                <w:sz w:val="24"/>
                <w:szCs w:val="24"/>
              </w:rPr>
            </w:pPr>
            <w:r w:rsidRPr="0029619F">
              <w:rPr>
                <w:rFonts w:ascii="Arial" w:hAnsi="Arial" w:cs="Arial"/>
                <w:b/>
                <w:sz w:val="24"/>
                <w:szCs w:val="24"/>
              </w:rPr>
              <w:t>TOTAL (63,6 m2)</w:t>
            </w:r>
          </w:p>
        </w:tc>
        <w:tc>
          <w:tcPr>
            <w:tcW w:w="1714" w:type="dxa"/>
          </w:tcPr>
          <w:p w:rsidR="00A225AF" w:rsidRPr="0029619F" w:rsidRDefault="00A225AF" w:rsidP="00332D99">
            <w:pPr>
              <w:tabs>
                <w:tab w:val="num" w:pos="317"/>
                <w:tab w:val="left" w:pos="960"/>
                <w:tab w:val="num" w:pos="1200"/>
              </w:tabs>
              <w:spacing w:line="360" w:lineRule="auto"/>
              <w:ind w:left="317"/>
              <w:jc w:val="center"/>
              <w:rPr>
                <w:rFonts w:ascii="Arial" w:hAnsi="Arial" w:cs="Arial"/>
                <w:b/>
                <w:sz w:val="24"/>
                <w:szCs w:val="24"/>
              </w:rPr>
            </w:pPr>
            <w:r w:rsidRPr="0029619F">
              <w:rPr>
                <w:rFonts w:ascii="Arial" w:hAnsi="Arial" w:cs="Arial"/>
                <w:b/>
                <w:sz w:val="24"/>
                <w:szCs w:val="24"/>
              </w:rPr>
              <w:t>3180</w:t>
            </w:r>
          </w:p>
        </w:tc>
      </w:tr>
    </w:tbl>
    <w:p w:rsidR="00A225AF" w:rsidRPr="00CA7E0E" w:rsidRDefault="000C40DF" w:rsidP="0029619F">
      <w:pPr>
        <w:tabs>
          <w:tab w:val="left" w:pos="960"/>
          <w:tab w:val="num" w:pos="1200"/>
        </w:tabs>
        <w:spacing w:line="480" w:lineRule="auto"/>
        <w:ind w:left="1276"/>
        <w:jc w:val="both"/>
        <w:rPr>
          <w:rFonts w:ascii="Arial" w:hAnsi="Arial" w:cs="Arial"/>
          <w:sz w:val="22"/>
          <w:szCs w:val="22"/>
        </w:rPr>
      </w:pPr>
      <w:r>
        <w:rPr>
          <w:rFonts w:ascii="Arial" w:hAnsi="Arial" w:cs="Arial"/>
          <w:sz w:val="22"/>
          <w:szCs w:val="22"/>
        </w:rPr>
        <w:t xml:space="preserve">  </w:t>
      </w:r>
      <w:r w:rsidR="0029619F" w:rsidRPr="00CA7E0E">
        <w:rPr>
          <w:rFonts w:ascii="Arial" w:hAnsi="Arial" w:cs="Arial"/>
          <w:sz w:val="22"/>
          <w:szCs w:val="22"/>
        </w:rPr>
        <w:t>Fuente: Andrea Armas,  2012</w:t>
      </w:r>
    </w:p>
    <w:p w:rsidR="00A225AF" w:rsidRPr="00933724" w:rsidRDefault="00A225AF" w:rsidP="00F350C7">
      <w:pPr>
        <w:tabs>
          <w:tab w:val="left" w:pos="960"/>
          <w:tab w:val="num" w:pos="1200"/>
        </w:tabs>
        <w:spacing w:line="480" w:lineRule="auto"/>
        <w:ind w:left="960"/>
        <w:jc w:val="both"/>
        <w:rPr>
          <w:rFonts w:ascii="Arial" w:hAnsi="Arial" w:cs="Arial"/>
          <w:b/>
          <w:i/>
        </w:rPr>
      </w:pPr>
      <w:r>
        <w:rPr>
          <w:rFonts w:ascii="Arial" w:hAnsi="Arial" w:cs="Arial"/>
          <w:b/>
          <w:i/>
        </w:rPr>
        <w:lastRenderedPageBreak/>
        <w:t>Obra Civil:</w:t>
      </w:r>
    </w:p>
    <w:p w:rsidR="00A225AF" w:rsidRDefault="00A225AF" w:rsidP="00F350C7">
      <w:pPr>
        <w:tabs>
          <w:tab w:val="left" w:pos="960"/>
          <w:tab w:val="num" w:pos="1200"/>
        </w:tabs>
        <w:spacing w:line="480" w:lineRule="auto"/>
        <w:ind w:left="960"/>
        <w:jc w:val="both"/>
        <w:rPr>
          <w:rFonts w:ascii="Arial" w:hAnsi="Arial" w:cs="Arial"/>
        </w:rPr>
      </w:pPr>
      <w:r>
        <w:rPr>
          <w:rFonts w:ascii="Arial" w:hAnsi="Arial" w:cs="Arial"/>
        </w:rPr>
        <w:t>En lo que respecta a la obra civil, según la Constructora Galileo Diseño y Construcción, el costo de metro cuadrado de galpón es de USD 400 tomando en cuenta las especificaciones detalladas en el c</w:t>
      </w:r>
      <w:r w:rsidR="003A6C97">
        <w:rPr>
          <w:rFonts w:ascii="Arial" w:hAnsi="Arial" w:cs="Arial"/>
        </w:rPr>
        <w:t>apí</w:t>
      </w:r>
      <w:r w:rsidR="000C40DF">
        <w:rPr>
          <w:rFonts w:ascii="Arial" w:hAnsi="Arial" w:cs="Arial"/>
        </w:rPr>
        <w:t>tulo anterior. En la tabla</w:t>
      </w:r>
      <w:r>
        <w:rPr>
          <w:rFonts w:ascii="Arial" w:hAnsi="Arial" w:cs="Arial"/>
        </w:rPr>
        <w:t xml:space="preserve"> 22 se resume la inversión de infraestructura</w:t>
      </w:r>
      <w:r w:rsidR="00F350C7">
        <w:rPr>
          <w:rFonts w:ascii="Arial" w:hAnsi="Arial" w:cs="Arial"/>
        </w:rPr>
        <w:t>.</w:t>
      </w:r>
    </w:p>
    <w:p w:rsidR="00F350C7" w:rsidRDefault="00F350C7" w:rsidP="00F350C7">
      <w:pPr>
        <w:tabs>
          <w:tab w:val="left" w:pos="960"/>
          <w:tab w:val="num" w:pos="1200"/>
        </w:tabs>
        <w:spacing w:line="480" w:lineRule="auto"/>
        <w:ind w:left="960"/>
        <w:jc w:val="both"/>
        <w:rPr>
          <w:rFonts w:ascii="Arial" w:hAnsi="Arial" w:cs="Arial"/>
        </w:rPr>
      </w:pPr>
    </w:p>
    <w:p w:rsidR="00A225AF" w:rsidRPr="009228C3" w:rsidRDefault="00A225AF" w:rsidP="00A225AF">
      <w:pPr>
        <w:tabs>
          <w:tab w:val="left" w:pos="960"/>
          <w:tab w:val="num" w:pos="1200"/>
        </w:tabs>
        <w:spacing w:line="480" w:lineRule="auto"/>
        <w:ind w:left="1276"/>
        <w:jc w:val="center"/>
        <w:rPr>
          <w:rFonts w:ascii="Arial" w:hAnsi="Arial" w:cs="Arial"/>
          <w:b/>
        </w:rPr>
      </w:pPr>
      <w:r>
        <w:rPr>
          <w:rFonts w:ascii="Arial" w:hAnsi="Arial" w:cs="Arial"/>
          <w:b/>
        </w:rPr>
        <w:t>TABLA 22.</w:t>
      </w:r>
    </w:p>
    <w:p w:rsidR="00A225AF" w:rsidRPr="009228C3" w:rsidRDefault="00A225AF" w:rsidP="00A225AF">
      <w:pPr>
        <w:tabs>
          <w:tab w:val="left" w:pos="960"/>
          <w:tab w:val="num" w:pos="1200"/>
        </w:tabs>
        <w:spacing w:line="480" w:lineRule="auto"/>
        <w:ind w:left="1276"/>
        <w:jc w:val="center"/>
        <w:rPr>
          <w:rFonts w:ascii="Arial" w:hAnsi="Arial" w:cs="Arial"/>
          <w:b/>
        </w:rPr>
      </w:pPr>
      <w:r>
        <w:rPr>
          <w:rFonts w:ascii="Arial" w:hAnsi="Arial" w:cs="Arial"/>
          <w:b/>
        </w:rPr>
        <w:t>INVERSIÓN TOTAL DE INFRAESTRUCTURA</w:t>
      </w:r>
    </w:p>
    <w:tbl>
      <w:tblPr>
        <w:tblStyle w:val="Tablaconcuadrcula"/>
        <w:tblW w:w="0" w:type="auto"/>
        <w:tblInd w:w="2376" w:type="dxa"/>
        <w:tblLook w:val="04A0"/>
      </w:tblPr>
      <w:tblGrid>
        <w:gridCol w:w="2977"/>
        <w:gridCol w:w="2471"/>
      </w:tblGrid>
      <w:tr w:rsidR="00A225AF" w:rsidRPr="00EE1F33" w:rsidTr="00F350C7">
        <w:trPr>
          <w:trHeight w:val="409"/>
        </w:trPr>
        <w:tc>
          <w:tcPr>
            <w:tcW w:w="2977" w:type="dxa"/>
          </w:tcPr>
          <w:p w:rsidR="00A225AF" w:rsidRPr="00EE1F33" w:rsidRDefault="00A225AF" w:rsidP="00F350C7">
            <w:pPr>
              <w:tabs>
                <w:tab w:val="left" w:pos="960"/>
                <w:tab w:val="num" w:pos="1200"/>
              </w:tabs>
              <w:spacing w:line="480" w:lineRule="auto"/>
              <w:ind w:left="1276" w:hanging="392"/>
              <w:jc w:val="both"/>
              <w:rPr>
                <w:rFonts w:ascii="Arial" w:hAnsi="Arial" w:cs="Arial"/>
                <w:sz w:val="24"/>
                <w:szCs w:val="24"/>
              </w:rPr>
            </w:pPr>
            <w:r w:rsidRPr="00EE1F33">
              <w:rPr>
                <w:rFonts w:ascii="Arial" w:hAnsi="Arial" w:cs="Arial"/>
                <w:sz w:val="24"/>
                <w:szCs w:val="24"/>
              </w:rPr>
              <w:t>DETALLE</w:t>
            </w:r>
          </w:p>
        </w:tc>
        <w:tc>
          <w:tcPr>
            <w:tcW w:w="2471" w:type="dxa"/>
          </w:tcPr>
          <w:p w:rsidR="00A225AF" w:rsidRPr="00EE1F33" w:rsidRDefault="00F350C7" w:rsidP="00F350C7">
            <w:pPr>
              <w:tabs>
                <w:tab w:val="left" w:pos="960"/>
                <w:tab w:val="num" w:pos="1026"/>
              </w:tabs>
              <w:spacing w:line="480" w:lineRule="auto"/>
              <w:ind w:left="742" w:hanging="675"/>
              <w:jc w:val="both"/>
              <w:rPr>
                <w:rFonts w:ascii="Arial" w:hAnsi="Arial" w:cs="Arial"/>
                <w:sz w:val="24"/>
                <w:szCs w:val="24"/>
              </w:rPr>
            </w:pPr>
            <w:r>
              <w:rPr>
                <w:rFonts w:ascii="Arial" w:hAnsi="Arial" w:cs="Arial"/>
                <w:sz w:val="24"/>
                <w:szCs w:val="24"/>
              </w:rPr>
              <w:t xml:space="preserve">     </w:t>
            </w:r>
            <w:r w:rsidR="00A225AF" w:rsidRPr="00EE1F33">
              <w:rPr>
                <w:rFonts w:ascii="Arial" w:hAnsi="Arial" w:cs="Arial"/>
                <w:sz w:val="24"/>
                <w:szCs w:val="24"/>
              </w:rPr>
              <w:t>COSTO (USD)</w:t>
            </w:r>
          </w:p>
        </w:tc>
      </w:tr>
      <w:tr w:rsidR="00A225AF" w:rsidRPr="00EE1F33" w:rsidTr="00F350C7">
        <w:trPr>
          <w:trHeight w:val="409"/>
        </w:trPr>
        <w:tc>
          <w:tcPr>
            <w:tcW w:w="2977" w:type="dxa"/>
          </w:tcPr>
          <w:p w:rsidR="00A225AF" w:rsidRPr="00EE1F33" w:rsidRDefault="00A225AF" w:rsidP="00F350C7">
            <w:pPr>
              <w:tabs>
                <w:tab w:val="left" w:pos="960"/>
                <w:tab w:val="num" w:pos="1200"/>
              </w:tabs>
              <w:spacing w:line="480" w:lineRule="auto"/>
              <w:ind w:left="1276" w:hanging="392"/>
              <w:jc w:val="both"/>
              <w:rPr>
                <w:rFonts w:ascii="Arial" w:hAnsi="Arial" w:cs="Arial"/>
                <w:sz w:val="24"/>
                <w:szCs w:val="24"/>
              </w:rPr>
            </w:pPr>
            <w:r w:rsidRPr="00EE1F33">
              <w:rPr>
                <w:rFonts w:ascii="Arial" w:hAnsi="Arial" w:cs="Arial"/>
                <w:sz w:val="24"/>
                <w:szCs w:val="24"/>
              </w:rPr>
              <w:t>Terreno</w:t>
            </w:r>
          </w:p>
        </w:tc>
        <w:tc>
          <w:tcPr>
            <w:tcW w:w="2471" w:type="dxa"/>
          </w:tcPr>
          <w:p w:rsidR="00A225AF" w:rsidRPr="00EE1F33" w:rsidRDefault="00A225AF" w:rsidP="00F350C7">
            <w:pPr>
              <w:tabs>
                <w:tab w:val="left" w:pos="960"/>
                <w:tab w:val="num" w:pos="1026"/>
              </w:tabs>
              <w:spacing w:line="480" w:lineRule="auto"/>
              <w:ind w:left="742"/>
              <w:jc w:val="both"/>
              <w:rPr>
                <w:rFonts w:ascii="Arial" w:hAnsi="Arial" w:cs="Arial"/>
                <w:sz w:val="24"/>
                <w:szCs w:val="24"/>
              </w:rPr>
            </w:pPr>
            <w:r w:rsidRPr="00EE1F33">
              <w:rPr>
                <w:rFonts w:ascii="Arial" w:hAnsi="Arial" w:cs="Arial"/>
                <w:sz w:val="24"/>
                <w:szCs w:val="24"/>
              </w:rPr>
              <w:t>3180</w:t>
            </w:r>
          </w:p>
        </w:tc>
      </w:tr>
      <w:tr w:rsidR="00A225AF" w:rsidRPr="00EE1F33" w:rsidTr="00F350C7">
        <w:trPr>
          <w:trHeight w:val="409"/>
        </w:trPr>
        <w:tc>
          <w:tcPr>
            <w:tcW w:w="2977" w:type="dxa"/>
          </w:tcPr>
          <w:p w:rsidR="00A225AF" w:rsidRPr="00EE1F33" w:rsidRDefault="00A225AF" w:rsidP="00F350C7">
            <w:pPr>
              <w:tabs>
                <w:tab w:val="left" w:pos="960"/>
                <w:tab w:val="num" w:pos="1200"/>
              </w:tabs>
              <w:spacing w:line="480" w:lineRule="auto"/>
              <w:ind w:left="1276" w:hanging="533"/>
              <w:jc w:val="both"/>
              <w:rPr>
                <w:rFonts w:ascii="Arial" w:hAnsi="Arial" w:cs="Arial"/>
                <w:sz w:val="24"/>
                <w:szCs w:val="24"/>
              </w:rPr>
            </w:pPr>
            <w:r w:rsidRPr="00EE1F33">
              <w:rPr>
                <w:rFonts w:ascii="Arial" w:hAnsi="Arial" w:cs="Arial"/>
                <w:sz w:val="24"/>
                <w:szCs w:val="24"/>
              </w:rPr>
              <w:t>Costo del Galpón</w:t>
            </w:r>
          </w:p>
        </w:tc>
        <w:tc>
          <w:tcPr>
            <w:tcW w:w="2471" w:type="dxa"/>
          </w:tcPr>
          <w:p w:rsidR="00A225AF" w:rsidRPr="00EE1F33" w:rsidRDefault="00A225AF" w:rsidP="00F350C7">
            <w:pPr>
              <w:tabs>
                <w:tab w:val="left" w:pos="960"/>
                <w:tab w:val="num" w:pos="1026"/>
              </w:tabs>
              <w:spacing w:line="480" w:lineRule="auto"/>
              <w:ind w:left="742"/>
              <w:jc w:val="both"/>
              <w:rPr>
                <w:rFonts w:ascii="Arial" w:hAnsi="Arial" w:cs="Arial"/>
                <w:sz w:val="24"/>
                <w:szCs w:val="24"/>
              </w:rPr>
            </w:pPr>
            <w:r w:rsidRPr="00EE1F33">
              <w:rPr>
                <w:rFonts w:ascii="Arial" w:hAnsi="Arial" w:cs="Arial"/>
                <w:sz w:val="24"/>
                <w:szCs w:val="24"/>
              </w:rPr>
              <w:t>25440</w:t>
            </w:r>
          </w:p>
        </w:tc>
      </w:tr>
      <w:tr w:rsidR="00A225AF" w:rsidRPr="00EE1F33" w:rsidTr="00F350C7">
        <w:trPr>
          <w:trHeight w:val="200"/>
        </w:trPr>
        <w:tc>
          <w:tcPr>
            <w:tcW w:w="2977" w:type="dxa"/>
          </w:tcPr>
          <w:p w:rsidR="00A225AF" w:rsidRPr="00EE1F33" w:rsidRDefault="00A225AF" w:rsidP="00F350C7">
            <w:pPr>
              <w:tabs>
                <w:tab w:val="left" w:pos="960"/>
                <w:tab w:val="num" w:pos="1200"/>
              </w:tabs>
              <w:spacing w:line="480" w:lineRule="auto"/>
              <w:ind w:left="1276" w:hanging="250"/>
              <w:jc w:val="both"/>
              <w:rPr>
                <w:rFonts w:ascii="Arial" w:hAnsi="Arial" w:cs="Arial"/>
                <w:sz w:val="24"/>
                <w:szCs w:val="24"/>
              </w:rPr>
            </w:pPr>
            <w:r w:rsidRPr="00EE1F33">
              <w:rPr>
                <w:rFonts w:ascii="Arial" w:hAnsi="Arial" w:cs="Arial"/>
                <w:sz w:val="24"/>
                <w:szCs w:val="24"/>
              </w:rPr>
              <w:t>TOTAL</w:t>
            </w:r>
          </w:p>
        </w:tc>
        <w:tc>
          <w:tcPr>
            <w:tcW w:w="2471" w:type="dxa"/>
          </w:tcPr>
          <w:p w:rsidR="00A225AF" w:rsidRPr="00EE1F33" w:rsidRDefault="00A225AF" w:rsidP="00F350C7">
            <w:pPr>
              <w:tabs>
                <w:tab w:val="left" w:pos="960"/>
                <w:tab w:val="num" w:pos="1026"/>
              </w:tabs>
              <w:spacing w:line="480" w:lineRule="auto"/>
              <w:ind w:left="742"/>
              <w:jc w:val="both"/>
              <w:rPr>
                <w:rFonts w:ascii="Arial" w:hAnsi="Arial" w:cs="Arial"/>
                <w:sz w:val="24"/>
                <w:szCs w:val="24"/>
              </w:rPr>
            </w:pPr>
            <w:r w:rsidRPr="00EE1F33">
              <w:rPr>
                <w:rFonts w:ascii="Arial" w:hAnsi="Arial" w:cs="Arial"/>
                <w:sz w:val="24"/>
                <w:szCs w:val="24"/>
              </w:rPr>
              <w:t>28620</w:t>
            </w:r>
          </w:p>
        </w:tc>
      </w:tr>
    </w:tbl>
    <w:p w:rsidR="00A225AF" w:rsidRPr="00CA7E0E" w:rsidRDefault="0029619F" w:rsidP="00A225AF">
      <w:pPr>
        <w:tabs>
          <w:tab w:val="left" w:pos="960"/>
          <w:tab w:val="num" w:pos="1200"/>
        </w:tabs>
        <w:spacing w:line="480" w:lineRule="auto"/>
        <w:ind w:left="1276"/>
        <w:jc w:val="both"/>
        <w:rPr>
          <w:rFonts w:ascii="Arial" w:hAnsi="Arial" w:cs="Arial"/>
          <w:sz w:val="22"/>
          <w:szCs w:val="22"/>
        </w:rPr>
      </w:pPr>
      <w:r>
        <w:rPr>
          <w:rFonts w:ascii="Arial" w:hAnsi="Arial" w:cs="Arial"/>
        </w:rPr>
        <w:t xml:space="preserve">                </w:t>
      </w:r>
      <w:r w:rsidR="00A225AF" w:rsidRPr="00CA7E0E">
        <w:rPr>
          <w:rFonts w:ascii="Arial" w:hAnsi="Arial" w:cs="Arial"/>
          <w:sz w:val="22"/>
          <w:szCs w:val="22"/>
        </w:rPr>
        <w:t>Fuente: Andrea Armas</w:t>
      </w:r>
      <w:r w:rsidRPr="00CA7E0E">
        <w:rPr>
          <w:rFonts w:ascii="Arial" w:hAnsi="Arial" w:cs="Arial"/>
          <w:sz w:val="22"/>
          <w:szCs w:val="22"/>
        </w:rPr>
        <w:t>,  2012</w:t>
      </w:r>
    </w:p>
    <w:p w:rsidR="00A225AF" w:rsidRPr="000758DE" w:rsidRDefault="00A225AF" w:rsidP="00A225AF">
      <w:pPr>
        <w:tabs>
          <w:tab w:val="left" w:pos="960"/>
          <w:tab w:val="num" w:pos="1200"/>
        </w:tabs>
        <w:spacing w:line="480" w:lineRule="auto"/>
        <w:ind w:left="1276"/>
        <w:rPr>
          <w:rFonts w:ascii="Arial" w:hAnsi="Arial" w:cs="Arial"/>
          <w:b/>
        </w:rPr>
      </w:pPr>
    </w:p>
    <w:p w:rsidR="00A225AF" w:rsidRDefault="00A225AF" w:rsidP="00F350C7">
      <w:pPr>
        <w:tabs>
          <w:tab w:val="num" w:pos="1200"/>
        </w:tabs>
        <w:spacing w:line="480" w:lineRule="auto"/>
        <w:ind w:left="993" w:hanging="567"/>
        <w:rPr>
          <w:rFonts w:ascii="Arial" w:hAnsi="Arial" w:cs="Arial"/>
          <w:b/>
        </w:rPr>
      </w:pPr>
      <w:r w:rsidRPr="000B0014">
        <w:rPr>
          <w:rFonts w:ascii="Arial" w:hAnsi="Arial" w:cs="Arial"/>
          <w:b/>
        </w:rPr>
        <w:t xml:space="preserve">4.2. </w:t>
      </w:r>
      <w:r w:rsidR="00F350C7">
        <w:rPr>
          <w:rFonts w:ascii="Arial" w:hAnsi="Arial" w:cs="Arial"/>
          <w:b/>
        </w:rPr>
        <w:t xml:space="preserve">  </w:t>
      </w:r>
      <w:r w:rsidRPr="000B0014">
        <w:rPr>
          <w:rFonts w:ascii="Arial" w:hAnsi="Arial" w:cs="Arial"/>
          <w:b/>
        </w:rPr>
        <w:t>Equipos</w:t>
      </w:r>
    </w:p>
    <w:p w:rsidR="00A225AF" w:rsidRDefault="00A225AF" w:rsidP="00F350C7">
      <w:pPr>
        <w:tabs>
          <w:tab w:val="num" w:pos="1200"/>
          <w:tab w:val="left" w:pos="1276"/>
        </w:tabs>
        <w:spacing w:line="480" w:lineRule="auto"/>
        <w:ind w:left="993"/>
        <w:jc w:val="both"/>
        <w:rPr>
          <w:rFonts w:ascii="Arial" w:hAnsi="Arial" w:cs="Arial"/>
        </w:rPr>
      </w:pPr>
      <w:r w:rsidRPr="004D796E">
        <w:rPr>
          <w:rFonts w:ascii="Arial" w:hAnsi="Arial" w:cs="Arial"/>
        </w:rPr>
        <w:t xml:space="preserve">En el capítulo anterior se detallaron las capacidades y especificaciones de los equipos necesarios para este proceso. </w:t>
      </w:r>
      <w:r>
        <w:rPr>
          <w:rFonts w:ascii="Arial" w:hAnsi="Arial" w:cs="Arial"/>
        </w:rPr>
        <w:t>En la tabla 23 se detallan los costos y cantidades de cada uno de ellos.</w:t>
      </w:r>
    </w:p>
    <w:p w:rsidR="00A225AF" w:rsidRDefault="00A225AF" w:rsidP="00A225AF">
      <w:pPr>
        <w:tabs>
          <w:tab w:val="num" w:pos="1200"/>
          <w:tab w:val="left" w:pos="1276"/>
        </w:tabs>
        <w:spacing w:line="480" w:lineRule="auto"/>
        <w:ind w:left="1276"/>
        <w:jc w:val="both"/>
        <w:rPr>
          <w:rFonts w:ascii="Arial" w:hAnsi="Arial" w:cs="Arial"/>
        </w:rPr>
      </w:pPr>
    </w:p>
    <w:p w:rsidR="00A225AF" w:rsidRDefault="00A225AF" w:rsidP="00A225AF">
      <w:pPr>
        <w:tabs>
          <w:tab w:val="num" w:pos="1200"/>
          <w:tab w:val="left" w:pos="1276"/>
        </w:tabs>
        <w:spacing w:line="480" w:lineRule="auto"/>
        <w:ind w:left="1276"/>
        <w:jc w:val="both"/>
        <w:rPr>
          <w:rFonts w:ascii="Arial" w:hAnsi="Arial" w:cs="Arial"/>
        </w:rPr>
      </w:pPr>
    </w:p>
    <w:p w:rsidR="00A225AF" w:rsidRPr="00FF25A4" w:rsidRDefault="00A225AF" w:rsidP="00260CBD">
      <w:pPr>
        <w:spacing w:line="360" w:lineRule="auto"/>
        <w:ind w:left="1276"/>
        <w:jc w:val="center"/>
        <w:rPr>
          <w:rFonts w:ascii="Arial" w:hAnsi="Arial" w:cs="Arial"/>
          <w:b/>
        </w:rPr>
      </w:pPr>
      <w:r>
        <w:rPr>
          <w:rFonts w:ascii="Arial" w:hAnsi="Arial" w:cs="Arial"/>
          <w:b/>
        </w:rPr>
        <w:lastRenderedPageBreak/>
        <w:t>TABLA 23.</w:t>
      </w:r>
    </w:p>
    <w:p w:rsidR="00A225AF" w:rsidRDefault="00A225AF" w:rsidP="00260CBD">
      <w:pPr>
        <w:spacing w:line="360" w:lineRule="auto"/>
        <w:ind w:left="1276"/>
        <w:jc w:val="center"/>
        <w:rPr>
          <w:rFonts w:ascii="Arial" w:hAnsi="Arial" w:cs="Arial"/>
          <w:b/>
        </w:rPr>
      </w:pPr>
      <w:r w:rsidRPr="00FF25A4">
        <w:rPr>
          <w:rFonts w:ascii="Arial" w:hAnsi="Arial" w:cs="Arial"/>
          <w:b/>
        </w:rPr>
        <w:t>COSTOS DE INVERSIÓN EN MAQUINARIA Y HERRAMIENTAS</w:t>
      </w:r>
    </w:p>
    <w:p w:rsidR="00260CBD" w:rsidRPr="00260CBD" w:rsidRDefault="00260CBD" w:rsidP="00260CBD">
      <w:pPr>
        <w:spacing w:line="360" w:lineRule="auto"/>
        <w:ind w:left="1276"/>
        <w:jc w:val="center"/>
        <w:rPr>
          <w:rFonts w:ascii="Arial" w:hAnsi="Arial" w:cs="Arial"/>
          <w:b/>
          <w:sz w:val="10"/>
        </w:rPr>
      </w:pPr>
    </w:p>
    <w:tbl>
      <w:tblPr>
        <w:tblStyle w:val="Tablaconcuadrcula"/>
        <w:tblW w:w="0" w:type="auto"/>
        <w:jc w:val="right"/>
        <w:tblInd w:w="-259" w:type="dxa"/>
        <w:tblLook w:val="04A0"/>
      </w:tblPr>
      <w:tblGrid>
        <w:gridCol w:w="2586"/>
        <w:gridCol w:w="1470"/>
        <w:gridCol w:w="35"/>
        <w:gridCol w:w="1666"/>
        <w:gridCol w:w="1275"/>
      </w:tblGrid>
      <w:tr w:rsidR="00A225AF" w:rsidRPr="0029619F" w:rsidTr="00260CBD">
        <w:trPr>
          <w:jc w:val="right"/>
        </w:trPr>
        <w:tc>
          <w:tcPr>
            <w:tcW w:w="2586" w:type="dxa"/>
          </w:tcPr>
          <w:p w:rsidR="00A225AF" w:rsidRPr="0029619F" w:rsidRDefault="00A225AF" w:rsidP="00A225AF">
            <w:pPr>
              <w:jc w:val="center"/>
              <w:rPr>
                <w:rFonts w:ascii="Arial" w:hAnsi="Arial" w:cs="Arial"/>
                <w:b/>
                <w:sz w:val="24"/>
                <w:szCs w:val="24"/>
              </w:rPr>
            </w:pPr>
            <w:r w:rsidRPr="0029619F">
              <w:rPr>
                <w:rFonts w:ascii="Arial" w:hAnsi="Arial" w:cs="Arial"/>
                <w:b/>
                <w:sz w:val="24"/>
                <w:szCs w:val="24"/>
              </w:rPr>
              <w:t>MAQUINARIA</w:t>
            </w:r>
          </w:p>
        </w:tc>
        <w:tc>
          <w:tcPr>
            <w:tcW w:w="1383" w:type="dxa"/>
          </w:tcPr>
          <w:p w:rsidR="00A225AF" w:rsidRPr="0029619F" w:rsidRDefault="00A225AF" w:rsidP="00A225AF">
            <w:pPr>
              <w:jc w:val="center"/>
              <w:rPr>
                <w:rFonts w:ascii="Arial" w:hAnsi="Arial" w:cs="Arial"/>
                <w:b/>
                <w:sz w:val="24"/>
                <w:szCs w:val="24"/>
              </w:rPr>
            </w:pPr>
            <w:r w:rsidRPr="0029619F">
              <w:rPr>
                <w:rFonts w:ascii="Arial" w:hAnsi="Arial" w:cs="Arial"/>
                <w:b/>
                <w:sz w:val="24"/>
                <w:szCs w:val="24"/>
              </w:rPr>
              <w:t>CANTIDAD</w:t>
            </w:r>
          </w:p>
        </w:tc>
        <w:tc>
          <w:tcPr>
            <w:tcW w:w="1701" w:type="dxa"/>
            <w:gridSpan w:val="2"/>
          </w:tcPr>
          <w:p w:rsidR="00A225AF" w:rsidRPr="0029619F" w:rsidRDefault="00A225AF" w:rsidP="00A225AF">
            <w:pPr>
              <w:jc w:val="center"/>
              <w:rPr>
                <w:rFonts w:ascii="Arial" w:hAnsi="Arial" w:cs="Arial"/>
                <w:b/>
                <w:sz w:val="24"/>
                <w:szCs w:val="24"/>
              </w:rPr>
            </w:pPr>
            <w:r w:rsidRPr="0029619F">
              <w:rPr>
                <w:rFonts w:ascii="Arial" w:hAnsi="Arial" w:cs="Arial"/>
                <w:b/>
                <w:sz w:val="24"/>
                <w:szCs w:val="24"/>
              </w:rPr>
              <w:t>VALOR UNITARIO</w:t>
            </w:r>
          </w:p>
        </w:tc>
        <w:tc>
          <w:tcPr>
            <w:tcW w:w="1275" w:type="dxa"/>
          </w:tcPr>
          <w:p w:rsidR="00A225AF" w:rsidRPr="0029619F" w:rsidRDefault="00A225AF" w:rsidP="00A225AF">
            <w:pPr>
              <w:jc w:val="center"/>
              <w:rPr>
                <w:rFonts w:ascii="Arial" w:hAnsi="Arial" w:cs="Arial"/>
                <w:b/>
                <w:sz w:val="24"/>
                <w:szCs w:val="24"/>
              </w:rPr>
            </w:pPr>
            <w:r w:rsidRPr="0029619F">
              <w:rPr>
                <w:rFonts w:ascii="Arial" w:hAnsi="Arial" w:cs="Arial"/>
                <w:b/>
                <w:sz w:val="24"/>
                <w:szCs w:val="24"/>
              </w:rPr>
              <w:t>VALOR TOTAL</w:t>
            </w:r>
          </w:p>
        </w:tc>
      </w:tr>
      <w:tr w:rsidR="00A225AF" w:rsidRPr="0029619F" w:rsidTr="00260CBD">
        <w:trPr>
          <w:jc w:val="right"/>
        </w:trPr>
        <w:tc>
          <w:tcPr>
            <w:tcW w:w="2586" w:type="dxa"/>
          </w:tcPr>
          <w:p w:rsidR="00A225AF" w:rsidRPr="0029619F" w:rsidRDefault="00A225AF" w:rsidP="001C6D45">
            <w:pPr>
              <w:spacing w:line="276" w:lineRule="auto"/>
              <w:jc w:val="center"/>
              <w:rPr>
                <w:rFonts w:ascii="Arial" w:hAnsi="Arial" w:cs="Arial"/>
                <w:sz w:val="24"/>
                <w:szCs w:val="24"/>
              </w:rPr>
            </w:pPr>
            <w:r w:rsidRPr="0029619F">
              <w:rPr>
                <w:rFonts w:ascii="Arial" w:hAnsi="Arial" w:cs="Arial"/>
                <w:sz w:val="24"/>
                <w:szCs w:val="24"/>
              </w:rPr>
              <w:t xml:space="preserve">Mesas </w:t>
            </w:r>
            <w:r w:rsidR="00260CBD">
              <w:rPr>
                <w:rFonts w:ascii="Arial" w:hAnsi="Arial" w:cs="Arial"/>
                <w:sz w:val="24"/>
                <w:szCs w:val="24"/>
              </w:rPr>
              <w:t>A</w:t>
            </w:r>
            <w:r w:rsidRPr="0029619F">
              <w:rPr>
                <w:rFonts w:ascii="Arial" w:hAnsi="Arial" w:cs="Arial"/>
                <w:sz w:val="24"/>
                <w:szCs w:val="24"/>
              </w:rPr>
              <w:t xml:space="preserve">cero </w:t>
            </w:r>
            <w:r w:rsidR="00260CBD">
              <w:rPr>
                <w:rFonts w:ascii="Arial" w:hAnsi="Arial" w:cs="Arial"/>
                <w:sz w:val="24"/>
                <w:szCs w:val="24"/>
              </w:rPr>
              <w:t>I</w:t>
            </w:r>
            <w:r w:rsidRPr="0029619F">
              <w:rPr>
                <w:rFonts w:ascii="Arial" w:hAnsi="Arial" w:cs="Arial"/>
                <w:sz w:val="24"/>
                <w:szCs w:val="24"/>
              </w:rPr>
              <w:t>noxidable</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2</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500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1000</w:t>
            </w:r>
          </w:p>
        </w:tc>
      </w:tr>
      <w:tr w:rsidR="00A225AF" w:rsidRPr="0029619F" w:rsidTr="00260CBD">
        <w:trPr>
          <w:jc w:val="right"/>
        </w:trPr>
        <w:tc>
          <w:tcPr>
            <w:tcW w:w="258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Despulpadora</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7000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7000</w:t>
            </w:r>
          </w:p>
        </w:tc>
      </w:tr>
      <w:tr w:rsidR="00A225AF" w:rsidRPr="0029619F" w:rsidTr="00260CBD">
        <w:trPr>
          <w:jc w:val="right"/>
        </w:trPr>
        <w:tc>
          <w:tcPr>
            <w:tcW w:w="2586" w:type="dxa"/>
          </w:tcPr>
          <w:p w:rsidR="00A225AF" w:rsidRPr="0029619F" w:rsidRDefault="0029619F" w:rsidP="00260CBD">
            <w:pPr>
              <w:spacing w:line="360" w:lineRule="auto"/>
              <w:jc w:val="center"/>
              <w:rPr>
                <w:rFonts w:ascii="Arial" w:hAnsi="Arial" w:cs="Arial"/>
                <w:sz w:val="24"/>
                <w:szCs w:val="24"/>
              </w:rPr>
            </w:pPr>
            <w:r>
              <w:rPr>
                <w:rFonts w:ascii="Arial" w:hAnsi="Arial" w:cs="Arial"/>
                <w:sz w:val="24"/>
                <w:szCs w:val="24"/>
              </w:rPr>
              <w:t>Marmita de 200 L</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8900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8900</w:t>
            </w:r>
          </w:p>
        </w:tc>
      </w:tr>
      <w:tr w:rsidR="00A225AF" w:rsidRPr="0029619F" w:rsidTr="00260CBD">
        <w:trPr>
          <w:jc w:val="right"/>
        </w:trPr>
        <w:tc>
          <w:tcPr>
            <w:tcW w:w="2586" w:type="dxa"/>
          </w:tcPr>
          <w:p w:rsidR="00A225AF" w:rsidRPr="0029619F" w:rsidRDefault="00A225AF" w:rsidP="00260CBD">
            <w:pPr>
              <w:spacing w:line="276" w:lineRule="auto"/>
              <w:jc w:val="center"/>
              <w:rPr>
                <w:rFonts w:ascii="Arial" w:hAnsi="Arial" w:cs="Arial"/>
                <w:sz w:val="24"/>
                <w:szCs w:val="24"/>
              </w:rPr>
            </w:pPr>
            <w:r w:rsidRPr="0029619F">
              <w:rPr>
                <w:rFonts w:ascii="Arial" w:hAnsi="Arial" w:cs="Arial"/>
                <w:sz w:val="24"/>
                <w:szCs w:val="24"/>
              </w:rPr>
              <w:t xml:space="preserve">Tanque de </w:t>
            </w:r>
            <w:r w:rsidR="00260CBD">
              <w:rPr>
                <w:rFonts w:ascii="Arial" w:hAnsi="Arial" w:cs="Arial"/>
                <w:sz w:val="24"/>
                <w:szCs w:val="24"/>
              </w:rPr>
              <w:t>A</w:t>
            </w:r>
            <w:r w:rsidRPr="0029619F">
              <w:rPr>
                <w:rFonts w:ascii="Arial" w:hAnsi="Arial" w:cs="Arial"/>
                <w:sz w:val="24"/>
                <w:szCs w:val="24"/>
              </w:rPr>
              <w:t xml:space="preserve">cero </w:t>
            </w:r>
            <w:r w:rsidR="00260CBD">
              <w:rPr>
                <w:rFonts w:ascii="Arial" w:hAnsi="Arial" w:cs="Arial"/>
                <w:sz w:val="24"/>
                <w:szCs w:val="24"/>
              </w:rPr>
              <w:t>I</w:t>
            </w:r>
            <w:r w:rsidRPr="0029619F">
              <w:rPr>
                <w:rFonts w:ascii="Arial" w:hAnsi="Arial" w:cs="Arial"/>
                <w:sz w:val="24"/>
                <w:szCs w:val="24"/>
              </w:rPr>
              <w:t>noxidable</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1200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1200</w:t>
            </w:r>
          </w:p>
        </w:tc>
      </w:tr>
      <w:tr w:rsidR="00A225AF" w:rsidRPr="0029619F" w:rsidTr="00260CBD">
        <w:trPr>
          <w:jc w:val="right"/>
        </w:trPr>
        <w:tc>
          <w:tcPr>
            <w:tcW w:w="2586" w:type="dxa"/>
          </w:tcPr>
          <w:p w:rsidR="00A225AF" w:rsidRPr="0029619F" w:rsidRDefault="00260CBD" w:rsidP="00260CBD">
            <w:pPr>
              <w:spacing w:line="360" w:lineRule="auto"/>
              <w:jc w:val="center"/>
              <w:rPr>
                <w:rFonts w:ascii="Arial" w:hAnsi="Arial" w:cs="Arial"/>
                <w:sz w:val="24"/>
                <w:szCs w:val="24"/>
              </w:rPr>
            </w:pPr>
            <w:r>
              <w:rPr>
                <w:rFonts w:ascii="Arial" w:hAnsi="Arial" w:cs="Arial"/>
                <w:sz w:val="24"/>
                <w:szCs w:val="24"/>
              </w:rPr>
              <w:t>E</w:t>
            </w:r>
            <w:r w:rsidR="00A225AF" w:rsidRPr="0029619F">
              <w:rPr>
                <w:rFonts w:ascii="Arial" w:hAnsi="Arial" w:cs="Arial"/>
                <w:sz w:val="24"/>
                <w:szCs w:val="24"/>
              </w:rPr>
              <w:t>nvasadora</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7000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7000</w:t>
            </w:r>
          </w:p>
        </w:tc>
      </w:tr>
      <w:tr w:rsidR="00A225AF" w:rsidRPr="0029619F" w:rsidTr="00260CBD">
        <w:trPr>
          <w:trHeight w:val="453"/>
          <w:jc w:val="right"/>
        </w:trPr>
        <w:tc>
          <w:tcPr>
            <w:tcW w:w="2586" w:type="dxa"/>
          </w:tcPr>
          <w:p w:rsidR="00A225AF" w:rsidRPr="0029619F" w:rsidRDefault="00A225AF" w:rsidP="00260CBD">
            <w:pPr>
              <w:spacing w:line="276" w:lineRule="auto"/>
              <w:jc w:val="center"/>
              <w:rPr>
                <w:rFonts w:ascii="Arial" w:hAnsi="Arial" w:cs="Arial"/>
                <w:sz w:val="24"/>
                <w:szCs w:val="24"/>
              </w:rPr>
            </w:pPr>
            <w:r w:rsidRPr="0029619F">
              <w:rPr>
                <w:rFonts w:ascii="Arial" w:hAnsi="Arial" w:cs="Arial"/>
                <w:sz w:val="24"/>
                <w:szCs w:val="24"/>
              </w:rPr>
              <w:t>Balanza (0 – 100 kg)</w:t>
            </w:r>
          </w:p>
        </w:tc>
        <w:tc>
          <w:tcPr>
            <w:tcW w:w="1418" w:type="dxa"/>
            <w:gridSpan w:val="2"/>
          </w:tcPr>
          <w:p w:rsidR="00A225AF" w:rsidRPr="0029619F" w:rsidRDefault="00A225AF" w:rsidP="00260CBD">
            <w:pPr>
              <w:spacing w:line="276"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515</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515</w:t>
            </w:r>
          </w:p>
        </w:tc>
      </w:tr>
      <w:tr w:rsidR="00A225AF" w:rsidRPr="0029619F" w:rsidTr="00260CBD">
        <w:trPr>
          <w:jc w:val="right"/>
        </w:trPr>
        <w:tc>
          <w:tcPr>
            <w:tcW w:w="258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Balanza (0 – 5000 g)</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125</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125</w:t>
            </w:r>
          </w:p>
        </w:tc>
      </w:tr>
      <w:tr w:rsidR="00A225AF" w:rsidRPr="0029619F" w:rsidTr="00260CBD">
        <w:trPr>
          <w:jc w:val="right"/>
        </w:trPr>
        <w:tc>
          <w:tcPr>
            <w:tcW w:w="258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Refractómetro</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250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250</w:t>
            </w:r>
          </w:p>
        </w:tc>
      </w:tr>
      <w:tr w:rsidR="00A225AF" w:rsidRPr="0029619F" w:rsidTr="00260CBD">
        <w:trPr>
          <w:jc w:val="right"/>
        </w:trPr>
        <w:tc>
          <w:tcPr>
            <w:tcW w:w="2586" w:type="dxa"/>
          </w:tcPr>
          <w:p w:rsidR="00A225AF" w:rsidRPr="0029619F" w:rsidRDefault="00260CBD" w:rsidP="00260CBD">
            <w:pPr>
              <w:spacing w:line="360" w:lineRule="auto"/>
              <w:jc w:val="center"/>
              <w:rPr>
                <w:rFonts w:ascii="Arial" w:hAnsi="Arial" w:cs="Arial"/>
                <w:sz w:val="24"/>
                <w:szCs w:val="24"/>
              </w:rPr>
            </w:pPr>
            <w:r>
              <w:rPr>
                <w:rFonts w:ascii="Arial" w:hAnsi="Arial" w:cs="Arial"/>
                <w:sz w:val="24"/>
                <w:szCs w:val="24"/>
              </w:rPr>
              <w:t>T</w:t>
            </w:r>
            <w:r w:rsidR="00A225AF" w:rsidRPr="0029619F">
              <w:rPr>
                <w:rFonts w:ascii="Arial" w:hAnsi="Arial" w:cs="Arial"/>
                <w:sz w:val="24"/>
                <w:szCs w:val="24"/>
              </w:rPr>
              <w:t>ermómetro</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25</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25</w:t>
            </w:r>
          </w:p>
        </w:tc>
      </w:tr>
      <w:tr w:rsidR="00A225AF" w:rsidRPr="0029619F" w:rsidTr="00260CBD">
        <w:trPr>
          <w:jc w:val="right"/>
        </w:trPr>
        <w:tc>
          <w:tcPr>
            <w:tcW w:w="258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 xml:space="preserve">Bomba </w:t>
            </w:r>
            <w:r w:rsidR="00260CBD">
              <w:rPr>
                <w:rFonts w:ascii="Arial" w:hAnsi="Arial" w:cs="Arial"/>
                <w:sz w:val="24"/>
                <w:szCs w:val="24"/>
              </w:rPr>
              <w:t>P</w:t>
            </w:r>
            <w:r w:rsidRPr="0029619F">
              <w:rPr>
                <w:rFonts w:ascii="Arial" w:hAnsi="Arial" w:cs="Arial"/>
                <w:sz w:val="24"/>
                <w:szCs w:val="24"/>
              </w:rPr>
              <w:t>ositiva</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1000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1000</w:t>
            </w:r>
          </w:p>
        </w:tc>
      </w:tr>
      <w:tr w:rsidR="00A225AF" w:rsidRPr="0029619F" w:rsidTr="00260CBD">
        <w:trPr>
          <w:jc w:val="right"/>
        </w:trPr>
        <w:tc>
          <w:tcPr>
            <w:tcW w:w="258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 xml:space="preserve">Uniformes de </w:t>
            </w:r>
            <w:r w:rsidR="00260CBD">
              <w:rPr>
                <w:rFonts w:ascii="Arial" w:hAnsi="Arial" w:cs="Arial"/>
                <w:sz w:val="24"/>
                <w:szCs w:val="24"/>
              </w:rPr>
              <w:t>T</w:t>
            </w:r>
            <w:r w:rsidRPr="0029619F">
              <w:rPr>
                <w:rFonts w:ascii="Arial" w:hAnsi="Arial" w:cs="Arial"/>
                <w:sz w:val="24"/>
                <w:szCs w:val="24"/>
              </w:rPr>
              <w:t>rabajo</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3</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30</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90</w:t>
            </w:r>
          </w:p>
        </w:tc>
      </w:tr>
      <w:tr w:rsidR="00A225AF" w:rsidRPr="0029619F" w:rsidTr="00260CBD">
        <w:trPr>
          <w:trHeight w:val="703"/>
          <w:jc w:val="right"/>
        </w:trPr>
        <w:tc>
          <w:tcPr>
            <w:tcW w:w="2586" w:type="dxa"/>
          </w:tcPr>
          <w:p w:rsidR="00A225AF" w:rsidRPr="0029619F" w:rsidRDefault="00A225AF" w:rsidP="00260CBD">
            <w:pPr>
              <w:spacing w:line="276" w:lineRule="auto"/>
              <w:jc w:val="center"/>
              <w:rPr>
                <w:rFonts w:ascii="Arial" w:hAnsi="Arial" w:cs="Arial"/>
                <w:sz w:val="24"/>
                <w:szCs w:val="24"/>
              </w:rPr>
            </w:pPr>
            <w:r w:rsidRPr="0029619F">
              <w:rPr>
                <w:rFonts w:ascii="Arial" w:hAnsi="Arial" w:cs="Arial"/>
                <w:sz w:val="24"/>
                <w:szCs w:val="24"/>
              </w:rPr>
              <w:t xml:space="preserve">Utensilios de </w:t>
            </w:r>
            <w:r w:rsidR="00260CBD">
              <w:rPr>
                <w:rFonts w:ascii="Arial" w:hAnsi="Arial" w:cs="Arial"/>
                <w:sz w:val="24"/>
                <w:szCs w:val="24"/>
              </w:rPr>
              <w:t>L</w:t>
            </w:r>
            <w:r w:rsidRPr="0029619F">
              <w:rPr>
                <w:rFonts w:ascii="Arial" w:hAnsi="Arial" w:cs="Arial"/>
                <w:sz w:val="24"/>
                <w:szCs w:val="24"/>
              </w:rPr>
              <w:t>impieza</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15</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15</w:t>
            </w:r>
          </w:p>
        </w:tc>
      </w:tr>
      <w:tr w:rsidR="00A225AF" w:rsidRPr="0029619F" w:rsidTr="00260CBD">
        <w:trPr>
          <w:jc w:val="right"/>
        </w:trPr>
        <w:tc>
          <w:tcPr>
            <w:tcW w:w="2586" w:type="dxa"/>
          </w:tcPr>
          <w:p w:rsidR="00A225AF" w:rsidRPr="0029619F" w:rsidRDefault="00260CBD" w:rsidP="00260CBD">
            <w:pPr>
              <w:spacing w:line="360" w:lineRule="auto"/>
              <w:jc w:val="center"/>
              <w:rPr>
                <w:rFonts w:ascii="Arial" w:hAnsi="Arial" w:cs="Arial"/>
                <w:sz w:val="24"/>
                <w:szCs w:val="24"/>
              </w:rPr>
            </w:pPr>
            <w:r>
              <w:rPr>
                <w:rFonts w:ascii="Arial" w:hAnsi="Arial" w:cs="Arial"/>
                <w:sz w:val="24"/>
                <w:szCs w:val="24"/>
              </w:rPr>
              <w:t>G</w:t>
            </w:r>
            <w:r w:rsidR="00A225AF" w:rsidRPr="0029619F">
              <w:rPr>
                <w:rFonts w:ascii="Arial" w:hAnsi="Arial" w:cs="Arial"/>
                <w:sz w:val="24"/>
                <w:szCs w:val="24"/>
              </w:rPr>
              <w:t>as</w:t>
            </w:r>
          </w:p>
        </w:tc>
        <w:tc>
          <w:tcPr>
            <w:tcW w:w="1418" w:type="dxa"/>
            <w:gridSpan w:val="2"/>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3</w:t>
            </w:r>
          </w:p>
        </w:tc>
        <w:tc>
          <w:tcPr>
            <w:tcW w:w="166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1,7</w:t>
            </w: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5,1</w:t>
            </w:r>
          </w:p>
        </w:tc>
      </w:tr>
      <w:tr w:rsidR="00A225AF" w:rsidRPr="0029619F" w:rsidTr="00260CBD">
        <w:trPr>
          <w:jc w:val="right"/>
        </w:trPr>
        <w:tc>
          <w:tcPr>
            <w:tcW w:w="2586"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TOTAL</w:t>
            </w:r>
          </w:p>
        </w:tc>
        <w:tc>
          <w:tcPr>
            <w:tcW w:w="1418" w:type="dxa"/>
            <w:gridSpan w:val="2"/>
          </w:tcPr>
          <w:p w:rsidR="00A225AF" w:rsidRPr="0029619F" w:rsidRDefault="00A225AF" w:rsidP="00260CBD">
            <w:pPr>
              <w:spacing w:line="360" w:lineRule="auto"/>
              <w:jc w:val="center"/>
              <w:rPr>
                <w:rFonts w:ascii="Arial" w:hAnsi="Arial" w:cs="Arial"/>
                <w:sz w:val="24"/>
                <w:szCs w:val="24"/>
              </w:rPr>
            </w:pPr>
          </w:p>
        </w:tc>
        <w:tc>
          <w:tcPr>
            <w:tcW w:w="1666" w:type="dxa"/>
          </w:tcPr>
          <w:p w:rsidR="00A225AF" w:rsidRPr="0029619F" w:rsidRDefault="00A225AF" w:rsidP="00260CBD">
            <w:pPr>
              <w:spacing w:line="360" w:lineRule="auto"/>
              <w:jc w:val="center"/>
              <w:rPr>
                <w:rFonts w:ascii="Arial" w:hAnsi="Arial" w:cs="Arial"/>
                <w:sz w:val="24"/>
                <w:szCs w:val="24"/>
              </w:rPr>
            </w:pPr>
          </w:p>
        </w:tc>
        <w:tc>
          <w:tcPr>
            <w:tcW w:w="1275" w:type="dxa"/>
          </w:tcPr>
          <w:p w:rsidR="00A225AF" w:rsidRPr="0029619F" w:rsidRDefault="00A225AF" w:rsidP="00260CBD">
            <w:pPr>
              <w:spacing w:line="360" w:lineRule="auto"/>
              <w:jc w:val="center"/>
              <w:rPr>
                <w:rFonts w:ascii="Arial" w:hAnsi="Arial" w:cs="Arial"/>
                <w:sz w:val="24"/>
                <w:szCs w:val="24"/>
              </w:rPr>
            </w:pPr>
            <w:r w:rsidRPr="0029619F">
              <w:rPr>
                <w:rFonts w:ascii="Arial" w:hAnsi="Arial" w:cs="Arial"/>
                <w:sz w:val="24"/>
                <w:szCs w:val="24"/>
              </w:rPr>
              <w:t>27125,5</w:t>
            </w:r>
          </w:p>
        </w:tc>
      </w:tr>
    </w:tbl>
    <w:p w:rsidR="00A225AF" w:rsidRPr="00CA7E0E" w:rsidRDefault="00A225AF" w:rsidP="00A225AF">
      <w:pPr>
        <w:spacing w:line="480" w:lineRule="auto"/>
        <w:ind w:left="1276"/>
        <w:rPr>
          <w:rFonts w:ascii="Arial" w:hAnsi="Arial" w:cs="Arial"/>
          <w:sz w:val="22"/>
          <w:szCs w:val="22"/>
        </w:rPr>
      </w:pPr>
      <w:r w:rsidRPr="00CA7E0E">
        <w:rPr>
          <w:rFonts w:ascii="Arial" w:hAnsi="Arial" w:cs="Arial"/>
          <w:sz w:val="22"/>
          <w:szCs w:val="22"/>
        </w:rPr>
        <w:t>Fuente: Andrea Armas</w:t>
      </w:r>
      <w:r w:rsidR="0029619F" w:rsidRPr="00CA7E0E">
        <w:rPr>
          <w:rFonts w:ascii="Arial" w:hAnsi="Arial" w:cs="Arial"/>
          <w:sz w:val="22"/>
          <w:szCs w:val="22"/>
        </w:rPr>
        <w:t>,</w:t>
      </w:r>
      <w:r w:rsidRPr="00CA7E0E">
        <w:rPr>
          <w:rFonts w:ascii="Arial" w:hAnsi="Arial" w:cs="Arial"/>
          <w:sz w:val="22"/>
          <w:szCs w:val="22"/>
        </w:rPr>
        <w:t xml:space="preserve"> 201</w:t>
      </w:r>
      <w:r w:rsidR="0029619F" w:rsidRPr="00CA7E0E">
        <w:rPr>
          <w:rFonts w:ascii="Arial" w:hAnsi="Arial" w:cs="Arial"/>
          <w:sz w:val="22"/>
          <w:szCs w:val="22"/>
        </w:rPr>
        <w:t>2</w:t>
      </w:r>
    </w:p>
    <w:p w:rsidR="00A225AF" w:rsidRDefault="00A225AF" w:rsidP="00A225AF">
      <w:pPr>
        <w:spacing w:line="480" w:lineRule="auto"/>
        <w:ind w:left="1276"/>
        <w:jc w:val="both"/>
        <w:rPr>
          <w:rFonts w:ascii="Arial" w:hAnsi="Arial" w:cs="Arial"/>
        </w:rPr>
      </w:pPr>
    </w:p>
    <w:p w:rsidR="00A225AF" w:rsidRDefault="00A225AF" w:rsidP="00260CBD">
      <w:pPr>
        <w:tabs>
          <w:tab w:val="num" w:pos="1200"/>
        </w:tabs>
        <w:spacing w:after="120" w:line="480" w:lineRule="auto"/>
        <w:ind w:left="992" w:hanging="567"/>
        <w:rPr>
          <w:rFonts w:ascii="Arial" w:hAnsi="Arial" w:cs="Arial"/>
          <w:b/>
        </w:rPr>
      </w:pPr>
      <w:r>
        <w:rPr>
          <w:rFonts w:ascii="Arial" w:hAnsi="Arial" w:cs="Arial"/>
          <w:b/>
        </w:rPr>
        <w:t>4.3 Materia Prima</w:t>
      </w:r>
    </w:p>
    <w:p w:rsidR="00A225AF" w:rsidRDefault="00A225AF" w:rsidP="00B866DA">
      <w:pPr>
        <w:tabs>
          <w:tab w:val="num" w:pos="1200"/>
          <w:tab w:val="left" w:pos="1276"/>
        </w:tabs>
        <w:spacing w:line="480" w:lineRule="auto"/>
        <w:ind w:left="992"/>
        <w:jc w:val="both"/>
        <w:rPr>
          <w:rFonts w:ascii="Arial" w:hAnsi="Arial" w:cs="Arial"/>
        </w:rPr>
      </w:pPr>
      <w:r w:rsidRPr="003F6449">
        <w:rPr>
          <w:rFonts w:ascii="Arial" w:hAnsi="Arial" w:cs="Arial"/>
        </w:rPr>
        <w:t xml:space="preserve">Los  costos  de   materia  prima   fueron   tomados  en   base   a  los  precios  de   venta que existen actualmente en el  mercado nacional.  </w:t>
      </w:r>
    </w:p>
    <w:p w:rsidR="00A225AF" w:rsidRDefault="00A225AF" w:rsidP="00B866DA">
      <w:pPr>
        <w:tabs>
          <w:tab w:val="num" w:pos="1200"/>
          <w:tab w:val="left" w:pos="1276"/>
        </w:tabs>
        <w:spacing w:line="480" w:lineRule="auto"/>
        <w:ind w:left="992"/>
        <w:jc w:val="both"/>
        <w:rPr>
          <w:rFonts w:ascii="Arial" w:hAnsi="Arial" w:cs="Arial"/>
        </w:rPr>
      </w:pPr>
      <w:r>
        <w:rPr>
          <w:rFonts w:ascii="Arial" w:hAnsi="Arial" w:cs="Arial"/>
        </w:rPr>
        <w:lastRenderedPageBreak/>
        <w:t>Los precios de la naranja varían constantemente, como se muestran en l</w:t>
      </w:r>
      <w:r w:rsidR="00B866DA">
        <w:rPr>
          <w:rFonts w:ascii="Arial" w:hAnsi="Arial" w:cs="Arial"/>
        </w:rPr>
        <w:t xml:space="preserve">a </w:t>
      </w:r>
      <w:r>
        <w:rPr>
          <w:rFonts w:ascii="Arial" w:hAnsi="Arial" w:cs="Arial"/>
        </w:rPr>
        <w:t>fi</w:t>
      </w:r>
      <w:r w:rsidR="00B866DA">
        <w:rPr>
          <w:rFonts w:ascii="Arial" w:hAnsi="Arial" w:cs="Arial"/>
        </w:rPr>
        <w:t>gura</w:t>
      </w:r>
      <w:r>
        <w:rPr>
          <w:rFonts w:ascii="Arial" w:hAnsi="Arial" w:cs="Arial"/>
        </w:rPr>
        <w:t>, principalmente porque es una fruta estacional, es decir que solo se produce y cosecha en los meses de julio, agosto y septiembre.</w:t>
      </w:r>
    </w:p>
    <w:p w:rsidR="00B866DA" w:rsidRDefault="00B866DA" w:rsidP="00B866DA">
      <w:pPr>
        <w:tabs>
          <w:tab w:val="num" w:pos="1200"/>
          <w:tab w:val="left" w:pos="1276"/>
        </w:tabs>
        <w:spacing w:line="480" w:lineRule="auto"/>
        <w:ind w:left="992"/>
        <w:jc w:val="both"/>
        <w:rPr>
          <w:rFonts w:ascii="Arial" w:hAnsi="Arial" w:cs="Arial"/>
        </w:rPr>
      </w:pPr>
    </w:p>
    <w:p w:rsidR="00A225AF" w:rsidRDefault="00A225AF" w:rsidP="00B866DA">
      <w:pPr>
        <w:tabs>
          <w:tab w:val="num" w:pos="1200"/>
          <w:tab w:val="left" w:pos="1276"/>
        </w:tabs>
        <w:spacing w:line="480" w:lineRule="auto"/>
        <w:ind w:left="992"/>
        <w:rPr>
          <w:rFonts w:ascii="Arial" w:hAnsi="Arial" w:cs="Arial"/>
        </w:rPr>
      </w:pPr>
      <w:r>
        <w:rPr>
          <w:rFonts w:ascii="Arial" w:hAnsi="Arial" w:cs="Arial"/>
          <w:noProof/>
          <w:lang w:val="es-MX" w:eastAsia="es-MX"/>
        </w:rPr>
        <w:drawing>
          <wp:inline distT="0" distB="0" distL="0" distR="0">
            <wp:extent cx="4419600" cy="3105150"/>
            <wp:effectExtent l="19050" t="0" r="19050" b="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225AF" w:rsidRDefault="006D5623" w:rsidP="00A225AF">
      <w:pPr>
        <w:tabs>
          <w:tab w:val="num" w:pos="1200"/>
          <w:tab w:val="left" w:pos="1276"/>
        </w:tabs>
        <w:spacing w:line="480" w:lineRule="auto"/>
        <w:ind w:left="1276"/>
        <w:rPr>
          <w:rFonts w:ascii="Arial" w:hAnsi="Arial" w:cs="Arial"/>
          <w:sz w:val="22"/>
          <w:szCs w:val="22"/>
        </w:rPr>
      </w:pPr>
      <w:r>
        <w:rPr>
          <w:rFonts w:ascii="Arial" w:hAnsi="Arial" w:cs="Arial"/>
          <w:sz w:val="22"/>
          <w:szCs w:val="22"/>
        </w:rPr>
        <w:t>Fuente: Andrea Armas  2012</w:t>
      </w:r>
    </w:p>
    <w:p w:rsidR="003A6C97" w:rsidRPr="001F5757" w:rsidRDefault="006B0672" w:rsidP="00B866DA">
      <w:pPr>
        <w:tabs>
          <w:tab w:val="num" w:pos="1200"/>
          <w:tab w:val="left" w:pos="1276"/>
        </w:tabs>
        <w:spacing w:line="480" w:lineRule="auto"/>
        <w:ind w:left="708"/>
        <w:jc w:val="center"/>
        <w:rPr>
          <w:rFonts w:ascii="Arial" w:hAnsi="Arial" w:cs="Arial"/>
          <w:b/>
        </w:rPr>
      </w:pPr>
      <w:r>
        <w:rPr>
          <w:rFonts w:ascii="Arial" w:hAnsi="Arial" w:cs="Arial"/>
          <w:b/>
        </w:rPr>
        <w:t>FIGURA 4.1</w:t>
      </w:r>
      <w:r w:rsidR="00B866DA">
        <w:rPr>
          <w:rFonts w:ascii="Arial" w:hAnsi="Arial" w:cs="Arial"/>
          <w:b/>
        </w:rPr>
        <w:t xml:space="preserve">  </w:t>
      </w:r>
      <w:r w:rsidR="003A6C97" w:rsidRPr="001F5757">
        <w:rPr>
          <w:rFonts w:ascii="Arial" w:hAnsi="Arial" w:cs="Arial"/>
          <w:b/>
        </w:rPr>
        <w:t>VARIACIÓN DE LOS PRECIOS DE LA NARANJA</w:t>
      </w:r>
    </w:p>
    <w:p w:rsidR="00A225AF" w:rsidRDefault="00A225AF" w:rsidP="00A225AF">
      <w:pPr>
        <w:tabs>
          <w:tab w:val="num" w:pos="1200"/>
          <w:tab w:val="left" w:pos="1276"/>
        </w:tabs>
        <w:spacing w:line="480" w:lineRule="auto"/>
        <w:ind w:left="1276"/>
        <w:rPr>
          <w:rFonts w:ascii="Arial" w:hAnsi="Arial" w:cs="Arial"/>
        </w:rPr>
      </w:pPr>
    </w:p>
    <w:p w:rsidR="00A225AF" w:rsidRDefault="00984795" w:rsidP="00B866DA">
      <w:pPr>
        <w:tabs>
          <w:tab w:val="num" w:pos="1200"/>
          <w:tab w:val="left" w:pos="1276"/>
        </w:tabs>
        <w:spacing w:line="480" w:lineRule="auto"/>
        <w:ind w:left="993"/>
        <w:rPr>
          <w:rFonts w:ascii="Arial" w:hAnsi="Arial" w:cs="Arial"/>
        </w:rPr>
      </w:pPr>
      <w:r>
        <w:rPr>
          <w:rFonts w:ascii="Arial" w:hAnsi="Arial" w:cs="Arial"/>
        </w:rPr>
        <w:t>Con estos datos se procedió</w:t>
      </w:r>
      <w:r w:rsidR="00A225AF">
        <w:rPr>
          <w:rFonts w:ascii="Arial" w:hAnsi="Arial" w:cs="Arial"/>
        </w:rPr>
        <w:t xml:space="preserve"> a determinar una media de los precios de la fruta que se detallan en la tabla 24.</w:t>
      </w:r>
    </w:p>
    <w:p w:rsidR="00A225AF" w:rsidRDefault="00A225AF" w:rsidP="00A225AF">
      <w:pPr>
        <w:tabs>
          <w:tab w:val="num" w:pos="1200"/>
          <w:tab w:val="left" w:pos="1276"/>
        </w:tabs>
        <w:spacing w:line="480" w:lineRule="auto"/>
        <w:ind w:left="1276"/>
        <w:rPr>
          <w:rFonts w:ascii="Arial" w:hAnsi="Arial" w:cs="Arial"/>
        </w:rPr>
      </w:pPr>
    </w:p>
    <w:p w:rsidR="00B866DA" w:rsidRDefault="00B866DA" w:rsidP="00A225AF">
      <w:pPr>
        <w:tabs>
          <w:tab w:val="num" w:pos="1200"/>
          <w:tab w:val="left" w:pos="1276"/>
        </w:tabs>
        <w:spacing w:line="480" w:lineRule="auto"/>
        <w:ind w:left="1276"/>
        <w:rPr>
          <w:rFonts w:ascii="Arial" w:hAnsi="Arial" w:cs="Arial"/>
        </w:rPr>
      </w:pPr>
    </w:p>
    <w:p w:rsidR="00B866DA" w:rsidRDefault="00B866DA" w:rsidP="00A225AF">
      <w:pPr>
        <w:tabs>
          <w:tab w:val="num" w:pos="1200"/>
          <w:tab w:val="left" w:pos="1276"/>
        </w:tabs>
        <w:spacing w:line="480" w:lineRule="auto"/>
        <w:ind w:left="1276"/>
        <w:rPr>
          <w:rFonts w:ascii="Arial" w:hAnsi="Arial" w:cs="Arial"/>
        </w:rPr>
      </w:pPr>
    </w:p>
    <w:p w:rsidR="00A225AF" w:rsidRPr="000A6B55" w:rsidRDefault="00A225AF" w:rsidP="00B866DA">
      <w:pPr>
        <w:tabs>
          <w:tab w:val="num" w:pos="1200"/>
          <w:tab w:val="left" w:pos="1276"/>
        </w:tabs>
        <w:spacing w:line="480" w:lineRule="auto"/>
        <w:ind w:left="708"/>
        <w:jc w:val="center"/>
        <w:rPr>
          <w:rFonts w:ascii="Arial" w:hAnsi="Arial" w:cs="Arial"/>
          <w:b/>
        </w:rPr>
      </w:pPr>
      <w:r>
        <w:rPr>
          <w:rFonts w:ascii="Arial" w:hAnsi="Arial" w:cs="Arial"/>
          <w:b/>
        </w:rPr>
        <w:lastRenderedPageBreak/>
        <w:t>TABLA 24.</w:t>
      </w:r>
    </w:p>
    <w:p w:rsidR="00A225AF" w:rsidRPr="000A6B55" w:rsidRDefault="00A225AF" w:rsidP="00B866DA">
      <w:pPr>
        <w:tabs>
          <w:tab w:val="num" w:pos="1200"/>
          <w:tab w:val="left" w:pos="1276"/>
        </w:tabs>
        <w:spacing w:line="480" w:lineRule="auto"/>
        <w:ind w:left="708"/>
        <w:jc w:val="center"/>
        <w:rPr>
          <w:rFonts w:ascii="Arial" w:hAnsi="Arial" w:cs="Arial"/>
          <w:b/>
        </w:rPr>
      </w:pPr>
      <w:r w:rsidRPr="000A6B55">
        <w:rPr>
          <w:rFonts w:ascii="Arial" w:hAnsi="Arial" w:cs="Arial"/>
          <w:b/>
        </w:rPr>
        <w:t>PROMEDIO DE LOS PRECIOS DE NARANJA</w:t>
      </w:r>
    </w:p>
    <w:tbl>
      <w:tblPr>
        <w:tblStyle w:val="Tablaconcuadrcula"/>
        <w:tblW w:w="4277" w:type="dxa"/>
        <w:tblInd w:w="2322" w:type="dxa"/>
        <w:tblLook w:val="04A0"/>
      </w:tblPr>
      <w:tblGrid>
        <w:gridCol w:w="2282"/>
        <w:gridCol w:w="1995"/>
      </w:tblGrid>
      <w:tr w:rsidR="00A225AF" w:rsidRPr="006E2CFB" w:rsidTr="00B866DA">
        <w:tc>
          <w:tcPr>
            <w:tcW w:w="2282" w:type="dxa"/>
          </w:tcPr>
          <w:p w:rsidR="00A225AF" w:rsidRPr="006E2CFB" w:rsidRDefault="00A225AF" w:rsidP="00B866DA">
            <w:pPr>
              <w:tabs>
                <w:tab w:val="num" w:pos="1200"/>
                <w:tab w:val="left" w:pos="1276"/>
              </w:tabs>
              <w:spacing w:line="360" w:lineRule="auto"/>
              <w:ind w:left="34"/>
              <w:jc w:val="center"/>
              <w:rPr>
                <w:rFonts w:ascii="Arial" w:hAnsi="Arial" w:cs="Arial"/>
                <w:b/>
                <w:sz w:val="24"/>
                <w:szCs w:val="24"/>
              </w:rPr>
            </w:pPr>
            <w:r w:rsidRPr="006E2CFB">
              <w:rPr>
                <w:rFonts w:ascii="Arial" w:hAnsi="Arial" w:cs="Arial"/>
                <w:b/>
                <w:sz w:val="24"/>
                <w:szCs w:val="24"/>
              </w:rPr>
              <w:t>MES</w:t>
            </w:r>
          </w:p>
        </w:tc>
        <w:tc>
          <w:tcPr>
            <w:tcW w:w="1995" w:type="dxa"/>
          </w:tcPr>
          <w:p w:rsidR="00A225AF" w:rsidRPr="006E2CFB" w:rsidRDefault="00A225AF" w:rsidP="00B866DA">
            <w:pPr>
              <w:tabs>
                <w:tab w:val="num" w:pos="1200"/>
                <w:tab w:val="left" w:pos="1276"/>
              </w:tabs>
              <w:spacing w:line="360" w:lineRule="auto"/>
              <w:ind w:left="34"/>
              <w:jc w:val="center"/>
              <w:rPr>
                <w:rFonts w:ascii="Arial" w:hAnsi="Arial" w:cs="Arial"/>
                <w:b/>
                <w:sz w:val="24"/>
                <w:szCs w:val="24"/>
              </w:rPr>
            </w:pPr>
            <w:r w:rsidRPr="006E2CFB">
              <w:rPr>
                <w:rFonts w:ascii="Arial" w:hAnsi="Arial" w:cs="Arial"/>
                <w:b/>
                <w:sz w:val="24"/>
                <w:szCs w:val="24"/>
              </w:rPr>
              <w:t>PRECIO USD</w:t>
            </w:r>
          </w:p>
        </w:tc>
      </w:tr>
      <w:tr w:rsidR="00A225AF" w:rsidRPr="006E2CFB" w:rsidTr="00B866DA">
        <w:tc>
          <w:tcPr>
            <w:tcW w:w="2282" w:type="dxa"/>
          </w:tcPr>
          <w:p w:rsidR="00A225AF" w:rsidRPr="006E2CFB" w:rsidRDefault="00A225AF" w:rsidP="00B866DA">
            <w:pPr>
              <w:tabs>
                <w:tab w:val="num" w:pos="1200"/>
                <w:tab w:val="left" w:pos="1276"/>
              </w:tabs>
              <w:spacing w:line="276" w:lineRule="auto"/>
              <w:ind w:left="34"/>
              <w:rPr>
                <w:rFonts w:ascii="Arial" w:hAnsi="Arial" w:cs="Arial"/>
                <w:sz w:val="24"/>
                <w:szCs w:val="24"/>
              </w:rPr>
            </w:pPr>
            <w:r w:rsidRPr="006E2CFB">
              <w:rPr>
                <w:rFonts w:ascii="Arial" w:hAnsi="Arial" w:cs="Arial"/>
                <w:sz w:val="24"/>
                <w:szCs w:val="24"/>
              </w:rPr>
              <w:t>Julio</w:t>
            </w:r>
          </w:p>
        </w:tc>
        <w:tc>
          <w:tcPr>
            <w:tcW w:w="1995" w:type="dxa"/>
          </w:tcPr>
          <w:p w:rsidR="00A225AF" w:rsidRPr="006E2CFB" w:rsidRDefault="00A225AF" w:rsidP="00B866DA">
            <w:pPr>
              <w:tabs>
                <w:tab w:val="num" w:pos="1200"/>
                <w:tab w:val="left" w:pos="1276"/>
              </w:tabs>
              <w:spacing w:line="276" w:lineRule="auto"/>
              <w:ind w:left="34"/>
              <w:jc w:val="center"/>
              <w:rPr>
                <w:rFonts w:ascii="Arial" w:hAnsi="Arial" w:cs="Arial"/>
                <w:sz w:val="24"/>
                <w:szCs w:val="24"/>
              </w:rPr>
            </w:pPr>
            <w:r w:rsidRPr="006E2CFB">
              <w:rPr>
                <w:rFonts w:ascii="Arial" w:hAnsi="Arial" w:cs="Arial"/>
                <w:sz w:val="24"/>
                <w:szCs w:val="24"/>
              </w:rPr>
              <w:t>0,03</w:t>
            </w:r>
          </w:p>
        </w:tc>
      </w:tr>
      <w:tr w:rsidR="00A225AF" w:rsidRPr="006E2CFB" w:rsidTr="00B866DA">
        <w:tc>
          <w:tcPr>
            <w:tcW w:w="2282" w:type="dxa"/>
          </w:tcPr>
          <w:p w:rsidR="00A225AF" w:rsidRPr="006E2CFB" w:rsidRDefault="00A225AF" w:rsidP="00B866DA">
            <w:pPr>
              <w:tabs>
                <w:tab w:val="num" w:pos="1200"/>
                <w:tab w:val="left" w:pos="1276"/>
              </w:tabs>
              <w:spacing w:line="276" w:lineRule="auto"/>
              <w:ind w:left="34"/>
              <w:rPr>
                <w:rFonts w:ascii="Arial" w:hAnsi="Arial" w:cs="Arial"/>
                <w:sz w:val="24"/>
                <w:szCs w:val="24"/>
              </w:rPr>
            </w:pPr>
            <w:r w:rsidRPr="006E2CFB">
              <w:rPr>
                <w:rFonts w:ascii="Arial" w:hAnsi="Arial" w:cs="Arial"/>
                <w:sz w:val="24"/>
                <w:szCs w:val="24"/>
              </w:rPr>
              <w:t>Agosto</w:t>
            </w:r>
          </w:p>
        </w:tc>
        <w:tc>
          <w:tcPr>
            <w:tcW w:w="1995" w:type="dxa"/>
          </w:tcPr>
          <w:p w:rsidR="00A225AF" w:rsidRPr="006E2CFB" w:rsidRDefault="00A225AF" w:rsidP="00B866DA">
            <w:pPr>
              <w:tabs>
                <w:tab w:val="num" w:pos="1200"/>
                <w:tab w:val="left" w:pos="1276"/>
              </w:tabs>
              <w:spacing w:line="276" w:lineRule="auto"/>
              <w:ind w:left="34"/>
              <w:jc w:val="center"/>
              <w:rPr>
                <w:rFonts w:ascii="Arial" w:hAnsi="Arial" w:cs="Arial"/>
                <w:sz w:val="24"/>
                <w:szCs w:val="24"/>
              </w:rPr>
            </w:pPr>
            <w:r w:rsidRPr="006E2CFB">
              <w:rPr>
                <w:rFonts w:ascii="Arial" w:hAnsi="Arial" w:cs="Arial"/>
                <w:sz w:val="24"/>
                <w:szCs w:val="24"/>
              </w:rPr>
              <w:t>0,04</w:t>
            </w:r>
          </w:p>
        </w:tc>
      </w:tr>
      <w:tr w:rsidR="00A225AF" w:rsidRPr="006E2CFB" w:rsidTr="00B866DA">
        <w:tc>
          <w:tcPr>
            <w:tcW w:w="2282" w:type="dxa"/>
          </w:tcPr>
          <w:p w:rsidR="00A225AF" w:rsidRPr="006E2CFB" w:rsidRDefault="00A225AF" w:rsidP="00B866DA">
            <w:pPr>
              <w:tabs>
                <w:tab w:val="num" w:pos="1200"/>
                <w:tab w:val="left" w:pos="1276"/>
              </w:tabs>
              <w:spacing w:line="276" w:lineRule="auto"/>
              <w:ind w:left="34"/>
              <w:rPr>
                <w:rFonts w:ascii="Arial" w:hAnsi="Arial" w:cs="Arial"/>
                <w:sz w:val="24"/>
                <w:szCs w:val="24"/>
              </w:rPr>
            </w:pPr>
            <w:r w:rsidRPr="006E2CFB">
              <w:rPr>
                <w:rFonts w:ascii="Arial" w:hAnsi="Arial" w:cs="Arial"/>
                <w:sz w:val="24"/>
                <w:szCs w:val="24"/>
              </w:rPr>
              <w:t>Septiembre</w:t>
            </w:r>
          </w:p>
        </w:tc>
        <w:tc>
          <w:tcPr>
            <w:tcW w:w="1995" w:type="dxa"/>
          </w:tcPr>
          <w:p w:rsidR="00A225AF" w:rsidRPr="006E2CFB" w:rsidRDefault="00A225AF" w:rsidP="00B866DA">
            <w:pPr>
              <w:tabs>
                <w:tab w:val="num" w:pos="1200"/>
                <w:tab w:val="left" w:pos="1276"/>
              </w:tabs>
              <w:spacing w:line="276" w:lineRule="auto"/>
              <w:ind w:left="34"/>
              <w:jc w:val="center"/>
              <w:rPr>
                <w:rFonts w:ascii="Arial" w:hAnsi="Arial" w:cs="Arial"/>
                <w:sz w:val="24"/>
                <w:szCs w:val="24"/>
              </w:rPr>
            </w:pPr>
            <w:r w:rsidRPr="006E2CFB">
              <w:rPr>
                <w:rFonts w:ascii="Arial" w:hAnsi="Arial" w:cs="Arial"/>
                <w:sz w:val="24"/>
                <w:szCs w:val="24"/>
              </w:rPr>
              <w:t>0,05</w:t>
            </w:r>
          </w:p>
        </w:tc>
      </w:tr>
      <w:tr w:rsidR="00A225AF" w:rsidRPr="006E2CFB" w:rsidTr="00B866DA">
        <w:tc>
          <w:tcPr>
            <w:tcW w:w="2282" w:type="dxa"/>
          </w:tcPr>
          <w:p w:rsidR="00A225AF" w:rsidRPr="006E2CFB" w:rsidRDefault="00A225AF" w:rsidP="00B866DA">
            <w:pPr>
              <w:tabs>
                <w:tab w:val="num" w:pos="1200"/>
                <w:tab w:val="left" w:pos="1276"/>
              </w:tabs>
              <w:spacing w:line="276" w:lineRule="auto"/>
              <w:ind w:left="34"/>
              <w:rPr>
                <w:rFonts w:ascii="Arial" w:hAnsi="Arial" w:cs="Arial"/>
                <w:sz w:val="24"/>
                <w:szCs w:val="24"/>
              </w:rPr>
            </w:pPr>
            <w:r w:rsidRPr="006E2CFB">
              <w:rPr>
                <w:rFonts w:ascii="Arial" w:hAnsi="Arial" w:cs="Arial"/>
                <w:sz w:val="24"/>
                <w:szCs w:val="24"/>
              </w:rPr>
              <w:t>Octubre</w:t>
            </w:r>
          </w:p>
        </w:tc>
        <w:tc>
          <w:tcPr>
            <w:tcW w:w="1995" w:type="dxa"/>
          </w:tcPr>
          <w:p w:rsidR="00A225AF" w:rsidRPr="006E2CFB" w:rsidRDefault="00A225AF" w:rsidP="00B866DA">
            <w:pPr>
              <w:tabs>
                <w:tab w:val="num" w:pos="1200"/>
                <w:tab w:val="left" w:pos="1276"/>
              </w:tabs>
              <w:spacing w:line="276" w:lineRule="auto"/>
              <w:ind w:left="34"/>
              <w:jc w:val="center"/>
              <w:rPr>
                <w:rFonts w:ascii="Arial" w:hAnsi="Arial" w:cs="Arial"/>
                <w:sz w:val="24"/>
                <w:szCs w:val="24"/>
              </w:rPr>
            </w:pPr>
            <w:r w:rsidRPr="006E2CFB">
              <w:rPr>
                <w:rFonts w:ascii="Arial" w:hAnsi="Arial" w:cs="Arial"/>
                <w:sz w:val="24"/>
                <w:szCs w:val="24"/>
              </w:rPr>
              <w:t>0,08</w:t>
            </w:r>
          </w:p>
        </w:tc>
      </w:tr>
      <w:tr w:rsidR="00A225AF" w:rsidRPr="006E2CFB" w:rsidTr="00B866DA">
        <w:tc>
          <w:tcPr>
            <w:tcW w:w="2282" w:type="dxa"/>
          </w:tcPr>
          <w:p w:rsidR="00A225AF" w:rsidRPr="006E2CFB" w:rsidRDefault="00A225AF" w:rsidP="00B866DA">
            <w:pPr>
              <w:tabs>
                <w:tab w:val="num" w:pos="1200"/>
                <w:tab w:val="left" w:pos="1276"/>
              </w:tabs>
              <w:spacing w:line="276" w:lineRule="auto"/>
              <w:ind w:left="34"/>
              <w:rPr>
                <w:rFonts w:ascii="Arial" w:hAnsi="Arial" w:cs="Arial"/>
                <w:b/>
                <w:sz w:val="24"/>
                <w:szCs w:val="24"/>
              </w:rPr>
            </w:pPr>
            <w:r w:rsidRPr="006E2CFB">
              <w:rPr>
                <w:rFonts w:ascii="Arial" w:hAnsi="Arial" w:cs="Arial"/>
                <w:b/>
                <w:sz w:val="24"/>
                <w:szCs w:val="24"/>
              </w:rPr>
              <w:t>Media Aritmética</w:t>
            </w:r>
          </w:p>
        </w:tc>
        <w:tc>
          <w:tcPr>
            <w:tcW w:w="1995" w:type="dxa"/>
          </w:tcPr>
          <w:p w:rsidR="00A225AF" w:rsidRPr="006E2CFB" w:rsidRDefault="00A225AF" w:rsidP="00B866DA">
            <w:pPr>
              <w:tabs>
                <w:tab w:val="num" w:pos="1200"/>
                <w:tab w:val="left" w:pos="1276"/>
              </w:tabs>
              <w:spacing w:line="276" w:lineRule="auto"/>
              <w:ind w:left="34"/>
              <w:jc w:val="center"/>
              <w:rPr>
                <w:rFonts w:ascii="Arial" w:hAnsi="Arial" w:cs="Arial"/>
                <w:b/>
                <w:sz w:val="24"/>
                <w:szCs w:val="24"/>
              </w:rPr>
            </w:pPr>
            <w:r w:rsidRPr="006E2CFB">
              <w:rPr>
                <w:rFonts w:ascii="Arial" w:hAnsi="Arial" w:cs="Arial"/>
                <w:b/>
                <w:sz w:val="24"/>
                <w:szCs w:val="24"/>
              </w:rPr>
              <w:t>0,05</w:t>
            </w:r>
          </w:p>
        </w:tc>
      </w:tr>
    </w:tbl>
    <w:p w:rsidR="00A225AF" w:rsidRPr="00EA64A8" w:rsidRDefault="00A225AF" w:rsidP="00A225AF">
      <w:pPr>
        <w:tabs>
          <w:tab w:val="num" w:pos="1200"/>
          <w:tab w:val="left" w:pos="1276"/>
        </w:tabs>
        <w:spacing w:line="480" w:lineRule="auto"/>
        <w:ind w:left="1276"/>
        <w:rPr>
          <w:rFonts w:ascii="Arial" w:hAnsi="Arial" w:cs="Arial"/>
          <w:sz w:val="22"/>
          <w:szCs w:val="22"/>
        </w:rPr>
      </w:pPr>
      <w:r>
        <w:rPr>
          <w:rFonts w:ascii="Arial" w:hAnsi="Arial" w:cs="Arial"/>
        </w:rPr>
        <w:t xml:space="preserve"> </w:t>
      </w:r>
      <w:r w:rsidR="006E2CFB">
        <w:rPr>
          <w:rFonts w:ascii="Arial" w:hAnsi="Arial" w:cs="Arial"/>
        </w:rPr>
        <w:t xml:space="preserve">      </w:t>
      </w:r>
      <w:r w:rsidR="00B866DA">
        <w:rPr>
          <w:rFonts w:ascii="Arial" w:hAnsi="Arial" w:cs="Arial"/>
        </w:rPr>
        <w:t xml:space="preserve">    </w:t>
      </w:r>
      <w:r w:rsidR="00EA64A8">
        <w:rPr>
          <w:rFonts w:ascii="Arial" w:hAnsi="Arial" w:cs="Arial"/>
        </w:rPr>
        <w:t xml:space="preserve">  </w:t>
      </w:r>
      <w:r w:rsidR="006E2CFB">
        <w:rPr>
          <w:rFonts w:ascii="Arial" w:hAnsi="Arial" w:cs="Arial"/>
        </w:rPr>
        <w:t xml:space="preserve"> </w:t>
      </w:r>
      <w:r w:rsidR="006E2CFB" w:rsidRPr="00EA64A8">
        <w:rPr>
          <w:rFonts w:ascii="Arial" w:hAnsi="Arial" w:cs="Arial"/>
          <w:sz w:val="22"/>
          <w:szCs w:val="22"/>
        </w:rPr>
        <w:t>Fuente: Andrea Armas, 2012</w:t>
      </w:r>
    </w:p>
    <w:p w:rsidR="00B866DA" w:rsidRDefault="00B866DA" w:rsidP="00A225AF">
      <w:pPr>
        <w:tabs>
          <w:tab w:val="num" w:pos="1200"/>
          <w:tab w:val="left" w:pos="1276"/>
        </w:tabs>
        <w:spacing w:line="480" w:lineRule="auto"/>
        <w:ind w:left="1276"/>
        <w:rPr>
          <w:rFonts w:ascii="Arial" w:hAnsi="Arial" w:cs="Arial"/>
        </w:rPr>
      </w:pPr>
    </w:p>
    <w:p w:rsidR="00A225AF" w:rsidRDefault="00A225AF" w:rsidP="00B866DA">
      <w:pPr>
        <w:tabs>
          <w:tab w:val="num" w:pos="1200"/>
          <w:tab w:val="left" w:pos="1276"/>
        </w:tabs>
        <w:spacing w:line="480" w:lineRule="auto"/>
        <w:ind w:left="1276"/>
        <w:jc w:val="both"/>
        <w:rPr>
          <w:rFonts w:ascii="Arial" w:hAnsi="Arial" w:cs="Arial"/>
        </w:rPr>
      </w:pPr>
      <w:r>
        <w:rPr>
          <w:rFonts w:ascii="Arial" w:hAnsi="Arial" w:cs="Arial"/>
        </w:rPr>
        <w:t>Este valor indica que el valor de cada naranja será de $ 0,05 anual.</w:t>
      </w:r>
    </w:p>
    <w:p w:rsidR="00A225AF" w:rsidRDefault="00A225AF" w:rsidP="00B866DA">
      <w:pPr>
        <w:tabs>
          <w:tab w:val="num" w:pos="1200"/>
          <w:tab w:val="left" w:pos="1276"/>
        </w:tabs>
        <w:spacing w:line="480" w:lineRule="auto"/>
        <w:ind w:left="1276"/>
        <w:jc w:val="both"/>
        <w:rPr>
          <w:rFonts w:ascii="Arial" w:hAnsi="Arial" w:cs="Arial"/>
        </w:rPr>
      </w:pPr>
      <w:r>
        <w:rPr>
          <w:rFonts w:ascii="Arial" w:hAnsi="Arial" w:cs="Arial"/>
        </w:rPr>
        <w:t>A continuación, en tabla 25 se presentan los precios de la materia prima en el mercado actual.</w:t>
      </w:r>
    </w:p>
    <w:p w:rsidR="00A225AF" w:rsidRDefault="00A225AF" w:rsidP="00A225AF">
      <w:pPr>
        <w:tabs>
          <w:tab w:val="num" w:pos="1200"/>
          <w:tab w:val="left" w:pos="1276"/>
        </w:tabs>
        <w:spacing w:line="480" w:lineRule="auto"/>
        <w:ind w:left="1276"/>
        <w:rPr>
          <w:rFonts w:ascii="Arial" w:hAnsi="Arial" w:cs="Arial"/>
        </w:rPr>
      </w:pPr>
    </w:p>
    <w:p w:rsidR="00A225AF" w:rsidRPr="00AA2DD9" w:rsidRDefault="00A225AF" w:rsidP="00A225AF">
      <w:pPr>
        <w:tabs>
          <w:tab w:val="num" w:pos="1200"/>
          <w:tab w:val="left" w:pos="1276"/>
        </w:tabs>
        <w:spacing w:line="480" w:lineRule="auto"/>
        <w:ind w:left="1276"/>
        <w:jc w:val="center"/>
        <w:rPr>
          <w:rFonts w:ascii="Arial" w:hAnsi="Arial" w:cs="Arial"/>
          <w:b/>
        </w:rPr>
      </w:pPr>
      <w:r w:rsidRPr="00AA2DD9">
        <w:rPr>
          <w:rFonts w:ascii="Arial" w:hAnsi="Arial" w:cs="Arial"/>
          <w:b/>
        </w:rPr>
        <w:t>TABLA 2</w:t>
      </w:r>
      <w:r>
        <w:rPr>
          <w:rFonts w:ascii="Arial" w:hAnsi="Arial" w:cs="Arial"/>
          <w:b/>
        </w:rPr>
        <w:t>5</w:t>
      </w:r>
    </w:p>
    <w:p w:rsidR="00A225AF" w:rsidRDefault="00A225AF" w:rsidP="00A225AF">
      <w:pPr>
        <w:tabs>
          <w:tab w:val="num" w:pos="1200"/>
          <w:tab w:val="left" w:pos="1276"/>
        </w:tabs>
        <w:spacing w:line="480" w:lineRule="auto"/>
        <w:ind w:left="1276"/>
        <w:jc w:val="center"/>
        <w:rPr>
          <w:rFonts w:ascii="Arial" w:hAnsi="Arial" w:cs="Arial"/>
          <w:b/>
        </w:rPr>
      </w:pPr>
      <w:r w:rsidRPr="00AA2DD9">
        <w:rPr>
          <w:rFonts w:ascii="Arial" w:hAnsi="Arial" w:cs="Arial"/>
          <w:b/>
        </w:rPr>
        <w:t>PRECIOS DE MATERIAS PRIMAS</w:t>
      </w:r>
    </w:p>
    <w:tbl>
      <w:tblPr>
        <w:tblStyle w:val="Tablaconcuadrcula"/>
        <w:tblW w:w="7020" w:type="dxa"/>
        <w:tblInd w:w="1276" w:type="dxa"/>
        <w:tblLook w:val="04A0"/>
      </w:tblPr>
      <w:tblGrid>
        <w:gridCol w:w="2518"/>
        <w:gridCol w:w="1843"/>
        <w:gridCol w:w="1275"/>
        <w:gridCol w:w="1384"/>
      </w:tblGrid>
      <w:tr w:rsidR="00A225AF" w:rsidRPr="006E2CFB" w:rsidTr="00B866DA">
        <w:trPr>
          <w:trHeight w:val="300"/>
        </w:trPr>
        <w:tc>
          <w:tcPr>
            <w:tcW w:w="2518" w:type="dxa"/>
            <w:noWrap/>
            <w:hideMark/>
          </w:tcPr>
          <w:p w:rsidR="00A225AF" w:rsidRPr="006E2CFB" w:rsidRDefault="00A225AF" w:rsidP="00B866DA">
            <w:pPr>
              <w:spacing w:line="276" w:lineRule="auto"/>
              <w:jc w:val="center"/>
              <w:rPr>
                <w:rFonts w:ascii="Arial" w:hAnsi="Arial" w:cs="Arial"/>
                <w:b/>
                <w:bCs/>
                <w:color w:val="000000"/>
                <w:sz w:val="24"/>
                <w:szCs w:val="24"/>
              </w:rPr>
            </w:pPr>
            <w:r w:rsidRPr="006E2CFB">
              <w:rPr>
                <w:rFonts w:ascii="Arial" w:hAnsi="Arial" w:cs="Arial"/>
                <w:b/>
                <w:bCs/>
                <w:color w:val="000000"/>
                <w:sz w:val="24"/>
                <w:szCs w:val="24"/>
              </w:rPr>
              <w:t>MATERIA PRIMA INSUMOS</w:t>
            </w:r>
          </w:p>
        </w:tc>
        <w:tc>
          <w:tcPr>
            <w:tcW w:w="1843" w:type="dxa"/>
            <w:noWrap/>
            <w:hideMark/>
          </w:tcPr>
          <w:p w:rsidR="00A225AF" w:rsidRPr="006E2CFB" w:rsidRDefault="00A225AF" w:rsidP="00A225AF">
            <w:pPr>
              <w:jc w:val="center"/>
              <w:rPr>
                <w:rFonts w:ascii="Arial" w:hAnsi="Arial" w:cs="Arial"/>
                <w:b/>
                <w:bCs/>
                <w:color w:val="000000"/>
                <w:sz w:val="24"/>
                <w:szCs w:val="24"/>
              </w:rPr>
            </w:pPr>
            <w:r w:rsidRPr="006E2CFB">
              <w:rPr>
                <w:rFonts w:ascii="Arial" w:hAnsi="Arial" w:cs="Arial"/>
                <w:b/>
                <w:bCs/>
                <w:color w:val="000000"/>
                <w:sz w:val="24"/>
                <w:szCs w:val="24"/>
              </w:rPr>
              <w:t>CANTIDADES</w:t>
            </w:r>
          </w:p>
        </w:tc>
        <w:tc>
          <w:tcPr>
            <w:tcW w:w="1275" w:type="dxa"/>
            <w:noWrap/>
            <w:hideMark/>
          </w:tcPr>
          <w:p w:rsidR="00A225AF" w:rsidRPr="006E2CFB" w:rsidRDefault="00A225AF" w:rsidP="00A225AF">
            <w:pPr>
              <w:jc w:val="center"/>
              <w:rPr>
                <w:rFonts w:ascii="Arial" w:hAnsi="Arial" w:cs="Arial"/>
                <w:b/>
                <w:bCs/>
                <w:color w:val="000000"/>
                <w:sz w:val="24"/>
                <w:szCs w:val="24"/>
              </w:rPr>
            </w:pPr>
            <w:r w:rsidRPr="006E2CFB">
              <w:rPr>
                <w:rFonts w:ascii="Arial" w:hAnsi="Arial" w:cs="Arial"/>
                <w:b/>
                <w:bCs/>
                <w:color w:val="000000"/>
                <w:sz w:val="24"/>
                <w:szCs w:val="24"/>
              </w:rPr>
              <w:t>PRECIO</w:t>
            </w:r>
          </w:p>
        </w:tc>
        <w:tc>
          <w:tcPr>
            <w:tcW w:w="1384" w:type="dxa"/>
            <w:noWrap/>
            <w:hideMark/>
          </w:tcPr>
          <w:p w:rsidR="00A225AF" w:rsidRPr="006E2CFB" w:rsidRDefault="00A225AF" w:rsidP="00A225AF">
            <w:pPr>
              <w:jc w:val="center"/>
              <w:rPr>
                <w:rFonts w:ascii="Arial" w:hAnsi="Arial" w:cs="Arial"/>
                <w:b/>
                <w:bCs/>
                <w:color w:val="000000"/>
                <w:sz w:val="24"/>
                <w:szCs w:val="24"/>
              </w:rPr>
            </w:pPr>
            <w:r w:rsidRPr="006E2CFB">
              <w:rPr>
                <w:rFonts w:ascii="Arial" w:hAnsi="Arial" w:cs="Arial"/>
                <w:b/>
                <w:bCs/>
                <w:color w:val="000000"/>
                <w:sz w:val="24"/>
                <w:szCs w:val="24"/>
              </w:rPr>
              <w:t>TOTAL</w:t>
            </w:r>
          </w:p>
        </w:tc>
      </w:tr>
      <w:tr w:rsidR="00A225AF" w:rsidRPr="006E2CFB" w:rsidTr="00B866DA">
        <w:trPr>
          <w:trHeight w:val="300"/>
        </w:trPr>
        <w:tc>
          <w:tcPr>
            <w:tcW w:w="2518" w:type="dxa"/>
            <w:noWrap/>
            <w:hideMark/>
          </w:tcPr>
          <w:p w:rsidR="00A225AF" w:rsidRPr="006E2CFB" w:rsidRDefault="00A225AF" w:rsidP="00B866DA">
            <w:pPr>
              <w:spacing w:line="276" w:lineRule="auto"/>
              <w:rPr>
                <w:rFonts w:ascii="Arial" w:hAnsi="Arial" w:cs="Arial"/>
                <w:color w:val="000000"/>
                <w:sz w:val="24"/>
                <w:szCs w:val="24"/>
              </w:rPr>
            </w:pPr>
            <w:r w:rsidRPr="006E2CFB">
              <w:rPr>
                <w:rFonts w:ascii="Arial" w:hAnsi="Arial" w:cs="Arial"/>
                <w:color w:val="000000"/>
                <w:sz w:val="24"/>
                <w:szCs w:val="24"/>
              </w:rPr>
              <w:t>Alcohol Potable 70</w:t>
            </w:r>
            <w:r w:rsidRPr="006E2CFB">
              <w:rPr>
                <w:rFonts w:ascii="Cambria Math" w:hAnsi="Cambria Math" w:cs="Arial"/>
                <w:color w:val="000000"/>
                <w:sz w:val="24"/>
                <w:szCs w:val="24"/>
              </w:rPr>
              <w:t>⁰</w:t>
            </w:r>
            <w:r w:rsidR="006E2CFB" w:rsidRPr="006E2CFB">
              <w:rPr>
                <w:rFonts w:ascii="Arial" w:hAnsi="Arial" w:cs="Arial"/>
                <w:color w:val="000000"/>
                <w:sz w:val="24"/>
                <w:szCs w:val="24"/>
              </w:rPr>
              <w:t>GL (L</w:t>
            </w:r>
            <w:r w:rsidRPr="006E2CFB">
              <w:rPr>
                <w:rFonts w:ascii="Arial" w:hAnsi="Arial" w:cs="Arial"/>
                <w:color w:val="000000"/>
                <w:sz w:val="24"/>
                <w:szCs w:val="24"/>
              </w:rPr>
              <w:t>)</w:t>
            </w:r>
          </w:p>
        </w:tc>
        <w:tc>
          <w:tcPr>
            <w:tcW w:w="1843"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800,00</w:t>
            </w:r>
          </w:p>
        </w:tc>
        <w:tc>
          <w:tcPr>
            <w:tcW w:w="1275"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0,50</w:t>
            </w:r>
          </w:p>
        </w:tc>
        <w:tc>
          <w:tcPr>
            <w:tcW w:w="1384"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400,00</w:t>
            </w:r>
          </w:p>
        </w:tc>
      </w:tr>
      <w:tr w:rsidR="00A225AF" w:rsidRPr="006E2CFB" w:rsidTr="00B866DA">
        <w:trPr>
          <w:trHeight w:val="300"/>
        </w:trPr>
        <w:tc>
          <w:tcPr>
            <w:tcW w:w="2518" w:type="dxa"/>
            <w:noWrap/>
            <w:hideMark/>
          </w:tcPr>
          <w:p w:rsidR="00A225AF" w:rsidRPr="006E2CFB" w:rsidRDefault="00A225AF" w:rsidP="00B866DA">
            <w:pPr>
              <w:spacing w:line="276" w:lineRule="auto"/>
              <w:rPr>
                <w:rFonts w:ascii="Arial" w:hAnsi="Arial" w:cs="Arial"/>
                <w:color w:val="000000"/>
                <w:sz w:val="24"/>
                <w:szCs w:val="24"/>
              </w:rPr>
            </w:pPr>
            <w:r w:rsidRPr="006E2CFB">
              <w:rPr>
                <w:rFonts w:ascii="Arial" w:hAnsi="Arial" w:cs="Arial"/>
                <w:color w:val="000000"/>
                <w:sz w:val="24"/>
                <w:szCs w:val="24"/>
              </w:rPr>
              <w:t>fruta (unidad)</w:t>
            </w:r>
          </w:p>
        </w:tc>
        <w:tc>
          <w:tcPr>
            <w:tcW w:w="1843"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1600,00</w:t>
            </w:r>
          </w:p>
        </w:tc>
        <w:tc>
          <w:tcPr>
            <w:tcW w:w="1275"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0,05</w:t>
            </w:r>
          </w:p>
        </w:tc>
        <w:tc>
          <w:tcPr>
            <w:tcW w:w="1384"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80,00</w:t>
            </w:r>
          </w:p>
        </w:tc>
      </w:tr>
      <w:tr w:rsidR="00A225AF" w:rsidRPr="006E2CFB" w:rsidTr="00B866DA">
        <w:trPr>
          <w:trHeight w:val="300"/>
        </w:trPr>
        <w:tc>
          <w:tcPr>
            <w:tcW w:w="2518" w:type="dxa"/>
            <w:noWrap/>
            <w:hideMark/>
          </w:tcPr>
          <w:p w:rsidR="00A225AF" w:rsidRPr="006E2CFB" w:rsidRDefault="00A225AF" w:rsidP="00B866DA">
            <w:pPr>
              <w:spacing w:line="276" w:lineRule="auto"/>
              <w:rPr>
                <w:rFonts w:ascii="Arial" w:hAnsi="Arial" w:cs="Arial"/>
                <w:color w:val="000000"/>
                <w:sz w:val="24"/>
                <w:szCs w:val="24"/>
              </w:rPr>
            </w:pPr>
            <w:r w:rsidRPr="006E2CFB">
              <w:rPr>
                <w:rFonts w:ascii="Arial" w:hAnsi="Arial" w:cs="Arial"/>
                <w:color w:val="000000"/>
                <w:sz w:val="24"/>
                <w:szCs w:val="24"/>
              </w:rPr>
              <w:t>Azúcar (lb)</w:t>
            </w:r>
          </w:p>
        </w:tc>
        <w:tc>
          <w:tcPr>
            <w:tcW w:w="1843"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1200,00</w:t>
            </w:r>
          </w:p>
        </w:tc>
        <w:tc>
          <w:tcPr>
            <w:tcW w:w="1275"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0,29</w:t>
            </w:r>
          </w:p>
        </w:tc>
        <w:tc>
          <w:tcPr>
            <w:tcW w:w="1384"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348,00</w:t>
            </w:r>
          </w:p>
        </w:tc>
      </w:tr>
      <w:tr w:rsidR="00A225AF" w:rsidRPr="006E2CFB" w:rsidTr="00B866DA">
        <w:trPr>
          <w:trHeight w:val="300"/>
        </w:trPr>
        <w:tc>
          <w:tcPr>
            <w:tcW w:w="2518" w:type="dxa"/>
            <w:noWrap/>
            <w:hideMark/>
          </w:tcPr>
          <w:p w:rsidR="00A225AF" w:rsidRPr="006E2CFB" w:rsidRDefault="006E2CFB" w:rsidP="00B866DA">
            <w:pPr>
              <w:spacing w:line="276" w:lineRule="auto"/>
              <w:rPr>
                <w:rFonts w:ascii="Arial" w:hAnsi="Arial" w:cs="Arial"/>
                <w:color w:val="000000"/>
                <w:sz w:val="24"/>
                <w:szCs w:val="24"/>
              </w:rPr>
            </w:pPr>
            <w:r w:rsidRPr="006E2CFB">
              <w:rPr>
                <w:rFonts w:ascii="Arial" w:hAnsi="Arial" w:cs="Arial"/>
                <w:color w:val="000000"/>
                <w:sz w:val="24"/>
                <w:szCs w:val="24"/>
              </w:rPr>
              <w:t>Agua (L</w:t>
            </w:r>
            <w:r w:rsidR="00A225AF" w:rsidRPr="006E2CFB">
              <w:rPr>
                <w:rFonts w:ascii="Arial" w:hAnsi="Arial" w:cs="Arial"/>
                <w:color w:val="000000"/>
                <w:sz w:val="24"/>
                <w:szCs w:val="24"/>
              </w:rPr>
              <w:t>)</w:t>
            </w:r>
          </w:p>
        </w:tc>
        <w:tc>
          <w:tcPr>
            <w:tcW w:w="1843"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1200,00</w:t>
            </w:r>
          </w:p>
        </w:tc>
        <w:tc>
          <w:tcPr>
            <w:tcW w:w="1275"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0,03</w:t>
            </w:r>
          </w:p>
        </w:tc>
        <w:tc>
          <w:tcPr>
            <w:tcW w:w="1384"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36,00</w:t>
            </w:r>
          </w:p>
        </w:tc>
      </w:tr>
      <w:tr w:rsidR="00A225AF" w:rsidRPr="006E2CFB" w:rsidTr="00B866DA">
        <w:trPr>
          <w:trHeight w:val="300"/>
        </w:trPr>
        <w:tc>
          <w:tcPr>
            <w:tcW w:w="2518" w:type="dxa"/>
            <w:noWrap/>
            <w:hideMark/>
          </w:tcPr>
          <w:p w:rsidR="00A225AF" w:rsidRPr="006E2CFB" w:rsidRDefault="00A225AF" w:rsidP="00B866DA">
            <w:pPr>
              <w:spacing w:line="276" w:lineRule="auto"/>
              <w:rPr>
                <w:rFonts w:ascii="Arial" w:hAnsi="Arial" w:cs="Arial"/>
                <w:color w:val="000000"/>
                <w:sz w:val="24"/>
                <w:szCs w:val="24"/>
              </w:rPr>
            </w:pPr>
            <w:r w:rsidRPr="006E2CFB">
              <w:rPr>
                <w:rFonts w:ascii="Arial" w:hAnsi="Arial" w:cs="Arial"/>
                <w:color w:val="000000"/>
                <w:sz w:val="24"/>
                <w:szCs w:val="24"/>
              </w:rPr>
              <w:t>Etiquetas</w:t>
            </w:r>
          </w:p>
        </w:tc>
        <w:tc>
          <w:tcPr>
            <w:tcW w:w="1843"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5400,00</w:t>
            </w:r>
          </w:p>
        </w:tc>
        <w:tc>
          <w:tcPr>
            <w:tcW w:w="1275"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0,02</w:t>
            </w:r>
          </w:p>
        </w:tc>
        <w:tc>
          <w:tcPr>
            <w:tcW w:w="1384"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108,00</w:t>
            </w:r>
          </w:p>
        </w:tc>
      </w:tr>
      <w:tr w:rsidR="00A225AF" w:rsidRPr="006E2CFB" w:rsidTr="00B866DA">
        <w:trPr>
          <w:trHeight w:val="300"/>
        </w:trPr>
        <w:tc>
          <w:tcPr>
            <w:tcW w:w="2518" w:type="dxa"/>
            <w:noWrap/>
            <w:hideMark/>
          </w:tcPr>
          <w:p w:rsidR="00A225AF" w:rsidRPr="006E2CFB" w:rsidRDefault="00A225AF" w:rsidP="00B866DA">
            <w:pPr>
              <w:spacing w:line="276" w:lineRule="auto"/>
              <w:rPr>
                <w:rFonts w:ascii="Arial" w:hAnsi="Arial" w:cs="Arial"/>
                <w:color w:val="000000"/>
                <w:sz w:val="24"/>
                <w:szCs w:val="24"/>
              </w:rPr>
            </w:pPr>
            <w:r w:rsidRPr="006E2CFB">
              <w:rPr>
                <w:rFonts w:ascii="Arial" w:hAnsi="Arial" w:cs="Arial"/>
                <w:color w:val="000000"/>
                <w:sz w:val="24"/>
                <w:szCs w:val="24"/>
              </w:rPr>
              <w:t xml:space="preserve">Frascos tapas </w:t>
            </w:r>
          </w:p>
        </w:tc>
        <w:tc>
          <w:tcPr>
            <w:tcW w:w="1843"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5400,00</w:t>
            </w:r>
          </w:p>
        </w:tc>
        <w:tc>
          <w:tcPr>
            <w:tcW w:w="1275"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0,28</w:t>
            </w:r>
          </w:p>
        </w:tc>
        <w:tc>
          <w:tcPr>
            <w:tcW w:w="1384"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1512,00</w:t>
            </w:r>
          </w:p>
        </w:tc>
      </w:tr>
      <w:tr w:rsidR="00A225AF" w:rsidRPr="006E2CFB" w:rsidTr="00B866DA">
        <w:trPr>
          <w:trHeight w:val="300"/>
        </w:trPr>
        <w:tc>
          <w:tcPr>
            <w:tcW w:w="2518" w:type="dxa"/>
            <w:noWrap/>
            <w:hideMark/>
          </w:tcPr>
          <w:p w:rsidR="00A225AF" w:rsidRPr="006E2CFB" w:rsidRDefault="00A225AF" w:rsidP="00B866DA">
            <w:pPr>
              <w:spacing w:line="276" w:lineRule="auto"/>
              <w:rPr>
                <w:rFonts w:ascii="Arial" w:hAnsi="Arial" w:cs="Arial"/>
                <w:color w:val="000000"/>
                <w:sz w:val="24"/>
                <w:szCs w:val="24"/>
              </w:rPr>
            </w:pPr>
            <w:r w:rsidRPr="006E2CFB">
              <w:rPr>
                <w:rFonts w:ascii="Arial" w:hAnsi="Arial" w:cs="Arial"/>
                <w:color w:val="000000"/>
                <w:sz w:val="24"/>
                <w:szCs w:val="24"/>
              </w:rPr>
              <w:t>TOTAL</w:t>
            </w:r>
          </w:p>
        </w:tc>
        <w:tc>
          <w:tcPr>
            <w:tcW w:w="1843"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 </w:t>
            </w:r>
          </w:p>
        </w:tc>
        <w:tc>
          <w:tcPr>
            <w:tcW w:w="1275" w:type="dxa"/>
            <w:noWrap/>
            <w:hideMark/>
          </w:tcPr>
          <w:p w:rsidR="00A225AF" w:rsidRPr="006E2CFB" w:rsidRDefault="00A225AF" w:rsidP="00B866DA">
            <w:pPr>
              <w:spacing w:line="276" w:lineRule="auto"/>
              <w:jc w:val="center"/>
              <w:rPr>
                <w:rFonts w:ascii="Arial" w:hAnsi="Arial" w:cs="Arial"/>
                <w:color w:val="000000"/>
                <w:sz w:val="24"/>
                <w:szCs w:val="24"/>
              </w:rPr>
            </w:pPr>
          </w:p>
        </w:tc>
        <w:tc>
          <w:tcPr>
            <w:tcW w:w="1384" w:type="dxa"/>
            <w:noWrap/>
            <w:hideMark/>
          </w:tcPr>
          <w:p w:rsidR="00A225AF" w:rsidRPr="006E2CFB" w:rsidRDefault="00A225AF" w:rsidP="00B866DA">
            <w:pPr>
              <w:spacing w:line="276" w:lineRule="auto"/>
              <w:jc w:val="center"/>
              <w:rPr>
                <w:rFonts w:ascii="Arial" w:hAnsi="Arial" w:cs="Arial"/>
                <w:color w:val="000000"/>
                <w:sz w:val="24"/>
                <w:szCs w:val="24"/>
              </w:rPr>
            </w:pPr>
            <w:r w:rsidRPr="006E2CFB">
              <w:rPr>
                <w:rFonts w:ascii="Arial" w:hAnsi="Arial" w:cs="Arial"/>
                <w:color w:val="000000"/>
                <w:sz w:val="24"/>
                <w:szCs w:val="24"/>
              </w:rPr>
              <w:t>2484,00</w:t>
            </w:r>
          </w:p>
        </w:tc>
      </w:tr>
    </w:tbl>
    <w:p w:rsidR="00A225AF" w:rsidRDefault="006E2CFB" w:rsidP="00A225AF">
      <w:pPr>
        <w:spacing w:line="480" w:lineRule="auto"/>
        <w:ind w:left="1276"/>
        <w:jc w:val="both"/>
        <w:rPr>
          <w:rFonts w:ascii="Arial" w:hAnsi="Arial" w:cs="Arial"/>
          <w:sz w:val="22"/>
          <w:szCs w:val="22"/>
        </w:rPr>
      </w:pPr>
      <w:r w:rsidRPr="00EA64A8">
        <w:rPr>
          <w:rFonts w:ascii="Arial" w:hAnsi="Arial" w:cs="Arial"/>
          <w:sz w:val="22"/>
          <w:szCs w:val="22"/>
        </w:rPr>
        <w:t>Fuente: Andrea Armas,  2012</w:t>
      </w:r>
      <w:r w:rsidR="00A225AF" w:rsidRPr="00EA64A8">
        <w:rPr>
          <w:rFonts w:ascii="Arial" w:hAnsi="Arial" w:cs="Arial"/>
          <w:sz w:val="22"/>
          <w:szCs w:val="22"/>
        </w:rPr>
        <w:t>.</w:t>
      </w:r>
    </w:p>
    <w:p w:rsidR="00B866DA" w:rsidRPr="00EA64A8" w:rsidRDefault="00B866DA" w:rsidP="00A225AF">
      <w:pPr>
        <w:spacing w:line="480" w:lineRule="auto"/>
        <w:ind w:left="1276"/>
        <w:jc w:val="both"/>
        <w:rPr>
          <w:rFonts w:ascii="Arial" w:hAnsi="Arial" w:cs="Arial"/>
          <w:sz w:val="22"/>
          <w:szCs w:val="22"/>
        </w:rPr>
      </w:pPr>
    </w:p>
    <w:p w:rsidR="00A225AF" w:rsidRPr="00181397" w:rsidRDefault="00A225AF" w:rsidP="007C3ED7">
      <w:pPr>
        <w:spacing w:after="120" w:line="480" w:lineRule="auto"/>
        <w:ind w:left="992" w:hanging="567"/>
        <w:jc w:val="both"/>
        <w:rPr>
          <w:rFonts w:ascii="Arial" w:hAnsi="Arial" w:cs="Arial"/>
          <w:b/>
        </w:rPr>
      </w:pPr>
      <w:r w:rsidRPr="00181397">
        <w:rPr>
          <w:rFonts w:ascii="Arial" w:hAnsi="Arial" w:cs="Arial"/>
          <w:b/>
        </w:rPr>
        <w:lastRenderedPageBreak/>
        <w:t xml:space="preserve">4.4 </w:t>
      </w:r>
      <w:r w:rsidR="007C3ED7">
        <w:rPr>
          <w:rFonts w:ascii="Arial" w:hAnsi="Arial" w:cs="Arial"/>
          <w:b/>
        </w:rPr>
        <w:t xml:space="preserve">   </w:t>
      </w:r>
      <w:r w:rsidRPr="00181397">
        <w:rPr>
          <w:rFonts w:ascii="Arial" w:hAnsi="Arial" w:cs="Arial"/>
          <w:b/>
        </w:rPr>
        <w:t>Mano de Obra</w:t>
      </w:r>
    </w:p>
    <w:p w:rsidR="00A225AF" w:rsidRDefault="00A225AF" w:rsidP="007C3ED7">
      <w:pPr>
        <w:spacing w:line="480" w:lineRule="auto"/>
        <w:ind w:left="993"/>
        <w:jc w:val="both"/>
        <w:rPr>
          <w:rFonts w:ascii="Arial" w:hAnsi="Arial" w:cs="Arial"/>
        </w:rPr>
      </w:pPr>
      <w:r>
        <w:rPr>
          <w:rFonts w:ascii="Arial" w:hAnsi="Arial" w:cs="Arial"/>
        </w:rPr>
        <w:t>Los requerimientos para la capacidad de la planta están diseñados para dos ayudantes y un jefe de producción.</w:t>
      </w:r>
    </w:p>
    <w:p w:rsidR="00A225AF" w:rsidRDefault="00A225AF" w:rsidP="00A225AF">
      <w:pPr>
        <w:spacing w:line="480" w:lineRule="auto"/>
        <w:ind w:left="1276"/>
        <w:jc w:val="both"/>
        <w:rPr>
          <w:rFonts w:ascii="Arial" w:hAnsi="Arial" w:cs="Arial"/>
        </w:rPr>
      </w:pPr>
    </w:p>
    <w:p w:rsidR="00A225AF" w:rsidRPr="00FF25A4" w:rsidRDefault="00A225AF" w:rsidP="00A225AF">
      <w:pPr>
        <w:spacing w:line="480" w:lineRule="auto"/>
        <w:ind w:left="1276"/>
        <w:jc w:val="center"/>
        <w:rPr>
          <w:rFonts w:ascii="Arial" w:hAnsi="Arial" w:cs="Arial"/>
          <w:b/>
        </w:rPr>
      </w:pPr>
      <w:r>
        <w:rPr>
          <w:rFonts w:ascii="Arial" w:hAnsi="Arial" w:cs="Arial"/>
          <w:b/>
        </w:rPr>
        <w:t>TABLA 26.</w:t>
      </w:r>
    </w:p>
    <w:p w:rsidR="00A225AF" w:rsidRPr="00FF25A4" w:rsidRDefault="00A225AF" w:rsidP="00A225AF">
      <w:pPr>
        <w:spacing w:line="480" w:lineRule="auto"/>
        <w:ind w:left="1276"/>
        <w:jc w:val="center"/>
        <w:rPr>
          <w:rFonts w:ascii="Arial" w:hAnsi="Arial" w:cs="Arial"/>
          <w:b/>
        </w:rPr>
      </w:pPr>
      <w:r>
        <w:rPr>
          <w:rFonts w:ascii="Arial" w:hAnsi="Arial" w:cs="Arial"/>
          <w:b/>
        </w:rPr>
        <w:t>MANO DE OBRA</w:t>
      </w:r>
    </w:p>
    <w:tbl>
      <w:tblPr>
        <w:tblStyle w:val="Tablaconcuadrcula"/>
        <w:tblW w:w="5932" w:type="dxa"/>
        <w:tblInd w:w="1668" w:type="dxa"/>
        <w:tblLook w:val="04A0"/>
      </w:tblPr>
      <w:tblGrid>
        <w:gridCol w:w="2776"/>
        <w:gridCol w:w="1618"/>
        <w:gridCol w:w="1538"/>
      </w:tblGrid>
      <w:tr w:rsidR="00A225AF" w:rsidRPr="006E2CFB" w:rsidTr="007C3ED7">
        <w:trPr>
          <w:trHeight w:val="300"/>
        </w:trPr>
        <w:tc>
          <w:tcPr>
            <w:tcW w:w="2776" w:type="dxa"/>
            <w:noWrap/>
            <w:hideMark/>
          </w:tcPr>
          <w:p w:rsidR="00A225AF" w:rsidRPr="006E2CFB" w:rsidRDefault="00A225AF" w:rsidP="002009C5">
            <w:pPr>
              <w:jc w:val="center"/>
              <w:rPr>
                <w:rFonts w:ascii="Arial" w:hAnsi="Arial" w:cs="Arial"/>
                <w:b/>
                <w:bCs/>
                <w:color w:val="000000"/>
                <w:sz w:val="24"/>
                <w:szCs w:val="24"/>
              </w:rPr>
            </w:pPr>
            <w:r w:rsidRPr="006E2CFB">
              <w:rPr>
                <w:rFonts w:ascii="Arial" w:hAnsi="Arial" w:cs="Arial"/>
                <w:b/>
                <w:bCs/>
                <w:color w:val="000000"/>
                <w:sz w:val="24"/>
                <w:szCs w:val="24"/>
              </w:rPr>
              <w:t>TRABAJADOR</w:t>
            </w:r>
          </w:p>
        </w:tc>
        <w:tc>
          <w:tcPr>
            <w:tcW w:w="1618" w:type="dxa"/>
            <w:noWrap/>
            <w:hideMark/>
          </w:tcPr>
          <w:p w:rsidR="00A225AF" w:rsidRPr="006E2CFB" w:rsidRDefault="00A225AF" w:rsidP="007C3ED7">
            <w:pPr>
              <w:spacing w:line="360" w:lineRule="auto"/>
              <w:jc w:val="center"/>
              <w:rPr>
                <w:rFonts w:ascii="Arial" w:hAnsi="Arial" w:cs="Arial"/>
                <w:b/>
                <w:bCs/>
                <w:color w:val="000000"/>
                <w:sz w:val="24"/>
                <w:szCs w:val="24"/>
              </w:rPr>
            </w:pPr>
            <w:r w:rsidRPr="006E2CFB">
              <w:rPr>
                <w:rFonts w:ascii="Arial" w:hAnsi="Arial" w:cs="Arial"/>
                <w:b/>
                <w:bCs/>
                <w:color w:val="000000"/>
                <w:sz w:val="24"/>
                <w:szCs w:val="24"/>
              </w:rPr>
              <w:t>CANTIDAD</w:t>
            </w:r>
          </w:p>
        </w:tc>
        <w:tc>
          <w:tcPr>
            <w:tcW w:w="1538" w:type="dxa"/>
            <w:noWrap/>
            <w:hideMark/>
          </w:tcPr>
          <w:p w:rsidR="00A225AF" w:rsidRPr="006E2CFB" w:rsidRDefault="00A225AF" w:rsidP="007C3ED7">
            <w:pPr>
              <w:spacing w:line="360" w:lineRule="auto"/>
              <w:jc w:val="center"/>
              <w:rPr>
                <w:rFonts w:ascii="Arial" w:hAnsi="Arial" w:cs="Arial"/>
                <w:b/>
                <w:bCs/>
                <w:color w:val="000000"/>
                <w:sz w:val="24"/>
                <w:szCs w:val="24"/>
              </w:rPr>
            </w:pPr>
            <w:r w:rsidRPr="006E2CFB">
              <w:rPr>
                <w:rFonts w:ascii="Arial" w:hAnsi="Arial" w:cs="Arial"/>
                <w:b/>
                <w:bCs/>
                <w:color w:val="000000"/>
                <w:sz w:val="24"/>
                <w:szCs w:val="24"/>
              </w:rPr>
              <w:t>SALARIO</w:t>
            </w:r>
          </w:p>
        </w:tc>
      </w:tr>
      <w:tr w:rsidR="00A225AF" w:rsidRPr="006E2CFB" w:rsidTr="007C3ED7">
        <w:trPr>
          <w:trHeight w:val="300"/>
        </w:trPr>
        <w:tc>
          <w:tcPr>
            <w:tcW w:w="2776" w:type="dxa"/>
            <w:noWrap/>
            <w:hideMark/>
          </w:tcPr>
          <w:p w:rsidR="00A225AF" w:rsidRPr="006E2CFB" w:rsidRDefault="00A225AF" w:rsidP="00A225AF">
            <w:pPr>
              <w:rPr>
                <w:rFonts w:ascii="Arial" w:hAnsi="Arial" w:cs="Arial"/>
                <w:color w:val="000000"/>
                <w:sz w:val="24"/>
                <w:szCs w:val="24"/>
              </w:rPr>
            </w:pPr>
            <w:r w:rsidRPr="006E2CFB">
              <w:rPr>
                <w:rFonts w:ascii="Arial" w:hAnsi="Arial" w:cs="Arial"/>
                <w:color w:val="000000"/>
                <w:sz w:val="24"/>
                <w:szCs w:val="24"/>
              </w:rPr>
              <w:t>Ayudantes</w:t>
            </w:r>
          </w:p>
        </w:tc>
        <w:tc>
          <w:tcPr>
            <w:tcW w:w="1618" w:type="dxa"/>
            <w:noWrap/>
            <w:hideMark/>
          </w:tcPr>
          <w:p w:rsidR="00A225AF" w:rsidRPr="006E2CFB" w:rsidRDefault="00A225AF" w:rsidP="007C3ED7">
            <w:pPr>
              <w:spacing w:line="360" w:lineRule="auto"/>
              <w:jc w:val="center"/>
              <w:rPr>
                <w:rFonts w:ascii="Arial" w:hAnsi="Arial" w:cs="Arial"/>
                <w:color w:val="000000"/>
                <w:sz w:val="24"/>
                <w:szCs w:val="24"/>
              </w:rPr>
            </w:pPr>
            <w:r w:rsidRPr="006E2CFB">
              <w:rPr>
                <w:rFonts w:ascii="Arial" w:hAnsi="Arial" w:cs="Arial"/>
                <w:color w:val="000000"/>
                <w:sz w:val="24"/>
                <w:szCs w:val="24"/>
              </w:rPr>
              <w:t>2</w:t>
            </w:r>
          </w:p>
        </w:tc>
        <w:tc>
          <w:tcPr>
            <w:tcW w:w="1538" w:type="dxa"/>
            <w:noWrap/>
            <w:hideMark/>
          </w:tcPr>
          <w:p w:rsidR="00A225AF" w:rsidRPr="006E2CFB" w:rsidRDefault="00A225AF" w:rsidP="007C3ED7">
            <w:pPr>
              <w:spacing w:line="360" w:lineRule="auto"/>
              <w:jc w:val="right"/>
              <w:rPr>
                <w:rFonts w:ascii="Arial" w:hAnsi="Arial" w:cs="Arial"/>
                <w:color w:val="000000"/>
                <w:sz w:val="24"/>
                <w:szCs w:val="24"/>
              </w:rPr>
            </w:pPr>
            <w:r w:rsidRPr="006E2CFB">
              <w:rPr>
                <w:rFonts w:ascii="Arial" w:hAnsi="Arial" w:cs="Arial"/>
                <w:color w:val="000000"/>
                <w:sz w:val="24"/>
                <w:szCs w:val="24"/>
              </w:rPr>
              <w:t>500,00</w:t>
            </w:r>
          </w:p>
        </w:tc>
      </w:tr>
      <w:tr w:rsidR="00A225AF" w:rsidRPr="006E2CFB" w:rsidTr="007C3ED7">
        <w:trPr>
          <w:trHeight w:val="300"/>
        </w:trPr>
        <w:tc>
          <w:tcPr>
            <w:tcW w:w="2776" w:type="dxa"/>
            <w:noWrap/>
            <w:hideMark/>
          </w:tcPr>
          <w:p w:rsidR="00A225AF" w:rsidRPr="006E2CFB" w:rsidRDefault="00A225AF" w:rsidP="00A225AF">
            <w:pPr>
              <w:rPr>
                <w:rFonts w:ascii="Arial" w:hAnsi="Arial" w:cs="Arial"/>
                <w:color w:val="000000"/>
                <w:sz w:val="24"/>
                <w:szCs w:val="24"/>
              </w:rPr>
            </w:pPr>
            <w:r w:rsidRPr="006E2CFB">
              <w:rPr>
                <w:rFonts w:ascii="Arial" w:hAnsi="Arial" w:cs="Arial"/>
                <w:color w:val="000000"/>
                <w:sz w:val="24"/>
                <w:szCs w:val="24"/>
              </w:rPr>
              <w:t>Jefe de Producción</w:t>
            </w:r>
          </w:p>
        </w:tc>
        <w:tc>
          <w:tcPr>
            <w:tcW w:w="1618" w:type="dxa"/>
            <w:noWrap/>
            <w:hideMark/>
          </w:tcPr>
          <w:p w:rsidR="00A225AF" w:rsidRPr="006E2CFB" w:rsidRDefault="00A225AF" w:rsidP="007C3ED7">
            <w:pPr>
              <w:spacing w:line="360" w:lineRule="auto"/>
              <w:jc w:val="center"/>
              <w:rPr>
                <w:rFonts w:ascii="Arial" w:hAnsi="Arial" w:cs="Arial"/>
                <w:color w:val="000000"/>
                <w:sz w:val="24"/>
                <w:szCs w:val="24"/>
              </w:rPr>
            </w:pPr>
            <w:r w:rsidRPr="006E2CFB">
              <w:rPr>
                <w:rFonts w:ascii="Arial" w:hAnsi="Arial" w:cs="Arial"/>
                <w:color w:val="000000"/>
                <w:sz w:val="24"/>
                <w:szCs w:val="24"/>
              </w:rPr>
              <w:t>1</w:t>
            </w:r>
          </w:p>
        </w:tc>
        <w:tc>
          <w:tcPr>
            <w:tcW w:w="1538" w:type="dxa"/>
            <w:noWrap/>
            <w:hideMark/>
          </w:tcPr>
          <w:p w:rsidR="00A225AF" w:rsidRPr="006E2CFB" w:rsidRDefault="00A225AF" w:rsidP="007C3ED7">
            <w:pPr>
              <w:spacing w:line="360" w:lineRule="auto"/>
              <w:jc w:val="right"/>
              <w:rPr>
                <w:rFonts w:ascii="Arial" w:hAnsi="Arial" w:cs="Arial"/>
                <w:color w:val="000000"/>
                <w:sz w:val="24"/>
                <w:szCs w:val="24"/>
              </w:rPr>
            </w:pPr>
            <w:r w:rsidRPr="006E2CFB">
              <w:rPr>
                <w:rFonts w:ascii="Arial" w:hAnsi="Arial" w:cs="Arial"/>
                <w:color w:val="000000"/>
                <w:sz w:val="24"/>
                <w:szCs w:val="24"/>
              </w:rPr>
              <w:t>500,00</w:t>
            </w:r>
          </w:p>
        </w:tc>
      </w:tr>
      <w:tr w:rsidR="00A225AF" w:rsidRPr="006E2CFB" w:rsidTr="007C3ED7">
        <w:trPr>
          <w:trHeight w:val="300"/>
        </w:trPr>
        <w:tc>
          <w:tcPr>
            <w:tcW w:w="2776" w:type="dxa"/>
            <w:noWrap/>
            <w:hideMark/>
          </w:tcPr>
          <w:p w:rsidR="00A225AF" w:rsidRPr="006E2CFB" w:rsidRDefault="00A225AF" w:rsidP="00A225AF">
            <w:pPr>
              <w:rPr>
                <w:rFonts w:ascii="Arial" w:hAnsi="Arial" w:cs="Arial"/>
                <w:color w:val="000000"/>
                <w:sz w:val="24"/>
                <w:szCs w:val="24"/>
              </w:rPr>
            </w:pPr>
          </w:p>
        </w:tc>
        <w:tc>
          <w:tcPr>
            <w:tcW w:w="1618" w:type="dxa"/>
            <w:noWrap/>
            <w:hideMark/>
          </w:tcPr>
          <w:p w:rsidR="00A225AF" w:rsidRPr="006E2CFB" w:rsidRDefault="00A225AF" w:rsidP="007C3ED7">
            <w:pPr>
              <w:spacing w:line="360" w:lineRule="auto"/>
              <w:jc w:val="center"/>
              <w:rPr>
                <w:rFonts w:ascii="Arial" w:hAnsi="Arial" w:cs="Arial"/>
                <w:b/>
                <w:color w:val="000000"/>
                <w:sz w:val="24"/>
                <w:szCs w:val="24"/>
              </w:rPr>
            </w:pPr>
            <w:r w:rsidRPr="006E2CFB">
              <w:rPr>
                <w:rFonts w:ascii="Arial" w:hAnsi="Arial" w:cs="Arial"/>
                <w:b/>
                <w:color w:val="000000"/>
                <w:sz w:val="24"/>
                <w:szCs w:val="24"/>
              </w:rPr>
              <w:t>TOTAL</w:t>
            </w:r>
          </w:p>
        </w:tc>
        <w:tc>
          <w:tcPr>
            <w:tcW w:w="1538" w:type="dxa"/>
            <w:noWrap/>
            <w:hideMark/>
          </w:tcPr>
          <w:p w:rsidR="00A225AF" w:rsidRPr="006E2CFB" w:rsidRDefault="00A225AF" w:rsidP="007C3ED7">
            <w:pPr>
              <w:spacing w:line="360" w:lineRule="auto"/>
              <w:jc w:val="right"/>
              <w:rPr>
                <w:rFonts w:ascii="Arial" w:hAnsi="Arial" w:cs="Arial"/>
                <w:color w:val="000000"/>
                <w:sz w:val="24"/>
                <w:szCs w:val="24"/>
              </w:rPr>
            </w:pPr>
            <w:r w:rsidRPr="006E2CFB">
              <w:rPr>
                <w:rFonts w:ascii="Arial" w:hAnsi="Arial" w:cs="Arial"/>
                <w:color w:val="000000"/>
                <w:sz w:val="24"/>
                <w:szCs w:val="24"/>
              </w:rPr>
              <w:t>1000,00</w:t>
            </w:r>
          </w:p>
        </w:tc>
      </w:tr>
    </w:tbl>
    <w:p w:rsidR="00A225AF" w:rsidRPr="00EA64A8" w:rsidRDefault="00A225AF" w:rsidP="00A225AF">
      <w:pPr>
        <w:spacing w:line="480" w:lineRule="auto"/>
        <w:ind w:left="1276"/>
        <w:jc w:val="both"/>
        <w:rPr>
          <w:rFonts w:ascii="Arial" w:hAnsi="Arial" w:cs="Arial"/>
          <w:sz w:val="22"/>
          <w:szCs w:val="22"/>
        </w:rPr>
      </w:pPr>
      <w:r>
        <w:rPr>
          <w:rFonts w:ascii="Arial" w:hAnsi="Arial" w:cs="Arial"/>
        </w:rPr>
        <w:t xml:space="preserve">            </w:t>
      </w:r>
      <w:r w:rsidRPr="00EA64A8">
        <w:rPr>
          <w:rFonts w:ascii="Arial" w:hAnsi="Arial" w:cs="Arial"/>
          <w:sz w:val="22"/>
          <w:szCs w:val="22"/>
        </w:rPr>
        <w:t>Fuente: Andrea</w:t>
      </w:r>
      <w:r w:rsidR="006E2CFB" w:rsidRPr="00EA64A8">
        <w:rPr>
          <w:rFonts w:ascii="Arial" w:hAnsi="Arial" w:cs="Arial"/>
          <w:sz w:val="22"/>
          <w:szCs w:val="22"/>
        </w:rPr>
        <w:t xml:space="preserve"> Armas, 2012</w:t>
      </w:r>
      <w:r w:rsidRPr="00EA64A8">
        <w:rPr>
          <w:rFonts w:ascii="Arial" w:hAnsi="Arial" w:cs="Arial"/>
          <w:sz w:val="22"/>
          <w:szCs w:val="22"/>
        </w:rPr>
        <w:t>.</w:t>
      </w:r>
    </w:p>
    <w:p w:rsidR="00A225AF" w:rsidRDefault="00A225AF" w:rsidP="00A225AF">
      <w:pPr>
        <w:spacing w:line="480" w:lineRule="auto"/>
        <w:ind w:left="1276"/>
        <w:jc w:val="both"/>
        <w:rPr>
          <w:rFonts w:ascii="Arial" w:hAnsi="Arial" w:cs="Arial"/>
        </w:rPr>
      </w:pPr>
    </w:p>
    <w:p w:rsidR="00A225AF" w:rsidRPr="00446148" w:rsidRDefault="00A225AF" w:rsidP="002009C5">
      <w:pPr>
        <w:tabs>
          <w:tab w:val="left" w:pos="1320"/>
        </w:tabs>
        <w:spacing w:line="480" w:lineRule="auto"/>
        <w:ind w:left="993" w:hanging="567"/>
        <w:jc w:val="both"/>
        <w:rPr>
          <w:rFonts w:ascii="Arial" w:hAnsi="Arial" w:cs="Arial"/>
          <w:b/>
        </w:rPr>
      </w:pPr>
      <w:r w:rsidRPr="00446148">
        <w:rPr>
          <w:rFonts w:ascii="Arial" w:hAnsi="Arial" w:cs="Arial"/>
          <w:b/>
        </w:rPr>
        <w:t xml:space="preserve">4.5 </w:t>
      </w:r>
      <w:r w:rsidR="002009C5">
        <w:rPr>
          <w:rFonts w:ascii="Arial" w:hAnsi="Arial" w:cs="Arial"/>
          <w:b/>
        </w:rPr>
        <w:t xml:space="preserve">   </w:t>
      </w:r>
      <w:r w:rsidRPr="00446148">
        <w:rPr>
          <w:rFonts w:ascii="Arial" w:hAnsi="Arial" w:cs="Arial"/>
          <w:b/>
        </w:rPr>
        <w:t>Determinación del precio de venta al público</w:t>
      </w:r>
    </w:p>
    <w:p w:rsidR="00A225AF" w:rsidRDefault="00A225AF" w:rsidP="002009C5">
      <w:pPr>
        <w:spacing w:line="480" w:lineRule="auto"/>
        <w:ind w:left="993"/>
        <w:rPr>
          <w:rFonts w:ascii="Arial" w:hAnsi="Arial" w:cs="Arial"/>
        </w:rPr>
      </w:pPr>
      <w:r w:rsidRPr="008B06D5">
        <w:rPr>
          <w:rFonts w:ascii="Arial" w:hAnsi="Arial" w:cs="Arial"/>
        </w:rPr>
        <w:t xml:space="preserve">Para la determinación del precio de venta al público es necesario </w:t>
      </w:r>
      <w:r>
        <w:rPr>
          <w:rFonts w:ascii="Arial" w:hAnsi="Arial" w:cs="Arial"/>
        </w:rPr>
        <w:t>tener en cuenta otros costos y gastos.</w:t>
      </w:r>
    </w:p>
    <w:p w:rsidR="002009C5" w:rsidRDefault="002009C5" w:rsidP="002009C5">
      <w:pPr>
        <w:spacing w:line="480" w:lineRule="auto"/>
        <w:ind w:left="993"/>
        <w:rPr>
          <w:rFonts w:ascii="Arial" w:hAnsi="Arial" w:cs="Arial"/>
        </w:rPr>
      </w:pPr>
    </w:p>
    <w:p w:rsidR="00A225AF" w:rsidRDefault="00A225AF" w:rsidP="002009C5">
      <w:pPr>
        <w:spacing w:line="360" w:lineRule="auto"/>
        <w:ind w:left="1276"/>
        <w:jc w:val="center"/>
        <w:rPr>
          <w:rFonts w:ascii="Arial" w:hAnsi="Arial" w:cs="Arial"/>
          <w:b/>
        </w:rPr>
      </w:pPr>
      <w:r>
        <w:rPr>
          <w:rFonts w:ascii="Arial" w:hAnsi="Arial" w:cs="Arial"/>
          <w:b/>
        </w:rPr>
        <w:t>TABLA 27.</w:t>
      </w:r>
    </w:p>
    <w:p w:rsidR="00A225AF" w:rsidRDefault="00A225AF" w:rsidP="00A225AF">
      <w:pPr>
        <w:spacing w:line="480" w:lineRule="auto"/>
        <w:ind w:left="1276"/>
        <w:jc w:val="center"/>
        <w:rPr>
          <w:rFonts w:ascii="Arial" w:hAnsi="Arial" w:cs="Arial"/>
          <w:b/>
        </w:rPr>
      </w:pPr>
      <w:r>
        <w:rPr>
          <w:rFonts w:ascii="Arial" w:hAnsi="Arial" w:cs="Arial"/>
          <w:b/>
        </w:rPr>
        <w:t xml:space="preserve">COSTO DE PRODUCCIÓN </w:t>
      </w:r>
    </w:p>
    <w:tbl>
      <w:tblPr>
        <w:tblStyle w:val="Tablaconcuadrcula"/>
        <w:tblW w:w="0" w:type="auto"/>
        <w:tblInd w:w="1809" w:type="dxa"/>
        <w:tblLook w:val="04A0"/>
      </w:tblPr>
      <w:tblGrid>
        <w:gridCol w:w="2835"/>
        <w:gridCol w:w="2694"/>
      </w:tblGrid>
      <w:tr w:rsidR="00A225AF" w:rsidRPr="006E2CFB" w:rsidTr="00A225AF">
        <w:tc>
          <w:tcPr>
            <w:tcW w:w="2835" w:type="dxa"/>
          </w:tcPr>
          <w:p w:rsidR="00A225AF" w:rsidRPr="006E2CFB" w:rsidRDefault="00A225AF" w:rsidP="00A225AF">
            <w:pPr>
              <w:jc w:val="center"/>
              <w:rPr>
                <w:rFonts w:ascii="Arial" w:hAnsi="Arial" w:cs="Arial"/>
                <w:b/>
                <w:sz w:val="24"/>
                <w:szCs w:val="24"/>
              </w:rPr>
            </w:pPr>
            <w:r w:rsidRPr="006E2CFB">
              <w:rPr>
                <w:rFonts w:ascii="Arial" w:hAnsi="Arial" w:cs="Arial"/>
                <w:b/>
                <w:sz w:val="24"/>
                <w:szCs w:val="24"/>
              </w:rPr>
              <w:t>ITEM</w:t>
            </w:r>
          </w:p>
        </w:tc>
        <w:tc>
          <w:tcPr>
            <w:tcW w:w="2694" w:type="dxa"/>
          </w:tcPr>
          <w:p w:rsidR="00A225AF" w:rsidRPr="006E2CFB" w:rsidRDefault="00A225AF" w:rsidP="00A225AF">
            <w:pPr>
              <w:jc w:val="center"/>
              <w:rPr>
                <w:rFonts w:ascii="Arial" w:hAnsi="Arial" w:cs="Arial"/>
                <w:b/>
                <w:sz w:val="24"/>
                <w:szCs w:val="24"/>
              </w:rPr>
            </w:pPr>
            <w:r w:rsidRPr="006E2CFB">
              <w:rPr>
                <w:rFonts w:ascii="Arial" w:hAnsi="Arial" w:cs="Arial"/>
                <w:b/>
                <w:sz w:val="24"/>
                <w:szCs w:val="24"/>
              </w:rPr>
              <w:t>COSTO USD</w:t>
            </w:r>
          </w:p>
        </w:tc>
      </w:tr>
      <w:tr w:rsidR="00A225AF" w:rsidRPr="006E2CFB" w:rsidTr="00A225AF">
        <w:tc>
          <w:tcPr>
            <w:tcW w:w="2835" w:type="dxa"/>
          </w:tcPr>
          <w:p w:rsidR="00A225AF" w:rsidRPr="006E2CFB" w:rsidRDefault="00A225AF" w:rsidP="00D92E83">
            <w:pPr>
              <w:spacing w:line="276" w:lineRule="auto"/>
              <w:jc w:val="center"/>
              <w:rPr>
                <w:rFonts w:ascii="Arial" w:hAnsi="Arial" w:cs="Arial"/>
                <w:sz w:val="24"/>
                <w:szCs w:val="24"/>
              </w:rPr>
            </w:pPr>
            <w:r w:rsidRPr="006E2CFB">
              <w:rPr>
                <w:rFonts w:ascii="Arial" w:hAnsi="Arial" w:cs="Arial"/>
                <w:sz w:val="24"/>
                <w:szCs w:val="24"/>
              </w:rPr>
              <w:t xml:space="preserve">Costo de </w:t>
            </w:r>
            <w:r w:rsidR="00D92E83">
              <w:rPr>
                <w:rFonts w:ascii="Arial" w:hAnsi="Arial" w:cs="Arial"/>
                <w:sz w:val="24"/>
                <w:szCs w:val="24"/>
              </w:rPr>
              <w:t>F</w:t>
            </w:r>
            <w:r w:rsidRPr="006E2CFB">
              <w:rPr>
                <w:rFonts w:ascii="Arial" w:hAnsi="Arial" w:cs="Arial"/>
                <w:sz w:val="24"/>
                <w:szCs w:val="24"/>
              </w:rPr>
              <w:t>abricación</w:t>
            </w:r>
          </w:p>
        </w:tc>
        <w:tc>
          <w:tcPr>
            <w:tcW w:w="2694" w:type="dxa"/>
          </w:tcPr>
          <w:p w:rsidR="00A225AF" w:rsidRPr="006E2CFB" w:rsidRDefault="00A225AF" w:rsidP="002009C5">
            <w:pPr>
              <w:spacing w:line="276" w:lineRule="auto"/>
              <w:jc w:val="center"/>
              <w:rPr>
                <w:rFonts w:ascii="Arial" w:hAnsi="Arial" w:cs="Arial"/>
                <w:sz w:val="24"/>
                <w:szCs w:val="24"/>
              </w:rPr>
            </w:pPr>
            <w:r w:rsidRPr="006E2CFB">
              <w:rPr>
                <w:rFonts w:ascii="Arial" w:hAnsi="Arial" w:cs="Arial"/>
                <w:sz w:val="24"/>
                <w:szCs w:val="24"/>
              </w:rPr>
              <w:t>3297,75</w:t>
            </w:r>
          </w:p>
        </w:tc>
      </w:tr>
      <w:tr w:rsidR="00A225AF" w:rsidRPr="006E2CFB" w:rsidTr="00A225AF">
        <w:tc>
          <w:tcPr>
            <w:tcW w:w="2835" w:type="dxa"/>
          </w:tcPr>
          <w:p w:rsidR="00A225AF" w:rsidRPr="006E2CFB" w:rsidRDefault="00A225AF" w:rsidP="002009C5">
            <w:pPr>
              <w:spacing w:line="276" w:lineRule="auto"/>
              <w:jc w:val="center"/>
              <w:rPr>
                <w:rFonts w:ascii="Arial" w:hAnsi="Arial" w:cs="Arial"/>
                <w:sz w:val="24"/>
                <w:szCs w:val="24"/>
              </w:rPr>
            </w:pPr>
            <w:r w:rsidRPr="006E2CFB">
              <w:rPr>
                <w:rFonts w:ascii="Arial" w:hAnsi="Arial" w:cs="Arial"/>
                <w:sz w:val="24"/>
                <w:szCs w:val="24"/>
              </w:rPr>
              <w:t>Producción (u)</w:t>
            </w:r>
          </w:p>
        </w:tc>
        <w:tc>
          <w:tcPr>
            <w:tcW w:w="2694" w:type="dxa"/>
          </w:tcPr>
          <w:p w:rsidR="00A225AF" w:rsidRPr="006E2CFB" w:rsidRDefault="00A225AF" w:rsidP="002009C5">
            <w:pPr>
              <w:spacing w:line="276" w:lineRule="auto"/>
              <w:jc w:val="center"/>
              <w:rPr>
                <w:rFonts w:ascii="Arial" w:hAnsi="Arial" w:cs="Arial"/>
                <w:sz w:val="24"/>
                <w:szCs w:val="24"/>
              </w:rPr>
            </w:pPr>
            <w:r w:rsidRPr="006E2CFB">
              <w:rPr>
                <w:rFonts w:ascii="Arial" w:hAnsi="Arial" w:cs="Arial"/>
                <w:sz w:val="24"/>
                <w:szCs w:val="24"/>
              </w:rPr>
              <w:t>5400</w:t>
            </w:r>
          </w:p>
        </w:tc>
      </w:tr>
      <w:tr w:rsidR="00A225AF" w:rsidRPr="006E2CFB" w:rsidTr="00A225AF">
        <w:tc>
          <w:tcPr>
            <w:tcW w:w="2835" w:type="dxa"/>
          </w:tcPr>
          <w:p w:rsidR="00A225AF" w:rsidRPr="006E2CFB" w:rsidRDefault="00D92E83" w:rsidP="002009C5">
            <w:pPr>
              <w:spacing w:line="276" w:lineRule="auto"/>
              <w:jc w:val="center"/>
              <w:rPr>
                <w:rFonts w:ascii="Arial" w:hAnsi="Arial" w:cs="Arial"/>
                <w:sz w:val="24"/>
                <w:szCs w:val="24"/>
              </w:rPr>
            </w:pPr>
            <w:r>
              <w:rPr>
                <w:rFonts w:ascii="Arial" w:hAnsi="Arial" w:cs="Arial"/>
                <w:sz w:val="24"/>
                <w:szCs w:val="24"/>
              </w:rPr>
              <w:t>Costo de F</w:t>
            </w:r>
            <w:r w:rsidR="00A225AF" w:rsidRPr="006E2CFB">
              <w:rPr>
                <w:rFonts w:ascii="Arial" w:hAnsi="Arial" w:cs="Arial"/>
                <w:sz w:val="24"/>
                <w:szCs w:val="24"/>
              </w:rPr>
              <w:t>abricación</w:t>
            </w:r>
          </w:p>
        </w:tc>
        <w:tc>
          <w:tcPr>
            <w:tcW w:w="2694" w:type="dxa"/>
          </w:tcPr>
          <w:p w:rsidR="00A225AF" w:rsidRPr="006E2CFB" w:rsidRDefault="00A225AF" w:rsidP="002009C5">
            <w:pPr>
              <w:spacing w:line="276" w:lineRule="auto"/>
              <w:jc w:val="center"/>
              <w:rPr>
                <w:rFonts w:ascii="Arial" w:hAnsi="Arial" w:cs="Arial"/>
                <w:sz w:val="24"/>
                <w:szCs w:val="24"/>
              </w:rPr>
            </w:pPr>
            <w:r w:rsidRPr="006E2CFB">
              <w:rPr>
                <w:rFonts w:ascii="Arial" w:hAnsi="Arial" w:cs="Arial"/>
                <w:sz w:val="24"/>
                <w:szCs w:val="24"/>
              </w:rPr>
              <w:t>0,61</w:t>
            </w:r>
          </w:p>
        </w:tc>
      </w:tr>
      <w:tr w:rsidR="00A225AF" w:rsidRPr="006E2CFB" w:rsidTr="00A225AF">
        <w:tc>
          <w:tcPr>
            <w:tcW w:w="2835" w:type="dxa"/>
          </w:tcPr>
          <w:p w:rsidR="00A225AF" w:rsidRPr="006E2CFB" w:rsidRDefault="00A225AF" w:rsidP="002009C5">
            <w:pPr>
              <w:spacing w:line="276" w:lineRule="auto"/>
              <w:jc w:val="center"/>
              <w:rPr>
                <w:rFonts w:ascii="Arial" w:hAnsi="Arial" w:cs="Arial"/>
                <w:sz w:val="24"/>
                <w:szCs w:val="24"/>
              </w:rPr>
            </w:pPr>
            <w:r w:rsidRPr="006E2CFB">
              <w:rPr>
                <w:rFonts w:ascii="Arial" w:hAnsi="Arial" w:cs="Arial"/>
                <w:sz w:val="24"/>
                <w:szCs w:val="24"/>
              </w:rPr>
              <w:t>Utilidad (25%)</w:t>
            </w:r>
          </w:p>
        </w:tc>
        <w:tc>
          <w:tcPr>
            <w:tcW w:w="2694" w:type="dxa"/>
          </w:tcPr>
          <w:p w:rsidR="00A225AF" w:rsidRPr="006E2CFB" w:rsidRDefault="00A225AF" w:rsidP="002009C5">
            <w:pPr>
              <w:spacing w:line="276" w:lineRule="auto"/>
              <w:jc w:val="center"/>
              <w:rPr>
                <w:rFonts w:ascii="Arial" w:hAnsi="Arial" w:cs="Arial"/>
                <w:sz w:val="24"/>
                <w:szCs w:val="24"/>
              </w:rPr>
            </w:pPr>
            <w:r w:rsidRPr="006E2CFB">
              <w:rPr>
                <w:rFonts w:ascii="Arial" w:hAnsi="Arial" w:cs="Arial"/>
                <w:sz w:val="24"/>
                <w:szCs w:val="24"/>
              </w:rPr>
              <w:t>0,76</w:t>
            </w:r>
          </w:p>
        </w:tc>
      </w:tr>
      <w:tr w:rsidR="00A225AF" w:rsidRPr="006E2CFB" w:rsidTr="00A225AF">
        <w:tc>
          <w:tcPr>
            <w:tcW w:w="2835" w:type="dxa"/>
          </w:tcPr>
          <w:p w:rsidR="00A225AF" w:rsidRPr="006E2CFB" w:rsidRDefault="00A225AF" w:rsidP="00D92E83">
            <w:pPr>
              <w:spacing w:line="276" w:lineRule="auto"/>
              <w:jc w:val="center"/>
              <w:rPr>
                <w:rFonts w:ascii="Arial" w:hAnsi="Arial" w:cs="Arial"/>
                <w:sz w:val="24"/>
                <w:szCs w:val="24"/>
              </w:rPr>
            </w:pPr>
            <w:r w:rsidRPr="006E2CFB">
              <w:rPr>
                <w:rFonts w:ascii="Arial" w:hAnsi="Arial" w:cs="Arial"/>
                <w:sz w:val="24"/>
                <w:szCs w:val="24"/>
              </w:rPr>
              <w:t xml:space="preserve">Precio de Venta al </w:t>
            </w:r>
            <w:r w:rsidR="00D92E83">
              <w:rPr>
                <w:rFonts w:ascii="Arial" w:hAnsi="Arial" w:cs="Arial"/>
                <w:sz w:val="24"/>
                <w:szCs w:val="24"/>
              </w:rPr>
              <w:t>P</w:t>
            </w:r>
            <w:r w:rsidRPr="006E2CFB">
              <w:rPr>
                <w:rFonts w:ascii="Arial" w:hAnsi="Arial" w:cs="Arial"/>
                <w:sz w:val="24"/>
                <w:szCs w:val="24"/>
              </w:rPr>
              <w:t>úblico</w:t>
            </w:r>
          </w:p>
        </w:tc>
        <w:tc>
          <w:tcPr>
            <w:tcW w:w="2694" w:type="dxa"/>
          </w:tcPr>
          <w:p w:rsidR="00A225AF" w:rsidRPr="006E2CFB" w:rsidRDefault="00A225AF" w:rsidP="002009C5">
            <w:pPr>
              <w:spacing w:line="276" w:lineRule="auto"/>
              <w:jc w:val="center"/>
              <w:rPr>
                <w:rFonts w:ascii="Arial" w:hAnsi="Arial" w:cs="Arial"/>
                <w:sz w:val="24"/>
                <w:szCs w:val="24"/>
              </w:rPr>
            </w:pPr>
            <w:r w:rsidRPr="006E2CFB">
              <w:rPr>
                <w:rFonts w:ascii="Arial" w:hAnsi="Arial" w:cs="Arial"/>
                <w:sz w:val="24"/>
                <w:szCs w:val="24"/>
              </w:rPr>
              <w:t>0,76</w:t>
            </w:r>
          </w:p>
        </w:tc>
      </w:tr>
    </w:tbl>
    <w:p w:rsidR="00A225AF" w:rsidRPr="00EA64A8" w:rsidRDefault="006E2CFB" w:rsidP="00A225AF">
      <w:pPr>
        <w:spacing w:line="480" w:lineRule="auto"/>
        <w:ind w:left="1276"/>
        <w:rPr>
          <w:rFonts w:ascii="Arial" w:hAnsi="Arial" w:cs="Arial"/>
          <w:sz w:val="22"/>
          <w:szCs w:val="22"/>
        </w:rPr>
      </w:pPr>
      <w:r>
        <w:rPr>
          <w:rFonts w:ascii="Arial" w:hAnsi="Arial" w:cs="Arial"/>
        </w:rPr>
        <w:t xml:space="preserve">      </w:t>
      </w:r>
      <w:r w:rsidRPr="00EA64A8">
        <w:rPr>
          <w:rFonts w:ascii="Arial" w:hAnsi="Arial" w:cs="Arial"/>
          <w:sz w:val="22"/>
          <w:szCs w:val="22"/>
        </w:rPr>
        <w:t>Fuente: Andrea Armas, 2012.</w:t>
      </w:r>
    </w:p>
    <w:tbl>
      <w:tblPr>
        <w:tblW w:w="170" w:type="dxa"/>
        <w:jc w:val="center"/>
        <w:tblInd w:w="70" w:type="dxa"/>
        <w:tblCellMar>
          <w:left w:w="70" w:type="dxa"/>
          <w:right w:w="70" w:type="dxa"/>
        </w:tblCellMar>
        <w:tblLook w:val="04A0"/>
      </w:tblPr>
      <w:tblGrid>
        <w:gridCol w:w="170"/>
      </w:tblGrid>
      <w:tr w:rsidR="00A225AF" w:rsidRPr="009E5AF9" w:rsidTr="00A225AF">
        <w:trPr>
          <w:trHeight w:val="283"/>
          <w:jc w:val="center"/>
        </w:trPr>
        <w:tc>
          <w:tcPr>
            <w:tcW w:w="170" w:type="dxa"/>
            <w:tcBorders>
              <w:top w:val="nil"/>
              <w:left w:val="nil"/>
              <w:bottom w:val="nil"/>
              <w:right w:val="nil"/>
            </w:tcBorders>
            <w:shd w:val="clear" w:color="auto" w:fill="auto"/>
            <w:noWrap/>
            <w:vAlign w:val="bottom"/>
            <w:hideMark/>
          </w:tcPr>
          <w:p w:rsidR="00A225AF" w:rsidRPr="009E5AF9" w:rsidRDefault="00A225AF" w:rsidP="00A225AF">
            <w:pPr>
              <w:rPr>
                <w:rFonts w:ascii="Calibri" w:hAnsi="Calibri"/>
                <w:color w:val="000000"/>
                <w:lang w:val="es-EC" w:eastAsia="es-EC"/>
              </w:rPr>
            </w:pPr>
          </w:p>
        </w:tc>
      </w:tr>
    </w:tbl>
    <w:p w:rsidR="00A225AF" w:rsidRPr="00FF25A4" w:rsidRDefault="00A225AF" w:rsidP="00A225AF">
      <w:pPr>
        <w:spacing w:line="480" w:lineRule="auto"/>
        <w:ind w:left="1276"/>
        <w:jc w:val="center"/>
        <w:rPr>
          <w:rFonts w:ascii="Arial" w:hAnsi="Arial" w:cs="Arial"/>
          <w:b/>
        </w:rPr>
      </w:pPr>
    </w:p>
    <w:p w:rsidR="00A225AF" w:rsidRDefault="00A225AF" w:rsidP="00A225AF">
      <w:pPr>
        <w:spacing w:line="480" w:lineRule="auto"/>
        <w:ind w:left="1276"/>
        <w:rPr>
          <w:rFonts w:ascii="Arial" w:hAnsi="Arial" w:cs="Arial"/>
        </w:rPr>
      </w:pPr>
    </w:p>
    <w:p w:rsidR="00A225AF" w:rsidRDefault="00A225AF" w:rsidP="00A225AF">
      <w:pPr>
        <w:pStyle w:val="Ttulo"/>
        <w:spacing w:line="240" w:lineRule="auto"/>
        <w:rPr>
          <w:rFonts w:cs="Arial"/>
          <w:sz w:val="48"/>
          <w:szCs w:val="48"/>
        </w:rPr>
      </w:pPr>
    </w:p>
    <w:p w:rsidR="00A225AF" w:rsidRDefault="00A225AF" w:rsidP="00A225AF">
      <w:pPr>
        <w:pStyle w:val="Ttulo"/>
        <w:spacing w:line="240" w:lineRule="auto"/>
        <w:rPr>
          <w:rFonts w:ascii="Arabigo" w:hAnsi="Arabigo"/>
          <w:sz w:val="48"/>
          <w:szCs w:val="48"/>
        </w:rPr>
      </w:pPr>
      <w:r w:rsidRPr="004757C5">
        <w:rPr>
          <w:rFonts w:cs="Arial"/>
          <w:sz w:val="48"/>
          <w:szCs w:val="48"/>
        </w:rPr>
        <w:t>CAPÍTULO</w:t>
      </w:r>
      <w:r>
        <w:rPr>
          <w:rFonts w:ascii="Arabigo" w:hAnsi="Arabigo"/>
          <w:sz w:val="48"/>
          <w:szCs w:val="48"/>
        </w:rPr>
        <w:t xml:space="preserve"> </w:t>
      </w:r>
      <w:r w:rsidRPr="00406BE5">
        <w:rPr>
          <w:rFonts w:cs="Arial"/>
          <w:sz w:val="48"/>
          <w:szCs w:val="48"/>
        </w:rPr>
        <w:t>5</w:t>
      </w:r>
    </w:p>
    <w:p w:rsidR="00A225AF" w:rsidRDefault="00A225AF" w:rsidP="00A225AF">
      <w:pPr>
        <w:pStyle w:val="Ttulo"/>
        <w:spacing w:line="240" w:lineRule="auto"/>
      </w:pPr>
    </w:p>
    <w:p w:rsidR="00A225AF" w:rsidRDefault="00A225AF" w:rsidP="00BC0E91">
      <w:pPr>
        <w:spacing w:line="480" w:lineRule="auto"/>
        <w:jc w:val="center"/>
        <w:rPr>
          <w:rFonts w:ascii="Arial" w:hAnsi="Arial"/>
          <w:b/>
          <w:sz w:val="32"/>
        </w:rPr>
      </w:pPr>
    </w:p>
    <w:p w:rsidR="00BC0E91" w:rsidRDefault="00BC0E91" w:rsidP="00A225AF">
      <w:pPr>
        <w:jc w:val="center"/>
        <w:rPr>
          <w:rFonts w:ascii="Arial" w:hAnsi="Arial"/>
          <w:b/>
          <w:sz w:val="32"/>
        </w:rPr>
      </w:pPr>
    </w:p>
    <w:p w:rsidR="00A225AF" w:rsidRDefault="00A225AF" w:rsidP="00BC0E91">
      <w:pPr>
        <w:spacing w:after="120" w:line="360" w:lineRule="auto"/>
        <w:ind w:left="425" w:hanging="425"/>
        <w:jc w:val="both"/>
        <w:rPr>
          <w:rFonts w:ascii="Arábigo" w:hAnsi="Arábigo"/>
          <w:b/>
          <w:sz w:val="32"/>
          <w:szCs w:val="32"/>
        </w:rPr>
      </w:pPr>
      <w:r w:rsidRPr="00406BE5">
        <w:rPr>
          <w:rFonts w:ascii="Arial" w:hAnsi="Arial" w:cs="Arial"/>
          <w:b/>
          <w:sz w:val="32"/>
          <w:szCs w:val="32"/>
        </w:rPr>
        <w:t>5</w:t>
      </w:r>
      <w:r>
        <w:rPr>
          <w:rFonts w:ascii="Arábigo" w:hAnsi="Arábigo"/>
          <w:b/>
          <w:sz w:val="32"/>
          <w:szCs w:val="32"/>
        </w:rPr>
        <w:t xml:space="preserve">. </w:t>
      </w:r>
      <w:r w:rsidR="00BC0E91">
        <w:rPr>
          <w:rFonts w:ascii="Arábigo" w:hAnsi="Arábigo"/>
          <w:b/>
          <w:sz w:val="32"/>
          <w:szCs w:val="32"/>
        </w:rPr>
        <w:t xml:space="preserve"> </w:t>
      </w:r>
      <w:r>
        <w:rPr>
          <w:rFonts w:ascii="Arial" w:hAnsi="Arial" w:cs="Arial"/>
          <w:b/>
          <w:sz w:val="32"/>
          <w:szCs w:val="32"/>
        </w:rPr>
        <w:t>CONCLUSIONES Y RECOMENDACIONES</w:t>
      </w:r>
      <w:r>
        <w:rPr>
          <w:rFonts w:ascii="Arábigo" w:hAnsi="Arábigo"/>
          <w:b/>
          <w:sz w:val="32"/>
          <w:szCs w:val="32"/>
        </w:rPr>
        <w:t>.</w:t>
      </w:r>
    </w:p>
    <w:p w:rsidR="00A225AF" w:rsidRDefault="00A225AF" w:rsidP="00BC0E91">
      <w:pPr>
        <w:tabs>
          <w:tab w:val="left" w:pos="960"/>
          <w:tab w:val="num" w:pos="1200"/>
        </w:tabs>
        <w:spacing w:after="240"/>
        <w:rPr>
          <w:rFonts w:ascii="Arial" w:hAnsi="Arial" w:cs="Arial"/>
          <w:b/>
        </w:rPr>
      </w:pPr>
    </w:p>
    <w:p w:rsidR="00A225AF" w:rsidRDefault="00A225AF" w:rsidP="00BC0E91">
      <w:pPr>
        <w:tabs>
          <w:tab w:val="num" w:pos="1200"/>
        </w:tabs>
        <w:spacing w:after="120" w:line="480" w:lineRule="auto"/>
        <w:ind w:left="992" w:hanging="567"/>
        <w:rPr>
          <w:rFonts w:ascii="Arial" w:hAnsi="Arial" w:cs="Arial"/>
          <w:b/>
        </w:rPr>
      </w:pPr>
      <w:r w:rsidRPr="00406BE5">
        <w:rPr>
          <w:rFonts w:ascii="Arial" w:hAnsi="Arial" w:cs="Arial"/>
          <w:b/>
        </w:rPr>
        <w:t>5.1.</w:t>
      </w:r>
      <w:r>
        <w:rPr>
          <w:rFonts w:ascii="Arial" w:hAnsi="Arial" w:cs="Arial"/>
          <w:b/>
        </w:rPr>
        <w:t xml:space="preserve">  </w:t>
      </w:r>
      <w:r w:rsidR="00BC0E91">
        <w:rPr>
          <w:rFonts w:ascii="Arial" w:hAnsi="Arial" w:cs="Arial"/>
          <w:b/>
        </w:rPr>
        <w:t xml:space="preserve"> </w:t>
      </w:r>
      <w:r>
        <w:rPr>
          <w:rFonts w:ascii="Arial" w:hAnsi="Arial" w:cs="Arial"/>
          <w:b/>
        </w:rPr>
        <w:t>Conclusiones.</w:t>
      </w:r>
    </w:p>
    <w:p w:rsidR="008C02DB" w:rsidRDefault="008C02DB" w:rsidP="008C02DB">
      <w:pPr>
        <w:pStyle w:val="Prrafodelista"/>
        <w:numPr>
          <w:ilvl w:val="0"/>
          <w:numId w:val="24"/>
        </w:numPr>
        <w:spacing w:line="480" w:lineRule="auto"/>
        <w:jc w:val="both"/>
        <w:rPr>
          <w:rFonts w:ascii="Arial" w:hAnsi="Arial" w:cs="Arial"/>
          <w:lang w:val="es-MX"/>
        </w:rPr>
      </w:pPr>
      <w:r>
        <w:rPr>
          <w:rFonts w:ascii="Arial" w:hAnsi="Arial" w:cs="Arial"/>
        </w:rPr>
        <w:t xml:space="preserve">La industrialización de la naranja en la zona de Caluma permitirá absorber el excedente de producción de la fruta que bordea </w:t>
      </w:r>
      <w:r>
        <w:rPr>
          <w:rFonts w:ascii="Arial" w:hAnsi="Arial" w:cs="Arial"/>
          <w:lang w:val="es-MX"/>
        </w:rPr>
        <w:t>las 50 toneladas métricas por mes garantizando de esta forma un suministro constante de materia prima y una actividad productiva a los habitantes del sector.</w:t>
      </w:r>
    </w:p>
    <w:p w:rsidR="00045546" w:rsidRPr="005C6DB0" w:rsidRDefault="00045546" w:rsidP="00045546">
      <w:pPr>
        <w:pStyle w:val="Prrafodelista"/>
        <w:spacing w:line="480" w:lineRule="auto"/>
        <w:ind w:left="1560"/>
        <w:jc w:val="both"/>
        <w:rPr>
          <w:rFonts w:ascii="Arial" w:hAnsi="Arial" w:cs="Arial"/>
          <w:lang w:val="es-MX"/>
        </w:rPr>
      </w:pPr>
    </w:p>
    <w:p w:rsidR="008C02DB" w:rsidRPr="00D05B0D" w:rsidRDefault="008C02DB" w:rsidP="008C02DB">
      <w:pPr>
        <w:pStyle w:val="Prrafodelista"/>
        <w:numPr>
          <w:ilvl w:val="0"/>
          <w:numId w:val="24"/>
        </w:numPr>
        <w:tabs>
          <w:tab w:val="left" w:pos="960"/>
          <w:tab w:val="num" w:pos="1200"/>
        </w:tabs>
        <w:spacing w:line="480" w:lineRule="auto"/>
        <w:jc w:val="both"/>
        <w:rPr>
          <w:rFonts w:ascii="Arial" w:hAnsi="Arial" w:cs="Arial"/>
          <w:b/>
        </w:rPr>
      </w:pPr>
      <w:r>
        <w:rPr>
          <w:rFonts w:ascii="Arial" w:hAnsi="Arial" w:cs="Arial"/>
        </w:rPr>
        <w:t xml:space="preserve">En base a los estudios realizados se pudo determinar que la variedad más conveniente para la industrialización del jugo es la Valencia común, por su alto contenido en grados </w:t>
      </w:r>
      <w:proofErr w:type="spellStart"/>
      <w:r>
        <w:rPr>
          <w:rFonts w:ascii="Arial" w:hAnsi="Arial" w:cs="Arial"/>
        </w:rPr>
        <w:t>Brix</w:t>
      </w:r>
      <w:proofErr w:type="spellEnd"/>
      <w:r>
        <w:rPr>
          <w:rFonts w:ascii="Arial" w:hAnsi="Arial" w:cs="Arial"/>
        </w:rPr>
        <w:t>;   además de presentar un mayor rendimiento que la variedad Valencia Tardía, con la que fue comparada.</w:t>
      </w:r>
    </w:p>
    <w:p w:rsidR="00A225AF" w:rsidRPr="00045546" w:rsidRDefault="00A225AF" w:rsidP="003A6C97">
      <w:pPr>
        <w:pStyle w:val="Prrafodelista"/>
        <w:numPr>
          <w:ilvl w:val="0"/>
          <w:numId w:val="24"/>
        </w:numPr>
        <w:tabs>
          <w:tab w:val="left" w:pos="960"/>
          <w:tab w:val="num" w:pos="1200"/>
        </w:tabs>
        <w:spacing w:line="480" w:lineRule="auto"/>
        <w:jc w:val="both"/>
        <w:rPr>
          <w:rFonts w:ascii="Arial" w:hAnsi="Arial" w:cs="Arial"/>
          <w:b/>
        </w:rPr>
      </w:pPr>
      <w:r>
        <w:rPr>
          <w:rFonts w:ascii="Arial" w:hAnsi="Arial" w:cs="Arial"/>
        </w:rPr>
        <w:lastRenderedPageBreak/>
        <w:t>En lo que respecta a los parámetros físicos y químicos realizados, el producto está dentro de los rangos permitidos por la legislación alimentaria del Ecuador.</w:t>
      </w:r>
    </w:p>
    <w:p w:rsidR="00045546" w:rsidRPr="00D05B0D" w:rsidRDefault="00045546" w:rsidP="00045546">
      <w:pPr>
        <w:pStyle w:val="Prrafodelista"/>
        <w:tabs>
          <w:tab w:val="left" w:pos="960"/>
        </w:tabs>
        <w:spacing w:line="480" w:lineRule="auto"/>
        <w:ind w:left="1560"/>
        <w:jc w:val="both"/>
        <w:rPr>
          <w:rFonts w:ascii="Arial" w:hAnsi="Arial" w:cs="Arial"/>
          <w:b/>
        </w:rPr>
      </w:pPr>
    </w:p>
    <w:p w:rsidR="00A225AF" w:rsidRDefault="00A225AF" w:rsidP="00A225AF">
      <w:pPr>
        <w:pStyle w:val="Prrafodelista"/>
        <w:numPr>
          <w:ilvl w:val="0"/>
          <w:numId w:val="24"/>
        </w:numPr>
        <w:spacing w:line="480" w:lineRule="auto"/>
        <w:jc w:val="both"/>
        <w:rPr>
          <w:rFonts w:ascii="Arial" w:hAnsi="Arial" w:cs="Arial"/>
          <w:lang w:val="es-MX"/>
        </w:rPr>
      </w:pPr>
      <w:r>
        <w:rPr>
          <w:rFonts w:ascii="Arial" w:hAnsi="Arial" w:cs="Arial"/>
          <w:lang w:val="es-MX"/>
        </w:rPr>
        <w:t xml:space="preserve">Los tiempos de balanceo entre estaciones de cada etapa tiene una eficiencia </w:t>
      </w:r>
      <w:r w:rsidRPr="005C6DB0">
        <w:rPr>
          <w:rFonts w:ascii="Arial" w:hAnsi="Arial" w:cs="Arial"/>
          <w:lang w:val="es-MX"/>
        </w:rPr>
        <w:t xml:space="preserve">de 81,2%. </w:t>
      </w:r>
      <w:r w:rsidR="004C00FF">
        <w:rPr>
          <w:rFonts w:ascii="Arial" w:hAnsi="Arial" w:cs="Arial"/>
          <w:lang w:val="es-MX"/>
        </w:rPr>
        <w:t xml:space="preserve">Por </w:t>
      </w:r>
      <w:r w:rsidR="00045546">
        <w:rPr>
          <w:rFonts w:ascii="Arial" w:hAnsi="Arial" w:cs="Arial"/>
          <w:lang w:val="es-MX"/>
        </w:rPr>
        <w:t>qué</w:t>
      </w:r>
      <w:r w:rsidR="004C00FF">
        <w:rPr>
          <w:rFonts w:ascii="Arial" w:hAnsi="Arial" w:cs="Arial"/>
          <w:lang w:val="es-MX"/>
        </w:rPr>
        <w:t xml:space="preserve"> se debe revisar las líneas de proceso para maximizar la eficiencia de las estaciones de trabajo, esto se logra reduciendo una estación de trabajo.</w:t>
      </w:r>
    </w:p>
    <w:p w:rsidR="00045546" w:rsidRPr="00045546" w:rsidRDefault="00045546" w:rsidP="00045546">
      <w:pPr>
        <w:pStyle w:val="Prrafodelista"/>
        <w:rPr>
          <w:rFonts w:ascii="Arial" w:hAnsi="Arial" w:cs="Arial"/>
          <w:lang w:val="es-MX"/>
        </w:rPr>
      </w:pPr>
    </w:p>
    <w:p w:rsidR="00045546" w:rsidRDefault="00045546" w:rsidP="00045546">
      <w:pPr>
        <w:pStyle w:val="Prrafodelista"/>
        <w:spacing w:line="480" w:lineRule="auto"/>
        <w:ind w:left="1560"/>
        <w:jc w:val="both"/>
        <w:rPr>
          <w:rFonts w:ascii="Arial" w:hAnsi="Arial" w:cs="Arial"/>
          <w:lang w:val="es-MX"/>
        </w:rPr>
      </w:pPr>
    </w:p>
    <w:p w:rsidR="00A225AF" w:rsidRDefault="00A225AF" w:rsidP="008C02DB">
      <w:pPr>
        <w:pStyle w:val="Prrafodelista"/>
        <w:numPr>
          <w:ilvl w:val="0"/>
          <w:numId w:val="24"/>
        </w:numPr>
        <w:spacing w:line="480" w:lineRule="auto"/>
        <w:jc w:val="both"/>
        <w:rPr>
          <w:rFonts w:ascii="Arial" w:hAnsi="Arial" w:cs="Arial"/>
          <w:lang w:val="es-MX"/>
        </w:rPr>
      </w:pPr>
      <w:r>
        <w:rPr>
          <w:rFonts w:ascii="Arial" w:hAnsi="Arial" w:cs="Arial"/>
          <w:lang w:val="es-MX"/>
        </w:rPr>
        <w:t>En el proceso de despulpado de la fruta, es muy importante la homogenización que se le da al jugo, puesto que si no se tuviera esta máquina se debería incorporar un nuevo proceso dentro del diagrama de flujo, el mismo que sería el de clarificación del jugo.</w:t>
      </w:r>
      <w:r w:rsidR="008C02DB">
        <w:rPr>
          <w:rFonts w:ascii="Arial" w:hAnsi="Arial" w:cs="Arial"/>
          <w:lang w:val="es-MX"/>
        </w:rPr>
        <w:t xml:space="preserve"> Puesto que el jugo, posee un alto contenido de sólidos solubles.</w:t>
      </w:r>
    </w:p>
    <w:p w:rsidR="00045546" w:rsidRPr="008C02DB" w:rsidRDefault="00045546" w:rsidP="00045546">
      <w:pPr>
        <w:pStyle w:val="Prrafodelista"/>
        <w:spacing w:line="480" w:lineRule="auto"/>
        <w:ind w:left="1560"/>
        <w:jc w:val="both"/>
        <w:rPr>
          <w:rFonts w:ascii="Arial" w:hAnsi="Arial" w:cs="Arial"/>
          <w:lang w:val="es-MX"/>
        </w:rPr>
      </w:pPr>
    </w:p>
    <w:p w:rsidR="00A225AF" w:rsidRDefault="00A225AF" w:rsidP="00A225AF">
      <w:pPr>
        <w:pStyle w:val="Prrafodelista"/>
        <w:numPr>
          <w:ilvl w:val="0"/>
          <w:numId w:val="24"/>
        </w:numPr>
        <w:spacing w:line="480" w:lineRule="auto"/>
        <w:jc w:val="both"/>
        <w:rPr>
          <w:rFonts w:ascii="Arial" w:hAnsi="Arial" w:cs="Arial"/>
          <w:lang w:val="es-MX"/>
        </w:rPr>
      </w:pPr>
      <w:r>
        <w:rPr>
          <w:rFonts w:ascii="Arial" w:hAnsi="Arial" w:cs="Arial"/>
          <w:lang w:val="es-MX"/>
        </w:rPr>
        <w:t>Dentro del análisis sensorial que se realizó se determinó que el licor de naranja, mostró mayor aceptación en la región sierra (Quito, Caluma).</w:t>
      </w:r>
      <w:r w:rsidR="008C02DB">
        <w:rPr>
          <w:rFonts w:ascii="Arial" w:hAnsi="Arial" w:cs="Arial"/>
          <w:lang w:val="es-MX"/>
        </w:rPr>
        <w:t xml:space="preserve"> Esto se debe principalmente a los hábitos y costumbres de los habitantes de esta región, además.</w:t>
      </w:r>
    </w:p>
    <w:p w:rsidR="00A225AF" w:rsidRDefault="00A225AF" w:rsidP="00045546">
      <w:pPr>
        <w:tabs>
          <w:tab w:val="num" w:pos="1200"/>
        </w:tabs>
        <w:spacing w:after="120" w:line="480" w:lineRule="auto"/>
        <w:ind w:left="992" w:hanging="567"/>
        <w:rPr>
          <w:rFonts w:ascii="Arial" w:hAnsi="Arial" w:cs="Arial"/>
          <w:b/>
        </w:rPr>
      </w:pPr>
      <w:r w:rsidRPr="00EA64A8">
        <w:rPr>
          <w:rFonts w:ascii="Arial" w:hAnsi="Arial" w:cs="Arial"/>
          <w:b/>
        </w:rPr>
        <w:lastRenderedPageBreak/>
        <w:t>5.2</w:t>
      </w:r>
      <w:r>
        <w:rPr>
          <w:rFonts w:ascii="Arial" w:hAnsi="Arial" w:cs="Arial"/>
          <w:b/>
        </w:rPr>
        <w:t>.  Recomendaciones.</w:t>
      </w:r>
    </w:p>
    <w:p w:rsidR="00A225AF" w:rsidRPr="00045546" w:rsidRDefault="00A225AF" w:rsidP="00A225AF">
      <w:pPr>
        <w:pStyle w:val="Prrafodelista"/>
        <w:numPr>
          <w:ilvl w:val="0"/>
          <w:numId w:val="25"/>
        </w:numPr>
        <w:tabs>
          <w:tab w:val="left" w:pos="960"/>
          <w:tab w:val="num" w:pos="1200"/>
        </w:tabs>
        <w:spacing w:line="480" w:lineRule="auto"/>
        <w:rPr>
          <w:rFonts w:ascii="Arial" w:hAnsi="Arial" w:cs="Arial"/>
          <w:b/>
        </w:rPr>
      </w:pPr>
      <w:r>
        <w:rPr>
          <w:rFonts w:ascii="Arial" w:hAnsi="Arial" w:cs="Arial"/>
        </w:rPr>
        <w:t>Se recomienda realizar la prueba de aceptación en el análisis sensorial, para saber el grado de aceptación por parte de los consumidores.</w:t>
      </w:r>
    </w:p>
    <w:p w:rsidR="00045546" w:rsidRPr="00524A15" w:rsidRDefault="00045546" w:rsidP="00045546">
      <w:pPr>
        <w:pStyle w:val="Prrafodelista"/>
        <w:tabs>
          <w:tab w:val="left" w:pos="960"/>
        </w:tabs>
        <w:spacing w:line="480" w:lineRule="auto"/>
        <w:ind w:left="1560"/>
        <w:rPr>
          <w:rFonts w:ascii="Arial" w:hAnsi="Arial" w:cs="Arial"/>
          <w:b/>
        </w:rPr>
      </w:pPr>
    </w:p>
    <w:p w:rsidR="00A225AF" w:rsidRPr="00524A15" w:rsidRDefault="00A225AF" w:rsidP="00A225AF">
      <w:pPr>
        <w:pStyle w:val="Prrafodelista"/>
        <w:numPr>
          <w:ilvl w:val="0"/>
          <w:numId w:val="25"/>
        </w:numPr>
        <w:tabs>
          <w:tab w:val="left" w:pos="1134"/>
          <w:tab w:val="left" w:pos="1440"/>
        </w:tabs>
        <w:spacing w:line="480" w:lineRule="auto"/>
        <w:jc w:val="both"/>
        <w:rPr>
          <w:rFonts w:ascii="Arial" w:hAnsi="Arial" w:cs="Arial"/>
        </w:rPr>
      </w:pPr>
      <w:bookmarkStart w:id="3" w:name="OLE_LINK3"/>
      <w:bookmarkStart w:id="4" w:name="OLE_LINK4"/>
      <w:r w:rsidRPr="00524A15">
        <w:rPr>
          <w:rFonts w:ascii="Arial" w:hAnsi="Arial" w:cs="Arial"/>
        </w:rPr>
        <w:t>Con la finalidad de aprovechar los equipos instalados para la elaboración de licor de naranja no ferm</w:t>
      </w:r>
      <w:r w:rsidR="008C02DB">
        <w:rPr>
          <w:rFonts w:ascii="Arial" w:hAnsi="Arial" w:cs="Arial"/>
        </w:rPr>
        <w:t xml:space="preserve">entado, se recomienda utilizar </w:t>
      </w:r>
      <w:r w:rsidRPr="00524A15">
        <w:rPr>
          <w:rFonts w:ascii="Arial" w:hAnsi="Arial" w:cs="Arial"/>
        </w:rPr>
        <w:t xml:space="preserve">los equipos  para la elaboración de productos similares </w:t>
      </w:r>
      <w:r w:rsidR="008C02DB">
        <w:rPr>
          <w:rFonts w:ascii="Arial" w:hAnsi="Arial" w:cs="Arial"/>
        </w:rPr>
        <w:t>con frutas tropicales de esta</w:t>
      </w:r>
      <w:r w:rsidRPr="00524A15">
        <w:rPr>
          <w:rFonts w:ascii="Arial" w:hAnsi="Arial" w:cs="Arial"/>
        </w:rPr>
        <w:t xml:space="preserve"> región tales como: piña, papaya, maracuyá, entre otros, ya que el principio de elaboración es el mismo.</w:t>
      </w:r>
    </w:p>
    <w:bookmarkEnd w:id="3"/>
    <w:bookmarkEnd w:id="4"/>
    <w:p w:rsidR="00A225AF" w:rsidRPr="005C6DB0" w:rsidRDefault="00A225AF" w:rsidP="00A225AF">
      <w:pPr>
        <w:pStyle w:val="Prrafodelista"/>
        <w:tabs>
          <w:tab w:val="left" w:pos="960"/>
        </w:tabs>
        <w:spacing w:line="480" w:lineRule="auto"/>
        <w:ind w:left="1560"/>
        <w:rPr>
          <w:rFonts w:ascii="Arial" w:hAnsi="Arial" w:cs="Arial"/>
          <w:b/>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A225AF" w:rsidRDefault="00A225AF" w:rsidP="00A225AF">
      <w:pPr>
        <w:tabs>
          <w:tab w:val="left" w:pos="960"/>
          <w:tab w:val="num" w:pos="1200"/>
        </w:tabs>
        <w:spacing w:line="480" w:lineRule="auto"/>
        <w:ind w:left="1276"/>
        <w:jc w:val="both"/>
        <w:rPr>
          <w:rFonts w:ascii="Arial" w:hAnsi="Arial" w:cs="Arial"/>
        </w:rPr>
      </w:pPr>
    </w:p>
    <w:p w:rsidR="0082641F" w:rsidRDefault="0082641F" w:rsidP="005C7B62">
      <w:pPr>
        <w:tabs>
          <w:tab w:val="left" w:pos="960"/>
          <w:tab w:val="num" w:pos="1200"/>
        </w:tabs>
        <w:spacing w:line="480" w:lineRule="auto"/>
        <w:jc w:val="both"/>
        <w:rPr>
          <w:rFonts w:ascii="Arial" w:hAnsi="Arial" w:cs="Arial"/>
        </w:rPr>
        <w:sectPr w:rsidR="0082641F" w:rsidSect="00A225AF">
          <w:headerReference w:type="default" r:id="rId40"/>
          <w:pgSz w:w="11906" w:h="16838"/>
          <w:pgMar w:top="2268" w:right="1418" w:bottom="2268" w:left="2268" w:header="709" w:footer="709" w:gutter="0"/>
          <w:cols w:space="708"/>
          <w:docGrid w:linePitch="360"/>
        </w:sectPr>
      </w:pPr>
    </w:p>
    <w:p w:rsidR="00A225AF" w:rsidRDefault="00A225AF" w:rsidP="005C7B62">
      <w:pPr>
        <w:spacing w:line="480" w:lineRule="auto"/>
        <w:jc w:val="both"/>
      </w:pPr>
    </w:p>
    <w:sectPr w:rsidR="00A225AF" w:rsidSect="00A225AF">
      <w:pgSz w:w="11906" w:h="16838"/>
      <w:pgMar w:top="2268" w:right="141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13" w:rsidRDefault="00542913" w:rsidP="00130DB2">
      <w:r>
        <w:separator/>
      </w:r>
    </w:p>
  </w:endnote>
  <w:endnote w:type="continuationSeparator" w:id="0">
    <w:p w:rsidR="00542913" w:rsidRDefault="00542913" w:rsidP="00130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g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ábigo">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Gautami">
    <w:panose1 w:val="02000500000000000000"/>
    <w:charset w:val="00"/>
    <w:family w:val="auto"/>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13" w:rsidRDefault="00542913" w:rsidP="00130DB2">
      <w:r>
        <w:separator/>
      </w:r>
    </w:p>
  </w:footnote>
  <w:footnote w:type="continuationSeparator" w:id="0">
    <w:p w:rsidR="00542913" w:rsidRDefault="00542913" w:rsidP="00130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4657"/>
      <w:docPartObj>
        <w:docPartGallery w:val="Page Numbers (Top of Page)"/>
        <w:docPartUnique/>
      </w:docPartObj>
    </w:sdtPr>
    <w:sdtContent>
      <w:p w:rsidR="00BF0FA9" w:rsidRDefault="00AC2DA4">
        <w:pPr>
          <w:pStyle w:val="Encabezado"/>
          <w:jc w:val="right"/>
        </w:pPr>
        <w:fldSimple w:instr=" PAGE   \* MERGEFORMAT ">
          <w:r w:rsidR="005C7B62">
            <w:rPr>
              <w:noProof/>
            </w:rPr>
            <w:t>58</w:t>
          </w:r>
        </w:fldSimple>
      </w:p>
    </w:sdtContent>
  </w:sdt>
  <w:p w:rsidR="00BF0FA9" w:rsidRDefault="00BF0FA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A9" w:rsidRDefault="00AC2DA4">
    <w:pPr>
      <w:pStyle w:val="Encabezado"/>
      <w:jc w:val="right"/>
    </w:pPr>
    <w:fldSimple w:instr=" PAGE   \* MERGEFORMAT ">
      <w:r w:rsidR="005C7B62">
        <w:rPr>
          <w:noProof/>
        </w:rPr>
        <w:t>71</w:t>
      </w:r>
    </w:fldSimple>
  </w:p>
  <w:p w:rsidR="00BF0FA9" w:rsidRDefault="00BF0F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5D7"/>
    <w:multiLevelType w:val="multilevel"/>
    <w:tmpl w:val="7DD252B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DDC6ADB"/>
    <w:multiLevelType w:val="hybridMultilevel"/>
    <w:tmpl w:val="96B29F7E"/>
    <w:lvl w:ilvl="0" w:tplc="D700B246">
      <w:start w:val="1"/>
      <w:numFmt w:val="bullet"/>
      <w:lvlText w:val=""/>
      <w:lvlJc w:val="left"/>
      <w:pPr>
        <w:tabs>
          <w:tab w:val="num" w:pos="1420"/>
        </w:tabs>
        <w:ind w:left="1420" w:hanging="360"/>
      </w:pPr>
      <w:rPr>
        <w:rFonts w:ascii="Wingdings" w:hAnsi="Wingdings" w:hint="default"/>
      </w:rPr>
    </w:lvl>
    <w:lvl w:ilvl="1" w:tplc="0C94EFC6">
      <w:start w:val="1"/>
      <w:numFmt w:val="bullet"/>
      <w:lvlText w:val=""/>
      <w:lvlJc w:val="left"/>
      <w:pPr>
        <w:tabs>
          <w:tab w:val="num" w:pos="1414"/>
        </w:tabs>
        <w:ind w:left="1414" w:hanging="351"/>
      </w:pPr>
      <w:rPr>
        <w:rFonts w:ascii="Wingdings" w:hAnsi="Wingdings" w:hint="default"/>
      </w:rPr>
    </w:lvl>
    <w:lvl w:ilvl="2" w:tplc="200A0005" w:tentative="1">
      <w:start w:val="1"/>
      <w:numFmt w:val="bullet"/>
      <w:lvlText w:val=""/>
      <w:lvlJc w:val="left"/>
      <w:pPr>
        <w:tabs>
          <w:tab w:val="num" w:pos="2143"/>
        </w:tabs>
        <w:ind w:left="2143" w:hanging="360"/>
      </w:pPr>
      <w:rPr>
        <w:rFonts w:ascii="Wingdings" w:hAnsi="Wingdings" w:hint="default"/>
      </w:rPr>
    </w:lvl>
    <w:lvl w:ilvl="3" w:tplc="200A0001" w:tentative="1">
      <w:start w:val="1"/>
      <w:numFmt w:val="bullet"/>
      <w:lvlText w:val=""/>
      <w:lvlJc w:val="left"/>
      <w:pPr>
        <w:tabs>
          <w:tab w:val="num" w:pos="2863"/>
        </w:tabs>
        <w:ind w:left="2863" w:hanging="360"/>
      </w:pPr>
      <w:rPr>
        <w:rFonts w:ascii="Symbol" w:hAnsi="Symbol" w:hint="default"/>
      </w:rPr>
    </w:lvl>
    <w:lvl w:ilvl="4" w:tplc="200A0003" w:tentative="1">
      <w:start w:val="1"/>
      <w:numFmt w:val="bullet"/>
      <w:lvlText w:val="o"/>
      <w:lvlJc w:val="left"/>
      <w:pPr>
        <w:tabs>
          <w:tab w:val="num" w:pos="3583"/>
        </w:tabs>
        <w:ind w:left="3583" w:hanging="360"/>
      </w:pPr>
      <w:rPr>
        <w:rFonts w:ascii="Courier New" w:hAnsi="Courier New" w:cs="Courier New" w:hint="default"/>
      </w:rPr>
    </w:lvl>
    <w:lvl w:ilvl="5" w:tplc="200A0005" w:tentative="1">
      <w:start w:val="1"/>
      <w:numFmt w:val="bullet"/>
      <w:lvlText w:val=""/>
      <w:lvlJc w:val="left"/>
      <w:pPr>
        <w:tabs>
          <w:tab w:val="num" w:pos="4303"/>
        </w:tabs>
        <w:ind w:left="4303" w:hanging="360"/>
      </w:pPr>
      <w:rPr>
        <w:rFonts w:ascii="Wingdings" w:hAnsi="Wingdings" w:hint="default"/>
      </w:rPr>
    </w:lvl>
    <w:lvl w:ilvl="6" w:tplc="200A0001" w:tentative="1">
      <w:start w:val="1"/>
      <w:numFmt w:val="bullet"/>
      <w:lvlText w:val=""/>
      <w:lvlJc w:val="left"/>
      <w:pPr>
        <w:tabs>
          <w:tab w:val="num" w:pos="5023"/>
        </w:tabs>
        <w:ind w:left="5023" w:hanging="360"/>
      </w:pPr>
      <w:rPr>
        <w:rFonts w:ascii="Symbol" w:hAnsi="Symbol" w:hint="default"/>
      </w:rPr>
    </w:lvl>
    <w:lvl w:ilvl="7" w:tplc="200A0003" w:tentative="1">
      <w:start w:val="1"/>
      <w:numFmt w:val="bullet"/>
      <w:lvlText w:val="o"/>
      <w:lvlJc w:val="left"/>
      <w:pPr>
        <w:tabs>
          <w:tab w:val="num" w:pos="5743"/>
        </w:tabs>
        <w:ind w:left="5743" w:hanging="360"/>
      </w:pPr>
      <w:rPr>
        <w:rFonts w:ascii="Courier New" w:hAnsi="Courier New" w:cs="Courier New" w:hint="default"/>
      </w:rPr>
    </w:lvl>
    <w:lvl w:ilvl="8" w:tplc="200A0005" w:tentative="1">
      <w:start w:val="1"/>
      <w:numFmt w:val="bullet"/>
      <w:lvlText w:val=""/>
      <w:lvlJc w:val="left"/>
      <w:pPr>
        <w:tabs>
          <w:tab w:val="num" w:pos="6463"/>
        </w:tabs>
        <w:ind w:left="6463" w:hanging="360"/>
      </w:pPr>
      <w:rPr>
        <w:rFonts w:ascii="Wingdings" w:hAnsi="Wingdings" w:hint="default"/>
      </w:rPr>
    </w:lvl>
  </w:abstractNum>
  <w:abstractNum w:abstractNumId="2">
    <w:nsid w:val="1B483E64"/>
    <w:multiLevelType w:val="hybridMultilevel"/>
    <w:tmpl w:val="0EC4E416"/>
    <w:lvl w:ilvl="0" w:tplc="0C0A0001">
      <w:start w:val="1"/>
      <w:numFmt w:val="bullet"/>
      <w:lvlText w:val=""/>
      <w:lvlJc w:val="left"/>
      <w:pPr>
        <w:ind w:left="2220" w:hanging="360"/>
      </w:pPr>
      <w:rPr>
        <w:rFonts w:ascii="Symbol" w:hAnsi="Symbol"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3">
    <w:nsid w:val="1FED0A89"/>
    <w:multiLevelType w:val="multilevel"/>
    <w:tmpl w:val="B2A62CC4"/>
    <w:lvl w:ilvl="0">
      <w:start w:val="3"/>
      <w:numFmt w:val="decimal"/>
      <w:lvlText w:val="%1."/>
      <w:lvlJc w:val="left"/>
      <w:pPr>
        <w:ind w:left="720" w:hanging="360"/>
      </w:pPr>
      <w:rPr>
        <w:rFonts w:ascii="Arial" w:hAnsi="Arial" w:cs="Arial" w:hint="default"/>
      </w:rPr>
    </w:lvl>
    <w:lvl w:ilvl="1">
      <w:start w:val="3"/>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4">
    <w:nsid w:val="319C67B0"/>
    <w:multiLevelType w:val="hybridMultilevel"/>
    <w:tmpl w:val="43021E46"/>
    <w:lvl w:ilvl="0" w:tplc="200A0009">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5">
    <w:nsid w:val="37A62C81"/>
    <w:multiLevelType w:val="hybridMultilevel"/>
    <w:tmpl w:val="FB9C3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7E4FFA"/>
    <w:multiLevelType w:val="hybridMultilevel"/>
    <w:tmpl w:val="27703B78"/>
    <w:lvl w:ilvl="0" w:tplc="0C0A000D">
      <w:start w:val="1"/>
      <w:numFmt w:val="bullet"/>
      <w:lvlText w:val=""/>
      <w:lvlJc w:val="left"/>
      <w:pPr>
        <w:ind w:left="2062"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A1D2925"/>
    <w:multiLevelType w:val="hybridMultilevel"/>
    <w:tmpl w:val="CA849CE4"/>
    <w:lvl w:ilvl="0" w:tplc="300A0001">
      <w:start w:val="1"/>
      <w:numFmt w:val="bullet"/>
      <w:lvlText w:val=""/>
      <w:lvlJc w:val="left"/>
      <w:pPr>
        <w:ind w:left="1996" w:hanging="360"/>
      </w:pPr>
      <w:rPr>
        <w:rFonts w:ascii="Symbol" w:hAnsi="Symbol" w:hint="default"/>
      </w:rPr>
    </w:lvl>
    <w:lvl w:ilvl="1" w:tplc="300A0003" w:tentative="1">
      <w:start w:val="1"/>
      <w:numFmt w:val="bullet"/>
      <w:lvlText w:val="o"/>
      <w:lvlJc w:val="left"/>
      <w:pPr>
        <w:ind w:left="2716" w:hanging="360"/>
      </w:pPr>
      <w:rPr>
        <w:rFonts w:ascii="Courier New" w:hAnsi="Courier New" w:cs="Courier New" w:hint="default"/>
      </w:rPr>
    </w:lvl>
    <w:lvl w:ilvl="2" w:tplc="300A0005" w:tentative="1">
      <w:start w:val="1"/>
      <w:numFmt w:val="bullet"/>
      <w:lvlText w:val=""/>
      <w:lvlJc w:val="left"/>
      <w:pPr>
        <w:ind w:left="3436" w:hanging="360"/>
      </w:pPr>
      <w:rPr>
        <w:rFonts w:ascii="Wingdings" w:hAnsi="Wingdings" w:hint="default"/>
      </w:rPr>
    </w:lvl>
    <w:lvl w:ilvl="3" w:tplc="300A0001" w:tentative="1">
      <w:start w:val="1"/>
      <w:numFmt w:val="bullet"/>
      <w:lvlText w:val=""/>
      <w:lvlJc w:val="left"/>
      <w:pPr>
        <w:ind w:left="4156" w:hanging="360"/>
      </w:pPr>
      <w:rPr>
        <w:rFonts w:ascii="Symbol" w:hAnsi="Symbol" w:hint="default"/>
      </w:rPr>
    </w:lvl>
    <w:lvl w:ilvl="4" w:tplc="300A0003" w:tentative="1">
      <w:start w:val="1"/>
      <w:numFmt w:val="bullet"/>
      <w:lvlText w:val="o"/>
      <w:lvlJc w:val="left"/>
      <w:pPr>
        <w:ind w:left="4876" w:hanging="360"/>
      </w:pPr>
      <w:rPr>
        <w:rFonts w:ascii="Courier New" w:hAnsi="Courier New" w:cs="Courier New" w:hint="default"/>
      </w:rPr>
    </w:lvl>
    <w:lvl w:ilvl="5" w:tplc="300A0005" w:tentative="1">
      <w:start w:val="1"/>
      <w:numFmt w:val="bullet"/>
      <w:lvlText w:val=""/>
      <w:lvlJc w:val="left"/>
      <w:pPr>
        <w:ind w:left="5596" w:hanging="360"/>
      </w:pPr>
      <w:rPr>
        <w:rFonts w:ascii="Wingdings" w:hAnsi="Wingdings" w:hint="default"/>
      </w:rPr>
    </w:lvl>
    <w:lvl w:ilvl="6" w:tplc="300A0001" w:tentative="1">
      <w:start w:val="1"/>
      <w:numFmt w:val="bullet"/>
      <w:lvlText w:val=""/>
      <w:lvlJc w:val="left"/>
      <w:pPr>
        <w:ind w:left="6316" w:hanging="360"/>
      </w:pPr>
      <w:rPr>
        <w:rFonts w:ascii="Symbol" w:hAnsi="Symbol" w:hint="default"/>
      </w:rPr>
    </w:lvl>
    <w:lvl w:ilvl="7" w:tplc="300A0003" w:tentative="1">
      <w:start w:val="1"/>
      <w:numFmt w:val="bullet"/>
      <w:lvlText w:val="o"/>
      <w:lvlJc w:val="left"/>
      <w:pPr>
        <w:ind w:left="7036" w:hanging="360"/>
      </w:pPr>
      <w:rPr>
        <w:rFonts w:ascii="Courier New" w:hAnsi="Courier New" w:cs="Courier New" w:hint="default"/>
      </w:rPr>
    </w:lvl>
    <w:lvl w:ilvl="8" w:tplc="300A0005" w:tentative="1">
      <w:start w:val="1"/>
      <w:numFmt w:val="bullet"/>
      <w:lvlText w:val=""/>
      <w:lvlJc w:val="left"/>
      <w:pPr>
        <w:ind w:left="7756" w:hanging="360"/>
      </w:pPr>
      <w:rPr>
        <w:rFonts w:ascii="Wingdings" w:hAnsi="Wingdings" w:hint="default"/>
      </w:rPr>
    </w:lvl>
  </w:abstractNum>
  <w:abstractNum w:abstractNumId="8">
    <w:nsid w:val="45366546"/>
    <w:multiLevelType w:val="hybridMultilevel"/>
    <w:tmpl w:val="D69CC62E"/>
    <w:lvl w:ilvl="0" w:tplc="300A0001">
      <w:start w:val="1"/>
      <w:numFmt w:val="bullet"/>
      <w:lvlText w:val=""/>
      <w:lvlJc w:val="left"/>
      <w:pPr>
        <w:ind w:left="1560" w:hanging="360"/>
      </w:pPr>
      <w:rPr>
        <w:rFonts w:ascii="Symbol" w:hAnsi="Symbol" w:hint="default"/>
      </w:rPr>
    </w:lvl>
    <w:lvl w:ilvl="1" w:tplc="300A0003" w:tentative="1">
      <w:start w:val="1"/>
      <w:numFmt w:val="bullet"/>
      <w:lvlText w:val="o"/>
      <w:lvlJc w:val="left"/>
      <w:pPr>
        <w:ind w:left="2280" w:hanging="360"/>
      </w:pPr>
      <w:rPr>
        <w:rFonts w:ascii="Courier New" w:hAnsi="Courier New" w:cs="Courier New" w:hint="default"/>
      </w:rPr>
    </w:lvl>
    <w:lvl w:ilvl="2" w:tplc="300A0005" w:tentative="1">
      <w:start w:val="1"/>
      <w:numFmt w:val="bullet"/>
      <w:lvlText w:val=""/>
      <w:lvlJc w:val="left"/>
      <w:pPr>
        <w:ind w:left="3000" w:hanging="360"/>
      </w:pPr>
      <w:rPr>
        <w:rFonts w:ascii="Wingdings" w:hAnsi="Wingdings" w:hint="default"/>
      </w:rPr>
    </w:lvl>
    <w:lvl w:ilvl="3" w:tplc="300A0001" w:tentative="1">
      <w:start w:val="1"/>
      <w:numFmt w:val="bullet"/>
      <w:lvlText w:val=""/>
      <w:lvlJc w:val="left"/>
      <w:pPr>
        <w:ind w:left="3720" w:hanging="360"/>
      </w:pPr>
      <w:rPr>
        <w:rFonts w:ascii="Symbol" w:hAnsi="Symbol" w:hint="default"/>
      </w:rPr>
    </w:lvl>
    <w:lvl w:ilvl="4" w:tplc="300A0003" w:tentative="1">
      <w:start w:val="1"/>
      <w:numFmt w:val="bullet"/>
      <w:lvlText w:val="o"/>
      <w:lvlJc w:val="left"/>
      <w:pPr>
        <w:ind w:left="4440" w:hanging="360"/>
      </w:pPr>
      <w:rPr>
        <w:rFonts w:ascii="Courier New" w:hAnsi="Courier New" w:cs="Courier New" w:hint="default"/>
      </w:rPr>
    </w:lvl>
    <w:lvl w:ilvl="5" w:tplc="300A0005" w:tentative="1">
      <w:start w:val="1"/>
      <w:numFmt w:val="bullet"/>
      <w:lvlText w:val=""/>
      <w:lvlJc w:val="left"/>
      <w:pPr>
        <w:ind w:left="5160" w:hanging="360"/>
      </w:pPr>
      <w:rPr>
        <w:rFonts w:ascii="Wingdings" w:hAnsi="Wingdings" w:hint="default"/>
      </w:rPr>
    </w:lvl>
    <w:lvl w:ilvl="6" w:tplc="300A0001" w:tentative="1">
      <w:start w:val="1"/>
      <w:numFmt w:val="bullet"/>
      <w:lvlText w:val=""/>
      <w:lvlJc w:val="left"/>
      <w:pPr>
        <w:ind w:left="5880" w:hanging="360"/>
      </w:pPr>
      <w:rPr>
        <w:rFonts w:ascii="Symbol" w:hAnsi="Symbol" w:hint="default"/>
      </w:rPr>
    </w:lvl>
    <w:lvl w:ilvl="7" w:tplc="300A0003" w:tentative="1">
      <w:start w:val="1"/>
      <w:numFmt w:val="bullet"/>
      <w:lvlText w:val="o"/>
      <w:lvlJc w:val="left"/>
      <w:pPr>
        <w:ind w:left="6600" w:hanging="360"/>
      </w:pPr>
      <w:rPr>
        <w:rFonts w:ascii="Courier New" w:hAnsi="Courier New" w:cs="Courier New" w:hint="default"/>
      </w:rPr>
    </w:lvl>
    <w:lvl w:ilvl="8" w:tplc="300A0005" w:tentative="1">
      <w:start w:val="1"/>
      <w:numFmt w:val="bullet"/>
      <w:lvlText w:val=""/>
      <w:lvlJc w:val="left"/>
      <w:pPr>
        <w:ind w:left="7320" w:hanging="360"/>
      </w:pPr>
      <w:rPr>
        <w:rFonts w:ascii="Wingdings" w:hAnsi="Wingdings" w:hint="default"/>
      </w:rPr>
    </w:lvl>
  </w:abstractNum>
  <w:abstractNum w:abstractNumId="9">
    <w:nsid w:val="499524D0"/>
    <w:multiLevelType w:val="hybridMultilevel"/>
    <w:tmpl w:val="F15262C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0">
    <w:nsid w:val="4BD85014"/>
    <w:multiLevelType w:val="hybridMultilevel"/>
    <w:tmpl w:val="9A16A9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E0A2898"/>
    <w:multiLevelType w:val="hybridMultilevel"/>
    <w:tmpl w:val="ED988076"/>
    <w:lvl w:ilvl="0" w:tplc="CC847CB8">
      <w:start w:val="1"/>
      <w:numFmt w:val="bullet"/>
      <w:lvlText w:val=""/>
      <w:lvlJc w:val="left"/>
      <w:pPr>
        <w:tabs>
          <w:tab w:val="num" w:pos="1411"/>
        </w:tabs>
        <w:ind w:left="1411" w:hanging="351"/>
      </w:pPr>
      <w:rPr>
        <w:rFonts w:ascii="Wingdings" w:hAnsi="Wingdings" w:hint="default"/>
        <w:b/>
      </w:rPr>
    </w:lvl>
    <w:lvl w:ilvl="1" w:tplc="FF3E7F06">
      <w:numFmt w:val="none"/>
      <w:lvlText w:val=""/>
      <w:lvlJc w:val="left"/>
      <w:pPr>
        <w:tabs>
          <w:tab w:val="num" w:pos="360"/>
        </w:tabs>
      </w:pPr>
    </w:lvl>
    <w:lvl w:ilvl="2" w:tplc="A0902DF0">
      <w:numFmt w:val="none"/>
      <w:lvlText w:val=""/>
      <w:lvlJc w:val="left"/>
      <w:pPr>
        <w:tabs>
          <w:tab w:val="num" w:pos="360"/>
        </w:tabs>
      </w:pPr>
    </w:lvl>
    <w:lvl w:ilvl="3" w:tplc="D302AEE2">
      <w:numFmt w:val="none"/>
      <w:lvlText w:val=""/>
      <w:lvlJc w:val="left"/>
      <w:pPr>
        <w:tabs>
          <w:tab w:val="num" w:pos="360"/>
        </w:tabs>
      </w:pPr>
    </w:lvl>
    <w:lvl w:ilvl="4" w:tplc="9E42B388">
      <w:numFmt w:val="none"/>
      <w:lvlText w:val=""/>
      <w:lvlJc w:val="left"/>
      <w:pPr>
        <w:tabs>
          <w:tab w:val="num" w:pos="360"/>
        </w:tabs>
      </w:pPr>
    </w:lvl>
    <w:lvl w:ilvl="5" w:tplc="E90C267E">
      <w:numFmt w:val="none"/>
      <w:lvlText w:val=""/>
      <w:lvlJc w:val="left"/>
      <w:pPr>
        <w:tabs>
          <w:tab w:val="num" w:pos="360"/>
        </w:tabs>
      </w:pPr>
    </w:lvl>
    <w:lvl w:ilvl="6" w:tplc="FBA6AA38">
      <w:numFmt w:val="none"/>
      <w:lvlText w:val=""/>
      <w:lvlJc w:val="left"/>
      <w:pPr>
        <w:tabs>
          <w:tab w:val="num" w:pos="360"/>
        </w:tabs>
      </w:pPr>
    </w:lvl>
    <w:lvl w:ilvl="7" w:tplc="A8DA4B30">
      <w:numFmt w:val="none"/>
      <w:lvlText w:val=""/>
      <w:lvlJc w:val="left"/>
      <w:pPr>
        <w:tabs>
          <w:tab w:val="num" w:pos="360"/>
        </w:tabs>
      </w:pPr>
    </w:lvl>
    <w:lvl w:ilvl="8" w:tplc="DA6E71EC">
      <w:numFmt w:val="none"/>
      <w:lvlText w:val=""/>
      <w:lvlJc w:val="left"/>
      <w:pPr>
        <w:tabs>
          <w:tab w:val="num" w:pos="360"/>
        </w:tabs>
      </w:pPr>
    </w:lvl>
  </w:abstractNum>
  <w:abstractNum w:abstractNumId="12">
    <w:nsid w:val="4E357A65"/>
    <w:multiLevelType w:val="hybridMultilevel"/>
    <w:tmpl w:val="6A2207BA"/>
    <w:lvl w:ilvl="0" w:tplc="300A000B">
      <w:start w:val="1"/>
      <w:numFmt w:val="bullet"/>
      <w:lvlText w:val=""/>
      <w:lvlJc w:val="left"/>
      <w:pPr>
        <w:ind w:left="1859" w:hanging="360"/>
      </w:pPr>
      <w:rPr>
        <w:rFonts w:ascii="Wingdings" w:hAnsi="Wingdings" w:hint="default"/>
      </w:rPr>
    </w:lvl>
    <w:lvl w:ilvl="1" w:tplc="300A0003" w:tentative="1">
      <w:start w:val="1"/>
      <w:numFmt w:val="bullet"/>
      <w:lvlText w:val="o"/>
      <w:lvlJc w:val="left"/>
      <w:pPr>
        <w:ind w:left="2579" w:hanging="360"/>
      </w:pPr>
      <w:rPr>
        <w:rFonts w:ascii="Courier New" w:hAnsi="Courier New" w:cs="Courier New" w:hint="default"/>
      </w:rPr>
    </w:lvl>
    <w:lvl w:ilvl="2" w:tplc="300A0005" w:tentative="1">
      <w:start w:val="1"/>
      <w:numFmt w:val="bullet"/>
      <w:lvlText w:val=""/>
      <w:lvlJc w:val="left"/>
      <w:pPr>
        <w:ind w:left="3299" w:hanging="360"/>
      </w:pPr>
      <w:rPr>
        <w:rFonts w:ascii="Wingdings" w:hAnsi="Wingdings" w:hint="default"/>
      </w:rPr>
    </w:lvl>
    <w:lvl w:ilvl="3" w:tplc="300A0001" w:tentative="1">
      <w:start w:val="1"/>
      <w:numFmt w:val="bullet"/>
      <w:lvlText w:val=""/>
      <w:lvlJc w:val="left"/>
      <w:pPr>
        <w:ind w:left="4019" w:hanging="360"/>
      </w:pPr>
      <w:rPr>
        <w:rFonts w:ascii="Symbol" w:hAnsi="Symbol" w:hint="default"/>
      </w:rPr>
    </w:lvl>
    <w:lvl w:ilvl="4" w:tplc="300A0003" w:tentative="1">
      <w:start w:val="1"/>
      <w:numFmt w:val="bullet"/>
      <w:lvlText w:val="o"/>
      <w:lvlJc w:val="left"/>
      <w:pPr>
        <w:ind w:left="4739" w:hanging="360"/>
      </w:pPr>
      <w:rPr>
        <w:rFonts w:ascii="Courier New" w:hAnsi="Courier New" w:cs="Courier New" w:hint="default"/>
      </w:rPr>
    </w:lvl>
    <w:lvl w:ilvl="5" w:tplc="300A0005" w:tentative="1">
      <w:start w:val="1"/>
      <w:numFmt w:val="bullet"/>
      <w:lvlText w:val=""/>
      <w:lvlJc w:val="left"/>
      <w:pPr>
        <w:ind w:left="5459" w:hanging="360"/>
      </w:pPr>
      <w:rPr>
        <w:rFonts w:ascii="Wingdings" w:hAnsi="Wingdings" w:hint="default"/>
      </w:rPr>
    </w:lvl>
    <w:lvl w:ilvl="6" w:tplc="300A0001" w:tentative="1">
      <w:start w:val="1"/>
      <w:numFmt w:val="bullet"/>
      <w:lvlText w:val=""/>
      <w:lvlJc w:val="left"/>
      <w:pPr>
        <w:ind w:left="6179" w:hanging="360"/>
      </w:pPr>
      <w:rPr>
        <w:rFonts w:ascii="Symbol" w:hAnsi="Symbol" w:hint="default"/>
      </w:rPr>
    </w:lvl>
    <w:lvl w:ilvl="7" w:tplc="300A0003" w:tentative="1">
      <w:start w:val="1"/>
      <w:numFmt w:val="bullet"/>
      <w:lvlText w:val="o"/>
      <w:lvlJc w:val="left"/>
      <w:pPr>
        <w:ind w:left="6899" w:hanging="360"/>
      </w:pPr>
      <w:rPr>
        <w:rFonts w:ascii="Courier New" w:hAnsi="Courier New" w:cs="Courier New" w:hint="default"/>
      </w:rPr>
    </w:lvl>
    <w:lvl w:ilvl="8" w:tplc="300A0005" w:tentative="1">
      <w:start w:val="1"/>
      <w:numFmt w:val="bullet"/>
      <w:lvlText w:val=""/>
      <w:lvlJc w:val="left"/>
      <w:pPr>
        <w:ind w:left="7619" w:hanging="360"/>
      </w:pPr>
      <w:rPr>
        <w:rFonts w:ascii="Wingdings" w:hAnsi="Wingdings" w:hint="default"/>
      </w:rPr>
    </w:lvl>
  </w:abstractNum>
  <w:abstractNum w:abstractNumId="13">
    <w:nsid w:val="4FDA1634"/>
    <w:multiLevelType w:val="hybridMultilevel"/>
    <w:tmpl w:val="F9EA16F2"/>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50896AA3"/>
    <w:multiLevelType w:val="hybridMultilevel"/>
    <w:tmpl w:val="8C8A19B2"/>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5">
    <w:nsid w:val="51A86F62"/>
    <w:multiLevelType w:val="hybridMultilevel"/>
    <w:tmpl w:val="AD644A0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5B12138C"/>
    <w:multiLevelType w:val="multilevel"/>
    <w:tmpl w:val="3760D8A6"/>
    <w:lvl w:ilvl="0">
      <w:start w:val="3"/>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7">
    <w:nsid w:val="65234C91"/>
    <w:multiLevelType w:val="multilevel"/>
    <w:tmpl w:val="A094CA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688E6EA5"/>
    <w:multiLevelType w:val="hybridMultilevel"/>
    <w:tmpl w:val="2158A31E"/>
    <w:lvl w:ilvl="0" w:tplc="0C0A0009">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9">
    <w:nsid w:val="69E30769"/>
    <w:multiLevelType w:val="hybridMultilevel"/>
    <w:tmpl w:val="38B252A4"/>
    <w:lvl w:ilvl="0" w:tplc="C6C2A596">
      <w:start w:val="1"/>
      <w:numFmt w:val="decimal"/>
      <w:lvlText w:val="%1."/>
      <w:lvlJc w:val="left"/>
      <w:pPr>
        <w:tabs>
          <w:tab w:val="num" w:pos="720"/>
        </w:tabs>
        <w:ind w:left="720" w:hanging="360"/>
      </w:pPr>
      <w:rPr>
        <w:rFonts w:hint="default"/>
      </w:rPr>
    </w:lvl>
    <w:lvl w:ilvl="1" w:tplc="05F6E944">
      <w:numFmt w:val="none"/>
      <w:lvlText w:val=""/>
      <w:lvlJc w:val="left"/>
      <w:pPr>
        <w:tabs>
          <w:tab w:val="num" w:pos="360"/>
        </w:tabs>
      </w:pPr>
    </w:lvl>
    <w:lvl w:ilvl="2" w:tplc="637E5BE8">
      <w:numFmt w:val="none"/>
      <w:lvlText w:val=""/>
      <w:lvlJc w:val="left"/>
      <w:pPr>
        <w:tabs>
          <w:tab w:val="num" w:pos="360"/>
        </w:tabs>
      </w:pPr>
    </w:lvl>
    <w:lvl w:ilvl="3" w:tplc="3B20A4E4">
      <w:numFmt w:val="none"/>
      <w:lvlText w:val=""/>
      <w:lvlJc w:val="left"/>
      <w:pPr>
        <w:tabs>
          <w:tab w:val="num" w:pos="360"/>
        </w:tabs>
      </w:pPr>
    </w:lvl>
    <w:lvl w:ilvl="4" w:tplc="4D5297DC">
      <w:numFmt w:val="none"/>
      <w:lvlText w:val=""/>
      <w:lvlJc w:val="left"/>
      <w:pPr>
        <w:tabs>
          <w:tab w:val="num" w:pos="360"/>
        </w:tabs>
      </w:pPr>
    </w:lvl>
    <w:lvl w:ilvl="5" w:tplc="4C8AE004">
      <w:numFmt w:val="none"/>
      <w:lvlText w:val=""/>
      <w:lvlJc w:val="left"/>
      <w:pPr>
        <w:tabs>
          <w:tab w:val="num" w:pos="360"/>
        </w:tabs>
      </w:pPr>
    </w:lvl>
    <w:lvl w:ilvl="6" w:tplc="7EB2EC44">
      <w:numFmt w:val="none"/>
      <w:lvlText w:val=""/>
      <w:lvlJc w:val="left"/>
      <w:pPr>
        <w:tabs>
          <w:tab w:val="num" w:pos="360"/>
        </w:tabs>
      </w:pPr>
    </w:lvl>
    <w:lvl w:ilvl="7" w:tplc="7A044BDC">
      <w:numFmt w:val="none"/>
      <w:lvlText w:val=""/>
      <w:lvlJc w:val="left"/>
      <w:pPr>
        <w:tabs>
          <w:tab w:val="num" w:pos="360"/>
        </w:tabs>
      </w:pPr>
    </w:lvl>
    <w:lvl w:ilvl="8" w:tplc="93747110">
      <w:numFmt w:val="none"/>
      <w:lvlText w:val=""/>
      <w:lvlJc w:val="left"/>
      <w:pPr>
        <w:tabs>
          <w:tab w:val="num" w:pos="360"/>
        </w:tabs>
      </w:pPr>
    </w:lvl>
  </w:abstractNum>
  <w:abstractNum w:abstractNumId="20">
    <w:nsid w:val="727D74FF"/>
    <w:multiLevelType w:val="hybridMultilevel"/>
    <w:tmpl w:val="5464F6D8"/>
    <w:lvl w:ilvl="0" w:tplc="0C0A0005">
      <w:start w:val="1"/>
      <w:numFmt w:val="bullet"/>
      <w:lvlText w:val=""/>
      <w:lvlJc w:val="left"/>
      <w:pPr>
        <w:ind w:left="781" w:hanging="360"/>
      </w:pPr>
      <w:rPr>
        <w:rFonts w:ascii="Wingdings" w:hAnsi="Wingdings"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21">
    <w:nsid w:val="736248CD"/>
    <w:multiLevelType w:val="hybridMultilevel"/>
    <w:tmpl w:val="58CCE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599476F"/>
    <w:multiLevelType w:val="hybridMultilevel"/>
    <w:tmpl w:val="7AAA3C0E"/>
    <w:lvl w:ilvl="0" w:tplc="300A0001">
      <w:start w:val="1"/>
      <w:numFmt w:val="bullet"/>
      <w:lvlText w:val=""/>
      <w:lvlJc w:val="left"/>
      <w:pPr>
        <w:ind w:left="1560" w:hanging="360"/>
      </w:pPr>
      <w:rPr>
        <w:rFonts w:ascii="Symbol" w:hAnsi="Symbol" w:hint="default"/>
      </w:rPr>
    </w:lvl>
    <w:lvl w:ilvl="1" w:tplc="300A0003" w:tentative="1">
      <w:start w:val="1"/>
      <w:numFmt w:val="bullet"/>
      <w:lvlText w:val="o"/>
      <w:lvlJc w:val="left"/>
      <w:pPr>
        <w:ind w:left="2280" w:hanging="360"/>
      </w:pPr>
      <w:rPr>
        <w:rFonts w:ascii="Courier New" w:hAnsi="Courier New" w:cs="Courier New" w:hint="default"/>
      </w:rPr>
    </w:lvl>
    <w:lvl w:ilvl="2" w:tplc="300A0005" w:tentative="1">
      <w:start w:val="1"/>
      <w:numFmt w:val="bullet"/>
      <w:lvlText w:val=""/>
      <w:lvlJc w:val="left"/>
      <w:pPr>
        <w:ind w:left="3000" w:hanging="360"/>
      </w:pPr>
      <w:rPr>
        <w:rFonts w:ascii="Wingdings" w:hAnsi="Wingdings" w:hint="default"/>
      </w:rPr>
    </w:lvl>
    <w:lvl w:ilvl="3" w:tplc="300A0001" w:tentative="1">
      <w:start w:val="1"/>
      <w:numFmt w:val="bullet"/>
      <w:lvlText w:val=""/>
      <w:lvlJc w:val="left"/>
      <w:pPr>
        <w:ind w:left="3720" w:hanging="360"/>
      </w:pPr>
      <w:rPr>
        <w:rFonts w:ascii="Symbol" w:hAnsi="Symbol" w:hint="default"/>
      </w:rPr>
    </w:lvl>
    <w:lvl w:ilvl="4" w:tplc="300A0003" w:tentative="1">
      <w:start w:val="1"/>
      <w:numFmt w:val="bullet"/>
      <w:lvlText w:val="o"/>
      <w:lvlJc w:val="left"/>
      <w:pPr>
        <w:ind w:left="4440" w:hanging="360"/>
      </w:pPr>
      <w:rPr>
        <w:rFonts w:ascii="Courier New" w:hAnsi="Courier New" w:cs="Courier New" w:hint="default"/>
      </w:rPr>
    </w:lvl>
    <w:lvl w:ilvl="5" w:tplc="300A0005" w:tentative="1">
      <w:start w:val="1"/>
      <w:numFmt w:val="bullet"/>
      <w:lvlText w:val=""/>
      <w:lvlJc w:val="left"/>
      <w:pPr>
        <w:ind w:left="5160" w:hanging="360"/>
      </w:pPr>
      <w:rPr>
        <w:rFonts w:ascii="Wingdings" w:hAnsi="Wingdings" w:hint="default"/>
      </w:rPr>
    </w:lvl>
    <w:lvl w:ilvl="6" w:tplc="300A0001" w:tentative="1">
      <w:start w:val="1"/>
      <w:numFmt w:val="bullet"/>
      <w:lvlText w:val=""/>
      <w:lvlJc w:val="left"/>
      <w:pPr>
        <w:ind w:left="5880" w:hanging="360"/>
      </w:pPr>
      <w:rPr>
        <w:rFonts w:ascii="Symbol" w:hAnsi="Symbol" w:hint="default"/>
      </w:rPr>
    </w:lvl>
    <w:lvl w:ilvl="7" w:tplc="300A0003" w:tentative="1">
      <w:start w:val="1"/>
      <w:numFmt w:val="bullet"/>
      <w:lvlText w:val="o"/>
      <w:lvlJc w:val="left"/>
      <w:pPr>
        <w:ind w:left="6600" w:hanging="360"/>
      </w:pPr>
      <w:rPr>
        <w:rFonts w:ascii="Courier New" w:hAnsi="Courier New" w:cs="Courier New" w:hint="default"/>
      </w:rPr>
    </w:lvl>
    <w:lvl w:ilvl="8" w:tplc="300A0005" w:tentative="1">
      <w:start w:val="1"/>
      <w:numFmt w:val="bullet"/>
      <w:lvlText w:val=""/>
      <w:lvlJc w:val="left"/>
      <w:pPr>
        <w:ind w:left="7320" w:hanging="360"/>
      </w:pPr>
      <w:rPr>
        <w:rFonts w:ascii="Wingdings" w:hAnsi="Wingdings" w:hint="default"/>
      </w:rPr>
    </w:lvl>
  </w:abstractNum>
  <w:abstractNum w:abstractNumId="23">
    <w:nsid w:val="75CD08D2"/>
    <w:multiLevelType w:val="multilevel"/>
    <w:tmpl w:val="C7F0C496"/>
    <w:lvl w:ilvl="0">
      <w:start w:val="2"/>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ind w:left="1440" w:hanging="720"/>
      </w:pPr>
      <w:rPr>
        <w:rFonts w:ascii="Arabigo" w:hAnsi="Arabigo" w:hint="default"/>
      </w:rPr>
    </w:lvl>
    <w:lvl w:ilvl="2">
      <w:start w:val="1"/>
      <w:numFmt w:val="decimal"/>
      <w:isLgl/>
      <w:lvlText w:val="%1.%2.%3."/>
      <w:lvlJc w:val="left"/>
      <w:pPr>
        <w:ind w:left="1800" w:hanging="720"/>
      </w:pPr>
      <w:rPr>
        <w:rFonts w:ascii="Arabigo" w:hAnsi="Arabigo" w:hint="default"/>
      </w:rPr>
    </w:lvl>
    <w:lvl w:ilvl="3">
      <w:start w:val="1"/>
      <w:numFmt w:val="decimal"/>
      <w:isLgl/>
      <w:lvlText w:val="%1.%2.%3.%4."/>
      <w:lvlJc w:val="left"/>
      <w:pPr>
        <w:ind w:left="2520" w:hanging="1080"/>
      </w:pPr>
      <w:rPr>
        <w:rFonts w:ascii="Arabigo" w:hAnsi="Arabigo" w:hint="default"/>
      </w:rPr>
    </w:lvl>
    <w:lvl w:ilvl="4">
      <w:start w:val="1"/>
      <w:numFmt w:val="decimal"/>
      <w:isLgl/>
      <w:lvlText w:val="%1.%2.%3.%4.%5."/>
      <w:lvlJc w:val="left"/>
      <w:pPr>
        <w:ind w:left="2880" w:hanging="1080"/>
      </w:pPr>
      <w:rPr>
        <w:rFonts w:ascii="Arabigo" w:hAnsi="Arabigo" w:hint="default"/>
      </w:rPr>
    </w:lvl>
    <w:lvl w:ilvl="5">
      <w:start w:val="1"/>
      <w:numFmt w:val="decimal"/>
      <w:isLgl/>
      <w:lvlText w:val="%1.%2.%3.%4.%5.%6."/>
      <w:lvlJc w:val="left"/>
      <w:pPr>
        <w:ind w:left="3600" w:hanging="1440"/>
      </w:pPr>
      <w:rPr>
        <w:rFonts w:ascii="Arabigo" w:hAnsi="Arabigo" w:hint="default"/>
      </w:rPr>
    </w:lvl>
    <w:lvl w:ilvl="6">
      <w:start w:val="1"/>
      <w:numFmt w:val="decimal"/>
      <w:isLgl/>
      <w:lvlText w:val="%1.%2.%3.%4.%5.%6.%7."/>
      <w:lvlJc w:val="left"/>
      <w:pPr>
        <w:ind w:left="3960" w:hanging="1440"/>
      </w:pPr>
      <w:rPr>
        <w:rFonts w:ascii="Arabigo" w:hAnsi="Arabigo" w:hint="default"/>
      </w:rPr>
    </w:lvl>
    <w:lvl w:ilvl="7">
      <w:start w:val="1"/>
      <w:numFmt w:val="decimal"/>
      <w:isLgl/>
      <w:lvlText w:val="%1.%2.%3.%4.%5.%6.%7.%8."/>
      <w:lvlJc w:val="left"/>
      <w:pPr>
        <w:ind w:left="4680" w:hanging="1800"/>
      </w:pPr>
      <w:rPr>
        <w:rFonts w:ascii="Arabigo" w:hAnsi="Arabigo" w:hint="default"/>
      </w:rPr>
    </w:lvl>
    <w:lvl w:ilvl="8">
      <w:start w:val="1"/>
      <w:numFmt w:val="decimal"/>
      <w:isLgl/>
      <w:lvlText w:val="%1.%2.%3.%4.%5.%6.%7.%8.%9."/>
      <w:lvlJc w:val="left"/>
      <w:pPr>
        <w:ind w:left="5400" w:hanging="2160"/>
      </w:pPr>
      <w:rPr>
        <w:rFonts w:ascii="Arabigo" w:hAnsi="Arabigo" w:hint="default"/>
      </w:rPr>
    </w:lvl>
  </w:abstractNum>
  <w:abstractNum w:abstractNumId="24">
    <w:nsid w:val="75FF76D7"/>
    <w:multiLevelType w:val="hybridMultilevel"/>
    <w:tmpl w:val="F14C8196"/>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7F66650"/>
    <w:multiLevelType w:val="hybridMultilevel"/>
    <w:tmpl w:val="3BCC49E4"/>
    <w:lvl w:ilvl="0" w:tplc="300A000B">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num w:numId="1">
    <w:abstractNumId w:val="19"/>
  </w:num>
  <w:num w:numId="2">
    <w:abstractNumId w:val="17"/>
  </w:num>
  <w:num w:numId="3">
    <w:abstractNumId w:val="11"/>
  </w:num>
  <w:num w:numId="4">
    <w:abstractNumId w:val="1"/>
  </w:num>
  <w:num w:numId="5">
    <w:abstractNumId w:val="4"/>
  </w:num>
  <w:num w:numId="6">
    <w:abstractNumId w:val="18"/>
  </w:num>
  <w:num w:numId="7">
    <w:abstractNumId w:val="21"/>
  </w:num>
  <w:num w:numId="8">
    <w:abstractNumId w:val="2"/>
  </w:num>
  <w:num w:numId="9">
    <w:abstractNumId w:val="0"/>
  </w:num>
  <w:num w:numId="10">
    <w:abstractNumId w:val="13"/>
  </w:num>
  <w:num w:numId="11">
    <w:abstractNumId w:val="23"/>
  </w:num>
  <w:num w:numId="12">
    <w:abstractNumId w:val="6"/>
  </w:num>
  <w:num w:numId="13">
    <w:abstractNumId w:val="9"/>
  </w:num>
  <w:num w:numId="14">
    <w:abstractNumId w:val="14"/>
  </w:num>
  <w:num w:numId="15">
    <w:abstractNumId w:val="7"/>
  </w:num>
  <w:num w:numId="16">
    <w:abstractNumId w:val="20"/>
  </w:num>
  <w:num w:numId="17">
    <w:abstractNumId w:val="3"/>
  </w:num>
  <w:num w:numId="18">
    <w:abstractNumId w:val="16"/>
  </w:num>
  <w:num w:numId="19">
    <w:abstractNumId w:val="24"/>
  </w:num>
  <w:num w:numId="20">
    <w:abstractNumId w:val="10"/>
  </w:num>
  <w:num w:numId="21">
    <w:abstractNumId w:val="15"/>
  </w:num>
  <w:num w:numId="22">
    <w:abstractNumId w:val="12"/>
  </w:num>
  <w:num w:numId="23">
    <w:abstractNumId w:val="25"/>
  </w:num>
  <w:num w:numId="24">
    <w:abstractNumId w:val="8"/>
  </w:num>
  <w:num w:numId="25">
    <w:abstractNumId w:val="2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225AF"/>
    <w:rsid w:val="00002300"/>
    <w:rsid w:val="00012D49"/>
    <w:rsid w:val="00025298"/>
    <w:rsid w:val="000253EC"/>
    <w:rsid w:val="00027A7B"/>
    <w:rsid w:val="00045546"/>
    <w:rsid w:val="000C40DF"/>
    <w:rsid w:val="000D5DFE"/>
    <w:rsid w:val="000E6591"/>
    <w:rsid w:val="00116DFC"/>
    <w:rsid w:val="001302EA"/>
    <w:rsid w:val="00130DB2"/>
    <w:rsid w:val="00137E25"/>
    <w:rsid w:val="0016463B"/>
    <w:rsid w:val="0016576B"/>
    <w:rsid w:val="0019121F"/>
    <w:rsid w:val="00193803"/>
    <w:rsid w:val="001B763E"/>
    <w:rsid w:val="001C6D45"/>
    <w:rsid w:val="001D0014"/>
    <w:rsid w:val="001E06C6"/>
    <w:rsid w:val="001E1570"/>
    <w:rsid w:val="002009C5"/>
    <w:rsid w:val="002050AC"/>
    <w:rsid w:val="00207FEA"/>
    <w:rsid w:val="00245EA7"/>
    <w:rsid w:val="002607C9"/>
    <w:rsid w:val="00260CBD"/>
    <w:rsid w:val="002736CE"/>
    <w:rsid w:val="0029619F"/>
    <w:rsid w:val="002D45BA"/>
    <w:rsid w:val="002E6085"/>
    <w:rsid w:val="002E63C1"/>
    <w:rsid w:val="00311A67"/>
    <w:rsid w:val="003120E3"/>
    <w:rsid w:val="00332D99"/>
    <w:rsid w:val="00335A32"/>
    <w:rsid w:val="00354B74"/>
    <w:rsid w:val="00355C13"/>
    <w:rsid w:val="00374326"/>
    <w:rsid w:val="003857F0"/>
    <w:rsid w:val="00392892"/>
    <w:rsid w:val="00393D8C"/>
    <w:rsid w:val="003A6C97"/>
    <w:rsid w:val="003B5EFD"/>
    <w:rsid w:val="003E0505"/>
    <w:rsid w:val="0043169A"/>
    <w:rsid w:val="00465422"/>
    <w:rsid w:val="0046601D"/>
    <w:rsid w:val="00474F5F"/>
    <w:rsid w:val="0047747E"/>
    <w:rsid w:val="00482521"/>
    <w:rsid w:val="0049382E"/>
    <w:rsid w:val="004A0886"/>
    <w:rsid w:val="004B7A83"/>
    <w:rsid w:val="004C00FF"/>
    <w:rsid w:val="004C0F8A"/>
    <w:rsid w:val="004C220D"/>
    <w:rsid w:val="004C49A7"/>
    <w:rsid w:val="004E78EF"/>
    <w:rsid w:val="004F1C8A"/>
    <w:rsid w:val="004F2593"/>
    <w:rsid w:val="005222E9"/>
    <w:rsid w:val="00522521"/>
    <w:rsid w:val="00540837"/>
    <w:rsid w:val="00542913"/>
    <w:rsid w:val="005757D5"/>
    <w:rsid w:val="0057746E"/>
    <w:rsid w:val="005960FC"/>
    <w:rsid w:val="005C5277"/>
    <w:rsid w:val="005C6299"/>
    <w:rsid w:val="005C7B62"/>
    <w:rsid w:val="005E29C7"/>
    <w:rsid w:val="005E5745"/>
    <w:rsid w:val="00607E50"/>
    <w:rsid w:val="006311D1"/>
    <w:rsid w:val="00650589"/>
    <w:rsid w:val="00651560"/>
    <w:rsid w:val="00696FC5"/>
    <w:rsid w:val="006A4B20"/>
    <w:rsid w:val="006A4DF3"/>
    <w:rsid w:val="006B0672"/>
    <w:rsid w:val="006D5623"/>
    <w:rsid w:val="006E2CFB"/>
    <w:rsid w:val="006E3F45"/>
    <w:rsid w:val="00712C9D"/>
    <w:rsid w:val="00717B84"/>
    <w:rsid w:val="0074079C"/>
    <w:rsid w:val="007454F0"/>
    <w:rsid w:val="00747E1F"/>
    <w:rsid w:val="0078415A"/>
    <w:rsid w:val="007960DE"/>
    <w:rsid w:val="007C3ED7"/>
    <w:rsid w:val="007D1E82"/>
    <w:rsid w:val="007D6640"/>
    <w:rsid w:val="007E0FE4"/>
    <w:rsid w:val="008114FD"/>
    <w:rsid w:val="00817FBA"/>
    <w:rsid w:val="00826263"/>
    <w:rsid w:val="0082641F"/>
    <w:rsid w:val="00830F51"/>
    <w:rsid w:val="00842383"/>
    <w:rsid w:val="00853319"/>
    <w:rsid w:val="0087608E"/>
    <w:rsid w:val="00892BE3"/>
    <w:rsid w:val="008951F4"/>
    <w:rsid w:val="00895717"/>
    <w:rsid w:val="008974EA"/>
    <w:rsid w:val="008A2E51"/>
    <w:rsid w:val="008A3D49"/>
    <w:rsid w:val="008C02DB"/>
    <w:rsid w:val="008D4C0C"/>
    <w:rsid w:val="008F435B"/>
    <w:rsid w:val="00905077"/>
    <w:rsid w:val="0091594F"/>
    <w:rsid w:val="009837F7"/>
    <w:rsid w:val="00984795"/>
    <w:rsid w:val="00997ECB"/>
    <w:rsid w:val="00A0005B"/>
    <w:rsid w:val="00A225AF"/>
    <w:rsid w:val="00A26A1A"/>
    <w:rsid w:val="00A30FAE"/>
    <w:rsid w:val="00A66969"/>
    <w:rsid w:val="00A91037"/>
    <w:rsid w:val="00AA2516"/>
    <w:rsid w:val="00AB58C2"/>
    <w:rsid w:val="00AB6D10"/>
    <w:rsid w:val="00AC2DA4"/>
    <w:rsid w:val="00AC3DAC"/>
    <w:rsid w:val="00AE548C"/>
    <w:rsid w:val="00AF0E5E"/>
    <w:rsid w:val="00B04527"/>
    <w:rsid w:val="00B076D2"/>
    <w:rsid w:val="00B136EB"/>
    <w:rsid w:val="00B333C6"/>
    <w:rsid w:val="00B6043B"/>
    <w:rsid w:val="00B626C0"/>
    <w:rsid w:val="00B866DA"/>
    <w:rsid w:val="00BC0E91"/>
    <w:rsid w:val="00BE5BFA"/>
    <w:rsid w:val="00BF0FA9"/>
    <w:rsid w:val="00BF5F53"/>
    <w:rsid w:val="00BF6713"/>
    <w:rsid w:val="00C03E13"/>
    <w:rsid w:val="00C35DA4"/>
    <w:rsid w:val="00C51CC1"/>
    <w:rsid w:val="00C91683"/>
    <w:rsid w:val="00C96B33"/>
    <w:rsid w:val="00CA7E0E"/>
    <w:rsid w:val="00CC36B7"/>
    <w:rsid w:val="00CC7DFD"/>
    <w:rsid w:val="00CD2874"/>
    <w:rsid w:val="00CD403C"/>
    <w:rsid w:val="00CD6A9E"/>
    <w:rsid w:val="00CE2E2D"/>
    <w:rsid w:val="00CE4F8B"/>
    <w:rsid w:val="00CF4A22"/>
    <w:rsid w:val="00D11FDE"/>
    <w:rsid w:val="00D25E54"/>
    <w:rsid w:val="00D3122F"/>
    <w:rsid w:val="00D4565A"/>
    <w:rsid w:val="00D52F35"/>
    <w:rsid w:val="00D61765"/>
    <w:rsid w:val="00D72462"/>
    <w:rsid w:val="00D85575"/>
    <w:rsid w:val="00D92E83"/>
    <w:rsid w:val="00D96A2C"/>
    <w:rsid w:val="00DB5A25"/>
    <w:rsid w:val="00DD0734"/>
    <w:rsid w:val="00DF116A"/>
    <w:rsid w:val="00E54AE6"/>
    <w:rsid w:val="00E6155E"/>
    <w:rsid w:val="00EA3A99"/>
    <w:rsid w:val="00EA64A8"/>
    <w:rsid w:val="00EA746B"/>
    <w:rsid w:val="00EB1D34"/>
    <w:rsid w:val="00EB661A"/>
    <w:rsid w:val="00EC1199"/>
    <w:rsid w:val="00EC286B"/>
    <w:rsid w:val="00EE1F33"/>
    <w:rsid w:val="00EF5DDD"/>
    <w:rsid w:val="00F3144D"/>
    <w:rsid w:val="00F350C7"/>
    <w:rsid w:val="00F65F6B"/>
    <w:rsid w:val="00F80531"/>
    <w:rsid w:val="00F938B5"/>
    <w:rsid w:val="00FA6FB9"/>
    <w:rsid w:val="00FC2D17"/>
    <w:rsid w:val="00FD25DD"/>
    <w:rsid w:val="00FD3C4B"/>
    <w:rsid w:val="00FF0A8C"/>
    <w:rsid w:val="00FF79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113"/>
        <o:r id="V:Rule13" type="connector" idref="#_x0000_s1115"/>
        <o:r id="V:Rule14" type="connector" idref="#_x0000_s1121"/>
        <o:r id="V:Rule15" type="connector" idref="#_x0000_s1111"/>
        <o:r id="V:Rule16" type="connector" idref="#_x0000_s1112"/>
        <o:r id="V:Rule17" type="connector" idref="#_x0000_s1119"/>
        <o:r id="V:Rule18" type="connector" idref="#_x0000_s1114"/>
        <o:r id="V:Rule19" type="connector" idref="#_x0000_s1120"/>
        <o:r id="V:Rule20" type="connector" idref="#_x0000_s1116"/>
        <o:r id="V:Rule21" type="connector" idref="#_x0000_s1117"/>
        <o:r id="V:Rule22"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A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49382E"/>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ar"/>
    <w:qFormat/>
    <w:rsid w:val="00A225AF"/>
    <w:pPr>
      <w:keepNext/>
      <w:autoSpaceDE w:val="0"/>
      <w:autoSpaceDN w:val="0"/>
      <w:adjustRightInd w:val="0"/>
      <w:jc w:val="both"/>
      <w:outlineLvl w:val="7"/>
    </w:pPr>
    <w:rPr>
      <w:rFonts w:ascii="Arial" w:hAnsi="Arial" w:cs="Arial"/>
      <w:b/>
      <w:bCs/>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225AF"/>
    <w:pPr>
      <w:spacing w:line="480" w:lineRule="auto"/>
      <w:jc w:val="center"/>
    </w:pPr>
    <w:rPr>
      <w:rFonts w:ascii="Arial" w:hAnsi="Arial"/>
      <w:b/>
      <w:sz w:val="28"/>
    </w:rPr>
  </w:style>
  <w:style w:type="character" w:customStyle="1" w:styleId="TtuloCar">
    <w:name w:val="Título Car"/>
    <w:basedOn w:val="Fuentedeprrafopredeter"/>
    <w:link w:val="Ttulo"/>
    <w:rsid w:val="00A225AF"/>
    <w:rPr>
      <w:rFonts w:ascii="Arial" w:eastAsia="Times New Roman" w:hAnsi="Arial" w:cs="Times New Roman"/>
      <w:b/>
      <w:sz w:val="28"/>
      <w:szCs w:val="24"/>
      <w:lang w:val="es-ES" w:eastAsia="es-ES"/>
    </w:rPr>
  </w:style>
  <w:style w:type="paragraph" w:styleId="NormalWeb">
    <w:name w:val="Normal (Web)"/>
    <w:basedOn w:val="Normal"/>
    <w:semiHidden/>
    <w:rsid w:val="00A225AF"/>
    <w:pPr>
      <w:spacing w:before="100" w:beforeAutospacing="1" w:after="100" w:afterAutospacing="1"/>
    </w:pPr>
    <w:rPr>
      <w:lang w:val="es-VE" w:eastAsia="es-VE"/>
    </w:rPr>
  </w:style>
  <w:style w:type="paragraph" w:styleId="Prrafodelista">
    <w:name w:val="List Paragraph"/>
    <w:basedOn w:val="Normal"/>
    <w:uiPriority w:val="34"/>
    <w:qFormat/>
    <w:rsid w:val="00A225AF"/>
    <w:pPr>
      <w:ind w:left="720"/>
      <w:contextualSpacing/>
    </w:pPr>
  </w:style>
  <w:style w:type="table" w:customStyle="1" w:styleId="Sombreadomedio11">
    <w:name w:val="Sombreado medio 11"/>
    <w:basedOn w:val="Tablanormal"/>
    <w:uiPriority w:val="63"/>
    <w:rsid w:val="00A225AF"/>
    <w:pPr>
      <w:spacing w:after="0" w:line="240" w:lineRule="auto"/>
    </w:pPr>
    <w:rPr>
      <w:sz w:val="24"/>
      <w:lang w:val="es-ES"/>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A225AF"/>
    <w:rPr>
      <w:color w:val="0000FF" w:themeColor="hyperlink"/>
      <w:u w:val="single"/>
    </w:rPr>
  </w:style>
  <w:style w:type="paragraph" w:styleId="Encabezado">
    <w:name w:val="header"/>
    <w:basedOn w:val="Normal"/>
    <w:link w:val="EncabezadoCar"/>
    <w:uiPriority w:val="99"/>
    <w:unhideWhenUsed/>
    <w:rsid w:val="00A225AF"/>
    <w:pPr>
      <w:tabs>
        <w:tab w:val="center" w:pos="4419"/>
        <w:tab w:val="right" w:pos="8838"/>
      </w:tabs>
    </w:pPr>
  </w:style>
  <w:style w:type="character" w:customStyle="1" w:styleId="EncabezadoCar">
    <w:name w:val="Encabezado Car"/>
    <w:basedOn w:val="Fuentedeprrafopredeter"/>
    <w:link w:val="Encabezado"/>
    <w:uiPriority w:val="99"/>
    <w:rsid w:val="00A225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225AF"/>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5AF"/>
    <w:rPr>
      <w:rFonts w:ascii="Tahoma" w:eastAsia="Times New Roman" w:hAnsi="Tahoma" w:cs="Tahoma"/>
      <w:sz w:val="16"/>
      <w:szCs w:val="16"/>
      <w:lang w:val="es-ES" w:eastAsia="es-ES"/>
    </w:rPr>
  </w:style>
  <w:style w:type="table" w:styleId="Tablaconcuadrcula">
    <w:name w:val="Table Grid"/>
    <w:basedOn w:val="Tablanormal"/>
    <w:uiPriority w:val="59"/>
    <w:rsid w:val="00A225A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8Car">
    <w:name w:val="Título 8 Car"/>
    <w:basedOn w:val="Fuentedeprrafopredeter"/>
    <w:link w:val="Ttulo8"/>
    <w:rsid w:val="00A225AF"/>
    <w:rPr>
      <w:rFonts w:ascii="Arial" w:eastAsia="Times New Roman" w:hAnsi="Arial" w:cs="Arial"/>
      <w:b/>
      <w:bCs/>
      <w:sz w:val="24"/>
      <w:szCs w:val="24"/>
      <w:lang w:eastAsia="es-ES"/>
    </w:rPr>
  </w:style>
  <w:style w:type="table" w:customStyle="1" w:styleId="Listaclara1">
    <w:name w:val="Lista clara1"/>
    <w:basedOn w:val="Tablanormal"/>
    <w:uiPriority w:val="61"/>
    <w:rsid w:val="00A225AF"/>
    <w:pPr>
      <w:spacing w:after="0" w:line="240" w:lineRule="auto"/>
    </w:pPr>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ngra2detindependiente">
    <w:name w:val="Body Text Indent 2"/>
    <w:basedOn w:val="Normal"/>
    <w:link w:val="Sangra2detindependienteCar"/>
    <w:semiHidden/>
    <w:rsid w:val="00A225AF"/>
    <w:pPr>
      <w:autoSpaceDE w:val="0"/>
      <w:autoSpaceDN w:val="0"/>
      <w:adjustRightInd w:val="0"/>
      <w:spacing w:line="480" w:lineRule="auto"/>
      <w:ind w:left="900"/>
      <w:jc w:val="both"/>
    </w:pPr>
    <w:rPr>
      <w:rFonts w:ascii="Arial" w:hAnsi="Arial" w:cs="Arial"/>
      <w:szCs w:val="22"/>
    </w:rPr>
  </w:style>
  <w:style w:type="character" w:customStyle="1" w:styleId="Sangra2detindependienteCar">
    <w:name w:val="Sangría 2 de t. independiente Car"/>
    <w:basedOn w:val="Fuentedeprrafopredeter"/>
    <w:link w:val="Sangra2detindependiente"/>
    <w:semiHidden/>
    <w:rsid w:val="00A225AF"/>
    <w:rPr>
      <w:rFonts w:ascii="Arial" w:eastAsia="Times New Roman" w:hAnsi="Arial" w:cs="Arial"/>
      <w:sz w:val="24"/>
      <w:lang w:val="es-ES" w:eastAsia="es-ES"/>
    </w:rPr>
  </w:style>
  <w:style w:type="paragraph" w:styleId="Textoindependiente">
    <w:name w:val="Body Text"/>
    <w:basedOn w:val="Normal"/>
    <w:link w:val="TextoindependienteCar"/>
    <w:uiPriority w:val="99"/>
    <w:semiHidden/>
    <w:unhideWhenUsed/>
    <w:rsid w:val="00A225AF"/>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225AF"/>
    <w:rPr>
      <w:lang w:val="es-ES"/>
    </w:rPr>
  </w:style>
  <w:style w:type="table" w:styleId="Tablaelegante">
    <w:name w:val="Table Elegant"/>
    <w:basedOn w:val="Tablanormal"/>
    <w:rsid w:val="00A225AF"/>
    <w:pPr>
      <w:spacing w:after="0" w:line="240" w:lineRule="auto"/>
    </w:pPr>
    <w:rPr>
      <w:rFonts w:ascii="Times New Roman" w:eastAsia="Times New Roman" w:hAnsi="Times New Roman"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iedepgina">
    <w:name w:val="footer"/>
    <w:basedOn w:val="Normal"/>
    <w:link w:val="PiedepginaCar"/>
    <w:uiPriority w:val="99"/>
    <w:semiHidden/>
    <w:unhideWhenUsed/>
    <w:rsid w:val="00130DB2"/>
    <w:pPr>
      <w:tabs>
        <w:tab w:val="center" w:pos="4419"/>
        <w:tab w:val="right" w:pos="8838"/>
      </w:tabs>
    </w:pPr>
  </w:style>
  <w:style w:type="character" w:customStyle="1" w:styleId="PiedepginaCar">
    <w:name w:val="Pie de página Car"/>
    <w:basedOn w:val="Fuentedeprrafopredeter"/>
    <w:link w:val="Piedepgina"/>
    <w:uiPriority w:val="99"/>
    <w:semiHidden/>
    <w:rsid w:val="00130DB2"/>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9382E"/>
    <w:rPr>
      <w:rFonts w:asciiTheme="majorHAnsi" w:eastAsiaTheme="majorEastAsia" w:hAnsiTheme="majorHAnsi" w:cstheme="majorBidi"/>
      <w:b/>
      <w:bCs/>
      <w:color w:val="4F81BD" w:themeColor="accent1"/>
      <w:sz w:val="24"/>
      <w:szCs w:val="24"/>
      <w:lang w:val="es-ES" w:eastAsia="es-ES"/>
    </w:rPr>
  </w:style>
  <w:style w:type="character" w:customStyle="1" w:styleId="howtociteproductname">
    <w:name w:val="howtociteproductname"/>
    <w:basedOn w:val="Fuentedeprrafopredeter"/>
    <w:rsid w:val="0049382E"/>
  </w:style>
  <w:style w:type="character" w:customStyle="1" w:styleId="a">
    <w:name w:val="a"/>
    <w:basedOn w:val="Fuentedeprrafopredeter"/>
    <w:rsid w:val="004938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triguia.com/alimentos/naranja.html" TargetMode="External"/><Relationship Id="rId13" Type="http://schemas.openxmlformats.org/officeDocument/2006/relationships/diagramLayout" Target="diagrams/layout1.xml"/><Relationship Id="rId18" Type="http://schemas.openxmlformats.org/officeDocument/2006/relationships/image" Target="media/image3.jpeg"/><Relationship Id="rId26" Type="http://schemas.openxmlformats.org/officeDocument/2006/relationships/oleObject" Target="embeddings/oleObject3.bin"/><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diagramColors" Target="diagrams/colors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2.xml"/><Relationship Id="rId25" Type="http://schemas.openxmlformats.org/officeDocument/2006/relationships/image" Target="media/image7.wmf"/><Relationship Id="rId33" Type="http://schemas.openxmlformats.org/officeDocument/2006/relationships/diagramQuickStyle" Target="diagrams/quickStyle2.xml"/><Relationship Id="rId38" Type="http://schemas.openxmlformats.org/officeDocument/2006/relationships/oleObject" Target="embeddings/oleObject8.bin"/><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wmf"/><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oleObject2.bin"/><Relationship Id="rId32" Type="http://schemas.openxmlformats.org/officeDocument/2006/relationships/diagramLayout" Target="diagrams/layout2.xml"/><Relationship Id="rId37" Type="http://schemas.openxmlformats.org/officeDocument/2006/relationships/oleObject" Target="embeddings/oleObject7.bin"/><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oleObject" Target="embeddings/oleObject6.bin"/><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oleObject" Target="embeddings/oleObject5.bin"/><Relationship Id="rId35" Type="http://schemas.microsoft.com/office/2007/relationships/diagramDrawing" Target="diagrams/drawing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44"/>
  <c:chart>
    <c:plotArea>
      <c:layout>
        <c:manualLayout>
          <c:layoutTarget val="inner"/>
          <c:xMode val="edge"/>
          <c:yMode val="edge"/>
          <c:x val="9.1447559279279222E-2"/>
          <c:y val="5.1400554097404488E-2"/>
          <c:w val="0.88316274329571565"/>
          <c:h val="0.79822506561679785"/>
        </c:manualLayout>
      </c:layout>
      <c:barChart>
        <c:barDir val="col"/>
        <c:grouping val="clustered"/>
        <c:ser>
          <c:idx val="0"/>
          <c:order val="0"/>
          <c:tx>
            <c:strRef>
              <c:f>Hoja1!$B$1</c:f>
              <c:strCache>
                <c:ptCount val="1"/>
                <c:pt idx="0">
                  <c:v>Serie 1</c:v>
                </c:pt>
              </c:strCache>
            </c:strRef>
          </c:tx>
          <c:dLbls>
            <c:txPr>
              <a:bodyPr/>
              <a:lstStyle/>
              <a:p>
                <a:pPr>
                  <a:defRPr lang="es-EC"/>
                </a:pPr>
                <a:endParaRPr lang="es-MX"/>
              </a:p>
            </c:txPr>
            <c:showVal val="1"/>
          </c:dLbls>
          <c:cat>
            <c:strRef>
              <c:f>Hoja1!$A$2:$A$3</c:f>
              <c:strCache>
                <c:ptCount val="2"/>
                <c:pt idx="0">
                  <c:v>Quito</c:v>
                </c:pt>
                <c:pt idx="1">
                  <c:v>Guayaquil</c:v>
                </c:pt>
              </c:strCache>
            </c:strRef>
          </c:cat>
          <c:val>
            <c:numRef>
              <c:f>Hoja1!$B$2:$B$3</c:f>
              <c:numCache>
                <c:formatCode>General</c:formatCode>
                <c:ptCount val="2"/>
                <c:pt idx="0">
                  <c:v>56.9</c:v>
                </c:pt>
              </c:numCache>
            </c:numRef>
          </c:val>
        </c:ser>
        <c:ser>
          <c:idx val="1"/>
          <c:order val="1"/>
          <c:tx>
            <c:strRef>
              <c:f>Hoja1!$C$1</c:f>
              <c:strCache>
                <c:ptCount val="1"/>
                <c:pt idx="0">
                  <c:v>Serie 2</c:v>
                </c:pt>
              </c:strCache>
            </c:strRef>
          </c:tx>
          <c:dLbls>
            <c:dLbl>
              <c:idx val="1"/>
              <c:showVal val="1"/>
            </c:dLbl>
            <c:delete val="1"/>
          </c:dLbls>
          <c:cat>
            <c:strRef>
              <c:f>Hoja1!$A$2:$A$3</c:f>
              <c:strCache>
                <c:ptCount val="2"/>
                <c:pt idx="0">
                  <c:v>Quito</c:v>
                </c:pt>
                <c:pt idx="1">
                  <c:v>Guayaquil</c:v>
                </c:pt>
              </c:strCache>
            </c:strRef>
          </c:cat>
          <c:val>
            <c:numRef>
              <c:f>Hoja1!$C$2:$C$3</c:f>
              <c:numCache>
                <c:formatCode>General</c:formatCode>
                <c:ptCount val="2"/>
                <c:pt idx="1">
                  <c:v>43.1</c:v>
                </c:pt>
              </c:numCache>
            </c:numRef>
          </c:val>
        </c:ser>
        <c:gapWidth val="160"/>
        <c:overlap val="40"/>
        <c:axId val="123460608"/>
        <c:axId val="123676544"/>
      </c:barChart>
      <c:catAx>
        <c:axId val="123460608"/>
        <c:scaling>
          <c:orientation val="minMax"/>
        </c:scaling>
        <c:axPos val="b"/>
        <c:tickLblPos val="nextTo"/>
        <c:txPr>
          <a:bodyPr/>
          <a:lstStyle/>
          <a:p>
            <a:pPr>
              <a:defRPr lang="es-EC"/>
            </a:pPr>
            <a:endParaRPr lang="es-MX"/>
          </a:p>
        </c:txPr>
        <c:crossAx val="123676544"/>
        <c:crosses val="autoZero"/>
        <c:auto val="1"/>
        <c:lblAlgn val="ctr"/>
        <c:lblOffset val="100"/>
      </c:catAx>
      <c:valAx>
        <c:axId val="123676544"/>
        <c:scaling>
          <c:orientation val="minMax"/>
          <c:max val="100"/>
        </c:scaling>
        <c:axPos val="l"/>
        <c:majorGridlines/>
        <c:numFmt formatCode="General" sourceLinked="1"/>
        <c:tickLblPos val="nextTo"/>
        <c:txPr>
          <a:bodyPr/>
          <a:lstStyle/>
          <a:p>
            <a:pPr>
              <a:defRPr lang="es-EC"/>
            </a:pPr>
            <a:endParaRPr lang="es-MX"/>
          </a:p>
        </c:txPr>
        <c:crossAx val="1234606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47"/>
  <c:chart>
    <c:plotArea>
      <c:layout>
        <c:manualLayout>
          <c:layoutTarget val="inner"/>
          <c:xMode val="edge"/>
          <c:yMode val="edge"/>
          <c:x val="0.15971511322138532"/>
          <c:y val="8.9105098508524744E-2"/>
          <c:w val="0.61389730446441793"/>
          <c:h val="0.73560416921277305"/>
        </c:manualLayout>
      </c:layout>
      <c:lineChart>
        <c:grouping val="stacked"/>
        <c:ser>
          <c:idx val="0"/>
          <c:order val="0"/>
          <c:marker>
            <c:symbol val="none"/>
          </c:marker>
          <c:cat>
            <c:strRef>
              <c:f>Hoja1!$A$2:$A$5</c:f>
              <c:strCache>
                <c:ptCount val="4"/>
                <c:pt idx="0">
                  <c:v>Cristal</c:v>
                </c:pt>
                <c:pt idx="1">
                  <c:v>Cana Manabita</c:v>
                </c:pt>
                <c:pt idx="2">
                  <c:v>Galan</c:v>
                </c:pt>
                <c:pt idx="3">
                  <c:v>CALUMA</c:v>
                </c:pt>
              </c:strCache>
            </c:strRef>
          </c:cat>
          <c:val>
            <c:numRef>
              <c:f>Hoja1!$B$2:$B$5</c:f>
              <c:numCache>
                <c:formatCode>General</c:formatCode>
                <c:ptCount val="4"/>
                <c:pt idx="0">
                  <c:v>1.6</c:v>
                </c:pt>
                <c:pt idx="1">
                  <c:v>1.5</c:v>
                </c:pt>
                <c:pt idx="2">
                  <c:v>1.25</c:v>
                </c:pt>
                <c:pt idx="3">
                  <c:v>1.1000000000000001</c:v>
                </c:pt>
              </c:numCache>
            </c:numRef>
          </c:val>
        </c:ser>
        <c:ser>
          <c:idx val="1"/>
          <c:order val="1"/>
          <c:marker>
            <c:symbol val="none"/>
          </c:marker>
          <c:cat>
            <c:strRef>
              <c:f>Hoja1!$A$2:$A$5</c:f>
              <c:strCache>
                <c:ptCount val="4"/>
                <c:pt idx="0">
                  <c:v>Cristal</c:v>
                </c:pt>
                <c:pt idx="1">
                  <c:v>Cana Manabita</c:v>
                </c:pt>
                <c:pt idx="2">
                  <c:v>Galan</c:v>
                </c:pt>
                <c:pt idx="3">
                  <c:v>CALUMA</c:v>
                </c:pt>
              </c:strCache>
            </c:strRef>
          </c:cat>
          <c:val>
            <c:numRef>
              <c:f>Hoja1!$C$2:$C$5</c:f>
              <c:numCache>
                <c:formatCode>General</c:formatCode>
                <c:ptCount val="4"/>
              </c:numCache>
            </c:numRef>
          </c:val>
        </c:ser>
        <c:ser>
          <c:idx val="2"/>
          <c:order val="2"/>
          <c:tx>
            <c:strRef>
              <c:f>Hoja1!$D$1</c:f>
              <c:strCache>
                <c:ptCount val="1"/>
                <c:pt idx="0">
                  <c:v>Serie 3</c:v>
                </c:pt>
              </c:strCache>
            </c:strRef>
          </c:tx>
          <c:marker>
            <c:symbol val="none"/>
          </c:marker>
          <c:dLbls>
            <c:dLbl>
              <c:idx val="0"/>
              <c:tx>
                <c:rich>
                  <a:bodyPr/>
                  <a:lstStyle/>
                  <a:p>
                    <a:r>
                      <a:rPr lang="en-US"/>
                      <a:t>1,60</a:t>
                    </a:r>
                  </a:p>
                </c:rich>
              </c:tx>
              <c:showVal val="1"/>
            </c:dLbl>
            <c:dLbl>
              <c:idx val="1"/>
              <c:tx>
                <c:rich>
                  <a:bodyPr/>
                  <a:lstStyle/>
                  <a:p>
                    <a:r>
                      <a:rPr lang="en-US"/>
                      <a:t>1,50</a:t>
                    </a:r>
                  </a:p>
                </c:rich>
              </c:tx>
              <c:showVal val="1"/>
            </c:dLbl>
            <c:dLbl>
              <c:idx val="2"/>
              <c:tx>
                <c:rich>
                  <a:bodyPr/>
                  <a:lstStyle/>
                  <a:p>
                    <a:r>
                      <a:rPr lang="en-US"/>
                      <a:t>1,25</a:t>
                    </a:r>
                  </a:p>
                </c:rich>
              </c:tx>
              <c:showVal val="1"/>
            </c:dLbl>
            <c:dLbl>
              <c:idx val="3"/>
              <c:tx>
                <c:rich>
                  <a:bodyPr/>
                  <a:lstStyle/>
                  <a:p>
                    <a:r>
                      <a:rPr lang="en-US"/>
                      <a:t>1,1</a:t>
                    </a:r>
                  </a:p>
                </c:rich>
              </c:tx>
              <c:showVal val="1"/>
            </c:dLbl>
            <c:txPr>
              <a:bodyPr/>
              <a:lstStyle/>
              <a:p>
                <a:pPr>
                  <a:defRPr lang="es-EC"/>
                </a:pPr>
                <a:endParaRPr lang="es-MX"/>
              </a:p>
            </c:txPr>
            <c:showVal val="1"/>
          </c:dLbls>
          <c:cat>
            <c:strRef>
              <c:f>Hoja1!$A$2:$A$5</c:f>
              <c:strCache>
                <c:ptCount val="4"/>
                <c:pt idx="0">
                  <c:v>Cristal</c:v>
                </c:pt>
                <c:pt idx="1">
                  <c:v>Cana Manabita</c:v>
                </c:pt>
                <c:pt idx="2">
                  <c:v>Galan</c:v>
                </c:pt>
                <c:pt idx="3">
                  <c:v>CALUMA</c:v>
                </c:pt>
              </c:strCache>
            </c:strRef>
          </c:cat>
          <c:val>
            <c:numRef>
              <c:f>Hoja1!$D$2:$D$5</c:f>
              <c:numCache>
                <c:formatCode>General</c:formatCode>
                <c:ptCount val="4"/>
              </c:numCache>
            </c:numRef>
          </c:val>
        </c:ser>
        <c:marker val="1"/>
        <c:axId val="90465408"/>
        <c:axId val="90466944"/>
      </c:lineChart>
      <c:catAx>
        <c:axId val="90465408"/>
        <c:scaling>
          <c:orientation val="minMax"/>
        </c:scaling>
        <c:axPos val="b"/>
        <c:tickLblPos val="nextTo"/>
        <c:txPr>
          <a:bodyPr/>
          <a:lstStyle/>
          <a:p>
            <a:pPr>
              <a:defRPr lang="es-EC"/>
            </a:pPr>
            <a:endParaRPr lang="es-MX"/>
          </a:p>
        </c:txPr>
        <c:crossAx val="90466944"/>
        <c:crosses val="autoZero"/>
        <c:auto val="1"/>
        <c:lblAlgn val="ctr"/>
        <c:lblOffset val="100"/>
      </c:catAx>
      <c:valAx>
        <c:axId val="90466944"/>
        <c:scaling>
          <c:orientation val="minMax"/>
          <c:max val="2"/>
          <c:min val="1"/>
        </c:scaling>
        <c:axPos val="l"/>
        <c:majorGridlines/>
        <c:numFmt formatCode="General" sourceLinked="1"/>
        <c:tickLblPos val="nextTo"/>
        <c:txPr>
          <a:bodyPr/>
          <a:lstStyle/>
          <a:p>
            <a:pPr>
              <a:defRPr lang="es-EC"/>
            </a:pPr>
            <a:endParaRPr lang="es-MX"/>
          </a:p>
        </c:txPr>
        <c:crossAx val="90465408"/>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style val="4"/>
  <c:chart>
    <c:autoTitleDeleted val="1"/>
    <c:plotArea>
      <c:layout/>
      <c:lineChart>
        <c:grouping val="standard"/>
        <c:ser>
          <c:idx val="0"/>
          <c:order val="0"/>
          <c:tx>
            <c:strRef>
              <c:f>Hoja1!$B$1</c:f>
              <c:strCache>
                <c:ptCount val="1"/>
                <c:pt idx="0">
                  <c:v>Serie 1</c:v>
                </c:pt>
              </c:strCache>
            </c:strRef>
          </c:tx>
          <c:marker>
            <c:symbol val="none"/>
          </c:marker>
          <c:cat>
            <c:strRef>
              <c:f>Hoja1!$A$2:$A$5</c:f>
              <c:strCache>
                <c:ptCount val="4"/>
                <c:pt idx="0">
                  <c:v>Julio</c:v>
                </c:pt>
                <c:pt idx="1">
                  <c:v>Agosto</c:v>
                </c:pt>
                <c:pt idx="2">
                  <c:v>Septiembre</c:v>
                </c:pt>
                <c:pt idx="3">
                  <c:v>Octubre</c:v>
                </c:pt>
              </c:strCache>
            </c:strRef>
          </c:cat>
          <c:val>
            <c:numRef>
              <c:f>Hoja1!$B$2:$B$5</c:f>
              <c:numCache>
                <c:formatCode>General</c:formatCode>
                <c:ptCount val="4"/>
                <c:pt idx="0">
                  <c:v>3.0000000000000082E-2</c:v>
                </c:pt>
                <c:pt idx="1">
                  <c:v>4.0000000000000112E-2</c:v>
                </c:pt>
                <c:pt idx="2">
                  <c:v>5.00000000000001E-2</c:v>
                </c:pt>
                <c:pt idx="3">
                  <c:v>8.0000000000000224E-2</c:v>
                </c:pt>
              </c:numCache>
            </c:numRef>
          </c:val>
        </c:ser>
        <c:marker val="1"/>
        <c:axId val="85331968"/>
        <c:axId val="85333504"/>
      </c:lineChart>
      <c:catAx>
        <c:axId val="85331968"/>
        <c:scaling>
          <c:orientation val="minMax"/>
        </c:scaling>
        <c:axPos val="b"/>
        <c:tickLblPos val="nextTo"/>
        <c:txPr>
          <a:bodyPr/>
          <a:lstStyle/>
          <a:p>
            <a:pPr>
              <a:defRPr lang="es-ES"/>
            </a:pPr>
            <a:endParaRPr lang="es-MX"/>
          </a:p>
        </c:txPr>
        <c:crossAx val="85333504"/>
        <c:crosses val="autoZero"/>
        <c:auto val="1"/>
        <c:lblAlgn val="ctr"/>
        <c:lblOffset val="100"/>
      </c:catAx>
      <c:valAx>
        <c:axId val="85333504"/>
        <c:scaling>
          <c:orientation val="minMax"/>
        </c:scaling>
        <c:axPos val="l"/>
        <c:majorGridlines/>
        <c:numFmt formatCode="General" sourceLinked="1"/>
        <c:tickLblPos val="nextTo"/>
        <c:txPr>
          <a:bodyPr/>
          <a:lstStyle/>
          <a:p>
            <a:pPr>
              <a:defRPr lang="es-ES"/>
            </a:pPr>
            <a:endParaRPr lang="es-MX"/>
          </a:p>
        </c:txPr>
        <c:crossAx val="85331968"/>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920C20-8BC7-4B11-9B98-2CD66761E6BF}" type="doc">
      <dgm:prSet loTypeId="urn:microsoft.com/office/officeart/2005/8/layout/process1" loCatId="process" qsTypeId="urn:microsoft.com/office/officeart/2005/8/quickstyle/simple1" qsCatId="simple" csTypeId="urn:microsoft.com/office/officeart/2005/8/colors/accent0_1" csCatId="mainScheme" phldr="1"/>
      <dgm:spPr/>
    </dgm:pt>
    <dgm:pt modelId="{2CA75168-06B7-41ED-A8AC-E8FE755086E9}">
      <dgm:prSet phldrT="[Texto]">
        <dgm:style>
          <a:lnRef idx="0">
            <a:schemeClr val="accent3"/>
          </a:lnRef>
          <a:fillRef idx="3">
            <a:schemeClr val="accent3"/>
          </a:fillRef>
          <a:effectRef idx="3">
            <a:schemeClr val="accent3"/>
          </a:effectRef>
          <a:fontRef idx="minor">
            <a:schemeClr val="lt1"/>
          </a:fontRef>
        </dgm:style>
      </dgm:prSet>
      <dgm:spPr/>
      <dgm:t>
        <a:bodyPr/>
        <a:lstStyle/>
        <a:p>
          <a:r>
            <a:rPr lang="es-ES"/>
            <a:t>MAYORISTAS</a:t>
          </a:r>
        </a:p>
      </dgm:t>
    </dgm:pt>
    <dgm:pt modelId="{88D15F39-BF4E-4A86-9141-7266752E20F9}" type="parTrans" cxnId="{ADFDEF58-7344-478A-9E2F-4220CF71658E}">
      <dgm:prSet/>
      <dgm:spPr/>
      <dgm:t>
        <a:bodyPr/>
        <a:lstStyle/>
        <a:p>
          <a:endParaRPr lang="es-ES"/>
        </a:p>
      </dgm:t>
    </dgm:pt>
    <dgm:pt modelId="{0B57526E-8301-4FAD-91B9-47B5A24C2FB3}" type="sibTrans" cxnId="{ADFDEF58-7344-478A-9E2F-4220CF71658E}">
      <dgm:prSet/>
      <dgm:spPr/>
      <dgm:t>
        <a:bodyPr/>
        <a:lstStyle/>
        <a:p>
          <a:endParaRPr lang="es-ES"/>
        </a:p>
      </dgm:t>
    </dgm:pt>
    <dgm:pt modelId="{ED0D1F1B-B2DA-483F-8639-02534D5F0353}">
      <dgm:prSet phldrT="[Texto]">
        <dgm:style>
          <a:lnRef idx="0">
            <a:schemeClr val="accent3"/>
          </a:lnRef>
          <a:fillRef idx="3">
            <a:schemeClr val="accent3"/>
          </a:fillRef>
          <a:effectRef idx="3">
            <a:schemeClr val="accent3"/>
          </a:effectRef>
          <a:fontRef idx="minor">
            <a:schemeClr val="lt1"/>
          </a:fontRef>
        </dgm:style>
      </dgm:prSet>
      <dgm:spPr/>
      <dgm:t>
        <a:bodyPr/>
        <a:lstStyle/>
        <a:p>
          <a:r>
            <a:rPr lang="es-ES"/>
            <a:t>MINORISTAS</a:t>
          </a:r>
        </a:p>
      </dgm:t>
    </dgm:pt>
    <dgm:pt modelId="{70E6BAD8-BD80-4C2D-9F6B-3BD9C77A7EF7}" type="parTrans" cxnId="{99F9F587-6D9A-4D1A-A5B9-7A2E695DBFF8}">
      <dgm:prSet/>
      <dgm:spPr/>
      <dgm:t>
        <a:bodyPr/>
        <a:lstStyle/>
        <a:p>
          <a:endParaRPr lang="es-ES"/>
        </a:p>
      </dgm:t>
    </dgm:pt>
    <dgm:pt modelId="{4BAC6229-775C-4D5D-B4DF-188F1F281933}" type="sibTrans" cxnId="{99F9F587-6D9A-4D1A-A5B9-7A2E695DBFF8}">
      <dgm:prSet/>
      <dgm:spPr/>
      <dgm:t>
        <a:bodyPr/>
        <a:lstStyle/>
        <a:p>
          <a:endParaRPr lang="es-ES"/>
        </a:p>
      </dgm:t>
    </dgm:pt>
    <dgm:pt modelId="{C324E5D2-106C-4B6F-872D-85FC89E59448}">
      <dgm:prSet phldrT="[Texto]">
        <dgm:style>
          <a:lnRef idx="0">
            <a:schemeClr val="accent3"/>
          </a:lnRef>
          <a:fillRef idx="3">
            <a:schemeClr val="accent3"/>
          </a:fillRef>
          <a:effectRef idx="3">
            <a:schemeClr val="accent3"/>
          </a:effectRef>
          <a:fontRef idx="minor">
            <a:schemeClr val="lt1"/>
          </a:fontRef>
        </dgm:style>
      </dgm:prSet>
      <dgm:spPr/>
      <dgm:t>
        <a:bodyPr/>
        <a:lstStyle/>
        <a:p>
          <a:r>
            <a:rPr lang="es-ES"/>
            <a:t>CONSUMIDOR FINAL</a:t>
          </a:r>
        </a:p>
      </dgm:t>
    </dgm:pt>
    <dgm:pt modelId="{450F014E-1B5E-4002-A051-DAC14B48D17D}" type="parTrans" cxnId="{D8F642D5-0B30-4D34-8E05-2EE00B8C1323}">
      <dgm:prSet/>
      <dgm:spPr/>
      <dgm:t>
        <a:bodyPr/>
        <a:lstStyle/>
        <a:p>
          <a:endParaRPr lang="es-ES"/>
        </a:p>
      </dgm:t>
    </dgm:pt>
    <dgm:pt modelId="{B6A18D39-D7C8-4742-B33F-5F4F0D532F95}" type="sibTrans" cxnId="{D8F642D5-0B30-4D34-8E05-2EE00B8C1323}">
      <dgm:prSet/>
      <dgm:spPr/>
      <dgm:t>
        <a:bodyPr/>
        <a:lstStyle/>
        <a:p>
          <a:endParaRPr lang="es-ES"/>
        </a:p>
      </dgm:t>
    </dgm:pt>
    <dgm:pt modelId="{3F06B1F0-F605-4F84-B1C0-A8890AD4AF2C}">
      <dgm:prSet>
        <dgm:style>
          <a:lnRef idx="0">
            <a:schemeClr val="accent3"/>
          </a:lnRef>
          <a:fillRef idx="3">
            <a:schemeClr val="accent3"/>
          </a:fillRef>
          <a:effectRef idx="3">
            <a:schemeClr val="accent3"/>
          </a:effectRef>
          <a:fontRef idx="minor">
            <a:schemeClr val="lt1"/>
          </a:fontRef>
        </dgm:style>
      </dgm:prSet>
      <dgm:spPr/>
      <dgm:t>
        <a:bodyPr/>
        <a:lstStyle/>
        <a:p>
          <a:r>
            <a:rPr lang="es-ES"/>
            <a:t>PRODUCTOR</a:t>
          </a:r>
        </a:p>
      </dgm:t>
    </dgm:pt>
    <dgm:pt modelId="{09CF0EA2-8052-4396-8739-14E3FA8F425B}" type="parTrans" cxnId="{123F4AB8-302A-47B9-BA73-1E856773F8A0}">
      <dgm:prSet/>
      <dgm:spPr/>
      <dgm:t>
        <a:bodyPr/>
        <a:lstStyle/>
        <a:p>
          <a:endParaRPr lang="es-ES"/>
        </a:p>
      </dgm:t>
    </dgm:pt>
    <dgm:pt modelId="{46A15D79-BB5F-4975-881B-62DFF23E45EC}" type="sibTrans" cxnId="{123F4AB8-302A-47B9-BA73-1E856773F8A0}">
      <dgm:prSet/>
      <dgm:spPr/>
      <dgm:t>
        <a:bodyPr/>
        <a:lstStyle/>
        <a:p>
          <a:endParaRPr lang="es-ES"/>
        </a:p>
      </dgm:t>
    </dgm:pt>
    <dgm:pt modelId="{BA20E746-09D5-4BD3-916B-67402770E65B}" type="pres">
      <dgm:prSet presAssocID="{45920C20-8BC7-4B11-9B98-2CD66761E6BF}" presName="Name0" presStyleCnt="0">
        <dgm:presLayoutVars>
          <dgm:dir/>
          <dgm:resizeHandles val="exact"/>
        </dgm:presLayoutVars>
      </dgm:prSet>
      <dgm:spPr/>
    </dgm:pt>
    <dgm:pt modelId="{E9C322F0-6E95-4D6F-8F76-D2A3B7C6334B}" type="pres">
      <dgm:prSet presAssocID="{3F06B1F0-F605-4F84-B1C0-A8890AD4AF2C}" presName="node" presStyleLbl="node1" presStyleIdx="0" presStyleCnt="4">
        <dgm:presLayoutVars>
          <dgm:bulletEnabled val="1"/>
        </dgm:presLayoutVars>
      </dgm:prSet>
      <dgm:spPr/>
      <dgm:t>
        <a:bodyPr/>
        <a:lstStyle/>
        <a:p>
          <a:endParaRPr lang="es-ES"/>
        </a:p>
      </dgm:t>
    </dgm:pt>
    <dgm:pt modelId="{D1911F7D-7039-49C5-94E3-C52814B3F960}" type="pres">
      <dgm:prSet presAssocID="{46A15D79-BB5F-4975-881B-62DFF23E45EC}" presName="sibTrans" presStyleLbl="sibTrans2D1" presStyleIdx="0" presStyleCnt="3"/>
      <dgm:spPr/>
      <dgm:t>
        <a:bodyPr/>
        <a:lstStyle/>
        <a:p>
          <a:endParaRPr lang="es-ES"/>
        </a:p>
      </dgm:t>
    </dgm:pt>
    <dgm:pt modelId="{5C189F6C-3A57-4D38-88B3-AE489B21499E}" type="pres">
      <dgm:prSet presAssocID="{46A15D79-BB5F-4975-881B-62DFF23E45EC}" presName="connectorText" presStyleLbl="sibTrans2D1" presStyleIdx="0" presStyleCnt="3"/>
      <dgm:spPr/>
      <dgm:t>
        <a:bodyPr/>
        <a:lstStyle/>
        <a:p>
          <a:endParaRPr lang="es-ES"/>
        </a:p>
      </dgm:t>
    </dgm:pt>
    <dgm:pt modelId="{4EBFF72E-3819-48CD-A521-332F7B824A53}" type="pres">
      <dgm:prSet presAssocID="{2CA75168-06B7-41ED-A8AC-E8FE755086E9}" presName="node" presStyleLbl="node1" presStyleIdx="1" presStyleCnt="4">
        <dgm:presLayoutVars>
          <dgm:bulletEnabled val="1"/>
        </dgm:presLayoutVars>
      </dgm:prSet>
      <dgm:spPr/>
      <dgm:t>
        <a:bodyPr/>
        <a:lstStyle/>
        <a:p>
          <a:endParaRPr lang="es-ES"/>
        </a:p>
      </dgm:t>
    </dgm:pt>
    <dgm:pt modelId="{8DD9E8DA-EFB5-418E-A1D2-3B58F8AB6770}" type="pres">
      <dgm:prSet presAssocID="{0B57526E-8301-4FAD-91B9-47B5A24C2FB3}" presName="sibTrans" presStyleLbl="sibTrans2D1" presStyleIdx="1" presStyleCnt="3"/>
      <dgm:spPr/>
      <dgm:t>
        <a:bodyPr/>
        <a:lstStyle/>
        <a:p>
          <a:endParaRPr lang="es-ES"/>
        </a:p>
      </dgm:t>
    </dgm:pt>
    <dgm:pt modelId="{2477D3FA-E0A5-4666-B57A-07AB966A5D8C}" type="pres">
      <dgm:prSet presAssocID="{0B57526E-8301-4FAD-91B9-47B5A24C2FB3}" presName="connectorText" presStyleLbl="sibTrans2D1" presStyleIdx="1" presStyleCnt="3"/>
      <dgm:spPr/>
      <dgm:t>
        <a:bodyPr/>
        <a:lstStyle/>
        <a:p>
          <a:endParaRPr lang="es-ES"/>
        </a:p>
      </dgm:t>
    </dgm:pt>
    <dgm:pt modelId="{D69D8E35-9576-4FDF-BDA6-BAF2C5DAB4F6}" type="pres">
      <dgm:prSet presAssocID="{ED0D1F1B-B2DA-483F-8639-02534D5F0353}" presName="node" presStyleLbl="node1" presStyleIdx="2" presStyleCnt="4">
        <dgm:presLayoutVars>
          <dgm:bulletEnabled val="1"/>
        </dgm:presLayoutVars>
      </dgm:prSet>
      <dgm:spPr/>
      <dgm:t>
        <a:bodyPr/>
        <a:lstStyle/>
        <a:p>
          <a:endParaRPr lang="es-ES"/>
        </a:p>
      </dgm:t>
    </dgm:pt>
    <dgm:pt modelId="{68C2ACC9-514F-4779-B8E8-DFE2A7592888}" type="pres">
      <dgm:prSet presAssocID="{4BAC6229-775C-4D5D-B4DF-188F1F281933}" presName="sibTrans" presStyleLbl="sibTrans2D1" presStyleIdx="2" presStyleCnt="3"/>
      <dgm:spPr/>
      <dgm:t>
        <a:bodyPr/>
        <a:lstStyle/>
        <a:p>
          <a:endParaRPr lang="es-ES"/>
        </a:p>
      </dgm:t>
    </dgm:pt>
    <dgm:pt modelId="{F67C987E-7E2A-4CF0-959B-288F9CF38A53}" type="pres">
      <dgm:prSet presAssocID="{4BAC6229-775C-4D5D-B4DF-188F1F281933}" presName="connectorText" presStyleLbl="sibTrans2D1" presStyleIdx="2" presStyleCnt="3"/>
      <dgm:spPr/>
      <dgm:t>
        <a:bodyPr/>
        <a:lstStyle/>
        <a:p>
          <a:endParaRPr lang="es-ES"/>
        </a:p>
      </dgm:t>
    </dgm:pt>
    <dgm:pt modelId="{A4512EB4-166B-435C-836E-5CABC1B71092}" type="pres">
      <dgm:prSet presAssocID="{C324E5D2-106C-4B6F-872D-85FC89E59448}" presName="node" presStyleLbl="node1" presStyleIdx="3" presStyleCnt="4">
        <dgm:presLayoutVars>
          <dgm:bulletEnabled val="1"/>
        </dgm:presLayoutVars>
      </dgm:prSet>
      <dgm:spPr/>
      <dgm:t>
        <a:bodyPr/>
        <a:lstStyle/>
        <a:p>
          <a:endParaRPr lang="es-ES"/>
        </a:p>
      </dgm:t>
    </dgm:pt>
  </dgm:ptLst>
  <dgm:cxnLst>
    <dgm:cxn modelId="{ADFDEF58-7344-478A-9E2F-4220CF71658E}" srcId="{45920C20-8BC7-4B11-9B98-2CD66761E6BF}" destId="{2CA75168-06B7-41ED-A8AC-E8FE755086E9}" srcOrd="1" destOrd="0" parTransId="{88D15F39-BF4E-4A86-9141-7266752E20F9}" sibTransId="{0B57526E-8301-4FAD-91B9-47B5A24C2FB3}"/>
    <dgm:cxn modelId="{CDE3D11F-6643-4E31-9A65-6E8406BA7224}" type="presOf" srcId="{46A15D79-BB5F-4975-881B-62DFF23E45EC}" destId="{5C189F6C-3A57-4D38-88B3-AE489B21499E}" srcOrd="1" destOrd="0" presId="urn:microsoft.com/office/officeart/2005/8/layout/process1"/>
    <dgm:cxn modelId="{55F7A743-6239-490F-AB45-0F308BC65D3E}" type="presOf" srcId="{46A15D79-BB5F-4975-881B-62DFF23E45EC}" destId="{D1911F7D-7039-49C5-94E3-C52814B3F960}" srcOrd="0" destOrd="0" presId="urn:microsoft.com/office/officeart/2005/8/layout/process1"/>
    <dgm:cxn modelId="{49C14F99-5C26-474A-A838-D5E1D3F9C6A3}" type="presOf" srcId="{2CA75168-06B7-41ED-A8AC-E8FE755086E9}" destId="{4EBFF72E-3819-48CD-A521-332F7B824A53}" srcOrd="0" destOrd="0" presId="urn:microsoft.com/office/officeart/2005/8/layout/process1"/>
    <dgm:cxn modelId="{748C5040-464C-4E10-8FAF-E0BBE807B103}" type="presOf" srcId="{C324E5D2-106C-4B6F-872D-85FC89E59448}" destId="{A4512EB4-166B-435C-836E-5CABC1B71092}" srcOrd="0" destOrd="0" presId="urn:microsoft.com/office/officeart/2005/8/layout/process1"/>
    <dgm:cxn modelId="{731E893C-1F33-4FDC-9A06-EAFB759EFE82}" type="presOf" srcId="{45920C20-8BC7-4B11-9B98-2CD66761E6BF}" destId="{BA20E746-09D5-4BD3-916B-67402770E65B}" srcOrd="0" destOrd="0" presId="urn:microsoft.com/office/officeart/2005/8/layout/process1"/>
    <dgm:cxn modelId="{123F4AB8-302A-47B9-BA73-1E856773F8A0}" srcId="{45920C20-8BC7-4B11-9B98-2CD66761E6BF}" destId="{3F06B1F0-F605-4F84-B1C0-A8890AD4AF2C}" srcOrd="0" destOrd="0" parTransId="{09CF0EA2-8052-4396-8739-14E3FA8F425B}" sibTransId="{46A15D79-BB5F-4975-881B-62DFF23E45EC}"/>
    <dgm:cxn modelId="{F7DBF799-C027-4450-B7FA-86311493CFFA}" type="presOf" srcId="{0B57526E-8301-4FAD-91B9-47B5A24C2FB3}" destId="{2477D3FA-E0A5-4666-B57A-07AB966A5D8C}" srcOrd="1" destOrd="0" presId="urn:microsoft.com/office/officeart/2005/8/layout/process1"/>
    <dgm:cxn modelId="{E92140F9-11F3-4C1B-8EB9-30CB9685A0F1}" type="presOf" srcId="{4BAC6229-775C-4D5D-B4DF-188F1F281933}" destId="{68C2ACC9-514F-4779-B8E8-DFE2A7592888}" srcOrd="0" destOrd="0" presId="urn:microsoft.com/office/officeart/2005/8/layout/process1"/>
    <dgm:cxn modelId="{9B5F5C23-44D6-4D87-984E-C698E5AB96DA}" type="presOf" srcId="{ED0D1F1B-B2DA-483F-8639-02534D5F0353}" destId="{D69D8E35-9576-4FDF-BDA6-BAF2C5DAB4F6}" srcOrd="0" destOrd="0" presId="urn:microsoft.com/office/officeart/2005/8/layout/process1"/>
    <dgm:cxn modelId="{6E8620CD-4DF6-4EBC-B53D-FDE064E38AD3}" type="presOf" srcId="{4BAC6229-775C-4D5D-B4DF-188F1F281933}" destId="{F67C987E-7E2A-4CF0-959B-288F9CF38A53}" srcOrd="1" destOrd="0" presId="urn:microsoft.com/office/officeart/2005/8/layout/process1"/>
    <dgm:cxn modelId="{D8F642D5-0B30-4D34-8E05-2EE00B8C1323}" srcId="{45920C20-8BC7-4B11-9B98-2CD66761E6BF}" destId="{C324E5D2-106C-4B6F-872D-85FC89E59448}" srcOrd="3" destOrd="0" parTransId="{450F014E-1B5E-4002-A051-DAC14B48D17D}" sibTransId="{B6A18D39-D7C8-4742-B33F-5F4F0D532F95}"/>
    <dgm:cxn modelId="{B6770F0D-8EE2-43BA-809D-235E48D9E5F7}" type="presOf" srcId="{3F06B1F0-F605-4F84-B1C0-A8890AD4AF2C}" destId="{E9C322F0-6E95-4D6F-8F76-D2A3B7C6334B}" srcOrd="0" destOrd="0" presId="urn:microsoft.com/office/officeart/2005/8/layout/process1"/>
    <dgm:cxn modelId="{802357F0-F861-45A8-9676-1A4A86F20576}" type="presOf" srcId="{0B57526E-8301-4FAD-91B9-47B5A24C2FB3}" destId="{8DD9E8DA-EFB5-418E-A1D2-3B58F8AB6770}" srcOrd="0" destOrd="0" presId="urn:microsoft.com/office/officeart/2005/8/layout/process1"/>
    <dgm:cxn modelId="{99F9F587-6D9A-4D1A-A5B9-7A2E695DBFF8}" srcId="{45920C20-8BC7-4B11-9B98-2CD66761E6BF}" destId="{ED0D1F1B-B2DA-483F-8639-02534D5F0353}" srcOrd="2" destOrd="0" parTransId="{70E6BAD8-BD80-4C2D-9F6B-3BD9C77A7EF7}" sibTransId="{4BAC6229-775C-4D5D-B4DF-188F1F281933}"/>
    <dgm:cxn modelId="{D15B2DF4-8645-4DB7-A996-0DA27B786099}" type="presParOf" srcId="{BA20E746-09D5-4BD3-916B-67402770E65B}" destId="{E9C322F0-6E95-4D6F-8F76-D2A3B7C6334B}" srcOrd="0" destOrd="0" presId="urn:microsoft.com/office/officeart/2005/8/layout/process1"/>
    <dgm:cxn modelId="{10BF62FD-0693-40AD-A055-83472EB01FD7}" type="presParOf" srcId="{BA20E746-09D5-4BD3-916B-67402770E65B}" destId="{D1911F7D-7039-49C5-94E3-C52814B3F960}" srcOrd="1" destOrd="0" presId="urn:microsoft.com/office/officeart/2005/8/layout/process1"/>
    <dgm:cxn modelId="{16388755-CCE9-4C8A-977B-9698A13E7085}" type="presParOf" srcId="{D1911F7D-7039-49C5-94E3-C52814B3F960}" destId="{5C189F6C-3A57-4D38-88B3-AE489B21499E}" srcOrd="0" destOrd="0" presId="urn:microsoft.com/office/officeart/2005/8/layout/process1"/>
    <dgm:cxn modelId="{89198E25-EE8B-4C60-8924-894E9A8ACE4E}" type="presParOf" srcId="{BA20E746-09D5-4BD3-916B-67402770E65B}" destId="{4EBFF72E-3819-48CD-A521-332F7B824A53}" srcOrd="2" destOrd="0" presId="urn:microsoft.com/office/officeart/2005/8/layout/process1"/>
    <dgm:cxn modelId="{CCB60AFF-28C7-421B-8454-E06A5967A038}" type="presParOf" srcId="{BA20E746-09D5-4BD3-916B-67402770E65B}" destId="{8DD9E8DA-EFB5-418E-A1D2-3B58F8AB6770}" srcOrd="3" destOrd="0" presId="urn:microsoft.com/office/officeart/2005/8/layout/process1"/>
    <dgm:cxn modelId="{5DC3ACA2-603B-494B-AD36-C8534269CBAE}" type="presParOf" srcId="{8DD9E8DA-EFB5-418E-A1D2-3B58F8AB6770}" destId="{2477D3FA-E0A5-4666-B57A-07AB966A5D8C}" srcOrd="0" destOrd="0" presId="urn:microsoft.com/office/officeart/2005/8/layout/process1"/>
    <dgm:cxn modelId="{89B6567F-1DBB-44B4-8FC6-EB5397A60E36}" type="presParOf" srcId="{BA20E746-09D5-4BD3-916B-67402770E65B}" destId="{D69D8E35-9576-4FDF-BDA6-BAF2C5DAB4F6}" srcOrd="4" destOrd="0" presId="urn:microsoft.com/office/officeart/2005/8/layout/process1"/>
    <dgm:cxn modelId="{CFB3E914-B6EA-4F49-9FE5-BCBE7477EAD3}" type="presParOf" srcId="{BA20E746-09D5-4BD3-916B-67402770E65B}" destId="{68C2ACC9-514F-4779-B8E8-DFE2A7592888}" srcOrd="5" destOrd="0" presId="urn:microsoft.com/office/officeart/2005/8/layout/process1"/>
    <dgm:cxn modelId="{5F9775FB-E1EB-4584-BB34-737A75710CF2}" type="presParOf" srcId="{68C2ACC9-514F-4779-B8E8-DFE2A7592888}" destId="{F67C987E-7E2A-4CF0-959B-288F9CF38A53}" srcOrd="0" destOrd="0" presId="urn:microsoft.com/office/officeart/2005/8/layout/process1"/>
    <dgm:cxn modelId="{BBC1DA23-64A6-4194-9266-A4955AD6EF66}" type="presParOf" srcId="{BA20E746-09D5-4BD3-916B-67402770E65B}" destId="{A4512EB4-166B-435C-836E-5CABC1B71092}" srcOrd="6" destOrd="0" presId="urn:microsoft.com/office/officeart/2005/8/layout/process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D2FF50-C0DF-4908-95AB-19F5DBC1B5CB}" type="doc">
      <dgm:prSet loTypeId="urn:microsoft.com/office/officeart/2005/8/layout/process1" loCatId="process" qsTypeId="urn:microsoft.com/office/officeart/2005/8/quickstyle/simple1" qsCatId="simple" csTypeId="urn:microsoft.com/office/officeart/2005/8/colors/accent1_2" csCatId="accent1" phldr="1"/>
      <dgm:spPr/>
    </dgm:pt>
    <dgm:pt modelId="{8E6330D0-5098-4693-9EAD-EAED81DD7CA9}">
      <dgm:prSet phldrT="[Texto]"/>
      <dgm:spPr/>
      <dgm:t>
        <a:bodyPr/>
        <a:lstStyle/>
        <a:p>
          <a:r>
            <a:rPr lang="es-ES"/>
            <a:t>A</a:t>
          </a:r>
        </a:p>
      </dgm:t>
    </dgm:pt>
    <dgm:pt modelId="{A466EDCD-123C-4016-A376-A162857A48FF}" type="parTrans" cxnId="{47181CE9-EB35-4A03-89E7-C4E0F69B9934}">
      <dgm:prSet/>
      <dgm:spPr/>
      <dgm:t>
        <a:bodyPr/>
        <a:lstStyle/>
        <a:p>
          <a:endParaRPr lang="es-ES"/>
        </a:p>
      </dgm:t>
    </dgm:pt>
    <dgm:pt modelId="{F0651C8E-B5A8-46E2-92B9-E10C83E3B20D}" type="sibTrans" cxnId="{47181CE9-EB35-4A03-89E7-C4E0F69B9934}">
      <dgm:prSet/>
      <dgm:spPr/>
      <dgm:t>
        <a:bodyPr/>
        <a:lstStyle/>
        <a:p>
          <a:endParaRPr lang="es-ES"/>
        </a:p>
      </dgm:t>
    </dgm:pt>
    <dgm:pt modelId="{9FBAA093-E86D-46C9-B126-33693EEED531}">
      <dgm:prSet phldrT="[Texto]"/>
      <dgm:spPr/>
      <dgm:t>
        <a:bodyPr/>
        <a:lstStyle/>
        <a:p>
          <a:r>
            <a:rPr lang="es-ES"/>
            <a:t>B</a:t>
          </a:r>
        </a:p>
      </dgm:t>
    </dgm:pt>
    <dgm:pt modelId="{BE73D937-26C0-419F-A184-47ED25D9A253}" type="parTrans" cxnId="{BA34F39D-AB5B-4324-8718-C82EE6311973}">
      <dgm:prSet/>
      <dgm:spPr/>
      <dgm:t>
        <a:bodyPr/>
        <a:lstStyle/>
        <a:p>
          <a:endParaRPr lang="es-ES"/>
        </a:p>
      </dgm:t>
    </dgm:pt>
    <dgm:pt modelId="{9B02341B-F81F-4917-8EEC-B2AA0859D9B0}" type="sibTrans" cxnId="{BA34F39D-AB5B-4324-8718-C82EE6311973}">
      <dgm:prSet/>
      <dgm:spPr/>
      <dgm:t>
        <a:bodyPr/>
        <a:lstStyle/>
        <a:p>
          <a:endParaRPr lang="es-ES"/>
        </a:p>
      </dgm:t>
    </dgm:pt>
    <dgm:pt modelId="{BE015997-55BE-41A8-BF7C-CAED7B06BC9A}">
      <dgm:prSet/>
      <dgm:spPr/>
      <dgm:t>
        <a:bodyPr/>
        <a:lstStyle/>
        <a:p>
          <a:r>
            <a:rPr lang="es-ES"/>
            <a:t>C</a:t>
          </a:r>
        </a:p>
      </dgm:t>
    </dgm:pt>
    <dgm:pt modelId="{94BD13C0-268B-4B49-803F-BBFEF0AB8237}" type="parTrans" cxnId="{F82B0F9C-C3DE-49E7-9847-7531044773E6}">
      <dgm:prSet/>
      <dgm:spPr/>
      <dgm:t>
        <a:bodyPr/>
        <a:lstStyle/>
        <a:p>
          <a:endParaRPr lang="es-ES"/>
        </a:p>
      </dgm:t>
    </dgm:pt>
    <dgm:pt modelId="{8C60FCE5-7B6A-4895-8A57-6371ADE3CE3B}" type="sibTrans" cxnId="{F82B0F9C-C3DE-49E7-9847-7531044773E6}">
      <dgm:prSet/>
      <dgm:spPr/>
      <dgm:t>
        <a:bodyPr/>
        <a:lstStyle/>
        <a:p>
          <a:endParaRPr lang="es-ES"/>
        </a:p>
      </dgm:t>
    </dgm:pt>
    <dgm:pt modelId="{DAFF0B8B-E684-40D5-95B1-1C05A4B521BD}">
      <dgm:prSet/>
      <dgm:spPr/>
      <dgm:t>
        <a:bodyPr/>
        <a:lstStyle/>
        <a:p>
          <a:r>
            <a:rPr lang="es-ES"/>
            <a:t>D</a:t>
          </a:r>
        </a:p>
      </dgm:t>
    </dgm:pt>
    <dgm:pt modelId="{C039761C-BE21-432B-86CA-18006513D40E}" type="parTrans" cxnId="{3523E75B-FE3A-4E0C-87CC-09C8F17EE6C3}">
      <dgm:prSet/>
      <dgm:spPr/>
      <dgm:t>
        <a:bodyPr/>
        <a:lstStyle/>
        <a:p>
          <a:endParaRPr lang="es-ES"/>
        </a:p>
      </dgm:t>
    </dgm:pt>
    <dgm:pt modelId="{5676AE8C-4011-423B-81D6-6B5AE7456047}" type="sibTrans" cxnId="{3523E75B-FE3A-4E0C-87CC-09C8F17EE6C3}">
      <dgm:prSet/>
      <dgm:spPr/>
      <dgm:t>
        <a:bodyPr/>
        <a:lstStyle/>
        <a:p>
          <a:endParaRPr lang="es-ES"/>
        </a:p>
      </dgm:t>
    </dgm:pt>
    <dgm:pt modelId="{47048D76-146F-41D6-97D8-D11B47A45AFC}">
      <dgm:prSet/>
      <dgm:spPr/>
      <dgm:t>
        <a:bodyPr/>
        <a:lstStyle/>
        <a:p>
          <a:r>
            <a:rPr lang="es-ES"/>
            <a:t>E</a:t>
          </a:r>
        </a:p>
      </dgm:t>
    </dgm:pt>
    <dgm:pt modelId="{7450F840-B6CA-4CE9-83BE-F13DBB8A122C}" type="parTrans" cxnId="{3478EA15-EF00-46B4-BD56-A81DDDBF850E}">
      <dgm:prSet/>
      <dgm:spPr/>
      <dgm:t>
        <a:bodyPr/>
        <a:lstStyle/>
        <a:p>
          <a:endParaRPr lang="es-ES"/>
        </a:p>
      </dgm:t>
    </dgm:pt>
    <dgm:pt modelId="{C8E401A7-0614-48A3-99BA-C78F24F4B705}" type="sibTrans" cxnId="{3478EA15-EF00-46B4-BD56-A81DDDBF850E}">
      <dgm:prSet/>
      <dgm:spPr/>
      <dgm:t>
        <a:bodyPr/>
        <a:lstStyle/>
        <a:p>
          <a:endParaRPr lang="es-ES"/>
        </a:p>
      </dgm:t>
    </dgm:pt>
    <dgm:pt modelId="{93F6AF05-4DE9-472C-9E3A-AB48D09FA61C}">
      <dgm:prSet/>
      <dgm:spPr/>
      <dgm:t>
        <a:bodyPr/>
        <a:lstStyle/>
        <a:p>
          <a:r>
            <a:rPr lang="es-ES"/>
            <a:t>F</a:t>
          </a:r>
        </a:p>
      </dgm:t>
    </dgm:pt>
    <dgm:pt modelId="{3EA2262E-6CAA-4655-A323-574695EF7CA6}" type="parTrans" cxnId="{2964331C-004D-45D1-8745-77B32F2621B0}">
      <dgm:prSet/>
      <dgm:spPr/>
      <dgm:t>
        <a:bodyPr/>
        <a:lstStyle/>
        <a:p>
          <a:endParaRPr lang="es-ES"/>
        </a:p>
      </dgm:t>
    </dgm:pt>
    <dgm:pt modelId="{9A1CD346-0E39-42B9-8456-9FA2DCF95537}" type="sibTrans" cxnId="{2964331C-004D-45D1-8745-77B32F2621B0}">
      <dgm:prSet/>
      <dgm:spPr/>
      <dgm:t>
        <a:bodyPr/>
        <a:lstStyle/>
        <a:p>
          <a:endParaRPr lang="es-ES"/>
        </a:p>
      </dgm:t>
    </dgm:pt>
    <dgm:pt modelId="{4C73DEA0-F41F-49AE-AFC2-18AFAD7D602A}">
      <dgm:prSet/>
      <dgm:spPr/>
      <dgm:t>
        <a:bodyPr/>
        <a:lstStyle/>
        <a:p>
          <a:r>
            <a:rPr lang="es-ES"/>
            <a:t>G</a:t>
          </a:r>
        </a:p>
      </dgm:t>
    </dgm:pt>
    <dgm:pt modelId="{F7C2EE09-A85F-40D2-BDBA-B0E3A41801EE}" type="parTrans" cxnId="{99E6AC5D-468C-4372-882A-573826A00427}">
      <dgm:prSet/>
      <dgm:spPr/>
      <dgm:t>
        <a:bodyPr/>
        <a:lstStyle/>
        <a:p>
          <a:endParaRPr lang="es-ES"/>
        </a:p>
      </dgm:t>
    </dgm:pt>
    <dgm:pt modelId="{81D36AFC-B229-434A-813A-6A82FF401E49}" type="sibTrans" cxnId="{99E6AC5D-468C-4372-882A-573826A00427}">
      <dgm:prSet/>
      <dgm:spPr/>
      <dgm:t>
        <a:bodyPr/>
        <a:lstStyle/>
        <a:p>
          <a:endParaRPr lang="es-ES"/>
        </a:p>
      </dgm:t>
    </dgm:pt>
    <dgm:pt modelId="{4972CE58-616A-40A9-8632-5043B268CC33}" type="pres">
      <dgm:prSet presAssocID="{17D2FF50-C0DF-4908-95AB-19F5DBC1B5CB}" presName="Name0" presStyleCnt="0">
        <dgm:presLayoutVars>
          <dgm:dir/>
          <dgm:resizeHandles val="exact"/>
        </dgm:presLayoutVars>
      </dgm:prSet>
      <dgm:spPr/>
    </dgm:pt>
    <dgm:pt modelId="{FD07EF2F-C25C-4ECA-9367-6F3844E963DC}" type="pres">
      <dgm:prSet presAssocID="{8E6330D0-5098-4693-9EAD-EAED81DD7CA9}" presName="node" presStyleLbl="node1" presStyleIdx="0" presStyleCnt="7">
        <dgm:presLayoutVars>
          <dgm:bulletEnabled val="1"/>
        </dgm:presLayoutVars>
      </dgm:prSet>
      <dgm:spPr/>
      <dgm:t>
        <a:bodyPr/>
        <a:lstStyle/>
        <a:p>
          <a:endParaRPr lang="es-ES"/>
        </a:p>
      </dgm:t>
    </dgm:pt>
    <dgm:pt modelId="{B6F2061F-7248-402B-8112-B03A8BEDA29F}" type="pres">
      <dgm:prSet presAssocID="{F0651C8E-B5A8-46E2-92B9-E10C83E3B20D}" presName="sibTrans" presStyleLbl="sibTrans2D1" presStyleIdx="0" presStyleCnt="6"/>
      <dgm:spPr/>
      <dgm:t>
        <a:bodyPr/>
        <a:lstStyle/>
        <a:p>
          <a:endParaRPr lang="es-ES"/>
        </a:p>
      </dgm:t>
    </dgm:pt>
    <dgm:pt modelId="{92AF716F-F819-4E03-B5D5-BFEA40181C7C}" type="pres">
      <dgm:prSet presAssocID="{F0651C8E-B5A8-46E2-92B9-E10C83E3B20D}" presName="connectorText" presStyleLbl="sibTrans2D1" presStyleIdx="0" presStyleCnt="6"/>
      <dgm:spPr/>
      <dgm:t>
        <a:bodyPr/>
        <a:lstStyle/>
        <a:p>
          <a:endParaRPr lang="es-ES"/>
        </a:p>
      </dgm:t>
    </dgm:pt>
    <dgm:pt modelId="{E4BC1133-7A08-45F1-8DB2-287725F68D74}" type="pres">
      <dgm:prSet presAssocID="{9FBAA093-E86D-46C9-B126-33693EEED531}" presName="node" presStyleLbl="node1" presStyleIdx="1" presStyleCnt="7">
        <dgm:presLayoutVars>
          <dgm:bulletEnabled val="1"/>
        </dgm:presLayoutVars>
      </dgm:prSet>
      <dgm:spPr/>
      <dgm:t>
        <a:bodyPr/>
        <a:lstStyle/>
        <a:p>
          <a:endParaRPr lang="es-ES"/>
        </a:p>
      </dgm:t>
    </dgm:pt>
    <dgm:pt modelId="{F5C3D218-9E17-4E20-A85A-87AED4577476}" type="pres">
      <dgm:prSet presAssocID="{9B02341B-F81F-4917-8EEC-B2AA0859D9B0}" presName="sibTrans" presStyleLbl="sibTrans2D1" presStyleIdx="1" presStyleCnt="6"/>
      <dgm:spPr/>
      <dgm:t>
        <a:bodyPr/>
        <a:lstStyle/>
        <a:p>
          <a:endParaRPr lang="es-ES"/>
        </a:p>
      </dgm:t>
    </dgm:pt>
    <dgm:pt modelId="{8368E61B-EC6D-4D76-8436-56C525AEA6E4}" type="pres">
      <dgm:prSet presAssocID="{9B02341B-F81F-4917-8EEC-B2AA0859D9B0}" presName="connectorText" presStyleLbl="sibTrans2D1" presStyleIdx="1" presStyleCnt="6"/>
      <dgm:spPr/>
      <dgm:t>
        <a:bodyPr/>
        <a:lstStyle/>
        <a:p>
          <a:endParaRPr lang="es-ES"/>
        </a:p>
      </dgm:t>
    </dgm:pt>
    <dgm:pt modelId="{CFFD1F02-91E7-4897-B146-90EE43991E78}" type="pres">
      <dgm:prSet presAssocID="{BE015997-55BE-41A8-BF7C-CAED7B06BC9A}" presName="node" presStyleLbl="node1" presStyleIdx="2" presStyleCnt="7">
        <dgm:presLayoutVars>
          <dgm:bulletEnabled val="1"/>
        </dgm:presLayoutVars>
      </dgm:prSet>
      <dgm:spPr/>
      <dgm:t>
        <a:bodyPr/>
        <a:lstStyle/>
        <a:p>
          <a:endParaRPr lang="es-ES"/>
        </a:p>
      </dgm:t>
    </dgm:pt>
    <dgm:pt modelId="{3BE38112-74CA-434D-9B10-D69B9181B73E}" type="pres">
      <dgm:prSet presAssocID="{8C60FCE5-7B6A-4895-8A57-6371ADE3CE3B}" presName="sibTrans" presStyleLbl="sibTrans2D1" presStyleIdx="2" presStyleCnt="6"/>
      <dgm:spPr/>
      <dgm:t>
        <a:bodyPr/>
        <a:lstStyle/>
        <a:p>
          <a:endParaRPr lang="es-ES"/>
        </a:p>
      </dgm:t>
    </dgm:pt>
    <dgm:pt modelId="{4EA7EF8B-CFC0-4DD5-929A-165387224575}" type="pres">
      <dgm:prSet presAssocID="{8C60FCE5-7B6A-4895-8A57-6371ADE3CE3B}" presName="connectorText" presStyleLbl="sibTrans2D1" presStyleIdx="2" presStyleCnt="6"/>
      <dgm:spPr/>
      <dgm:t>
        <a:bodyPr/>
        <a:lstStyle/>
        <a:p>
          <a:endParaRPr lang="es-ES"/>
        </a:p>
      </dgm:t>
    </dgm:pt>
    <dgm:pt modelId="{4F8D55F8-A64D-4710-9341-5047F6572B48}" type="pres">
      <dgm:prSet presAssocID="{DAFF0B8B-E684-40D5-95B1-1C05A4B521BD}" presName="node" presStyleLbl="node1" presStyleIdx="3" presStyleCnt="7">
        <dgm:presLayoutVars>
          <dgm:bulletEnabled val="1"/>
        </dgm:presLayoutVars>
      </dgm:prSet>
      <dgm:spPr/>
      <dgm:t>
        <a:bodyPr/>
        <a:lstStyle/>
        <a:p>
          <a:endParaRPr lang="es-ES"/>
        </a:p>
      </dgm:t>
    </dgm:pt>
    <dgm:pt modelId="{FDBD46FC-72F0-43DC-A534-0D54779E0209}" type="pres">
      <dgm:prSet presAssocID="{5676AE8C-4011-423B-81D6-6B5AE7456047}" presName="sibTrans" presStyleLbl="sibTrans2D1" presStyleIdx="3" presStyleCnt="6"/>
      <dgm:spPr/>
      <dgm:t>
        <a:bodyPr/>
        <a:lstStyle/>
        <a:p>
          <a:endParaRPr lang="es-ES"/>
        </a:p>
      </dgm:t>
    </dgm:pt>
    <dgm:pt modelId="{B6D08DD9-6D38-4BD7-83E9-CD8224A9665F}" type="pres">
      <dgm:prSet presAssocID="{5676AE8C-4011-423B-81D6-6B5AE7456047}" presName="connectorText" presStyleLbl="sibTrans2D1" presStyleIdx="3" presStyleCnt="6"/>
      <dgm:spPr/>
      <dgm:t>
        <a:bodyPr/>
        <a:lstStyle/>
        <a:p>
          <a:endParaRPr lang="es-ES"/>
        </a:p>
      </dgm:t>
    </dgm:pt>
    <dgm:pt modelId="{38A3CC86-78B6-4101-A16A-173C6B71FE2A}" type="pres">
      <dgm:prSet presAssocID="{47048D76-146F-41D6-97D8-D11B47A45AFC}" presName="node" presStyleLbl="node1" presStyleIdx="4" presStyleCnt="7">
        <dgm:presLayoutVars>
          <dgm:bulletEnabled val="1"/>
        </dgm:presLayoutVars>
      </dgm:prSet>
      <dgm:spPr/>
      <dgm:t>
        <a:bodyPr/>
        <a:lstStyle/>
        <a:p>
          <a:endParaRPr lang="es-ES"/>
        </a:p>
      </dgm:t>
    </dgm:pt>
    <dgm:pt modelId="{FE819CCA-97CB-4256-8F31-AD6955678208}" type="pres">
      <dgm:prSet presAssocID="{C8E401A7-0614-48A3-99BA-C78F24F4B705}" presName="sibTrans" presStyleLbl="sibTrans2D1" presStyleIdx="4" presStyleCnt="6"/>
      <dgm:spPr/>
      <dgm:t>
        <a:bodyPr/>
        <a:lstStyle/>
        <a:p>
          <a:endParaRPr lang="es-ES"/>
        </a:p>
      </dgm:t>
    </dgm:pt>
    <dgm:pt modelId="{7FBA7974-386A-4D34-A64B-DDB54BF3BB81}" type="pres">
      <dgm:prSet presAssocID="{C8E401A7-0614-48A3-99BA-C78F24F4B705}" presName="connectorText" presStyleLbl="sibTrans2D1" presStyleIdx="4" presStyleCnt="6"/>
      <dgm:spPr/>
      <dgm:t>
        <a:bodyPr/>
        <a:lstStyle/>
        <a:p>
          <a:endParaRPr lang="es-ES"/>
        </a:p>
      </dgm:t>
    </dgm:pt>
    <dgm:pt modelId="{D5DECF59-E72D-48F7-9333-3859302F76CD}" type="pres">
      <dgm:prSet presAssocID="{93F6AF05-4DE9-472C-9E3A-AB48D09FA61C}" presName="node" presStyleLbl="node1" presStyleIdx="5" presStyleCnt="7">
        <dgm:presLayoutVars>
          <dgm:bulletEnabled val="1"/>
        </dgm:presLayoutVars>
      </dgm:prSet>
      <dgm:spPr/>
      <dgm:t>
        <a:bodyPr/>
        <a:lstStyle/>
        <a:p>
          <a:endParaRPr lang="es-ES"/>
        </a:p>
      </dgm:t>
    </dgm:pt>
    <dgm:pt modelId="{340B7FF3-2EEE-4B50-8613-C7326C1E2E2B}" type="pres">
      <dgm:prSet presAssocID="{9A1CD346-0E39-42B9-8456-9FA2DCF95537}" presName="sibTrans" presStyleLbl="sibTrans2D1" presStyleIdx="5" presStyleCnt="6"/>
      <dgm:spPr/>
      <dgm:t>
        <a:bodyPr/>
        <a:lstStyle/>
        <a:p>
          <a:endParaRPr lang="es-ES"/>
        </a:p>
      </dgm:t>
    </dgm:pt>
    <dgm:pt modelId="{903A3FD1-59E9-40C0-A23D-C1F24A033572}" type="pres">
      <dgm:prSet presAssocID="{9A1CD346-0E39-42B9-8456-9FA2DCF95537}" presName="connectorText" presStyleLbl="sibTrans2D1" presStyleIdx="5" presStyleCnt="6"/>
      <dgm:spPr/>
      <dgm:t>
        <a:bodyPr/>
        <a:lstStyle/>
        <a:p>
          <a:endParaRPr lang="es-ES"/>
        </a:p>
      </dgm:t>
    </dgm:pt>
    <dgm:pt modelId="{7F842810-E3AE-4ECA-BF80-C4E1FE6EDE5C}" type="pres">
      <dgm:prSet presAssocID="{4C73DEA0-F41F-49AE-AFC2-18AFAD7D602A}" presName="node" presStyleLbl="node1" presStyleIdx="6" presStyleCnt="7">
        <dgm:presLayoutVars>
          <dgm:bulletEnabled val="1"/>
        </dgm:presLayoutVars>
      </dgm:prSet>
      <dgm:spPr/>
      <dgm:t>
        <a:bodyPr/>
        <a:lstStyle/>
        <a:p>
          <a:endParaRPr lang="es-ES"/>
        </a:p>
      </dgm:t>
    </dgm:pt>
  </dgm:ptLst>
  <dgm:cxnLst>
    <dgm:cxn modelId="{9397EB2A-DC90-4A1E-8CCF-4CCF6F8A99C3}" type="presOf" srcId="{5676AE8C-4011-423B-81D6-6B5AE7456047}" destId="{B6D08DD9-6D38-4BD7-83E9-CD8224A9665F}" srcOrd="1" destOrd="0" presId="urn:microsoft.com/office/officeart/2005/8/layout/process1"/>
    <dgm:cxn modelId="{2964331C-004D-45D1-8745-77B32F2621B0}" srcId="{17D2FF50-C0DF-4908-95AB-19F5DBC1B5CB}" destId="{93F6AF05-4DE9-472C-9E3A-AB48D09FA61C}" srcOrd="5" destOrd="0" parTransId="{3EA2262E-6CAA-4655-A323-574695EF7CA6}" sibTransId="{9A1CD346-0E39-42B9-8456-9FA2DCF95537}"/>
    <dgm:cxn modelId="{CD67937A-8E90-464B-A3BF-FBB4C9A11A1D}" type="presOf" srcId="{17D2FF50-C0DF-4908-95AB-19F5DBC1B5CB}" destId="{4972CE58-616A-40A9-8632-5043B268CC33}" srcOrd="0" destOrd="0" presId="urn:microsoft.com/office/officeart/2005/8/layout/process1"/>
    <dgm:cxn modelId="{B18FA082-8300-42A3-8CB2-D98245CD163C}" type="presOf" srcId="{9A1CD346-0E39-42B9-8456-9FA2DCF95537}" destId="{340B7FF3-2EEE-4B50-8613-C7326C1E2E2B}" srcOrd="0" destOrd="0" presId="urn:microsoft.com/office/officeart/2005/8/layout/process1"/>
    <dgm:cxn modelId="{F82B0F9C-C3DE-49E7-9847-7531044773E6}" srcId="{17D2FF50-C0DF-4908-95AB-19F5DBC1B5CB}" destId="{BE015997-55BE-41A8-BF7C-CAED7B06BC9A}" srcOrd="2" destOrd="0" parTransId="{94BD13C0-268B-4B49-803F-BBFEF0AB8237}" sibTransId="{8C60FCE5-7B6A-4895-8A57-6371ADE3CE3B}"/>
    <dgm:cxn modelId="{0BB91F7F-F5C9-41ED-A738-9BA93A4D9757}" type="presOf" srcId="{8C60FCE5-7B6A-4895-8A57-6371ADE3CE3B}" destId="{4EA7EF8B-CFC0-4DD5-929A-165387224575}" srcOrd="1" destOrd="0" presId="urn:microsoft.com/office/officeart/2005/8/layout/process1"/>
    <dgm:cxn modelId="{4CD3DAC3-76FD-4C8C-A4EC-91651EF0EC5B}" type="presOf" srcId="{8E6330D0-5098-4693-9EAD-EAED81DD7CA9}" destId="{FD07EF2F-C25C-4ECA-9367-6F3844E963DC}" srcOrd="0" destOrd="0" presId="urn:microsoft.com/office/officeart/2005/8/layout/process1"/>
    <dgm:cxn modelId="{910A2067-BE4E-42C6-8E54-E4079D3EA3E1}" type="presOf" srcId="{5676AE8C-4011-423B-81D6-6B5AE7456047}" destId="{FDBD46FC-72F0-43DC-A534-0D54779E0209}" srcOrd="0" destOrd="0" presId="urn:microsoft.com/office/officeart/2005/8/layout/process1"/>
    <dgm:cxn modelId="{B85210BD-ADB8-46D1-9C0B-5A923544C389}" type="presOf" srcId="{F0651C8E-B5A8-46E2-92B9-E10C83E3B20D}" destId="{92AF716F-F819-4E03-B5D5-BFEA40181C7C}" srcOrd="1" destOrd="0" presId="urn:microsoft.com/office/officeart/2005/8/layout/process1"/>
    <dgm:cxn modelId="{028A548F-FDE8-4661-A43F-E9B22399B8A2}" type="presOf" srcId="{93F6AF05-4DE9-472C-9E3A-AB48D09FA61C}" destId="{D5DECF59-E72D-48F7-9333-3859302F76CD}" srcOrd="0" destOrd="0" presId="urn:microsoft.com/office/officeart/2005/8/layout/process1"/>
    <dgm:cxn modelId="{84F5A29B-FFFE-412C-BD71-919ADFECB6D0}" type="presOf" srcId="{9B02341B-F81F-4917-8EEC-B2AA0859D9B0}" destId="{F5C3D218-9E17-4E20-A85A-87AED4577476}" srcOrd="0" destOrd="0" presId="urn:microsoft.com/office/officeart/2005/8/layout/process1"/>
    <dgm:cxn modelId="{76530A3E-FC68-41B2-AB00-4AD5252A7FEA}" type="presOf" srcId="{BE015997-55BE-41A8-BF7C-CAED7B06BC9A}" destId="{CFFD1F02-91E7-4897-B146-90EE43991E78}" srcOrd="0" destOrd="0" presId="urn:microsoft.com/office/officeart/2005/8/layout/process1"/>
    <dgm:cxn modelId="{BA34F39D-AB5B-4324-8718-C82EE6311973}" srcId="{17D2FF50-C0DF-4908-95AB-19F5DBC1B5CB}" destId="{9FBAA093-E86D-46C9-B126-33693EEED531}" srcOrd="1" destOrd="0" parTransId="{BE73D937-26C0-419F-A184-47ED25D9A253}" sibTransId="{9B02341B-F81F-4917-8EEC-B2AA0859D9B0}"/>
    <dgm:cxn modelId="{C36EC12C-551F-49FC-B2A4-C5F4BFC9FC9B}" type="presOf" srcId="{4C73DEA0-F41F-49AE-AFC2-18AFAD7D602A}" destId="{7F842810-E3AE-4ECA-BF80-C4E1FE6EDE5C}" srcOrd="0" destOrd="0" presId="urn:microsoft.com/office/officeart/2005/8/layout/process1"/>
    <dgm:cxn modelId="{3478EA15-EF00-46B4-BD56-A81DDDBF850E}" srcId="{17D2FF50-C0DF-4908-95AB-19F5DBC1B5CB}" destId="{47048D76-146F-41D6-97D8-D11B47A45AFC}" srcOrd="4" destOrd="0" parTransId="{7450F840-B6CA-4CE9-83BE-F13DBB8A122C}" sibTransId="{C8E401A7-0614-48A3-99BA-C78F24F4B705}"/>
    <dgm:cxn modelId="{CE8CFC0B-9F6E-4EF1-8A09-DB658813225D}" type="presOf" srcId="{8C60FCE5-7B6A-4895-8A57-6371ADE3CE3B}" destId="{3BE38112-74CA-434D-9B10-D69B9181B73E}" srcOrd="0" destOrd="0" presId="urn:microsoft.com/office/officeart/2005/8/layout/process1"/>
    <dgm:cxn modelId="{3523E75B-FE3A-4E0C-87CC-09C8F17EE6C3}" srcId="{17D2FF50-C0DF-4908-95AB-19F5DBC1B5CB}" destId="{DAFF0B8B-E684-40D5-95B1-1C05A4B521BD}" srcOrd="3" destOrd="0" parTransId="{C039761C-BE21-432B-86CA-18006513D40E}" sibTransId="{5676AE8C-4011-423B-81D6-6B5AE7456047}"/>
    <dgm:cxn modelId="{EB5FF2FE-DB36-4D56-B910-F55695F692A3}" type="presOf" srcId="{9FBAA093-E86D-46C9-B126-33693EEED531}" destId="{E4BC1133-7A08-45F1-8DB2-287725F68D74}" srcOrd="0" destOrd="0" presId="urn:microsoft.com/office/officeart/2005/8/layout/process1"/>
    <dgm:cxn modelId="{130115E9-AF2E-426F-81DD-DE64F2108B14}" type="presOf" srcId="{9B02341B-F81F-4917-8EEC-B2AA0859D9B0}" destId="{8368E61B-EC6D-4D76-8436-56C525AEA6E4}" srcOrd="1" destOrd="0" presId="urn:microsoft.com/office/officeart/2005/8/layout/process1"/>
    <dgm:cxn modelId="{A62A924C-173A-42F5-9F04-7DF1F61EF6C4}" type="presOf" srcId="{DAFF0B8B-E684-40D5-95B1-1C05A4B521BD}" destId="{4F8D55F8-A64D-4710-9341-5047F6572B48}" srcOrd="0" destOrd="0" presId="urn:microsoft.com/office/officeart/2005/8/layout/process1"/>
    <dgm:cxn modelId="{15DD3B03-6074-4D39-A72B-7B8CE48E3288}" type="presOf" srcId="{9A1CD346-0E39-42B9-8456-9FA2DCF95537}" destId="{903A3FD1-59E9-40C0-A23D-C1F24A033572}" srcOrd="1" destOrd="0" presId="urn:microsoft.com/office/officeart/2005/8/layout/process1"/>
    <dgm:cxn modelId="{5AC8E7B7-44BB-40CB-B3B4-4D17E95375DF}" type="presOf" srcId="{47048D76-146F-41D6-97D8-D11B47A45AFC}" destId="{38A3CC86-78B6-4101-A16A-173C6B71FE2A}" srcOrd="0" destOrd="0" presId="urn:microsoft.com/office/officeart/2005/8/layout/process1"/>
    <dgm:cxn modelId="{47181CE9-EB35-4A03-89E7-C4E0F69B9934}" srcId="{17D2FF50-C0DF-4908-95AB-19F5DBC1B5CB}" destId="{8E6330D0-5098-4693-9EAD-EAED81DD7CA9}" srcOrd="0" destOrd="0" parTransId="{A466EDCD-123C-4016-A376-A162857A48FF}" sibTransId="{F0651C8E-B5A8-46E2-92B9-E10C83E3B20D}"/>
    <dgm:cxn modelId="{2365C0F5-4944-4CFA-9548-D5B19F29654C}" type="presOf" srcId="{F0651C8E-B5A8-46E2-92B9-E10C83E3B20D}" destId="{B6F2061F-7248-402B-8112-B03A8BEDA29F}" srcOrd="0" destOrd="0" presId="urn:microsoft.com/office/officeart/2005/8/layout/process1"/>
    <dgm:cxn modelId="{1DB6943F-B9FB-45B5-A835-DD0B70A1DD1F}" type="presOf" srcId="{C8E401A7-0614-48A3-99BA-C78F24F4B705}" destId="{FE819CCA-97CB-4256-8F31-AD6955678208}" srcOrd="0" destOrd="0" presId="urn:microsoft.com/office/officeart/2005/8/layout/process1"/>
    <dgm:cxn modelId="{99E6AC5D-468C-4372-882A-573826A00427}" srcId="{17D2FF50-C0DF-4908-95AB-19F5DBC1B5CB}" destId="{4C73DEA0-F41F-49AE-AFC2-18AFAD7D602A}" srcOrd="6" destOrd="0" parTransId="{F7C2EE09-A85F-40D2-BDBA-B0E3A41801EE}" sibTransId="{81D36AFC-B229-434A-813A-6A82FF401E49}"/>
    <dgm:cxn modelId="{BC989A87-642E-4E59-936C-A8F4A79B98CA}" type="presOf" srcId="{C8E401A7-0614-48A3-99BA-C78F24F4B705}" destId="{7FBA7974-386A-4D34-A64B-DDB54BF3BB81}" srcOrd="1" destOrd="0" presId="urn:microsoft.com/office/officeart/2005/8/layout/process1"/>
    <dgm:cxn modelId="{A070AA7A-BF33-47F0-92D9-EE4B064F8B30}" type="presParOf" srcId="{4972CE58-616A-40A9-8632-5043B268CC33}" destId="{FD07EF2F-C25C-4ECA-9367-6F3844E963DC}" srcOrd="0" destOrd="0" presId="urn:microsoft.com/office/officeart/2005/8/layout/process1"/>
    <dgm:cxn modelId="{CBD216D8-20BB-4A71-A335-25A5B9875A8B}" type="presParOf" srcId="{4972CE58-616A-40A9-8632-5043B268CC33}" destId="{B6F2061F-7248-402B-8112-B03A8BEDA29F}" srcOrd="1" destOrd="0" presId="urn:microsoft.com/office/officeart/2005/8/layout/process1"/>
    <dgm:cxn modelId="{A951C9C2-A6A2-4E44-9998-1163A3D59F69}" type="presParOf" srcId="{B6F2061F-7248-402B-8112-B03A8BEDA29F}" destId="{92AF716F-F819-4E03-B5D5-BFEA40181C7C}" srcOrd="0" destOrd="0" presId="urn:microsoft.com/office/officeart/2005/8/layout/process1"/>
    <dgm:cxn modelId="{76EB6E7C-4E3E-4CAA-B881-74F891065B32}" type="presParOf" srcId="{4972CE58-616A-40A9-8632-5043B268CC33}" destId="{E4BC1133-7A08-45F1-8DB2-287725F68D74}" srcOrd="2" destOrd="0" presId="urn:microsoft.com/office/officeart/2005/8/layout/process1"/>
    <dgm:cxn modelId="{37B36971-EA19-489F-98C3-91938900FC0A}" type="presParOf" srcId="{4972CE58-616A-40A9-8632-5043B268CC33}" destId="{F5C3D218-9E17-4E20-A85A-87AED4577476}" srcOrd="3" destOrd="0" presId="urn:microsoft.com/office/officeart/2005/8/layout/process1"/>
    <dgm:cxn modelId="{17794D92-CAC4-47D3-99F5-7B08E248EFE6}" type="presParOf" srcId="{F5C3D218-9E17-4E20-A85A-87AED4577476}" destId="{8368E61B-EC6D-4D76-8436-56C525AEA6E4}" srcOrd="0" destOrd="0" presId="urn:microsoft.com/office/officeart/2005/8/layout/process1"/>
    <dgm:cxn modelId="{654CADFD-F158-4AC2-A6FD-4DE377CD4309}" type="presParOf" srcId="{4972CE58-616A-40A9-8632-5043B268CC33}" destId="{CFFD1F02-91E7-4897-B146-90EE43991E78}" srcOrd="4" destOrd="0" presId="urn:microsoft.com/office/officeart/2005/8/layout/process1"/>
    <dgm:cxn modelId="{CB3D0971-57A1-413C-B257-480B0B415C9A}" type="presParOf" srcId="{4972CE58-616A-40A9-8632-5043B268CC33}" destId="{3BE38112-74CA-434D-9B10-D69B9181B73E}" srcOrd="5" destOrd="0" presId="urn:microsoft.com/office/officeart/2005/8/layout/process1"/>
    <dgm:cxn modelId="{288BEDCE-1610-4B47-829D-D34352A48B09}" type="presParOf" srcId="{3BE38112-74CA-434D-9B10-D69B9181B73E}" destId="{4EA7EF8B-CFC0-4DD5-929A-165387224575}" srcOrd="0" destOrd="0" presId="urn:microsoft.com/office/officeart/2005/8/layout/process1"/>
    <dgm:cxn modelId="{09F89C6A-012C-49B5-B61A-596C619A32E7}" type="presParOf" srcId="{4972CE58-616A-40A9-8632-5043B268CC33}" destId="{4F8D55F8-A64D-4710-9341-5047F6572B48}" srcOrd="6" destOrd="0" presId="urn:microsoft.com/office/officeart/2005/8/layout/process1"/>
    <dgm:cxn modelId="{25A8E1F8-DE3D-407F-981D-F2645ECCC2FF}" type="presParOf" srcId="{4972CE58-616A-40A9-8632-5043B268CC33}" destId="{FDBD46FC-72F0-43DC-A534-0D54779E0209}" srcOrd="7" destOrd="0" presId="urn:microsoft.com/office/officeart/2005/8/layout/process1"/>
    <dgm:cxn modelId="{1AD4833F-7668-4D02-897F-7A6B02E41357}" type="presParOf" srcId="{FDBD46FC-72F0-43DC-A534-0D54779E0209}" destId="{B6D08DD9-6D38-4BD7-83E9-CD8224A9665F}" srcOrd="0" destOrd="0" presId="urn:microsoft.com/office/officeart/2005/8/layout/process1"/>
    <dgm:cxn modelId="{7EA4DB4F-48D6-4F94-BC30-DC789218CFC9}" type="presParOf" srcId="{4972CE58-616A-40A9-8632-5043B268CC33}" destId="{38A3CC86-78B6-4101-A16A-173C6B71FE2A}" srcOrd="8" destOrd="0" presId="urn:microsoft.com/office/officeart/2005/8/layout/process1"/>
    <dgm:cxn modelId="{290BBF0F-98B3-4B73-B278-C9F72F6D89E2}" type="presParOf" srcId="{4972CE58-616A-40A9-8632-5043B268CC33}" destId="{FE819CCA-97CB-4256-8F31-AD6955678208}" srcOrd="9" destOrd="0" presId="urn:microsoft.com/office/officeart/2005/8/layout/process1"/>
    <dgm:cxn modelId="{32FADD1D-DB8D-4E39-8DD9-5003CF4BF688}" type="presParOf" srcId="{FE819CCA-97CB-4256-8F31-AD6955678208}" destId="{7FBA7974-386A-4D34-A64B-DDB54BF3BB81}" srcOrd="0" destOrd="0" presId="urn:microsoft.com/office/officeart/2005/8/layout/process1"/>
    <dgm:cxn modelId="{851A9801-869B-4D36-B8E3-AAE389E2D4ED}" type="presParOf" srcId="{4972CE58-616A-40A9-8632-5043B268CC33}" destId="{D5DECF59-E72D-48F7-9333-3859302F76CD}" srcOrd="10" destOrd="0" presId="urn:microsoft.com/office/officeart/2005/8/layout/process1"/>
    <dgm:cxn modelId="{8EE31ED4-EE25-4B21-B3A1-E87728A6AD26}" type="presParOf" srcId="{4972CE58-616A-40A9-8632-5043B268CC33}" destId="{340B7FF3-2EEE-4B50-8613-C7326C1E2E2B}" srcOrd="11" destOrd="0" presId="urn:microsoft.com/office/officeart/2005/8/layout/process1"/>
    <dgm:cxn modelId="{B8EC5912-F320-4ED8-931D-181B753A7C30}" type="presParOf" srcId="{340B7FF3-2EEE-4B50-8613-C7326C1E2E2B}" destId="{903A3FD1-59E9-40C0-A23D-C1F24A033572}" srcOrd="0" destOrd="0" presId="urn:microsoft.com/office/officeart/2005/8/layout/process1"/>
    <dgm:cxn modelId="{4E2C7792-6DF2-440A-86B9-1AC6F79F9029}" type="presParOf" srcId="{4972CE58-616A-40A9-8632-5043B268CC33}" destId="{7F842810-E3AE-4ECA-BF80-C4E1FE6EDE5C}" srcOrd="12" destOrd="0" presId="urn:microsoft.com/office/officeart/2005/8/layout/process1"/>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C322F0-6E95-4D6F-8F76-D2A3B7C6334B}">
      <dsp:nvSpPr>
        <dsp:cNvPr id="0" name=""/>
        <dsp:cNvSpPr/>
      </dsp:nvSpPr>
      <dsp:spPr>
        <a:xfrm>
          <a:off x="1875" y="96931"/>
          <a:ext cx="819894" cy="491936"/>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PRODUCTOR</a:t>
          </a:r>
        </a:p>
      </dsp:txBody>
      <dsp:txXfrm>
        <a:off x="1875" y="96931"/>
        <a:ext cx="819894" cy="491936"/>
      </dsp:txXfrm>
    </dsp:sp>
    <dsp:sp modelId="{D1911F7D-7039-49C5-94E3-C52814B3F960}">
      <dsp:nvSpPr>
        <dsp:cNvPr id="0" name=""/>
        <dsp:cNvSpPr/>
      </dsp:nvSpPr>
      <dsp:spPr>
        <a:xfrm>
          <a:off x="903758" y="241233"/>
          <a:ext cx="173817" cy="2033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903758" y="241233"/>
        <a:ext cx="173817" cy="203333"/>
      </dsp:txXfrm>
    </dsp:sp>
    <dsp:sp modelId="{4EBFF72E-3819-48CD-A521-332F7B824A53}">
      <dsp:nvSpPr>
        <dsp:cNvPr id="0" name=""/>
        <dsp:cNvSpPr/>
      </dsp:nvSpPr>
      <dsp:spPr>
        <a:xfrm>
          <a:off x="1149727" y="96931"/>
          <a:ext cx="819894" cy="491936"/>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MAYORISTAS</a:t>
          </a:r>
        </a:p>
      </dsp:txBody>
      <dsp:txXfrm>
        <a:off x="1149727" y="96931"/>
        <a:ext cx="819894" cy="491936"/>
      </dsp:txXfrm>
    </dsp:sp>
    <dsp:sp modelId="{8DD9E8DA-EFB5-418E-A1D2-3B58F8AB6770}">
      <dsp:nvSpPr>
        <dsp:cNvPr id="0" name=""/>
        <dsp:cNvSpPr/>
      </dsp:nvSpPr>
      <dsp:spPr>
        <a:xfrm>
          <a:off x="2051610" y="241233"/>
          <a:ext cx="173817" cy="2033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2051610" y="241233"/>
        <a:ext cx="173817" cy="203333"/>
      </dsp:txXfrm>
    </dsp:sp>
    <dsp:sp modelId="{D69D8E35-9576-4FDF-BDA6-BAF2C5DAB4F6}">
      <dsp:nvSpPr>
        <dsp:cNvPr id="0" name=""/>
        <dsp:cNvSpPr/>
      </dsp:nvSpPr>
      <dsp:spPr>
        <a:xfrm>
          <a:off x="2297578" y="96931"/>
          <a:ext cx="819894" cy="491936"/>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MINORISTAS</a:t>
          </a:r>
        </a:p>
      </dsp:txBody>
      <dsp:txXfrm>
        <a:off x="2297578" y="96931"/>
        <a:ext cx="819894" cy="491936"/>
      </dsp:txXfrm>
    </dsp:sp>
    <dsp:sp modelId="{68C2ACC9-514F-4779-B8E8-DFE2A7592888}">
      <dsp:nvSpPr>
        <dsp:cNvPr id="0" name=""/>
        <dsp:cNvSpPr/>
      </dsp:nvSpPr>
      <dsp:spPr>
        <a:xfrm>
          <a:off x="3199462" y="241233"/>
          <a:ext cx="173817" cy="2033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3199462" y="241233"/>
        <a:ext cx="173817" cy="203333"/>
      </dsp:txXfrm>
    </dsp:sp>
    <dsp:sp modelId="{A4512EB4-166B-435C-836E-5CABC1B71092}">
      <dsp:nvSpPr>
        <dsp:cNvPr id="0" name=""/>
        <dsp:cNvSpPr/>
      </dsp:nvSpPr>
      <dsp:spPr>
        <a:xfrm>
          <a:off x="3445430" y="96931"/>
          <a:ext cx="819894" cy="491936"/>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CONSUMIDOR FINAL</a:t>
          </a:r>
        </a:p>
      </dsp:txBody>
      <dsp:txXfrm>
        <a:off x="3445430" y="96931"/>
        <a:ext cx="819894" cy="49193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07EF2F-C25C-4ECA-9367-6F3844E963DC}">
      <dsp:nvSpPr>
        <dsp:cNvPr id="0" name=""/>
        <dsp:cNvSpPr/>
      </dsp:nvSpPr>
      <dsp:spPr>
        <a:xfrm>
          <a:off x="1253" y="167132"/>
          <a:ext cx="474564" cy="418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A</a:t>
          </a:r>
        </a:p>
      </dsp:txBody>
      <dsp:txXfrm>
        <a:off x="1253" y="167132"/>
        <a:ext cx="474564" cy="418210"/>
      </dsp:txXfrm>
    </dsp:sp>
    <dsp:sp modelId="{B6F2061F-7248-402B-8112-B03A8BEDA29F}">
      <dsp:nvSpPr>
        <dsp:cNvPr id="0" name=""/>
        <dsp:cNvSpPr/>
      </dsp:nvSpPr>
      <dsp:spPr>
        <a:xfrm>
          <a:off x="523274" y="317391"/>
          <a:ext cx="100607" cy="11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523274" y="317391"/>
        <a:ext cx="100607" cy="117692"/>
      </dsp:txXfrm>
    </dsp:sp>
    <dsp:sp modelId="{E4BC1133-7A08-45F1-8DB2-287725F68D74}">
      <dsp:nvSpPr>
        <dsp:cNvPr id="0" name=""/>
        <dsp:cNvSpPr/>
      </dsp:nvSpPr>
      <dsp:spPr>
        <a:xfrm>
          <a:off x="665643" y="167132"/>
          <a:ext cx="474564" cy="418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B</a:t>
          </a:r>
        </a:p>
      </dsp:txBody>
      <dsp:txXfrm>
        <a:off x="665643" y="167132"/>
        <a:ext cx="474564" cy="418210"/>
      </dsp:txXfrm>
    </dsp:sp>
    <dsp:sp modelId="{F5C3D218-9E17-4E20-A85A-87AED4577476}">
      <dsp:nvSpPr>
        <dsp:cNvPr id="0" name=""/>
        <dsp:cNvSpPr/>
      </dsp:nvSpPr>
      <dsp:spPr>
        <a:xfrm>
          <a:off x="1187665" y="317391"/>
          <a:ext cx="100607" cy="11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1187665" y="317391"/>
        <a:ext cx="100607" cy="117692"/>
      </dsp:txXfrm>
    </dsp:sp>
    <dsp:sp modelId="{CFFD1F02-91E7-4897-B146-90EE43991E78}">
      <dsp:nvSpPr>
        <dsp:cNvPr id="0" name=""/>
        <dsp:cNvSpPr/>
      </dsp:nvSpPr>
      <dsp:spPr>
        <a:xfrm>
          <a:off x="1330034" y="167132"/>
          <a:ext cx="474564" cy="418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C</a:t>
          </a:r>
        </a:p>
      </dsp:txBody>
      <dsp:txXfrm>
        <a:off x="1330034" y="167132"/>
        <a:ext cx="474564" cy="418210"/>
      </dsp:txXfrm>
    </dsp:sp>
    <dsp:sp modelId="{3BE38112-74CA-434D-9B10-D69B9181B73E}">
      <dsp:nvSpPr>
        <dsp:cNvPr id="0" name=""/>
        <dsp:cNvSpPr/>
      </dsp:nvSpPr>
      <dsp:spPr>
        <a:xfrm>
          <a:off x="1852055" y="317391"/>
          <a:ext cx="100607" cy="11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1852055" y="317391"/>
        <a:ext cx="100607" cy="117692"/>
      </dsp:txXfrm>
    </dsp:sp>
    <dsp:sp modelId="{4F8D55F8-A64D-4710-9341-5047F6572B48}">
      <dsp:nvSpPr>
        <dsp:cNvPr id="0" name=""/>
        <dsp:cNvSpPr/>
      </dsp:nvSpPr>
      <dsp:spPr>
        <a:xfrm>
          <a:off x="1994425" y="167132"/>
          <a:ext cx="474564" cy="418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D</a:t>
          </a:r>
        </a:p>
      </dsp:txBody>
      <dsp:txXfrm>
        <a:off x="1994425" y="167132"/>
        <a:ext cx="474564" cy="418210"/>
      </dsp:txXfrm>
    </dsp:sp>
    <dsp:sp modelId="{FDBD46FC-72F0-43DC-A534-0D54779E0209}">
      <dsp:nvSpPr>
        <dsp:cNvPr id="0" name=""/>
        <dsp:cNvSpPr/>
      </dsp:nvSpPr>
      <dsp:spPr>
        <a:xfrm>
          <a:off x="2516446" y="317391"/>
          <a:ext cx="100607" cy="11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2516446" y="317391"/>
        <a:ext cx="100607" cy="117692"/>
      </dsp:txXfrm>
    </dsp:sp>
    <dsp:sp modelId="{38A3CC86-78B6-4101-A16A-173C6B71FE2A}">
      <dsp:nvSpPr>
        <dsp:cNvPr id="0" name=""/>
        <dsp:cNvSpPr/>
      </dsp:nvSpPr>
      <dsp:spPr>
        <a:xfrm>
          <a:off x="2658815" y="167132"/>
          <a:ext cx="474564" cy="418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E</a:t>
          </a:r>
        </a:p>
      </dsp:txBody>
      <dsp:txXfrm>
        <a:off x="2658815" y="167132"/>
        <a:ext cx="474564" cy="418210"/>
      </dsp:txXfrm>
    </dsp:sp>
    <dsp:sp modelId="{FE819CCA-97CB-4256-8F31-AD6955678208}">
      <dsp:nvSpPr>
        <dsp:cNvPr id="0" name=""/>
        <dsp:cNvSpPr/>
      </dsp:nvSpPr>
      <dsp:spPr>
        <a:xfrm>
          <a:off x="3180837" y="317391"/>
          <a:ext cx="100607" cy="11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3180837" y="317391"/>
        <a:ext cx="100607" cy="117692"/>
      </dsp:txXfrm>
    </dsp:sp>
    <dsp:sp modelId="{D5DECF59-E72D-48F7-9333-3859302F76CD}">
      <dsp:nvSpPr>
        <dsp:cNvPr id="0" name=""/>
        <dsp:cNvSpPr/>
      </dsp:nvSpPr>
      <dsp:spPr>
        <a:xfrm>
          <a:off x="3323206" y="167132"/>
          <a:ext cx="474564" cy="418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F</a:t>
          </a:r>
        </a:p>
      </dsp:txBody>
      <dsp:txXfrm>
        <a:off x="3323206" y="167132"/>
        <a:ext cx="474564" cy="418210"/>
      </dsp:txXfrm>
    </dsp:sp>
    <dsp:sp modelId="{340B7FF3-2EEE-4B50-8613-C7326C1E2E2B}">
      <dsp:nvSpPr>
        <dsp:cNvPr id="0" name=""/>
        <dsp:cNvSpPr/>
      </dsp:nvSpPr>
      <dsp:spPr>
        <a:xfrm>
          <a:off x="3845227" y="317391"/>
          <a:ext cx="100607" cy="1176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 sz="500" kern="1200"/>
        </a:p>
      </dsp:txBody>
      <dsp:txXfrm>
        <a:off x="3845227" y="317391"/>
        <a:ext cx="100607" cy="117692"/>
      </dsp:txXfrm>
    </dsp:sp>
    <dsp:sp modelId="{7F842810-E3AE-4ECA-BF80-C4E1FE6EDE5C}">
      <dsp:nvSpPr>
        <dsp:cNvPr id="0" name=""/>
        <dsp:cNvSpPr/>
      </dsp:nvSpPr>
      <dsp:spPr>
        <a:xfrm>
          <a:off x="3987597" y="167132"/>
          <a:ext cx="474564" cy="418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ES" sz="1800" kern="1200"/>
            <a:t>G</a:t>
          </a:r>
        </a:p>
      </dsp:txBody>
      <dsp:txXfrm>
        <a:off x="3987597" y="167132"/>
        <a:ext cx="474564" cy="4182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5072EAD-60C4-4C71-BEF4-06AFDAC9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71</Pages>
  <Words>7899</Words>
  <Characters>43450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talimentosbolivar</dc:creator>
  <cp:keywords/>
  <dc:description/>
  <cp:lastModifiedBy>Lily</cp:lastModifiedBy>
  <cp:revision>115</cp:revision>
  <dcterms:created xsi:type="dcterms:W3CDTF">2012-01-18T09:00:00Z</dcterms:created>
  <dcterms:modified xsi:type="dcterms:W3CDTF">2012-01-25T03:25:00Z</dcterms:modified>
</cp:coreProperties>
</file>